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5"/>
        <w:gridCol w:w="4785"/>
      </w:tblGrid>
      <w:tr w:rsidR="00CD0EBC" w:rsidRPr="00A74C78" w:rsidTr="000F1C34">
        <w:trPr>
          <w:jc w:val="right"/>
        </w:trPr>
        <w:tc>
          <w:tcPr>
            <w:tcW w:w="9570" w:type="dxa"/>
            <w:gridSpan w:val="2"/>
            <w:vAlign w:val="center"/>
          </w:tcPr>
          <w:p w:rsidR="00CD0EBC" w:rsidRPr="00A74C78" w:rsidRDefault="00CD0EBC" w:rsidP="000F1C34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4C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Тульская область</w:t>
            </w:r>
          </w:p>
        </w:tc>
      </w:tr>
      <w:tr w:rsidR="00CD0EBC" w:rsidRPr="00A74C78" w:rsidTr="000F1C34">
        <w:trPr>
          <w:jc w:val="right"/>
        </w:trPr>
        <w:tc>
          <w:tcPr>
            <w:tcW w:w="9570" w:type="dxa"/>
            <w:gridSpan w:val="2"/>
            <w:vAlign w:val="center"/>
          </w:tcPr>
          <w:p w:rsidR="00CD0EBC" w:rsidRPr="00A74C78" w:rsidRDefault="00CD0EBC" w:rsidP="000F1C34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4C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CD0EBC" w:rsidRPr="00A74C78" w:rsidTr="000F1C34">
        <w:trPr>
          <w:jc w:val="right"/>
        </w:trPr>
        <w:tc>
          <w:tcPr>
            <w:tcW w:w="9570" w:type="dxa"/>
            <w:gridSpan w:val="2"/>
            <w:vAlign w:val="center"/>
          </w:tcPr>
          <w:p w:rsidR="00CD0EBC" w:rsidRPr="00A74C78" w:rsidRDefault="00CD0EBC" w:rsidP="000F1C34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4C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CD0EBC" w:rsidRPr="00A74C78" w:rsidRDefault="00CD0EBC" w:rsidP="000F1C34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D0EBC" w:rsidRPr="00A74C78" w:rsidRDefault="00CD0EBC" w:rsidP="000F1C34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D0EBC" w:rsidRPr="00A74C78" w:rsidTr="000F1C34">
        <w:trPr>
          <w:jc w:val="right"/>
        </w:trPr>
        <w:tc>
          <w:tcPr>
            <w:tcW w:w="9570" w:type="dxa"/>
            <w:gridSpan w:val="2"/>
            <w:vAlign w:val="center"/>
          </w:tcPr>
          <w:p w:rsidR="00CD0EBC" w:rsidRPr="00A74C78" w:rsidRDefault="0047174C" w:rsidP="000F1C34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ПОСТАНОВЛЕ</w:t>
            </w:r>
            <w:r w:rsidR="00CD0EBC" w:rsidRPr="00A74C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НИЕ</w:t>
            </w:r>
          </w:p>
        </w:tc>
      </w:tr>
      <w:tr w:rsidR="00CD0EBC" w:rsidRPr="00A74C78" w:rsidTr="000F1C34">
        <w:trPr>
          <w:jc w:val="right"/>
        </w:trPr>
        <w:tc>
          <w:tcPr>
            <w:tcW w:w="9570" w:type="dxa"/>
            <w:gridSpan w:val="2"/>
            <w:vAlign w:val="center"/>
          </w:tcPr>
          <w:p w:rsidR="00CD0EBC" w:rsidRPr="00A74C78" w:rsidRDefault="00CD0EBC" w:rsidP="000F1C34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D0EBC" w:rsidRPr="00A74C78" w:rsidTr="000F1C34">
        <w:trPr>
          <w:jc w:val="right"/>
        </w:trPr>
        <w:tc>
          <w:tcPr>
            <w:tcW w:w="4785" w:type="dxa"/>
            <w:vAlign w:val="center"/>
          </w:tcPr>
          <w:p w:rsidR="00CD0EBC" w:rsidRPr="00A74C78" w:rsidRDefault="00C213E3" w:rsidP="008D04F7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</w:t>
            </w:r>
            <w:r w:rsidR="008D04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22.11.2016</w:t>
            </w:r>
          </w:p>
        </w:tc>
        <w:tc>
          <w:tcPr>
            <w:tcW w:w="4785" w:type="dxa"/>
            <w:vAlign w:val="center"/>
          </w:tcPr>
          <w:p w:rsidR="00CD0EBC" w:rsidRPr="00A74C78" w:rsidRDefault="00CD0EBC" w:rsidP="008D04F7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4C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 w:rsidR="008D04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1056</w:t>
            </w:r>
          </w:p>
        </w:tc>
      </w:tr>
    </w:tbl>
    <w:p w:rsidR="00CD0EBC" w:rsidRPr="00A74C78" w:rsidRDefault="00CD0EBC" w:rsidP="00CD0EBC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32FC" w:rsidRDefault="004F32FC" w:rsidP="004F32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2FC" w:rsidRPr="00740435" w:rsidRDefault="004F32FC" w:rsidP="004F32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435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</w:p>
    <w:p w:rsidR="004F32FC" w:rsidRPr="00740435" w:rsidRDefault="004F32FC" w:rsidP="004F32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435">
        <w:rPr>
          <w:rFonts w:ascii="Times New Roman" w:hAnsi="Times New Roman" w:cs="Times New Roman"/>
          <w:b/>
          <w:sz w:val="28"/>
          <w:szCs w:val="28"/>
        </w:rPr>
        <w:t>муниципального образования Веневский район</w:t>
      </w:r>
    </w:p>
    <w:p w:rsidR="004F32FC" w:rsidRDefault="004F32FC" w:rsidP="004F32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435">
        <w:rPr>
          <w:rFonts w:ascii="Times New Roman" w:hAnsi="Times New Roman" w:cs="Times New Roman"/>
          <w:b/>
          <w:sz w:val="28"/>
          <w:szCs w:val="28"/>
        </w:rPr>
        <w:t xml:space="preserve">  «Развитие субъектов малого и среднего предпринимательства</w:t>
      </w:r>
    </w:p>
    <w:p w:rsidR="004F32FC" w:rsidRPr="00740435" w:rsidRDefault="004F32FC" w:rsidP="004F32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435">
        <w:rPr>
          <w:rFonts w:ascii="Times New Roman" w:hAnsi="Times New Roman" w:cs="Times New Roman"/>
          <w:b/>
          <w:sz w:val="28"/>
          <w:szCs w:val="28"/>
        </w:rPr>
        <w:t xml:space="preserve">в муниципальном образовании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740435">
        <w:rPr>
          <w:rFonts w:ascii="Times New Roman" w:hAnsi="Times New Roman" w:cs="Times New Roman"/>
          <w:b/>
          <w:sz w:val="28"/>
          <w:szCs w:val="28"/>
        </w:rPr>
        <w:t>еневский район»</w:t>
      </w:r>
    </w:p>
    <w:p w:rsidR="004F32FC" w:rsidRPr="00740435" w:rsidRDefault="004F32FC" w:rsidP="004F32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2FC" w:rsidRPr="00740435" w:rsidRDefault="004F32FC" w:rsidP="004F32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435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 муниципального образования Веневский район от 20.04.2016  № 332 «Об утверждении Порядка разработки, реализации и оценки эффективности муниципальных программ муниципального образования Веневский район», на основании Устава муниципального образования Веневский район, администрация муниципального образования Веневский район ПОСТАНОВЛЯЕТ:</w:t>
      </w:r>
    </w:p>
    <w:p w:rsidR="004F32FC" w:rsidRPr="003B3DB4" w:rsidRDefault="00492706" w:rsidP="004F32FC">
      <w:pPr>
        <w:jc w:val="both"/>
        <w:rPr>
          <w:rFonts w:ascii="Times New Roman" w:hAnsi="Times New Roman" w:cs="Times New Roman"/>
          <w:sz w:val="28"/>
          <w:szCs w:val="28"/>
        </w:rPr>
      </w:pPr>
      <w:r w:rsidRPr="00492706">
        <w:rPr>
          <w:rFonts w:ascii="Times New Roman" w:hAnsi="Times New Roman" w:cs="Times New Roman"/>
        </w:rPr>
        <w:pict>
          <v:rect id="Прямоугольник 1" o:spid="_x0000_s1026" style="position:absolute;left:0;text-align:left;margin-left:-59.55pt;margin-top:1.15pt;width:54pt;height:27pt;z-index:251660288;visibility:visible" filled="f" stroked="f"/>
        </w:pict>
      </w:r>
      <w:r w:rsidR="004F32FC" w:rsidRPr="003B3DB4">
        <w:rPr>
          <w:rFonts w:ascii="Times New Roman" w:hAnsi="Times New Roman" w:cs="Times New Roman"/>
          <w:sz w:val="28"/>
          <w:szCs w:val="28"/>
        </w:rPr>
        <w:t xml:space="preserve">           1. Утвердить муниципальную программу муниципального образования В</w:t>
      </w:r>
      <w:r w:rsidR="009005ED">
        <w:rPr>
          <w:rFonts w:ascii="Times New Roman" w:hAnsi="Times New Roman" w:cs="Times New Roman"/>
          <w:sz w:val="28"/>
          <w:szCs w:val="28"/>
        </w:rPr>
        <w:t xml:space="preserve">еневский район </w:t>
      </w:r>
      <w:r w:rsidR="004F32FC" w:rsidRPr="003B3DB4">
        <w:rPr>
          <w:rFonts w:ascii="Times New Roman" w:hAnsi="Times New Roman" w:cs="Times New Roman"/>
          <w:sz w:val="28"/>
          <w:szCs w:val="28"/>
        </w:rPr>
        <w:t>«Развитие субъектов малого и среднего предпринимательства в муниципальном образовании Веневский район» (приложение).</w:t>
      </w:r>
    </w:p>
    <w:p w:rsidR="004F32FC" w:rsidRDefault="004F32FC" w:rsidP="004F32FC">
      <w:pPr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B3DB4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«Вести Веневск</w:t>
      </w:r>
      <w:r>
        <w:rPr>
          <w:rFonts w:ascii="Times New Roman" w:hAnsi="Times New Roman" w:cs="Times New Roman"/>
          <w:sz w:val="28"/>
          <w:szCs w:val="28"/>
        </w:rPr>
        <w:t>ого района».</w:t>
      </w:r>
    </w:p>
    <w:p w:rsidR="004F32FC" w:rsidRPr="003B3DB4" w:rsidRDefault="004F32FC" w:rsidP="004F32FC">
      <w:pPr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B3DB4">
        <w:rPr>
          <w:rFonts w:ascii="Times New Roman" w:hAnsi="Times New Roman" w:cs="Times New Roman"/>
          <w:sz w:val="28"/>
          <w:szCs w:val="28"/>
        </w:rPr>
        <w:t>. Комитету по взаимодействию с ОМСУ и организационной работе</w:t>
      </w:r>
      <w:r w:rsidR="009005ED">
        <w:rPr>
          <w:rFonts w:ascii="Times New Roman" w:hAnsi="Times New Roman" w:cs="Times New Roman"/>
          <w:sz w:val="28"/>
          <w:szCs w:val="28"/>
        </w:rPr>
        <w:t xml:space="preserve"> </w:t>
      </w:r>
      <w:r w:rsidRPr="003B3DB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Веневский район </w:t>
      </w:r>
      <w:proofErr w:type="gramStart"/>
      <w:r w:rsidRPr="003B3DB4">
        <w:rPr>
          <w:rFonts w:ascii="Times New Roman" w:hAnsi="Times New Roman" w:cs="Times New Roman"/>
          <w:sz w:val="28"/>
          <w:szCs w:val="28"/>
        </w:rPr>
        <w:t>разм</w:t>
      </w:r>
      <w:r w:rsidR="009005ED">
        <w:rPr>
          <w:rFonts w:ascii="Times New Roman" w:hAnsi="Times New Roman" w:cs="Times New Roman"/>
          <w:sz w:val="28"/>
          <w:szCs w:val="28"/>
        </w:rPr>
        <w:t>естить</w:t>
      </w:r>
      <w:proofErr w:type="gramEnd"/>
      <w:r w:rsidR="009005ED">
        <w:rPr>
          <w:rFonts w:ascii="Times New Roman" w:hAnsi="Times New Roman" w:cs="Times New Roman"/>
          <w:sz w:val="28"/>
          <w:szCs w:val="28"/>
        </w:rPr>
        <w:t xml:space="preserve"> настоящее постановление </w:t>
      </w:r>
      <w:r w:rsidRPr="003B3DB4">
        <w:rPr>
          <w:rFonts w:ascii="Times New Roman" w:hAnsi="Times New Roman" w:cs="Times New Roman"/>
          <w:sz w:val="28"/>
          <w:szCs w:val="28"/>
        </w:rPr>
        <w:t xml:space="preserve">в сети Интернет на официальном сайте администрации муниципального образования Веневский район. </w:t>
      </w:r>
    </w:p>
    <w:p w:rsidR="004F32FC" w:rsidRPr="003B3DB4" w:rsidRDefault="004F32FC" w:rsidP="004F32FC">
      <w:pPr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3B3DB4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образования Веневский район от 02.11.2015 №1371 «Развитие субъектов малого и среднего предпринимательства в муниципальном образовании Веневский район»</w:t>
      </w:r>
      <w:r>
        <w:rPr>
          <w:rFonts w:ascii="Times New Roman" w:hAnsi="Times New Roman" w:cs="Times New Roman"/>
          <w:sz w:val="28"/>
          <w:szCs w:val="28"/>
        </w:rPr>
        <w:t xml:space="preserve"> с 01 января 2017 года.</w:t>
      </w:r>
    </w:p>
    <w:p w:rsidR="004F32FC" w:rsidRPr="003B3DB4" w:rsidRDefault="004F32FC" w:rsidP="004F32FC">
      <w:pPr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F305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F305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F305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F32FC" w:rsidRPr="003B3DB4" w:rsidRDefault="004F32FC" w:rsidP="004F32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B3DB4">
        <w:rPr>
          <w:rFonts w:ascii="Times New Roman" w:hAnsi="Times New Roman" w:cs="Times New Roman"/>
          <w:sz w:val="28"/>
          <w:szCs w:val="28"/>
        </w:rPr>
        <w:t>. Постановление вступает в силу 01 января 2017 года.</w:t>
      </w:r>
    </w:p>
    <w:p w:rsidR="002013EC" w:rsidRDefault="002013EC" w:rsidP="00E3214A"/>
    <w:p w:rsidR="002013EC" w:rsidRDefault="002013EC" w:rsidP="00E3214A"/>
    <w:p w:rsidR="002013EC" w:rsidRDefault="002013EC" w:rsidP="00E3214A"/>
    <w:tbl>
      <w:tblPr>
        <w:tblW w:w="0" w:type="auto"/>
        <w:tblLook w:val="04A0"/>
      </w:tblPr>
      <w:tblGrid>
        <w:gridCol w:w="250"/>
        <w:gridCol w:w="3968"/>
        <w:gridCol w:w="930"/>
        <w:gridCol w:w="1231"/>
        <w:gridCol w:w="3037"/>
        <w:gridCol w:w="154"/>
      </w:tblGrid>
      <w:tr w:rsidR="008D04F7" w:rsidRPr="00F94631" w:rsidTr="008D04F7">
        <w:tc>
          <w:tcPr>
            <w:tcW w:w="4218" w:type="dxa"/>
            <w:gridSpan w:val="2"/>
          </w:tcPr>
          <w:p w:rsidR="008D04F7" w:rsidRPr="000F1C34" w:rsidRDefault="008D04F7" w:rsidP="005006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Pr="000F1C34">
              <w:rPr>
                <w:rFonts w:ascii="Times New Roman" w:hAnsi="Times New Roman" w:cs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0F1C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муниципального образования Веневский район</w:t>
            </w:r>
          </w:p>
        </w:tc>
        <w:tc>
          <w:tcPr>
            <w:tcW w:w="2161" w:type="dxa"/>
            <w:gridSpan w:val="2"/>
            <w:tcBorders>
              <w:left w:val="nil"/>
            </w:tcBorders>
          </w:tcPr>
          <w:p w:rsidR="008D04F7" w:rsidRPr="000F1C34" w:rsidRDefault="008D04F7" w:rsidP="005006E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  <w:gridSpan w:val="2"/>
          </w:tcPr>
          <w:p w:rsidR="008D04F7" w:rsidRPr="000F1C34" w:rsidRDefault="008D04F7" w:rsidP="005006E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04F7" w:rsidRPr="000F1C34" w:rsidRDefault="008D04F7" w:rsidP="005006E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04F7" w:rsidRPr="000F1C34" w:rsidRDefault="008D04F7" w:rsidP="005006E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Ж.Ю. Исаченкова</w:t>
            </w:r>
          </w:p>
        </w:tc>
      </w:tr>
      <w:tr w:rsidR="002E3779" w:rsidRPr="00E3214A" w:rsidTr="008D04F7">
        <w:tblPrEx>
          <w:tblCellMar>
            <w:left w:w="105" w:type="dxa"/>
            <w:right w:w="105" w:type="dxa"/>
          </w:tblCellMar>
          <w:tblLook w:val="0000"/>
        </w:tblPrEx>
        <w:trPr>
          <w:gridBefore w:val="1"/>
          <w:gridAfter w:val="1"/>
          <w:wBefore w:w="250" w:type="dxa"/>
          <w:wAfter w:w="154" w:type="dxa"/>
          <w:trHeight w:val="991"/>
        </w:trPr>
        <w:tc>
          <w:tcPr>
            <w:tcW w:w="48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779" w:rsidRPr="00E3214A" w:rsidRDefault="002E3779" w:rsidP="00425F03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779" w:rsidRPr="00E3214A" w:rsidRDefault="002E3779" w:rsidP="00425F03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3214A">
              <w:rPr>
                <w:rFonts w:ascii="Times New Roman" w:hAnsi="Times New Roman" w:cs="Times New Roman"/>
                <w:color w:val="000000"/>
                <w:sz w:val="28"/>
              </w:rPr>
              <w:t xml:space="preserve">Приложение </w:t>
            </w:r>
          </w:p>
          <w:p w:rsidR="002E3779" w:rsidRPr="00E3214A" w:rsidRDefault="002E3779" w:rsidP="002E3779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3214A">
              <w:rPr>
                <w:rFonts w:ascii="Times New Roman" w:hAnsi="Times New Roman" w:cs="Times New Roman"/>
                <w:color w:val="000000"/>
                <w:sz w:val="28"/>
              </w:rPr>
              <w:t>к постановлению администрации муниципального образования Веневский район</w:t>
            </w:r>
          </w:p>
          <w:p w:rsidR="002E3779" w:rsidRPr="00E3214A" w:rsidRDefault="002E3779" w:rsidP="000E7989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3214A">
              <w:rPr>
                <w:rFonts w:ascii="Times New Roman" w:hAnsi="Times New Roman" w:cs="Times New Roman"/>
                <w:color w:val="000000"/>
                <w:sz w:val="28"/>
              </w:rPr>
              <w:t xml:space="preserve">от </w:t>
            </w:r>
            <w:r w:rsidR="000E7989">
              <w:rPr>
                <w:rFonts w:ascii="Times New Roman" w:hAnsi="Times New Roman" w:cs="Times New Roman"/>
                <w:color w:val="000000"/>
                <w:sz w:val="28"/>
                <w:u w:val="single"/>
              </w:rPr>
              <w:t>2</w:t>
            </w:r>
            <w:r w:rsidR="00A815F6">
              <w:rPr>
                <w:rFonts w:ascii="Times New Roman" w:hAnsi="Times New Roman" w:cs="Times New Roman"/>
                <w:color w:val="000000"/>
                <w:sz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u w:val="single"/>
              </w:rPr>
              <w:t>.11.201</w:t>
            </w:r>
            <w:r w:rsidR="007B7812">
              <w:rPr>
                <w:rFonts w:ascii="Times New Roman" w:hAnsi="Times New Roman" w:cs="Times New Roman"/>
                <w:color w:val="000000"/>
                <w:sz w:val="28"/>
                <w:u w:val="single"/>
              </w:rPr>
              <w:t>6</w:t>
            </w:r>
            <w:r w:rsidRPr="00E3214A">
              <w:rPr>
                <w:rFonts w:ascii="Times New Roman" w:hAnsi="Times New Roman" w:cs="Times New Roman"/>
                <w:color w:val="000000"/>
                <w:sz w:val="28"/>
              </w:rPr>
              <w:t xml:space="preserve"> № </w:t>
            </w:r>
            <w:r w:rsidR="007B7812">
              <w:rPr>
                <w:rFonts w:ascii="Times New Roman" w:hAnsi="Times New Roman" w:cs="Times New Roman"/>
                <w:color w:val="000000"/>
                <w:sz w:val="28"/>
                <w:u w:val="single"/>
              </w:rPr>
              <w:t>1056</w:t>
            </w:r>
          </w:p>
        </w:tc>
      </w:tr>
    </w:tbl>
    <w:p w:rsidR="002149CE" w:rsidRDefault="002149CE" w:rsidP="00094C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3779" w:rsidRDefault="002E3779" w:rsidP="00094C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9CE" w:rsidRDefault="002149CE" w:rsidP="002149C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ПРОГРАММА МУНИЦИПАЛЬНОГО ОБРАЗОВАНИЯ ВЕНЕВСКИЙ РАЙОН «РАЗВИТИЕ СУБЪЕКТОВ МАЛОГО И СРЕДНЕГО ПРЕДПРИНИМАТЕЛЬСТВА В МУНИЦИПАЛЬНОМ ОБРАЗОВАНИИ ВЕНЕВСКИЙ РАЙОН»</w:t>
      </w:r>
    </w:p>
    <w:p w:rsidR="002149CE" w:rsidRPr="00A24C06" w:rsidRDefault="002149CE" w:rsidP="002149CE">
      <w:pPr>
        <w:jc w:val="center"/>
        <w:rPr>
          <w:rFonts w:ascii="Times New Roman" w:hAnsi="Times New Roman"/>
          <w:b/>
          <w:sz w:val="28"/>
          <w:szCs w:val="28"/>
        </w:rPr>
      </w:pPr>
    </w:p>
    <w:p w:rsidR="002149CE" w:rsidRPr="00A24C06" w:rsidRDefault="002149CE" w:rsidP="002149CE">
      <w:pPr>
        <w:jc w:val="center"/>
        <w:rPr>
          <w:rFonts w:ascii="Times New Roman" w:hAnsi="Times New Roman"/>
          <w:b/>
          <w:sz w:val="28"/>
          <w:szCs w:val="28"/>
        </w:rPr>
      </w:pPr>
      <w:r w:rsidRPr="00A24C06">
        <w:rPr>
          <w:rFonts w:ascii="Times New Roman" w:hAnsi="Times New Roman"/>
          <w:b/>
          <w:sz w:val="28"/>
          <w:szCs w:val="28"/>
        </w:rPr>
        <w:t>ПАСПОРТ</w:t>
      </w:r>
    </w:p>
    <w:p w:rsidR="002149CE" w:rsidRPr="00A24C06" w:rsidRDefault="002149CE" w:rsidP="002149CE">
      <w:pPr>
        <w:jc w:val="center"/>
        <w:rPr>
          <w:rFonts w:ascii="Times New Roman" w:hAnsi="Times New Roman"/>
          <w:b/>
          <w:sz w:val="28"/>
          <w:szCs w:val="28"/>
        </w:rPr>
      </w:pPr>
    </w:p>
    <w:p w:rsidR="002149CE" w:rsidRDefault="002149CE" w:rsidP="002149CE">
      <w:pPr>
        <w:jc w:val="center"/>
        <w:rPr>
          <w:rFonts w:ascii="Times New Roman" w:hAnsi="Times New Roman"/>
          <w:b/>
          <w:sz w:val="28"/>
          <w:szCs w:val="28"/>
        </w:rPr>
      </w:pPr>
      <w:r w:rsidRPr="00A24C06">
        <w:rPr>
          <w:rFonts w:ascii="Times New Roman" w:hAnsi="Times New Roman"/>
          <w:b/>
          <w:sz w:val="28"/>
          <w:szCs w:val="28"/>
        </w:rPr>
        <w:t>муниципальной программы муниципального образования</w:t>
      </w:r>
    </w:p>
    <w:p w:rsidR="002149CE" w:rsidRPr="00A24C06" w:rsidRDefault="002149CE" w:rsidP="002149CE">
      <w:pPr>
        <w:jc w:val="center"/>
        <w:rPr>
          <w:rFonts w:ascii="Times New Roman" w:hAnsi="Times New Roman"/>
          <w:b/>
          <w:sz w:val="28"/>
          <w:szCs w:val="28"/>
        </w:rPr>
      </w:pPr>
      <w:r w:rsidRPr="00A24C06">
        <w:rPr>
          <w:rFonts w:ascii="Times New Roman" w:hAnsi="Times New Roman"/>
          <w:b/>
          <w:sz w:val="28"/>
          <w:szCs w:val="28"/>
        </w:rPr>
        <w:t xml:space="preserve"> Веневский район</w:t>
      </w:r>
    </w:p>
    <w:p w:rsidR="002149CE" w:rsidRPr="00A24C06" w:rsidRDefault="002149CE" w:rsidP="002149CE">
      <w:pPr>
        <w:jc w:val="center"/>
        <w:rPr>
          <w:rFonts w:ascii="Times New Roman" w:hAnsi="Times New Roman"/>
          <w:sz w:val="28"/>
          <w:szCs w:val="28"/>
        </w:rPr>
      </w:pPr>
      <w:r w:rsidRPr="00A24C06">
        <w:rPr>
          <w:rFonts w:ascii="Times New Roman" w:hAnsi="Times New Roman"/>
          <w:b/>
          <w:sz w:val="28"/>
          <w:szCs w:val="28"/>
        </w:rPr>
        <w:t>«Развитие субъектов малого и среднего предпринимательства в муниципальном образовании Вен</w:t>
      </w:r>
      <w:r>
        <w:rPr>
          <w:rFonts w:ascii="Times New Roman" w:hAnsi="Times New Roman"/>
          <w:b/>
          <w:sz w:val="28"/>
          <w:szCs w:val="28"/>
        </w:rPr>
        <w:t>е</w:t>
      </w:r>
      <w:r w:rsidRPr="00A24C06">
        <w:rPr>
          <w:rFonts w:ascii="Times New Roman" w:hAnsi="Times New Roman"/>
          <w:b/>
          <w:sz w:val="28"/>
          <w:szCs w:val="28"/>
        </w:rPr>
        <w:t>вский район»</w:t>
      </w:r>
    </w:p>
    <w:p w:rsidR="002149CE" w:rsidRDefault="002149CE" w:rsidP="002149CE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6946"/>
      </w:tblGrid>
      <w:tr w:rsidR="002149CE" w:rsidRPr="00EC0583" w:rsidTr="00740435">
        <w:tc>
          <w:tcPr>
            <w:tcW w:w="2410" w:type="dxa"/>
            <w:shd w:val="clear" w:color="auto" w:fill="auto"/>
          </w:tcPr>
          <w:p w:rsidR="002149CE" w:rsidRPr="00EC0583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946" w:type="dxa"/>
            <w:shd w:val="clear" w:color="auto" w:fill="auto"/>
          </w:tcPr>
          <w:p w:rsidR="002149CE" w:rsidRPr="007635F9" w:rsidRDefault="002149CE" w:rsidP="004B108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4B108F">
              <w:rPr>
                <w:rFonts w:ascii="Times New Roman" w:hAnsi="Times New Roman" w:cs="Times New Roman"/>
                <w:sz w:val="28"/>
                <w:szCs w:val="28"/>
              </w:rPr>
              <w:t>митет по экономике, инвестициям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развитию АПК администрации муниципального образования Веневский район</w:t>
            </w:r>
          </w:p>
        </w:tc>
      </w:tr>
      <w:tr w:rsidR="002149CE" w:rsidRPr="00EC0583" w:rsidTr="00740435">
        <w:tc>
          <w:tcPr>
            <w:tcW w:w="2410" w:type="dxa"/>
            <w:shd w:val="clear" w:color="auto" w:fill="auto"/>
          </w:tcPr>
          <w:p w:rsidR="002149CE" w:rsidRPr="00EC0583" w:rsidRDefault="002149CE" w:rsidP="007404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946" w:type="dxa"/>
            <w:shd w:val="clear" w:color="auto" w:fill="auto"/>
          </w:tcPr>
          <w:p w:rsidR="002149CE" w:rsidRPr="007635F9" w:rsidRDefault="002149CE" w:rsidP="004B108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84E21">
              <w:rPr>
                <w:rFonts w:ascii="Times New Roman" w:hAnsi="Times New Roman" w:cs="Times New Roman"/>
                <w:sz w:val="28"/>
                <w:szCs w:val="28"/>
              </w:rPr>
              <w:t>труктурн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ые подразделения администрации муниципального образования Вене</w:t>
            </w:r>
            <w:r w:rsidRPr="00384E21">
              <w:rPr>
                <w:rFonts w:ascii="Times New Roman" w:hAnsi="Times New Roman" w:cs="Times New Roman"/>
                <w:sz w:val="28"/>
                <w:szCs w:val="28"/>
              </w:rPr>
              <w:t>вский район;</w:t>
            </w:r>
            <w:r w:rsidR="003544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E21">
              <w:rPr>
                <w:rFonts w:ascii="Times New Roman" w:hAnsi="Times New Roman" w:cs="Times New Roman"/>
                <w:sz w:val="28"/>
                <w:szCs w:val="28"/>
              </w:rPr>
              <w:t>Веневский Фонд ПМСП и ПМР</w:t>
            </w:r>
          </w:p>
        </w:tc>
      </w:tr>
      <w:tr w:rsidR="002149CE" w:rsidRPr="00EC0583" w:rsidTr="00740435">
        <w:tc>
          <w:tcPr>
            <w:tcW w:w="2410" w:type="dxa"/>
            <w:shd w:val="clear" w:color="auto" w:fill="auto"/>
          </w:tcPr>
          <w:p w:rsidR="002149CE" w:rsidRPr="00EC0583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946" w:type="dxa"/>
            <w:shd w:val="clear" w:color="auto" w:fill="auto"/>
          </w:tcPr>
          <w:p w:rsidR="002149CE" w:rsidRPr="00EC0583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583">
              <w:rPr>
                <w:rFonts w:ascii="Times New Roman" w:hAnsi="Times New Roman"/>
                <w:sz w:val="28"/>
                <w:szCs w:val="28"/>
              </w:rPr>
              <w:t xml:space="preserve">Создание благоприятных условий для развития малого и среднего предпринимательства в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муниципальном образовании Веневский район</w:t>
            </w:r>
          </w:p>
        </w:tc>
      </w:tr>
      <w:tr w:rsidR="002149CE" w:rsidRPr="00EC0583" w:rsidTr="00740435">
        <w:tc>
          <w:tcPr>
            <w:tcW w:w="2410" w:type="dxa"/>
            <w:shd w:val="clear" w:color="auto" w:fill="auto"/>
          </w:tcPr>
          <w:p w:rsidR="002149CE" w:rsidRPr="00EC0583" w:rsidRDefault="002149CE" w:rsidP="007404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946" w:type="dxa"/>
            <w:shd w:val="clear" w:color="auto" w:fill="auto"/>
          </w:tcPr>
          <w:p w:rsidR="002149CE" w:rsidRPr="00C924AA" w:rsidRDefault="002149CE" w:rsidP="007404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</w:t>
            </w:r>
            <w:r w:rsidRPr="00C924AA">
              <w:rPr>
                <w:rFonts w:ascii="Times New Roman" w:hAnsi="Times New Roman"/>
                <w:sz w:val="28"/>
                <w:szCs w:val="28"/>
              </w:rPr>
              <w:t>овышение социально-экономического эффекта деятельности субъектов малого и среднего предпринимательства;</w:t>
            </w:r>
          </w:p>
          <w:p w:rsidR="002149CE" w:rsidRPr="00C924AA" w:rsidRDefault="002149CE" w:rsidP="007404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924AA">
              <w:rPr>
                <w:rFonts w:ascii="Times New Roman" w:hAnsi="Times New Roman"/>
                <w:sz w:val="28"/>
                <w:szCs w:val="28"/>
              </w:rPr>
              <w:t>создание новых субъектов малого и среднего предпринимательства;</w:t>
            </w:r>
          </w:p>
          <w:p w:rsidR="002149CE" w:rsidRPr="00EC0583" w:rsidRDefault="002149CE" w:rsidP="007404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924AA">
              <w:rPr>
                <w:rFonts w:ascii="Times New Roman" w:hAnsi="Times New Roman"/>
                <w:sz w:val="28"/>
                <w:szCs w:val="28"/>
              </w:rPr>
              <w:t>создание и развитие инфраструктуры поддержки малого и среднего предпринимательства</w:t>
            </w:r>
          </w:p>
        </w:tc>
      </w:tr>
      <w:tr w:rsidR="002149CE" w:rsidRPr="00EC0583" w:rsidTr="00740435">
        <w:tc>
          <w:tcPr>
            <w:tcW w:w="2410" w:type="dxa"/>
            <w:shd w:val="clear" w:color="auto" w:fill="auto"/>
          </w:tcPr>
          <w:p w:rsidR="002149CE" w:rsidRPr="00EC0583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5.Программно-целевые инструменты программы</w:t>
            </w:r>
          </w:p>
        </w:tc>
        <w:tc>
          <w:tcPr>
            <w:tcW w:w="6946" w:type="dxa"/>
            <w:shd w:val="clear" w:color="auto" w:fill="auto"/>
          </w:tcPr>
          <w:p w:rsidR="002149CE" w:rsidRDefault="002149CE" w:rsidP="00740435">
            <w:pPr>
              <w:rPr>
                <w:rFonts w:ascii="Times New Roman" w:hAnsi="Times New Roman"/>
                <w:sz w:val="28"/>
                <w:szCs w:val="28"/>
              </w:rPr>
            </w:pPr>
            <w:r w:rsidRPr="00A24C06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>: «Реализация муниципальной программы»</w:t>
            </w:r>
          </w:p>
        </w:tc>
      </w:tr>
      <w:tr w:rsidR="002149CE" w:rsidRPr="00EC0583" w:rsidTr="00740435">
        <w:tc>
          <w:tcPr>
            <w:tcW w:w="2410" w:type="dxa"/>
            <w:shd w:val="clear" w:color="auto" w:fill="auto"/>
          </w:tcPr>
          <w:p w:rsidR="002149CE" w:rsidRPr="00EC0583" w:rsidRDefault="002149CE" w:rsidP="007404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>Показатели программы</w:t>
            </w:r>
          </w:p>
          <w:p w:rsidR="002149CE" w:rsidRPr="00EC0583" w:rsidRDefault="002149CE" w:rsidP="007404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:rsidR="002149CE" w:rsidRPr="00EC0583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>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организаций, процентов;</w:t>
            </w:r>
          </w:p>
          <w:p w:rsidR="002149CE" w:rsidRPr="00EC0583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 xml:space="preserve">доля продукции, произведенной субъектами малого и </w:t>
            </w:r>
            <w:r w:rsidRPr="00EC058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среднего предпринимательства, в общем объеме </w:t>
            </w:r>
            <w:r>
              <w:rPr>
                <w:rFonts w:ascii="Times New Roman" w:hAnsi="Times New Roman"/>
                <w:sz w:val="28"/>
                <w:szCs w:val="28"/>
              </w:rPr>
              <w:t>продукции произведенной предприятиями и организациями района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>, процентов;</w:t>
            </w:r>
          </w:p>
          <w:p w:rsidR="002149CE" w:rsidRPr="00EC0583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 xml:space="preserve">количество субъектов малого и среднего предпринимательства, которым оказана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муниципальная поддержка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>, единиц;</w:t>
            </w:r>
          </w:p>
          <w:p w:rsidR="002149CE" w:rsidRPr="00EC0583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 xml:space="preserve">объем налоговых поступлений в консолидированный бюджет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 Веневский район от субъектов малого и среднего предпринимательства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>, тыс. рублей;</w:t>
            </w:r>
          </w:p>
          <w:p w:rsidR="002149CE" w:rsidRPr="00EC0583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 xml:space="preserve">количество рабочих мест, созданных (сохраненных) в результате реализации субъектами малого и среднего предпринимательства проектов, </w:t>
            </w:r>
            <w:r>
              <w:rPr>
                <w:rFonts w:ascii="Times New Roman" w:hAnsi="Times New Roman"/>
                <w:sz w:val="28"/>
                <w:szCs w:val="28"/>
              </w:rPr>
              <w:t>получивших муниципальную поддержку в рамках муниципальной программы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>, единиц;</w:t>
            </w:r>
          </w:p>
          <w:p w:rsidR="002149CE" w:rsidRPr="00EC0583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 xml:space="preserve">количество вновь зарегистрированных субъектов малого и среднего предпринимательства </w:t>
            </w:r>
            <w:r>
              <w:rPr>
                <w:rFonts w:ascii="Times New Roman" w:hAnsi="Times New Roman"/>
                <w:sz w:val="28"/>
                <w:szCs w:val="28"/>
              </w:rPr>
              <w:t>в муниципальном образовании Веневский район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>, единиц;</w:t>
            </w:r>
          </w:p>
          <w:p w:rsidR="002149CE" w:rsidRPr="00EC0583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</w:t>
            </w:r>
            <w:r w:rsidRPr="003001C0">
              <w:rPr>
                <w:rFonts w:ascii="Times New Roman" w:hAnsi="Times New Roman"/>
                <w:sz w:val="28"/>
                <w:szCs w:val="28"/>
              </w:rPr>
              <w:t>оличество вновь созданных рабочих мест (включая вновь зарегистрированных индивидуальных предпринимателей)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>, единиц;</w:t>
            </w:r>
          </w:p>
          <w:p w:rsidR="002149CE" w:rsidRPr="00EC0583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сохранение 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>рост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 xml:space="preserve"> реальной заработной платы относительно уровня 2011 года, процентов;</w:t>
            </w:r>
          </w:p>
          <w:p w:rsidR="002149CE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 xml:space="preserve">оборот продукции (услуг), производимой малыми предприятиями, в том числе </w:t>
            </w:r>
            <w:proofErr w:type="spellStart"/>
            <w:r w:rsidRPr="00EC0583">
              <w:rPr>
                <w:rFonts w:ascii="Times New Roman" w:hAnsi="Times New Roman"/>
                <w:sz w:val="28"/>
                <w:szCs w:val="28"/>
              </w:rPr>
              <w:t>микропредприятиями</w:t>
            </w:r>
            <w:proofErr w:type="spellEnd"/>
            <w:r w:rsidRPr="00EC0583">
              <w:rPr>
                <w:rFonts w:ascii="Times New Roman" w:hAnsi="Times New Roman"/>
                <w:sz w:val="28"/>
                <w:szCs w:val="28"/>
              </w:rPr>
              <w:t>, и индивидуальными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предпринимателями, тыс. рублей;</w:t>
            </w:r>
          </w:p>
          <w:p w:rsidR="002149CE" w:rsidRPr="00EC0583" w:rsidRDefault="002149CE" w:rsidP="007404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к</w:t>
            </w:r>
            <w:r w:rsidRPr="001D1FE1">
              <w:rPr>
                <w:rFonts w:ascii="Times New Roman" w:hAnsi="Times New Roman"/>
                <w:sz w:val="28"/>
                <w:szCs w:val="28"/>
              </w:rPr>
              <w:t>оличество объектов, включенных в перечень муниципального имущества муниципального образования Веневский район, свободного от прав с субъектов малого и среднего предпринимательства</w:t>
            </w:r>
          </w:p>
        </w:tc>
      </w:tr>
      <w:tr w:rsidR="002149CE" w:rsidRPr="00EC0583" w:rsidTr="00740435">
        <w:tc>
          <w:tcPr>
            <w:tcW w:w="2410" w:type="dxa"/>
            <w:shd w:val="clear" w:color="auto" w:fill="auto"/>
          </w:tcPr>
          <w:p w:rsidR="002149CE" w:rsidRPr="00EC0583" w:rsidRDefault="002149CE" w:rsidP="007404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7. Сроки и этапы реализации программы</w:t>
            </w:r>
          </w:p>
        </w:tc>
        <w:tc>
          <w:tcPr>
            <w:tcW w:w="6946" w:type="dxa"/>
            <w:shd w:val="clear" w:color="auto" w:fill="auto"/>
          </w:tcPr>
          <w:p w:rsidR="002149CE" w:rsidRPr="00EC0583" w:rsidRDefault="002149CE" w:rsidP="00556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 реализуется в один этап:</w:t>
            </w:r>
            <w:r w:rsidR="001212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2017-20</w:t>
            </w:r>
            <w:r w:rsidR="008D6905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2149CE" w:rsidRPr="00EC0583" w:rsidTr="00740435">
        <w:tc>
          <w:tcPr>
            <w:tcW w:w="2410" w:type="dxa"/>
            <w:shd w:val="clear" w:color="auto" w:fill="auto"/>
          </w:tcPr>
          <w:p w:rsidR="002149CE" w:rsidRPr="00EC0583" w:rsidRDefault="002149CE" w:rsidP="0074043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Объем ресурсного обеспечения программы</w:t>
            </w:r>
          </w:p>
        </w:tc>
        <w:tc>
          <w:tcPr>
            <w:tcW w:w="6946" w:type="dxa"/>
            <w:shd w:val="clear" w:color="auto" w:fill="auto"/>
          </w:tcPr>
          <w:p w:rsidR="002149CE" w:rsidRPr="00A24C06" w:rsidRDefault="002149CE" w:rsidP="00740435">
            <w:pPr>
              <w:rPr>
                <w:rFonts w:ascii="Times New Roman" w:hAnsi="Times New Roman"/>
                <w:sz w:val="28"/>
                <w:szCs w:val="28"/>
              </w:rPr>
            </w:pPr>
            <w:r w:rsidRPr="004C730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– </w:t>
            </w:r>
            <w:r w:rsidR="008D6905">
              <w:rPr>
                <w:rFonts w:ascii="Times New Roman" w:hAnsi="Times New Roman"/>
                <w:sz w:val="28"/>
                <w:szCs w:val="28"/>
              </w:rPr>
              <w:t>612</w:t>
            </w:r>
            <w:r w:rsidR="004C7304" w:rsidRPr="004C7304">
              <w:rPr>
                <w:rFonts w:ascii="Times New Roman" w:hAnsi="Times New Roman"/>
                <w:sz w:val="28"/>
                <w:szCs w:val="28"/>
              </w:rPr>
              <w:t>00</w:t>
            </w:r>
            <w:r w:rsidRPr="004C7304">
              <w:rPr>
                <w:rFonts w:ascii="Times New Roman" w:hAnsi="Times New Roman"/>
                <w:sz w:val="28"/>
                <w:szCs w:val="28"/>
              </w:rPr>
              <w:t>,0 тыс. руб., в том числе:</w:t>
            </w:r>
            <w:r w:rsidR="004C73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C7304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«Реализация муниципальной программы» - </w:t>
            </w:r>
            <w:r w:rsidR="008D6905">
              <w:rPr>
                <w:rFonts w:ascii="Times New Roman" w:hAnsi="Times New Roman"/>
                <w:sz w:val="28"/>
                <w:szCs w:val="28"/>
              </w:rPr>
              <w:t>612</w:t>
            </w:r>
            <w:r w:rsidR="004C7304" w:rsidRPr="004C7304">
              <w:rPr>
                <w:rFonts w:ascii="Times New Roman" w:hAnsi="Times New Roman"/>
                <w:sz w:val="28"/>
                <w:szCs w:val="28"/>
              </w:rPr>
              <w:t>00</w:t>
            </w:r>
            <w:r w:rsidRPr="004C7304">
              <w:rPr>
                <w:rFonts w:ascii="Times New Roman" w:hAnsi="Times New Roman"/>
                <w:sz w:val="28"/>
                <w:szCs w:val="28"/>
              </w:rPr>
              <w:t>,00 тыс.</w:t>
            </w:r>
            <w:r w:rsidR="00F14C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C7304">
              <w:rPr>
                <w:rFonts w:ascii="Times New Roman" w:hAnsi="Times New Roman"/>
                <w:sz w:val="28"/>
                <w:szCs w:val="28"/>
              </w:rPr>
              <w:t>руб., в том числе, по годам:</w:t>
            </w:r>
          </w:p>
          <w:p w:rsidR="002149CE" w:rsidRPr="00A70508" w:rsidRDefault="002149CE" w:rsidP="00740435">
            <w:pPr>
              <w:rPr>
                <w:rFonts w:ascii="Times New Roman" w:hAnsi="Times New Roman"/>
                <w:sz w:val="28"/>
                <w:szCs w:val="28"/>
              </w:rPr>
            </w:pPr>
            <w:r w:rsidRPr="00A24C06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Pr="00A24C06">
              <w:rPr>
                <w:rFonts w:ascii="Times New Roman" w:hAnsi="Times New Roman"/>
                <w:bCs/>
                <w:sz w:val="28"/>
                <w:szCs w:val="28"/>
              </w:rPr>
              <w:t>10200,0</w:t>
            </w:r>
            <w:r w:rsidR="00F14C5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 xml:space="preserve">тыс. руб., </w:t>
            </w:r>
            <w:r w:rsidRPr="00A70508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149CE" w:rsidRPr="00A70508" w:rsidRDefault="002149CE" w:rsidP="00740435">
            <w:pPr>
              <w:rPr>
                <w:rFonts w:ascii="Times New Roman" w:hAnsi="Times New Roman"/>
                <w:sz w:val="28"/>
                <w:szCs w:val="28"/>
              </w:rPr>
            </w:pPr>
            <w:r w:rsidRPr="00A24C06">
              <w:rPr>
                <w:rFonts w:ascii="Times New Roman" w:hAnsi="Times New Roman"/>
                <w:sz w:val="28"/>
                <w:szCs w:val="28"/>
              </w:rPr>
              <w:t>200,0 тыс. руб.</w:t>
            </w:r>
            <w:r w:rsidRPr="00A70508">
              <w:rPr>
                <w:rFonts w:ascii="Times New Roman" w:hAnsi="Times New Roman"/>
                <w:sz w:val="28"/>
                <w:szCs w:val="28"/>
              </w:rPr>
              <w:t>-</w:t>
            </w:r>
            <w:r w:rsidR="00A15955">
              <w:rPr>
                <w:rFonts w:ascii="Times New Roman" w:hAnsi="Times New Roman"/>
                <w:sz w:val="28"/>
                <w:szCs w:val="28"/>
              </w:rPr>
              <w:t xml:space="preserve"> средства 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>бюджета</w:t>
            </w:r>
            <w:r w:rsidRPr="00A70508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Веневский район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149CE" w:rsidRPr="00A24C06" w:rsidRDefault="002149CE" w:rsidP="00740435">
            <w:pPr>
              <w:rPr>
                <w:rFonts w:ascii="Times New Roman" w:hAnsi="Times New Roman"/>
                <w:sz w:val="28"/>
                <w:szCs w:val="28"/>
              </w:rPr>
            </w:pPr>
            <w:r w:rsidRPr="00A24C06">
              <w:rPr>
                <w:rFonts w:ascii="Times New Roman" w:hAnsi="Times New Roman"/>
                <w:sz w:val="28"/>
                <w:szCs w:val="28"/>
              </w:rPr>
              <w:t>10000,0 тыс. руб.</w:t>
            </w:r>
            <w:r w:rsidRPr="00A70508">
              <w:rPr>
                <w:rFonts w:ascii="Times New Roman" w:hAnsi="Times New Roman"/>
                <w:sz w:val="28"/>
                <w:szCs w:val="28"/>
              </w:rPr>
              <w:t>-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 xml:space="preserve"> средства Веневского фонда ПМСП и ПМР;</w:t>
            </w:r>
          </w:p>
          <w:p w:rsidR="002149CE" w:rsidRDefault="002149CE" w:rsidP="00740435">
            <w:pPr>
              <w:rPr>
                <w:rFonts w:ascii="Times New Roman" w:hAnsi="Times New Roman"/>
                <w:sz w:val="28"/>
                <w:szCs w:val="28"/>
              </w:rPr>
            </w:pPr>
            <w:r w:rsidRPr="00A24C06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Pr="00A24C06">
              <w:rPr>
                <w:rFonts w:ascii="Times New Roman" w:hAnsi="Times New Roman"/>
                <w:bCs/>
                <w:sz w:val="28"/>
                <w:szCs w:val="28"/>
              </w:rPr>
              <w:t>10200,0</w:t>
            </w:r>
            <w:r w:rsidR="00F14C5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руб., из них:</w:t>
            </w:r>
          </w:p>
          <w:p w:rsidR="002149CE" w:rsidRDefault="002149CE" w:rsidP="00740435">
            <w:pPr>
              <w:rPr>
                <w:rFonts w:ascii="Times New Roman" w:hAnsi="Times New Roman"/>
                <w:sz w:val="28"/>
                <w:szCs w:val="28"/>
              </w:rPr>
            </w:pPr>
            <w:r w:rsidRPr="00A24C06">
              <w:rPr>
                <w:rFonts w:ascii="Times New Roman" w:hAnsi="Times New Roman"/>
                <w:sz w:val="28"/>
                <w:szCs w:val="28"/>
              </w:rPr>
              <w:t xml:space="preserve">200,0 тыс. руб. </w:t>
            </w:r>
            <w:r w:rsidR="00A1595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>средства 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Веневский район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2149CE" w:rsidRPr="00A24C06" w:rsidRDefault="002149CE" w:rsidP="00740435">
            <w:pPr>
              <w:rPr>
                <w:rFonts w:ascii="Times New Roman" w:hAnsi="Times New Roman"/>
                <w:sz w:val="28"/>
                <w:szCs w:val="28"/>
              </w:rPr>
            </w:pPr>
            <w:r w:rsidRPr="00A24C06">
              <w:rPr>
                <w:rFonts w:ascii="Times New Roman" w:hAnsi="Times New Roman"/>
                <w:sz w:val="28"/>
                <w:szCs w:val="28"/>
              </w:rPr>
              <w:lastRenderedPageBreak/>
              <w:t>10000,0 тыс. руб.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 xml:space="preserve"> средства Веневского фонда ПМСП и ПМР;</w:t>
            </w:r>
          </w:p>
          <w:p w:rsidR="002149CE" w:rsidRDefault="002149CE" w:rsidP="00740435">
            <w:pPr>
              <w:rPr>
                <w:rFonts w:ascii="Times New Roman" w:hAnsi="Times New Roman"/>
                <w:sz w:val="28"/>
                <w:szCs w:val="28"/>
              </w:rPr>
            </w:pPr>
            <w:r w:rsidRPr="00A24C06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Pr="00A24C06">
              <w:rPr>
                <w:rFonts w:ascii="Times New Roman" w:hAnsi="Times New Roman"/>
                <w:bCs/>
                <w:sz w:val="28"/>
                <w:szCs w:val="28"/>
              </w:rPr>
              <w:t>10200,0</w:t>
            </w:r>
            <w:r w:rsidR="00641B6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 xml:space="preserve">тыс. руб., </w:t>
            </w: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149CE" w:rsidRDefault="002149CE" w:rsidP="00740435">
            <w:pPr>
              <w:rPr>
                <w:rFonts w:ascii="Times New Roman" w:hAnsi="Times New Roman"/>
                <w:sz w:val="28"/>
                <w:szCs w:val="28"/>
              </w:rPr>
            </w:pPr>
            <w:r w:rsidRPr="00A24C06">
              <w:rPr>
                <w:rFonts w:ascii="Times New Roman" w:hAnsi="Times New Roman"/>
                <w:sz w:val="28"/>
                <w:szCs w:val="28"/>
              </w:rPr>
              <w:t xml:space="preserve">200,0 тыс. руб. </w:t>
            </w:r>
            <w:r w:rsidR="0012563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>средства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Веневский район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2149CE" w:rsidRDefault="002149CE" w:rsidP="00740435">
            <w:pPr>
              <w:rPr>
                <w:rFonts w:ascii="Times New Roman" w:hAnsi="Times New Roman"/>
                <w:sz w:val="28"/>
                <w:szCs w:val="28"/>
              </w:rPr>
            </w:pPr>
            <w:r w:rsidRPr="00A24C06">
              <w:rPr>
                <w:rFonts w:ascii="Times New Roman" w:hAnsi="Times New Roman"/>
                <w:sz w:val="28"/>
                <w:szCs w:val="28"/>
              </w:rPr>
              <w:t>10000,0 тыс. руб.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 xml:space="preserve"> средства Веневского фонда ПМСП и ПМР</w:t>
            </w:r>
            <w:r w:rsidR="0069221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9221B" w:rsidRDefault="0069221B" w:rsidP="0069221B">
            <w:pPr>
              <w:rPr>
                <w:rFonts w:ascii="Times New Roman" w:hAnsi="Times New Roman"/>
                <w:sz w:val="28"/>
                <w:szCs w:val="28"/>
              </w:rPr>
            </w:pPr>
            <w:r w:rsidRPr="00A24C06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A24C06">
              <w:rPr>
                <w:rFonts w:ascii="Times New Roman" w:hAnsi="Times New Roman"/>
                <w:bCs/>
                <w:sz w:val="28"/>
                <w:szCs w:val="28"/>
              </w:rPr>
              <w:t>10200,0</w:t>
            </w:r>
            <w:r w:rsidR="00641B6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 xml:space="preserve">тыс. руб., </w:t>
            </w: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69221B" w:rsidRDefault="0069221B" w:rsidP="0069221B">
            <w:pPr>
              <w:rPr>
                <w:rFonts w:ascii="Times New Roman" w:hAnsi="Times New Roman"/>
                <w:sz w:val="28"/>
                <w:szCs w:val="28"/>
              </w:rPr>
            </w:pPr>
            <w:r w:rsidRPr="00A24C06">
              <w:rPr>
                <w:rFonts w:ascii="Times New Roman" w:hAnsi="Times New Roman"/>
                <w:sz w:val="28"/>
                <w:szCs w:val="28"/>
              </w:rPr>
              <w:t xml:space="preserve">200,0 тыс. руб. </w:t>
            </w:r>
            <w:r w:rsidR="00A1595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>средства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Веневский район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69221B" w:rsidRDefault="0069221B" w:rsidP="0069221B">
            <w:pPr>
              <w:rPr>
                <w:rFonts w:ascii="Times New Roman" w:hAnsi="Times New Roman"/>
                <w:sz w:val="28"/>
                <w:szCs w:val="28"/>
              </w:rPr>
            </w:pPr>
            <w:r w:rsidRPr="00A24C06">
              <w:rPr>
                <w:rFonts w:ascii="Times New Roman" w:hAnsi="Times New Roman"/>
                <w:sz w:val="28"/>
                <w:szCs w:val="28"/>
              </w:rPr>
              <w:t>10000,0 тыс. руб.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 xml:space="preserve"> средства Веневского фонда ПМСП и ПМР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9221B" w:rsidRDefault="0069221B" w:rsidP="0069221B">
            <w:pPr>
              <w:rPr>
                <w:rFonts w:ascii="Times New Roman" w:hAnsi="Times New Roman"/>
                <w:sz w:val="28"/>
                <w:szCs w:val="28"/>
              </w:rPr>
            </w:pPr>
            <w:r w:rsidRPr="00A24C06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A24C06">
              <w:rPr>
                <w:rFonts w:ascii="Times New Roman" w:hAnsi="Times New Roman"/>
                <w:bCs/>
                <w:sz w:val="28"/>
                <w:szCs w:val="28"/>
              </w:rPr>
              <w:t>10200,0</w:t>
            </w:r>
            <w:r w:rsidR="00641B6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 xml:space="preserve">тыс. руб., </w:t>
            </w: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69221B" w:rsidRDefault="0069221B" w:rsidP="0069221B">
            <w:pPr>
              <w:rPr>
                <w:rFonts w:ascii="Times New Roman" w:hAnsi="Times New Roman"/>
                <w:sz w:val="28"/>
                <w:szCs w:val="28"/>
              </w:rPr>
            </w:pPr>
            <w:r w:rsidRPr="00A24C06">
              <w:rPr>
                <w:rFonts w:ascii="Times New Roman" w:hAnsi="Times New Roman"/>
                <w:sz w:val="28"/>
                <w:szCs w:val="28"/>
              </w:rPr>
              <w:t xml:space="preserve">200,0 тыс. руб. </w:t>
            </w:r>
            <w:r w:rsidR="0012563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>средства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Веневский район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69221B" w:rsidRDefault="0069221B" w:rsidP="0069221B">
            <w:pPr>
              <w:rPr>
                <w:rFonts w:ascii="Times New Roman" w:hAnsi="Times New Roman"/>
                <w:sz w:val="28"/>
                <w:szCs w:val="28"/>
              </w:rPr>
            </w:pPr>
            <w:r w:rsidRPr="00A24C06">
              <w:rPr>
                <w:rFonts w:ascii="Times New Roman" w:hAnsi="Times New Roman"/>
                <w:sz w:val="28"/>
                <w:szCs w:val="28"/>
              </w:rPr>
              <w:t>10000,0 тыс. руб.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 xml:space="preserve"> средства Веневского фонда ПМСП и ПМР</w:t>
            </w:r>
            <w:r w:rsidR="008D690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D6905" w:rsidRDefault="008D6905" w:rsidP="008D6905">
            <w:pPr>
              <w:rPr>
                <w:rFonts w:ascii="Times New Roman" w:hAnsi="Times New Roman"/>
                <w:sz w:val="28"/>
                <w:szCs w:val="28"/>
              </w:rPr>
            </w:pPr>
            <w:r w:rsidRPr="00A24C06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A24C06">
              <w:rPr>
                <w:rFonts w:ascii="Times New Roman" w:hAnsi="Times New Roman"/>
                <w:bCs/>
                <w:sz w:val="28"/>
                <w:szCs w:val="28"/>
              </w:rPr>
              <w:t>10200,0</w:t>
            </w:r>
            <w:r w:rsidR="00641B6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 xml:space="preserve">тыс. руб., </w:t>
            </w: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8D6905" w:rsidRDefault="008D6905" w:rsidP="008D6905">
            <w:pPr>
              <w:rPr>
                <w:rFonts w:ascii="Times New Roman" w:hAnsi="Times New Roman"/>
                <w:sz w:val="28"/>
                <w:szCs w:val="28"/>
              </w:rPr>
            </w:pPr>
            <w:r w:rsidRPr="00A24C06">
              <w:rPr>
                <w:rFonts w:ascii="Times New Roman" w:hAnsi="Times New Roman"/>
                <w:sz w:val="28"/>
                <w:szCs w:val="28"/>
              </w:rPr>
              <w:t xml:space="preserve">200,0 тыс. руб. </w:t>
            </w:r>
            <w:r w:rsidR="0022105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>средства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Веневский район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8D6905" w:rsidRPr="00EC0583" w:rsidRDefault="008D6905" w:rsidP="000278E2">
            <w:pPr>
              <w:rPr>
                <w:rFonts w:ascii="Times New Roman" w:hAnsi="Times New Roman"/>
                <w:sz w:val="28"/>
                <w:szCs w:val="28"/>
              </w:rPr>
            </w:pPr>
            <w:r w:rsidRPr="00A24C06">
              <w:rPr>
                <w:rFonts w:ascii="Times New Roman" w:hAnsi="Times New Roman"/>
                <w:sz w:val="28"/>
                <w:szCs w:val="28"/>
              </w:rPr>
              <w:t xml:space="preserve">10000,0 тыс. руб. </w:t>
            </w:r>
            <w:r w:rsidR="0022105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24C06">
              <w:rPr>
                <w:rFonts w:ascii="Times New Roman" w:hAnsi="Times New Roman"/>
                <w:sz w:val="28"/>
                <w:szCs w:val="28"/>
              </w:rPr>
              <w:t>средства Веневского фонда ПМСП и ПМР</w:t>
            </w:r>
          </w:p>
        </w:tc>
      </w:tr>
      <w:tr w:rsidR="002149CE" w:rsidRPr="00EC0583" w:rsidTr="00740435">
        <w:trPr>
          <w:trHeight w:val="1691"/>
        </w:trPr>
        <w:tc>
          <w:tcPr>
            <w:tcW w:w="2410" w:type="dxa"/>
            <w:shd w:val="clear" w:color="auto" w:fill="auto"/>
          </w:tcPr>
          <w:p w:rsidR="002149CE" w:rsidRPr="00EC0583" w:rsidRDefault="002149CE" w:rsidP="0074043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9. 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946" w:type="dxa"/>
            <w:shd w:val="clear" w:color="auto" w:fill="auto"/>
          </w:tcPr>
          <w:p w:rsidR="002149CE" w:rsidRPr="00EC0583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583">
              <w:rPr>
                <w:rFonts w:ascii="Times New Roman" w:hAnsi="Times New Roman"/>
                <w:sz w:val="28"/>
                <w:szCs w:val="28"/>
              </w:rPr>
              <w:t>Реализация государственной программы позволит:</w:t>
            </w:r>
          </w:p>
          <w:p w:rsidR="002149CE" w:rsidRPr="00EC0583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увеличить долю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 xml:space="preserve">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</w:t>
            </w:r>
            <w:r>
              <w:rPr>
                <w:rFonts w:ascii="Times New Roman" w:hAnsi="Times New Roman"/>
                <w:sz w:val="28"/>
                <w:szCs w:val="28"/>
              </w:rPr>
              <w:t>приятий</w:t>
            </w:r>
            <w:r w:rsidR="00AD6EAD">
              <w:rPr>
                <w:rFonts w:ascii="Times New Roman" w:hAnsi="Times New Roman"/>
                <w:sz w:val="28"/>
                <w:szCs w:val="28"/>
              </w:rPr>
              <w:t xml:space="preserve"> и организаций с </w:t>
            </w:r>
            <w:r w:rsidR="006C454E">
              <w:rPr>
                <w:rFonts w:ascii="Times New Roman" w:hAnsi="Times New Roman"/>
                <w:sz w:val="28"/>
                <w:szCs w:val="28"/>
              </w:rPr>
              <w:t>30</w:t>
            </w:r>
            <w:r w:rsidR="00AD6EAD">
              <w:rPr>
                <w:rFonts w:ascii="Times New Roman" w:hAnsi="Times New Roman"/>
                <w:sz w:val="28"/>
                <w:szCs w:val="28"/>
              </w:rPr>
              <w:t>,</w:t>
            </w:r>
            <w:r w:rsidR="006C454E">
              <w:rPr>
                <w:rFonts w:ascii="Times New Roman" w:hAnsi="Times New Roman"/>
                <w:sz w:val="28"/>
                <w:szCs w:val="28"/>
              </w:rPr>
              <w:t>9</w:t>
            </w:r>
            <w:r w:rsidR="00AD6EAD">
              <w:rPr>
                <w:rFonts w:ascii="Times New Roman" w:hAnsi="Times New Roman"/>
                <w:sz w:val="28"/>
                <w:szCs w:val="28"/>
              </w:rPr>
              <w:t xml:space="preserve">% до </w:t>
            </w:r>
            <w:r w:rsidR="006C454E">
              <w:rPr>
                <w:rFonts w:ascii="Times New Roman" w:hAnsi="Times New Roman"/>
                <w:sz w:val="28"/>
                <w:szCs w:val="28"/>
              </w:rPr>
              <w:t>34,0</w:t>
            </w:r>
            <w:r w:rsidR="00AD6EAD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2149CE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увеличить долю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 xml:space="preserve"> продукции, произведенной субъектами малого и среднего предпринимательства, в общем объеме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продукции произведенной предприятиями и организациями района ежегодно на 10%; </w:t>
            </w:r>
          </w:p>
          <w:p w:rsidR="002149CE" w:rsidRPr="00EC0583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070">
              <w:rPr>
                <w:rFonts w:ascii="Times New Roman" w:hAnsi="Times New Roman"/>
                <w:sz w:val="28"/>
                <w:szCs w:val="28"/>
              </w:rPr>
              <w:t xml:space="preserve">- увеличить количество субъектов малого и среднего предпринимательства, которым оказана муниципальная поддержка </w:t>
            </w:r>
            <w:r w:rsidR="00831070" w:rsidRPr="00831070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867F4D">
              <w:rPr>
                <w:rFonts w:ascii="Times New Roman" w:hAnsi="Times New Roman"/>
                <w:sz w:val="28"/>
                <w:szCs w:val="28"/>
              </w:rPr>
              <w:t>3</w:t>
            </w:r>
            <w:r w:rsidRPr="00831070">
              <w:rPr>
                <w:rFonts w:ascii="Times New Roman" w:hAnsi="Times New Roman"/>
                <w:sz w:val="28"/>
                <w:szCs w:val="28"/>
              </w:rPr>
              <w:t xml:space="preserve"> единиц;</w:t>
            </w:r>
          </w:p>
          <w:p w:rsidR="002149CE" w:rsidRPr="00EC0583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увеличить 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 xml:space="preserve">объем налоговых поступлений в консолидированный бюджет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 Веневский район от субъектов малого и ср</w:t>
            </w:r>
            <w:r w:rsidR="000417C8">
              <w:rPr>
                <w:rFonts w:ascii="Times New Roman" w:hAnsi="Times New Roman"/>
                <w:sz w:val="28"/>
                <w:szCs w:val="28"/>
              </w:rPr>
              <w:t>еднего предпринимательства с 28709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="00867F4D">
              <w:rPr>
                <w:rFonts w:ascii="Times New Roman" w:hAnsi="Times New Roman"/>
                <w:sz w:val="28"/>
                <w:szCs w:val="28"/>
              </w:rPr>
              <w:t>35511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149CE" w:rsidRPr="00EC0583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увеличить 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 xml:space="preserve">количество рабочих мест, созданных (сохраненных) в результате реализации субъектами малого и среднего предпринимательства проектов,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получивших муниципальную поддержку в рамках муниципальной программы </w:t>
            </w:r>
            <w:r w:rsidR="00B63F0B">
              <w:rPr>
                <w:rFonts w:ascii="Times New Roman" w:hAnsi="Times New Roman"/>
                <w:sz w:val="28"/>
                <w:szCs w:val="28"/>
              </w:rPr>
              <w:t>до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7F4D">
              <w:rPr>
                <w:rFonts w:ascii="Times New Roman" w:hAnsi="Times New Roman"/>
                <w:sz w:val="28"/>
                <w:szCs w:val="28"/>
              </w:rPr>
              <w:t>6</w:t>
            </w:r>
            <w:r w:rsidR="006954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F0B">
              <w:rPr>
                <w:rFonts w:ascii="Times New Roman" w:hAnsi="Times New Roman"/>
                <w:sz w:val="28"/>
                <w:szCs w:val="28"/>
              </w:rPr>
              <w:t>единиц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149CE" w:rsidRPr="00EC0583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увеличить 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 xml:space="preserve">количество вновь зарегистрированных субъектов малого и среднего предпринимательства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муниципальном образовании Веневский район на </w:t>
            </w:r>
            <w:r w:rsidR="00867F4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 единиц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149CE" w:rsidRPr="00EC0583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увеличить к</w:t>
            </w:r>
            <w:r w:rsidRPr="003001C0">
              <w:rPr>
                <w:rFonts w:ascii="Times New Roman" w:hAnsi="Times New Roman"/>
                <w:sz w:val="28"/>
                <w:szCs w:val="28"/>
              </w:rPr>
              <w:t>оличество вновь созданных рабочих мест (включая вновь зарегистрированных индивидуальных предпринимателей)</w:t>
            </w:r>
            <w:r w:rsidR="00867F4D">
              <w:rPr>
                <w:rFonts w:ascii="Times New Roman" w:hAnsi="Times New Roman"/>
                <w:sz w:val="28"/>
                <w:szCs w:val="28"/>
              </w:rPr>
              <w:t xml:space="preserve"> в год с 245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2</w:t>
            </w:r>
            <w:r w:rsidR="00867F4D">
              <w:rPr>
                <w:rFonts w:ascii="Times New Roman" w:hAnsi="Times New Roman"/>
                <w:sz w:val="28"/>
                <w:szCs w:val="28"/>
              </w:rPr>
              <w:t>65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мест</w:t>
            </w:r>
            <w:r w:rsidRPr="00EC05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149CE" w:rsidRPr="00EC0583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C9C">
              <w:rPr>
                <w:rFonts w:ascii="Times New Roman" w:hAnsi="Times New Roman"/>
                <w:sz w:val="28"/>
                <w:szCs w:val="28"/>
              </w:rPr>
              <w:t xml:space="preserve">- сохранить рост реальной заработной платы относительно уровня 2011 года </w:t>
            </w:r>
            <w:r w:rsidR="00867F4D">
              <w:rPr>
                <w:rFonts w:ascii="Times New Roman" w:hAnsi="Times New Roman"/>
                <w:sz w:val="28"/>
                <w:szCs w:val="28"/>
              </w:rPr>
              <w:t>до 109</w:t>
            </w:r>
            <w:r w:rsidRPr="003A1EC5">
              <w:rPr>
                <w:rFonts w:ascii="Times New Roman" w:hAnsi="Times New Roman"/>
                <w:sz w:val="28"/>
                <w:szCs w:val="28"/>
              </w:rPr>
              <w:t>,5%;</w:t>
            </w:r>
          </w:p>
          <w:p w:rsidR="002149CE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130">
              <w:rPr>
                <w:rFonts w:ascii="Times New Roman" w:hAnsi="Times New Roman"/>
                <w:sz w:val="28"/>
                <w:szCs w:val="28"/>
              </w:rPr>
              <w:t>- увеличить оборот продукции (услуг), производимой малыми и средними предпр</w:t>
            </w:r>
            <w:r>
              <w:rPr>
                <w:rFonts w:ascii="Times New Roman" w:hAnsi="Times New Roman"/>
                <w:sz w:val="28"/>
                <w:szCs w:val="28"/>
              </w:rPr>
              <w:t>иятиями ежегодно на 10%;</w:t>
            </w:r>
          </w:p>
          <w:p w:rsidR="002149CE" w:rsidRPr="00EC0583" w:rsidRDefault="002149CE" w:rsidP="007404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увеличить к</w:t>
            </w:r>
            <w:r w:rsidRPr="001D1FE1">
              <w:rPr>
                <w:rFonts w:ascii="Times New Roman" w:hAnsi="Times New Roman"/>
                <w:sz w:val="28"/>
                <w:szCs w:val="28"/>
              </w:rPr>
              <w:t>оличество объектов, включенных в перечень муниципального имущества муниципального образования Веневский район, свободного от прав  субъектов малого и среднего предпринимательства</w:t>
            </w:r>
            <w:r w:rsidR="009669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7D9A">
              <w:rPr>
                <w:rFonts w:ascii="Times New Roman" w:hAnsi="Times New Roman"/>
                <w:sz w:val="28"/>
                <w:szCs w:val="28"/>
              </w:rPr>
              <w:t>с 1</w:t>
            </w:r>
            <w:r w:rsidR="009669C6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2</w:t>
            </w:r>
            <w:r w:rsidR="009669C6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объект</w:t>
            </w:r>
            <w:r w:rsidR="009669C6">
              <w:rPr>
                <w:rFonts w:ascii="Times New Roman" w:hAnsi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в</w:t>
            </w:r>
            <w:r w:rsidR="009669C6">
              <w:rPr>
                <w:rFonts w:ascii="Times New Roman" w:hAnsi="Times New Roman"/>
                <w:sz w:val="28"/>
                <w:szCs w:val="28"/>
              </w:rPr>
              <w:t>есь период реализации программы</w:t>
            </w:r>
          </w:p>
          <w:p w:rsidR="002149CE" w:rsidRPr="00EC0583" w:rsidRDefault="002149CE" w:rsidP="006B17C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2149CE" w:rsidRDefault="002149CE" w:rsidP="002149CE">
      <w:pPr>
        <w:jc w:val="both"/>
        <w:rPr>
          <w:rFonts w:ascii="Times New Roman" w:hAnsi="Times New Roman"/>
          <w:sz w:val="28"/>
          <w:szCs w:val="28"/>
        </w:rPr>
      </w:pPr>
    </w:p>
    <w:p w:rsidR="002149CE" w:rsidRDefault="002149CE" w:rsidP="002149CE">
      <w:pPr>
        <w:jc w:val="both"/>
        <w:rPr>
          <w:rFonts w:ascii="Times New Roman" w:hAnsi="Times New Roman"/>
          <w:sz w:val="28"/>
          <w:szCs w:val="28"/>
        </w:rPr>
      </w:pPr>
    </w:p>
    <w:p w:rsidR="002149CE" w:rsidRDefault="002149CE" w:rsidP="002149CE">
      <w:pPr>
        <w:jc w:val="both"/>
        <w:rPr>
          <w:rFonts w:ascii="Times New Roman" w:hAnsi="Times New Roman"/>
          <w:sz w:val="28"/>
          <w:szCs w:val="28"/>
        </w:rPr>
      </w:pPr>
    </w:p>
    <w:p w:rsidR="002149CE" w:rsidRPr="00EF4A91" w:rsidRDefault="002149CE" w:rsidP="002149CE">
      <w:pPr>
        <w:jc w:val="center"/>
        <w:rPr>
          <w:rFonts w:ascii="Times New Roman" w:hAnsi="Times New Roman"/>
          <w:b/>
          <w:sz w:val="28"/>
          <w:szCs w:val="28"/>
        </w:rPr>
      </w:pPr>
      <w:r w:rsidRPr="00EF4A91">
        <w:rPr>
          <w:rFonts w:ascii="Times New Roman" w:hAnsi="Times New Roman"/>
          <w:b/>
          <w:sz w:val="28"/>
          <w:szCs w:val="28"/>
        </w:rPr>
        <w:t>Раздел 1. </w:t>
      </w:r>
      <w:r>
        <w:rPr>
          <w:rFonts w:ascii="Times New Roman" w:hAnsi="Times New Roman"/>
          <w:b/>
          <w:sz w:val="28"/>
          <w:szCs w:val="28"/>
        </w:rPr>
        <w:t>«</w:t>
      </w:r>
      <w:r w:rsidRPr="00EF4A91">
        <w:rPr>
          <w:rFonts w:ascii="Times New Roman" w:hAnsi="Times New Roman"/>
          <w:b/>
          <w:sz w:val="28"/>
          <w:szCs w:val="28"/>
        </w:rPr>
        <w:t xml:space="preserve">Характеристика текущего состояния и прогноз развития малого и среднего предпринимательства в муниципальном образовании </w:t>
      </w:r>
    </w:p>
    <w:p w:rsidR="002149CE" w:rsidRPr="00EF4A91" w:rsidRDefault="002149CE" w:rsidP="002149CE">
      <w:pPr>
        <w:jc w:val="center"/>
        <w:rPr>
          <w:rFonts w:ascii="Times New Roman" w:hAnsi="Times New Roman"/>
          <w:b/>
          <w:sz w:val="28"/>
          <w:szCs w:val="28"/>
        </w:rPr>
      </w:pPr>
      <w:r w:rsidRPr="00EF4A91">
        <w:rPr>
          <w:rFonts w:ascii="Times New Roman" w:hAnsi="Times New Roman"/>
          <w:b/>
          <w:sz w:val="28"/>
          <w:szCs w:val="28"/>
        </w:rPr>
        <w:t>Веневский район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149CE" w:rsidRPr="00EF4A91" w:rsidRDefault="002149CE" w:rsidP="002149C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149CE" w:rsidRPr="00B91ECD" w:rsidRDefault="002149CE" w:rsidP="002149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CD">
        <w:rPr>
          <w:rFonts w:ascii="Times New Roman" w:hAnsi="Times New Roman" w:cs="Times New Roman"/>
          <w:sz w:val="28"/>
          <w:szCs w:val="28"/>
        </w:rPr>
        <w:t>Малое и среднее предпринимательство является неотъемлемым и необходимым элементом любой развитой хозяйственной системы. Современный динамично развивающийся малый бизнес оказывает существенное влияние на социально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91ECD">
        <w:rPr>
          <w:rFonts w:ascii="Times New Roman" w:hAnsi="Times New Roman" w:cs="Times New Roman"/>
          <w:sz w:val="28"/>
          <w:szCs w:val="28"/>
        </w:rPr>
        <w:t>экономическое развитие территорий, в том числе обеспечивает занятость населения, создает конкурентную рыночную среду, способствует формированию среднего класса и общей деловой среды.</w:t>
      </w:r>
    </w:p>
    <w:p w:rsidR="002149CE" w:rsidRPr="00B91ECD" w:rsidRDefault="002149CE" w:rsidP="002149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CD">
        <w:rPr>
          <w:rFonts w:ascii="Times New Roman" w:hAnsi="Times New Roman" w:cs="Times New Roman"/>
          <w:sz w:val="28"/>
          <w:szCs w:val="28"/>
        </w:rPr>
        <w:t>В связи с чем, содействие развитию малого и среднего предпринимательства официально признано одним из ключевых приоритетов социальной и экономической политики Правительства Российской Федерации.</w:t>
      </w:r>
    </w:p>
    <w:p w:rsidR="002149CE" w:rsidRDefault="002149CE" w:rsidP="002149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4A91">
        <w:rPr>
          <w:rFonts w:ascii="Times New Roman" w:hAnsi="Times New Roman"/>
          <w:sz w:val="28"/>
          <w:szCs w:val="28"/>
        </w:rPr>
        <w:t>Региональная государственная политика в области развития малого и среднего предпринимательства Тульской области является частью государственной социально-экономической политики Российской Федерации и представляет собой комплекс мер, направленных на реализацию целей, установленных Федеральным законо</w:t>
      </w:r>
      <w:r>
        <w:rPr>
          <w:rFonts w:ascii="Times New Roman" w:hAnsi="Times New Roman"/>
          <w:sz w:val="28"/>
          <w:szCs w:val="28"/>
        </w:rPr>
        <w:t xml:space="preserve">м от 24 июля 2007 года № 209-ФЗ </w:t>
      </w:r>
      <w:r w:rsidRPr="00EF4A91">
        <w:rPr>
          <w:rFonts w:ascii="Times New Roman" w:hAnsi="Times New Roman"/>
          <w:sz w:val="28"/>
          <w:szCs w:val="28"/>
        </w:rPr>
        <w:t>«О развитии малого и среднего предпринимательства в Российской Федерации».</w:t>
      </w:r>
    </w:p>
    <w:p w:rsidR="002149CE" w:rsidRPr="00014B7F" w:rsidRDefault="002149CE" w:rsidP="002149C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CD">
        <w:rPr>
          <w:rFonts w:ascii="Times New Roman" w:hAnsi="Times New Roman" w:cs="Times New Roman"/>
          <w:sz w:val="28"/>
          <w:szCs w:val="28"/>
        </w:rPr>
        <w:t>По состоянию на 1 января 201</w:t>
      </w:r>
      <w:r w:rsidR="00811037">
        <w:rPr>
          <w:rFonts w:ascii="Times New Roman" w:hAnsi="Times New Roman" w:cs="Times New Roman"/>
          <w:sz w:val="28"/>
          <w:szCs w:val="28"/>
        </w:rPr>
        <w:t>7</w:t>
      </w:r>
      <w:r w:rsidRPr="00B91ECD">
        <w:rPr>
          <w:rFonts w:ascii="Times New Roman" w:hAnsi="Times New Roman" w:cs="Times New Roman"/>
          <w:sz w:val="28"/>
          <w:szCs w:val="28"/>
        </w:rPr>
        <w:t xml:space="preserve"> года в Тульской области насчитывалось </w:t>
      </w:r>
      <w:r w:rsidR="00811037">
        <w:rPr>
          <w:rFonts w:ascii="Times New Roman" w:hAnsi="Times New Roman" w:cs="Times New Roman"/>
          <w:sz w:val="28"/>
          <w:szCs w:val="28"/>
        </w:rPr>
        <w:lastRenderedPageBreak/>
        <w:t>241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805">
        <w:rPr>
          <w:rFonts w:ascii="Times New Roman" w:hAnsi="Times New Roman" w:cs="Times New Roman"/>
          <w:sz w:val="28"/>
          <w:szCs w:val="28"/>
        </w:rPr>
        <w:t>предприятие</w:t>
      </w:r>
      <w:r w:rsidRPr="00014B7F">
        <w:rPr>
          <w:rFonts w:ascii="Times New Roman" w:hAnsi="Times New Roman" w:cs="Times New Roman"/>
          <w:sz w:val="28"/>
          <w:szCs w:val="28"/>
        </w:rPr>
        <w:t xml:space="preserve"> малого и среднего бизнеса и </w:t>
      </w:r>
      <w:r w:rsidR="00811037">
        <w:rPr>
          <w:rFonts w:ascii="Times New Roman" w:hAnsi="Times New Roman" w:cs="Times New Roman"/>
          <w:sz w:val="28"/>
          <w:szCs w:val="28"/>
        </w:rPr>
        <w:t>748</w:t>
      </w:r>
      <w:r w:rsidRPr="00014B7F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предпринимателей.</w:t>
      </w:r>
    </w:p>
    <w:p w:rsidR="002149CE" w:rsidRDefault="002149CE" w:rsidP="002149CE">
      <w:pPr>
        <w:pStyle w:val="4"/>
        <w:rPr>
          <w:b w:val="0"/>
          <w:i w:val="0"/>
          <w:sz w:val="28"/>
          <w:szCs w:val="28"/>
        </w:rPr>
      </w:pPr>
    </w:p>
    <w:p w:rsidR="002149CE" w:rsidRPr="00451C7D" w:rsidRDefault="002149CE" w:rsidP="00451C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C7D">
        <w:rPr>
          <w:rFonts w:ascii="Times New Roman" w:hAnsi="Times New Roman" w:cs="Times New Roman"/>
          <w:b/>
          <w:sz w:val="28"/>
          <w:szCs w:val="28"/>
        </w:rPr>
        <w:t>Распределение численности работающих на малых предприятиях</w:t>
      </w:r>
    </w:p>
    <w:p w:rsidR="002149CE" w:rsidRDefault="002149CE" w:rsidP="00451C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C7D">
        <w:rPr>
          <w:rFonts w:ascii="Times New Roman" w:hAnsi="Times New Roman" w:cs="Times New Roman"/>
          <w:b/>
          <w:sz w:val="28"/>
          <w:szCs w:val="28"/>
        </w:rPr>
        <w:t>по видам деятельности</w:t>
      </w:r>
    </w:p>
    <w:p w:rsidR="00BF497B" w:rsidRPr="00451C7D" w:rsidRDefault="00BF497B" w:rsidP="00451C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96"/>
        <w:gridCol w:w="1816"/>
        <w:gridCol w:w="1559"/>
        <w:gridCol w:w="1953"/>
      </w:tblGrid>
      <w:tr w:rsidR="002149CE" w:rsidRPr="00BF497B" w:rsidTr="00BB2675">
        <w:trPr>
          <w:cantSplit/>
          <w:trHeight w:val="144"/>
        </w:trPr>
        <w:tc>
          <w:tcPr>
            <w:tcW w:w="3996" w:type="dxa"/>
            <w:vMerge w:val="restart"/>
          </w:tcPr>
          <w:p w:rsidR="002149CE" w:rsidRPr="00BF497B" w:rsidRDefault="002149CE" w:rsidP="00740435">
            <w:pPr>
              <w:tabs>
                <w:tab w:val="left" w:pos="288"/>
                <w:tab w:val="left" w:pos="432"/>
                <w:tab w:val="left" w:pos="720"/>
                <w:tab w:val="left" w:pos="1440"/>
                <w:tab w:val="left" w:pos="1584"/>
                <w:tab w:val="left" w:pos="1728"/>
                <w:tab w:val="left" w:pos="3312"/>
                <w:tab w:val="left" w:pos="4320"/>
                <w:tab w:val="left" w:pos="4464"/>
                <w:tab w:val="left" w:pos="6048"/>
                <w:tab w:val="left" w:pos="8208"/>
              </w:tabs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</w:p>
        </w:tc>
        <w:tc>
          <w:tcPr>
            <w:tcW w:w="3375" w:type="dxa"/>
            <w:gridSpan w:val="2"/>
          </w:tcPr>
          <w:p w:rsidR="002149CE" w:rsidRPr="00BF497B" w:rsidRDefault="002149CE" w:rsidP="00740435">
            <w:pPr>
              <w:pStyle w:val="33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Средняя  численность (человек)</w:t>
            </w:r>
          </w:p>
        </w:tc>
        <w:tc>
          <w:tcPr>
            <w:tcW w:w="1953" w:type="dxa"/>
          </w:tcPr>
          <w:p w:rsidR="002149CE" w:rsidRPr="00BF497B" w:rsidRDefault="002149CE" w:rsidP="00740435">
            <w:pPr>
              <w:pStyle w:val="33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BF49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</w:t>
            </w:r>
            <w:proofErr w:type="gramEnd"/>
            <w:r w:rsidRPr="00BF49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% к итогу</w:t>
            </w:r>
          </w:p>
        </w:tc>
      </w:tr>
      <w:tr w:rsidR="003E1E27" w:rsidRPr="00BF497B" w:rsidTr="00BB2675">
        <w:trPr>
          <w:trHeight w:val="642"/>
        </w:trPr>
        <w:tc>
          <w:tcPr>
            <w:tcW w:w="3996" w:type="dxa"/>
            <w:vMerge/>
          </w:tcPr>
          <w:p w:rsidR="003E1E27" w:rsidRPr="00BF497B" w:rsidRDefault="003E1E27" w:rsidP="00740435">
            <w:pPr>
              <w:tabs>
                <w:tab w:val="left" w:pos="288"/>
                <w:tab w:val="left" w:pos="432"/>
                <w:tab w:val="left" w:pos="720"/>
                <w:tab w:val="left" w:pos="1440"/>
                <w:tab w:val="left" w:pos="1584"/>
                <w:tab w:val="left" w:pos="1728"/>
                <w:tab w:val="left" w:pos="3312"/>
                <w:tab w:val="left" w:pos="4320"/>
                <w:tab w:val="left" w:pos="4464"/>
                <w:tab w:val="left" w:pos="6048"/>
                <w:tab w:val="left" w:pos="8208"/>
              </w:tabs>
              <w:rPr>
                <w:rFonts w:ascii="Times New Roman" w:hAnsi="Times New Roman" w:cs="Times New Roman"/>
                <w:b/>
                <w:snapToGrid w:val="0"/>
              </w:rPr>
            </w:pPr>
          </w:p>
        </w:tc>
        <w:tc>
          <w:tcPr>
            <w:tcW w:w="1816" w:type="dxa"/>
            <w:vAlign w:val="center"/>
          </w:tcPr>
          <w:p w:rsidR="003E1E27" w:rsidRPr="00BF497B" w:rsidRDefault="003E1E27" w:rsidP="00740435">
            <w:pPr>
              <w:pStyle w:val="33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за </w:t>
            </w:r>
          </w:p>
          <w:p w:rsidR="003E1E27" w:rsidRPr="00BF497B" w:rsidRDefault="003E1E27" w:rsidP="00740435">
            <w:pPr>
              <w:pStyle w:val="33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2015г.</w:t>
            </w:r>
          </w:p>
        </w:tc>
        <w:tc>
          <w:tcPr>
            <w:tcW w:w="1559" w:type="dxa"/>
            <w:vAlign w:val="center"/>
          </w:tcPr>
          <w:p w:rsidR="003E1E27" w:rsidRPr="00BF497B" w:rsidRDefault="003E1E27" w:rsidP="00740435">
            <w:pPr>
              <w:pStyle w:val="33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за</w:t>
            </w:r>
          </w:p>
          <w:p w:rsidR="003E1E27" w:rsidRPr="00BF497B" w:rsidRDefault="003E1E27" w:rsidP="004E1FCB">
            <w:pPr>
              <w:pStyle w:val="33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2016г.</w:t>
            </w:r>
          </w:p>
        </w:tc>
        <w:tc>
          <w:tcPr>
            <w:tcW w:w="1953" w:type="dxa"/>
            <w:vAlign w:val="center"/>
          </w:tcPr>
          <w:p w:rsidR="003E1E27" w:rsidRPr="00BF497B" w:rsidRDefault="003E1E27" w:rsidP="00740435">
            <w:pPr>
              <w:pStyle w:val="33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D039BB" w:rsidRPr="00BF497B" w:rsidTr="00BB2675">
        <w:trPr>
          <w:trHeight w:val="282"/>
        </w:trPr>
        <w:tc>
          <w:tcPr>
            <w:tcW w:w="3996" w:type="dxa"/>
          </w:tcPr>
          <w:p w:rsidR="00D039BB" w:rsidRPr="00BF497B" w:rsidRDefault="00D039BB" w:rsidP="00740435">
            <w:pPr>
              <w:rPr>
                <w:rFonts w:ascii="Times New Roman" w:hAnsi="Times New Roman" w:cs="Times New Roman"/>
                <w:b/>
                <w:i/>
              </w:rPr>
            </w:pPr>
            <w:r w:rsidRPr="00BF497B">
              <w:rPr>
                <w:rFonts w:ascii="Times New Roman" w:hAnsi="Times New Roman" w:cs="Times New Roman"/>
                <w:b/>
                <w:i/>
              </w:rPr>
              <w:t>ВСЕГО</w:t>
            </w:r>
          </w:p>
        </w:tc>
        <w:tc>
          <w:tcPr>
            <w:tcW w:w="1816" w:type="dxa"/>
          </w:tcPr>
          <w:p w:rsidR="00D039BB" w:rsidRPr="00BF497B" w:rsidRDefault="00C23FA5" w:rsidP="00740435">
            <w:pPr>
              <w:pStyle w:val="af1"/>
              <w:spacing w:before="0" w:after="0"/>
              <w:jc w:val="right"/>
              <w:rPr>
                <w:rFonts w:ascii="Times New Roman" w:hAnsi="Times New Roman"/>
                <w:b/>
                <w:i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b/>
                <w:i/>
                <w:snapToGrid w:val="0"/>
                <w:sz w:val="24"/>
                <w:szCs w:val="24"/>
              </w:rPr>
              <w:t>1061</w:t>
            </w:r>
          </w:p>
        </w:tc>
        <w:tc>
          <w:tcPr>
            <w:tcW w:w="1559" w:type="dxa"/>
          </w:tcPr>
          <w:p w:rsidR="00D039BB" w:rsidRPr="00BF497B" w:rsidRDefault="00D039BB" w:rsidP="00284635">
            <w:pPr>
              <w:pStyle w:val="af1"/>
              <w:spacing w:before="0" w:after="0"/>
              <w:jc w:val="right"/>
              <w:rPr>
                <w:rFonts w:ascii="Times New Roman" w:hAnsi="Times New Roman"/>
                <w:b/>
                <w:i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b/>
                <w:i/>
                <w:snapToGrid w:val="0"/>
                <w:sz w:val="24"/>
                <w:szCs w:val="24"/>
              </w:rPr>
              <w:t>1223</w:t>
            </w:r>
          </w:p>
        </w:tc>
        <w:tc>
          <w:tcPr>
            <w:tcW w:w="1953" w:type="dxa"/>
          </w:tcPr>
          <w:p w:rsidR="00D039BB" w:rsidRPr="00BF497B" w:rsidRDefault="00D039BB" w:rsidP="00740435">
            <w:pPr>
              <w:pStyle w:val="af1"/>
              <w:spacing w:before="0" w:after="0"/>
              <w:jc w:val="right"/>
              <w:rPr>
                <w:rFonts w:ascii="Times New Roman" w:hAnsi="Times New Roman"/>
                <w:b/>
                <w:i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b/>
                <w:i/>
                <w:snapToGrid w:val="0"/>
                <w:sz w:val="24"/>
                <w:szCs w:val="24"/>
              </w:rPr>
              <w:t>115.3</w:t>
            </w:r>
          </w:p>
        </w:tc>
      </w:tr>
      <w:tr w:rsidR="00D039BB" w:rsidRPr="00BF497B" w:rsidTr="00BB2675">
        <w:trPr>
          <w:trHeight w:val="523"/>
        </w:trPr>
        <w:tc>
          <w:tcPr>
            <w:tcW w:w="3996" w:type="dxa"/>
          </w:tcPr>
          <w:p w:rsidR="00D039BB" w:rsidRPr="00BF497B" w:rsidRDefault="00D039BB" w:rsidP="00E4371D">
            <w:pPr>
              <w:rPr>
                <w:rFonts w:ascii="Times New Roman" w:hAnsi="Times New Roman" w:cs="Times New Roman"/>
                <w:snapToGrid w:val="0"/>
              </w:rPr>
            </w:pPr>
            <w:r w:rsidRPr="00BF497B">
              <w:rPr>
                <w:rFonts w:ascii="Times New Roman" w:hAnsi="Times New Roman" w:cs="Times New Roman"/>
                <w:snapToGrid w:val="0"/>
              </w:rPr>
              <w:t xml:space="preserve">Сельское хозяйство </w:t>
            </w:r>
          </w:p>
        </w:tc>
        <w:tc>
          <w:tcPr>
            <w:tcW w:w="1816" w:type="dxa"/>
          </w:tcPr>
          <w:p w:rsidR="00D039BB" w:rsidRPr="00BF497B" w:rsidRDefault="00C23FA5" w:rsidP="00740435">
            <w:pPr>
              <w:pStyle w:val="af1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158</w:t>
            </w:r>
          </w:p>
        </w:tc>
        <w:tc>
          <w:tcPr>
            <w:tcW w:w="1559" w:type="dxa"/>
          </w:tcPr>
          <w:p w:rsidR="00D039BB" w:rsidRPr="00BF497B" w:rsidRDefault="00D039BB" w:rsidP="00284635">
            <w:pPr>
              <w:pStyle w:val="af1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162</w:t>
            </w:r>
          </w:p>
        </w:tc>
        <w:tc>
          <w:tcPr>
            <w:tcW w:w="1953" w:type="dxa"/>
          </w:tcPr>
          <w:p w:rsidR="00D039BB" w:rsidRPr="00BF497B" w:rsidRDefault="00D039BB" w:rsidP="00740435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z w:val="24"/>
                <w:szCs w:val="24"/>
              </w:rPr>
              <w:t>102.5</w:t>
            </w:r>
          </w:p>
        </w:tc>
      </w:tr>
      <w:tr w:rsidR="00D039BB" w:rsidRPr="00BF497B" w:rsidTr="00BB2675">
        <w:trPr>
          <w:trHeight w:val="520"/>
        </w:trPr>
        <w:tc>
          <w:tcPr>
            <w:tcW w:w="3996" w:type="dxa"/>
          </w:tcPr>
          <w:p w:rsidR="00D039BB" w:rsidRPr="00BF497B" w:rsidRDefault="00D039BB" w:rsidP="00740435">
            <w:pPr>
              <w:rPr>
                <w:rFonts w:ascii="Times New Roman" w:hAnsi="Times New Roman" w:cs="Times New Roman"/>
                <w:snapToGrid w:val="0"/>
              </w:rPr>
            </w:pPr>
            <w:r w:rsidRPr="00BF497B">
              <w:rPr>
                <w:rFonts w:ascii="Times New Roman" w:hAnsi="Times New Roman" w:cs="Times New Roman"/>
                <w:snapToGrid w:val="0"/>
              </w:rPr>
              <w:t>Обрабатывающее производство</w:t>
            </w:r>
          </w:p>
        </w:tc>
        <w:tc>
          <w:tcPr>
            <w:tcW w:w="1816" w:type="dxa"/>
          </w:tcPr>
          <w:p w:rsidR="00D039BB" w:rsidRPr="00BF497B" w:rsidRDefault="00D039BB" w:rsidP="00740435">
            <w:pPr>
              <w:pStyle w:val="af1"/>
              <w:spacing w:before="0" w:after="0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256</w:t>
            </w:r>
          </w:p>
        </w:tc>
        <w:tc>
          <w:tcPr>
            <w:tcW w:w="1559" w:type="dxa"/>
          </w:tcPr>
          <w:p w:rsidR="00D039BB" w:rsidRPr="00BF497B" w:rsidRDefault="00D039BB" w:rsidP="00284635">
            <w:pPr>
              <w:pStyle w:val="af1"/>
              <w:spacing w:before="0" w:after="0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369</w:t>
            </w:r>
          </w:p>
        </w:tc>
        <w:tc>
          <w:tcPr>
            <w:tcW w:w="1953" w:type="dxa"/>
          </w:tcPr>
          <w:p w:rsidR="00D039BB" w:rsidRPr="00BF497B" w:rsidRDefault="00D039BB" w:rsidP="00740435">
            <w:pPr>
              <w:pStyle w:val="af1"/>
              <w:spacing w:before="0" w:after="0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144.1</w:t>
            </w:r>
          </w:p>
        </w:tc>
      </w:tr>
      <w:tr w:rsidR="00D039BB" w:rsidRPr="00BF497B" w:rsidTr="00BB2675">
        <w:trPr>
          <w:trHeight w:val="505"/>
        </w:trPr>
        <w:tc>
          <w:tcPr>
            <w:tcW w:w="3996" w:type="dxa"/>
          </w:tcPr>
          <w:p w:rsidR="00D039BB" w:rsidRPr="00BF497B" w:rsidRDefault="00D039BB" w:rsidP="00740435">
            <w:pPr>
              <w:rPr>
                <w:rFonts w:ascii="Times New Roman" w:hAnsi="Times New Roman" w:cs="Times New Roman"/>
                <w:snapToGrid w:val="0"/>
              </w:rPr>
            </w:pPr>
            <w:r w:rsidRPr="00BF497B">
              <w:rPr>
                <w:rFonts w:ascii="Times New Roman" w:hAnsi="Times New Roman" w:cs="Times New Roman"/>
                <w:snapToGrid w:val="0"/>
              </w:rPr>
              <w:t>Добыча полезных ископаемых</w:t>
            </w:r>
          </w:p>
        </w:tc>
        <w:tc>
          <w:tcPr>
            <w:tcW w:w="1816" w:type="dxa"/>
          </w:tcPr>
          <w:p w:rsidR="00D039BB" w:rsidRPr="00BF497B" w:rsidDel="00691686" w:rsidRDefault="00D039BB" w:rsidP="00740435">
            <w:pPr>
              <w:pStyle w:val="af1"/>
              <w:spacing w:before="0" w:after="0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D039BB" w:rsidRPr="00BF497B" w:rsidDel="00691686" w:rsidRDefault="00D039BB" w:rsidP="00284635">
            <w:pPr>
              <w:pStyle w:val="af1"/>
              <w:spacing w:before="0" w:after="0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24</w:t>
            </w:r>
          </w:p>
        </w:tc>
        <w:tc>
          <w:tcPr>
            <w:tcW w:w="1953" w:type="dxa"/>
          </w:tcPr>
          <w:p w:rsidR="00D039BB" w:rsidRPr="00BF497B" w:rsidRDefault="00D039BB" w:rsidP="00740435">
            <w:pPr>
              <w:pStyle w:val="af1"/>
              <w:spacing w:before="0" w:after="0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133.3</w:t>
            </w:r>
          </w:p>
        </w:tc>
      </w:tr>
      <w:tr w:rsidR="00D039BB" w:rsidRPr="00BF497B" w:rsidTr="00BB2675">
        <w:trPr>
          <w:trHeight w:val="505"/>
        </w:trPr>
        <w:tc>
          <w:tcPr>
            <w:tcW w:w="3996" w:type="dxa"/>
          </w:tcPr>
          <w:p w:rsidR="00D039BB" w:rsidRPr="00BF497B" w:rsidRDefault="00D039BB" w:rsidP="00740435">
            <w:pPr>
              <w:rPr>
                <w:rFonts w:ascii="Times New Roman" w:hAnsi="Times New Roman" w:cs="Times New Roman"/>
                <w:snapToGrid w:val="0"/>
              </w:rPr>
            </w:pPr>
            <w:r w:rsidRPr="00BF497B">
              <w:rPr>
                <w:rFonts w:ascii="Times New Roman" w:hAnsi="Times New Roman" w:cs="Times New Roman"/>
                <w:snapToGrid w:val="0"/>
              </w:rPr>
              <w:t xml:space="preserve">Строительство </w:t>
            </w:r>
          </w:p>
        </w:tc>
        <w:tc>
          <w:tcPr>
            <w:tcW w:w="1816" w:type="dxa"/>
          </w:tcPr>
          <w:p w:rsidR="00D039BB" w:rsidRPr="00BF497B" w:rsidRDefault="00D039BB" w:rsidP="00740435">
            <w:pPr>
              <w:pStyle w:val="af1"/>
              <w:spacing w:before="0" w:after="0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211</w:t>
            </w:r>
          </w:p>
        </w:tc>
        <w:tc>
          <w:tcPr>
            <w:tcW w:w="1559" w:type="dxa"/>
          </w:tcPr>
          <w:p w:rsidR="00D039BB" w:rsidRPr="00BF497B" w:rsidRDefault="00D039BB" w:rsidP="00284635">
            <w:pPr>
              <w:pStyle w:val="af1"/>
              <w:spacing w:before="0" w:after="0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204</w:t>
            </w:r>
          </w:p>
        </w:tc>
        <w:tc>
          <w:tcPr>
            <w:tcW w:w="1953" w:type="dxa"/>
          </w:tcPr>
          <w:p w:rsidR="00D039BB" w:rsidRPr="00BF497B" w:rsidRDefault="00D039BB" w:rsidP="00740435">
            <w:pPr>
              <w:pStyle w:val="af1"/>
              <w:spacing w:before="0" w:after="0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96.7</w:t>
            </w:r>
          </w:p>
        </w:tc>
      </w:tr>
      <w:tr w:rsidR="00D039BB" w:rsidRPr="00BF497B" w:rsidTr="00BB2675">
        <w:trPr>
          <w:trHeight w:val="520"/>
        </w:trPr>
        <w:tc>
          <w:tcPr>
            <w:tcW w:w="3996" w:type="dxa"/>
          </w:tcPr>
          <w:p w:rsidR="00D039BB" w:rsidRPr="00BF497B" w:rsidRDefault="00D039BB" w:rsidP="00740435">
            <w:pPr>
              <w:rPr>
                <w:rFonts w:ascii="Times New Roman" w:hAnsi="Times New Roman" w:cs="Times New Roman"/>
                <w:snapToGrid w:val="0"/>
              </w:rPr>
            </w:pPr>
            <w:r w:rsidRPr="00BF497B">
              <w:rPr>
                <w:rFonts w:ascii="Times New Roman" w:hAnsi="Times New Roman" w:cs="Times New Roman"/>
                <w:snapToGrid w:val="0"/>
              </w:rPr>
              <w:t>Оптовая и розничная торговля</w:t>
            </w:r>
          </w:p>
        </w:tc>
        <w:tc>
          <w:tcPr>
            <w:tcW w:w="1816" w:type="dxa"/>
          </w:tcPr>
          <w:p w:rsidR="00D039BB" w:rsidRPr="00BF497B" w:rsidRDefault="00D039BB" w:rsidP="00740435">
            <w:pPr>
              <w:pStyle w:val="af1"/>
              <w:spacing w:before="0" w:after="0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198</w:t>
            </w:r>
          </w:p>
        </w:tc>
        <w:tc>
          <w:tcPr>
            <w:tcW w:w="1559" w:type="dxa"/>
          </w:tcPr>
          <w:p w:rsidR="00D039BB" w:rsidRPr="00BF497B" w:rsidRDefault="00D039BB" w:rsidP="00284635">
            <w:pPr>
              <w:pStyle w:val="af1"/>
              <w:spacing w:before="0" w:after="0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207</w:t>
            </w:r>
          </w:p>
        </w:tc>
        <w:tc>
          <w:tcPr>
            <w:tcW w:w="1953" w:type="dxa"/>
          </w:tcPr>
          <w:p w:rsidR="00D039BB" w:rsidRPr="00BF497B" w:rsidRDefault="00D039BB" w:rsidP="00740435">
            <w:pPr>
              <w:pStyle w:val="af1"/>
              <w:spacing w:before="0" w:after="0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104.5</w:t>
            </w:r>
          </w:p>
        </w:tc>
      </w:tr>
      <w:tr w:rsidR="00D039BB" w:rsidRPr="00BF497B" w:rsidTr="00BB2675">
        <w:trPr>
          <w:trHeight w:val="505"/>
        </w:trPr>
        <w:tc>
          <w:tcPr>
            <w:tcW w:w="3996" w:type="dxa"/>
          </w:tcPr>
          <w:p w:rsidR="00D039BB" w:rsidRPr="00BF497B" w:rsidRDefault="00D039BB" w:rsidP="00740435">
            <w:pPr>
              <w:rPr>
                <w:rFonts w:ascii="Times New Roman" w:hAnsi="Times New Roman" w:cs="Times New Roman"/>
                <w:snapToGrid w:val="0"/>
              </w:rPr>
            </w:pPr>
            <w:r w:rsidRPr="00BF497B">
              <w:rPr>
                <w:rFonts w:ascii="Times New Roman" w:hAnsi="Times New Roman" w:cs="Times New Roman"/>
                <w:snapToGrid w:val="0"/>
              </w:rPr>
              <w:t>Деятельность гостиницы и рестораны</w:t>
            </w:r>
          </w:p>
        </w:tc>
        <w:tc>
          <w:tcPr>
            <w:tcW w:w="1816" w:type="dxa"/>
          </w:tcPr>
          <w:p w:rsidR="00D039BB" w:rsidRPr="00BF497B" w:rsidRDefault="00D039BB" w:rsidP="00740435">
            <w:pPr>
              <w:pStyle w:val="af1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78</w:t>
            </w:r>
          </w:p>
        </w:tc>
        <w:tc>
          <w:tcPr>
            <w:tcW w:w="1559" w:type="dxa"/>
          </w:tcPr>
          <w:p w:rsidR="00D039BB" w:rsidRPr="00BF497B" w:rsidRDefault="00D039BB" w:rsidP="00284635">
            <w:pPr>
              <w:pStyle w:val="af1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69</w:t>
            </w:r>
          </w:p>
        </w:tc>
        <w:tc>
          <w:tcPr>
            <w:tcW w:w="1953" w:type="dxa"/>
          </w:tcPr>
          <w:p w:rsidR="00D039BB" w:rsidRPr="00BF497B" w:rsidRDefault="00D039BB" w:rsidP="00740435">
            <w:pPr>
              <w:pStyle w:val="af1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88.5</w:t>
            </w:r>
          </w:p>
        </w:tc>
      </w:tr>
      <w:tr w:rsidR="00D039BB" w:rsidRPr="00BF497B" w:rsidTr="00BB2675">
        <w:trPr>
          <w:trHeight w:val="520"/>
        </w:trPr>
        <w:tc>
          <w:tcPr>
            <w:tcW w:w="3996" w:type="dxa"/>
          </w:tcPr>
          <w:p w:rsidR="00D039BB" w:rsidRPr="00BF497B" w:rsidRDefault="00D039BB" w:rsidP="00740435">
            <w:pPr>
              <w:rPr>
                <w:rFonts w:ascii="Times New Roman" w:hAnsi="Times New Roman" w:cs="Times New Roman"/>
                <w:snapToGrid w:val="0"/>
              </w:rPr>
            </w:pPr>
            <w:r w:rsidRPr="00BF497B">
              <w:rPr>
                <w:rFonts w:ascii="Times New Roman" w:hAnsi="Times New Roman" w:cs="Times New Roman"/>
                <w:snapToGrid w:val="0"/>
              </w:rPr>
              <w:t>Транспорт и связь</w:t>
            </w:r>
          </w:p>
        </w:tc>
        <w:tc>
          <w:tcPr>
            <w:tcW w:w="1816" w:type="dxa"/>
          </w:tcPr>
          <w:p w:rsidR="00D039BB" w:rsidRPr="00BF497B" w:rsidRDefault="00D039BB" w:rsidP="00740435">
            <w:pPr>
              <w:pStyle w:val="af1"/>
              <w:spacing w:before="0" w:after="0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D039BB" w:rsidRPr="00BF497B" w:rsidRDefault="00D039BB" w:rsidP="00284635">
            <w:pPr>
              <w:pStyle w:val="af1"/>
              <w:spacing w:before="0" w:after="0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1953" w:type="dxa"/>
          </w:tcPr>
          <w:p w:rsidR="00D039BB" w:rsidRPr="00BF497B" w:rsidRDefault="00D039BB" w:rsidP="00740435">
            <w:pPr>
              <w:pStyle w:val="af1"/>
              <w:spacing w:before="0" w:after="0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87.5</w:t>
            </w:r>
          </w:p>
        </w:tc>
      </w:tr>
      <w:tr w:rsidR="00DB530B" w:rsidRPr="00BF497B" w:rsidTr="00BB2675">
        <w:trPr>
          <w:trHeight w:val="825"/>
        </w:trPr>
        <w:tc>
          <w:tcPr>
            <w:tcW w:w="3996" w:type="dxa"/>
          </w:tcPr>
          <w:p w:rsidR="00DB530B" w:rsidRPr="00BF497B" w:rsidRDefault="00DB530B" w:rsidP="00740435">
            <w:pPr>
              <w:rPr>
                <w:rFonts w:ascii="Times New Roman" w:hAnsi="Times New Roman" w:cs="Times New Roman"/>
                <w:snapToGrid w:val="0"/>
              </w:rPr>
            </w:pPr>
            <w:r w:rsidRPr="00BF497B">
              <w:rPr>
                <w:rFonts w:ascii="Times New Roman" w:hAnsi="Times New Roman" w:cs="Times New Roman"/>
                <w:snapToGrid w:val="0"/>
              </w:rPr>
              <w:t>Операции с недвижимым имуществом аренда и предоставления услуг</w:t>
            </w:r>
          </w:p>
        </w:tc>
        <w:tc>
          <w:tcPr>
            <w:tcW w:w="1816" w:type="dxa"/>
          </w:tcPr>
          <w:p w:rsidR="00DB530B" w:rsidRPr="00BF497B" w:rsidRDefault="00BB2675" w:rsidP="00740435">
            <w:pPr>
              <w:pStyle w:val="af1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105</w:t>
            </w:r>
          </w:p>
        </w:tc>
        <w:tc>
          <w:tcPr>
            <w:tcW w:w="1559" w:type="dxa"/>
          </w:tcPr>
          <w:p w:rsidR="00DB530B" w:rsidRPr="00BF497B" w:rsidRDefault="00BB2675" w:rsidP="00740435">
            <w:pPr>
              <w:pStyle w:val="af1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151</w:t>
            </w:r>
          </w:p>
        </w:tc>
        <w:tc>
          <w:tcPr>
            <w:tcW w:w="1953" w:type="dxa"/>
          </w:tcPr>
          <w:p w:rsidR="00DB530B" w:rsidRPr="00BF497B" w:rsidRDefault="00BB2675" w:rsidP="00740435">
            <w:pPr>
              <w:pStyle w:val="af1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143.8</w:t>
            </w:r>
          </w:p>
        </w:tc>
      </w:tr>
      <w:tr w:rsidR="00DB530B" w:rsidRPr="00BF497B" w:rsidTr="00BB2675">
        <w:trPr>
          <w:trHeight w:val="505"/>
        </w:trPr>
        <w:tc>
          <w:tcPr>
            <w:tcW w:w="3996" w:type="dxa"/>
          </w:tcPr>
          <w:p w:rsidR="00DB530B" w:rsidRPr="00BF497B" w:rsidRDefault="00DB530B" w:rsidP="00740435">
            <w:pPr>
              <w:rPr>
                <w:rFonts w:ascii="Times New Roman" w:hAnsi="Times New Roman" w:cs="Times New Roman"/>
                <w:snapToGrid w:val="0"/>
              </w:rPr>
            </w:pPr>
            <w:r w:rsidRPr="00BF497B">
              <w:rPr>
                <w:rFonts w:ascii="Times New Roman" w:hAnsi="Times New Roman" w:cs="Times New Roman"/>
                <w:snapToGrid w:val="0"/>
              </w:rPr>
              <w:t>Образование</w:t>
            </w:r>
          </w:p>
        </w:tc>
        <w:tc>
          <w:tcPr>
            <w:tcW w:w="1816" w:type="dxa"/>
          </w:tcPr>
          <w:p w:rsidR="00DB530B" w:rsidRPr="00BF497B" w:rsidRDefault="00DB530B" w:rsidP="00740435">
            <w:pPr>
              <w:pStyle w:val="af1"/>
              <w:spacing w:before="0" w:after="0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DB530B" w:rsidRPr="00BF497B" w:rsidRDefault="00DB530B" w:rsidP="00740435">
            <w:pPr>
              <w:pStyle w:val="af1"/>
              <w:spacing w:before="0" w:after="0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1953" w:type="dxa"/>
          </w:tcPr>
          <w:p w:rsidR="00DB530B" w:rsidRPr="00BF497B" w:rsidRDefault="006D665B" w:rsidP="00740435">
            <w:pPr>
              <w:pStyle w:val="af1"/>
              <w:spacing w:before="0" w:after="0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100.0</w:t>
            </w:r>
          </w:p>
        </w:tc>
      </w:tr>
      <w:tr w:rsidR="00DB530B" w:rsidRPr="00BF497B" w:rsidTr="00BB2675">
        <w:trPr>
          <w:trHeight w:val="841"/>
        </w:trPr>
        <w:tc>
          <w:tcPr>
            <w:tcW w:w="3996" w:type="dxa"/>
          </w:tcPr>
          <w:p w:rsidR="00DB530B" w:rsidRPr="00BF497B" w:rsidRDefault="00DB530B" w:rsidP="00740435">
            <w:pPr>
              <w:rPr>
                <w:rFonts w:ascii="Times New Roman" w:hAnsi="Times New Roman" w:cs="Times New Roman"/>
                <w:snapToGrid w:val="0"/>
              </w:rPr>
            </w:pPr>
            <w:r w:rsidRPr="00BF497B">
              <w:rPr>
                <w:rFonts w:ascii="Times New Roman" w:hAnsi="Times New Roman" w:cs="Times New Roman"/>
                <w:snapToGrid w:val="0"/>
              </w:rPr>
              <w:t xml:space="preserve">Здравоохранение и предоставление социальных услуг </w:t>
            </w:r>
          </w:p>
        </w:tc>
        <w:tc>
          <w:tcPr>
            <w:tcW w:w="1816" w:type="dxa"/>
          </w:tcPr>
          <w:p w:rsidR="00DB530B" w:rsidRPr="00BF497B" w:rsidRDefault="006D665B" w:rsidP="00740435">
            <w:pPr>
              <w:pStyle w:val="af1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DB530B" w:rsidRPr="00BF497B" w:rsidRDefault="006D665B" w:rsidP="00740435">
            <w:pPr>
              <w:pStyle w:val="af1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28</w:t>
            </w:r>
          </w:p>
        </w:tc>
        <w:tc>
          <w:tcPr>
            <w:tcW w:w="1953" w:type="dxa"/>
          </w:tcPr>
          <w:p w:rsidR="00DB530B" w:rsidRPr="00BF497B" w:rsidRDefault="006D665B" w:rsidP="00740435">
            <w:pPr>
              <w:pStyle w:val="af1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F497B">
              <w:rPr>
                <w:rFonts w:ascii="Times New Roman" w:hAnsi="Times New Roman"/>
                <w:snapToGrid w:val="0"/>
                <w:sz w:val="24"/>
                <w:szCs w:val="24"/>
              </w:rPr>
              <w:t>103.7</w:t>
            </w:r>
          </w:p>
        </w:tc>
      </w:tr>
    </w:tbl>
    <w:p w:rsidR="002149CE" w:rsidRPr="00451C7D" w:rsidRDefault="002149CE" w:rsidP="002149CE">
      <w:pPr>
        <w:tabs>
          <w:tab w:val="left" w:pos="288"/>
          <w:tab w:val="left" w:pos="432"/>
          <w:tab w:val="left" w:pos="720"/>
          <w:tab w:val="left" w:pos="1440"/>
          <w:tab w:val="left" w:pos="1584"/>
          <w:tab w:val="left" w:pos="1728"/>
          <w:tab w:val="left" w:pos="3312"/>
          <w:tab w:val="left" w:pos="4320"/>
          <w:tab w:val="left" w:pos="4464"/>
          <w:tab w:val="left" w:pos="6048"/>
          <w:tab w:val="decimal" w:pos="8208"/>
        </w:tabs>
        <w:jc w:val="both"/>
        <w:rPr>
          <w:rFonts w:ascii="Times New Roman" w:hAnsi="Times New Roman" w:cs="Times New Roman"/>
          <w:snapToGrid w:val="0"/>
        </w:rPr>
      </w:pPr>
    </w:p>
    <w:p w:rsidR="002149CE" w:rsidRPr="00451C7D" w:rsidRDefault="002149CE" w:rsidP="002149CE">
      <w:pPr>
        <w:pStyle w:val="a7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51C7D">
        <w:rPr>
          <w:rFonts w:ascii="Times New Roman" w:hAnsi="Times New Roman" w:cs="Times New Roman"/>
          <w:snapToGrid w:val="0"/>
          <w:sz w:val="28"/>
          <w:szCs w:val="28"/>
        </w:rPr>
        <w:t>Доля работников малых предприятий в общей численности занятых на предприятиях и в организациях всех отраслей экономики составила около 26.0 процентов.</w:t>
      </w:r>
    </w:p>
    <w:p w:rsidR="002149CE" w:rsidRPr="00451C7D" w:rsidRDefault="002149CE" w:rsidP="002149CE">
      <w:pPr>
        <w:pStyle w:val="a7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51C7D">
        <w:rPr>
          <w:rFonts w:ascii="Times New Roman" w:hAnsi="Times New Roman" w:cs="Times New Roman"/>
          <w:snapToGrid w:val="0"/>
          <w:sz w:val="28"/>
          <w:szCs w:val="28"/>
        </w:rPr>
        <w:t>Фонд начисленной заработной платы всех работ</w:t>
      </w:r>
      <w:r w:rsidR="009165FE">
        <w:rPr>
          <w:rFonts w:ascii="Times New Roman" w:hAnsi="Times New Roman" w:cs="Times New Roman"/>
          <w:snapToGrid w:val="0"/>
          <w:sz w:val="28"/>
          <w:szCs w:val="28"/>
        </w:rPr>
        <w:t>ников малых предприятий за  2016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  год составил </w:t>
      </w:r>
      <w:r w:rsidR="009165FE">
        <w:rPr>
          <w:rFonts w:ascii="Times New Roman" w:hAnsi="Times New Roman" w:cs="Times New Roman"/>
          <w:snapToGrid w:val="0"/>
          <w:sz w:val="28"/>
          <w:szCs w:val="28"/>
        </w:rPr>
        <w:t>244575.9 тыс. рублей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 и у</w:t>
      </w:r>
      <w:r w:rsidR="009165FE">
        <w:rPr>
          <w:rFonts w:ascii="Times New Roman" w:hAnsi="Times New Roman" w:cs="Times New Roman"/>
          <w:snapToGrid w:val="0"/>
          <w:sz w:val="28"/>
          <w:szCs w:val="28"/>
        </w:rPr>
        <w:t>величился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 по сравнению с прошлым годом на </w:t>
      </w:r>
      <w:r w:rsidR="009165FE">
        <w:rPr>
          <w:rFonts w:ascii="Times New Roman" w:hAnsi="Times New Roman" w:cs="Times New Roman"/>
          <w:snapToGrid w:val="0"/>
          <w:sz w:val="28"/>
          <w:szCs w:val="28"/>
        </w:rPr>
        <w:t>18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165F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 процента.</w:t>
      </w:r>
    </w:p>
    <w:p w:rsidR="002149CE" w:rsidRPr="00451C7D" w:rsidRDefault="002149CE" w:rsidP="002149CE">
      <w:pPr>
        <w:pStyle w:val="a7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51C7D">
        <w:rPr>
          <w:rFonts w:ascii="Times New Roman" w:hAnsi="Times New Roman" w:cs="Times New Roman"/>
          <w:snapToGrid w:val="0"/>
          <w:sz w:val="28"/>
          <w:szCs w:val="28"/>
        </w:rPr>
        <w:t>В расчете на одного работника среднемесячная заработная плата работников малы</w:t>
      </w:r>
      <w:r w:rsidR="006E7C68">
        <w:rPr>
          <w:rFonts w:ascii="Times New Roman" w:hAnsi="Times New Roman" w:cs="Times New Roman"/>
          <w:snapToGrid w:val="0"/>
          <w:sz w:val="28"/>
          <w:szCs w:val="28"/>
        </w:rPr>
        <w:t>х предприятий по району за  2016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 год составила </w:t>
      </w:r>
      <w:r w:rsidR="006E7C68">
        <w:rPr>
          <w:rFonts w:ascii="Times New Roman" w:hAnsi="Times New Roman" w:cs="Times New Roman"/>
          <w:snapToGrid w:val="0"/>
          <w:sz w:val="28"/>
          <w:szCs w:val="28"/>
        </w:rPr>
        <w:t>16665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 рублей,  за  аналогичный период прошлого года – </w:t>
      </w:r>
      <w:r w:rsidR="006E7C68">
        <w:rPr>
          <w:rFonts w:ascii="Times New Roman" w:hAnsi="Times New Roman" w:cs="Times New Roman"/>
          <w:snapToGrid w:val="0"/>
          <w:sz w:val="28"/>
          <w:szCs w:val="28"/>
        </w:rPr>
        <w:t>16248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 рубля, т.е. увеличилась на </w:t>
      </w:r>
      <w:r w:rsidR="006E7C68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>.6 процента.</w:t>
      </w:r>
    </w:p>
    <w:p w:rsidR="002149CE" w:rsidRPr="00451C7D" w:rsidRDefault="002149CE" w:rsidP="002149CE">
      <w:pPr>
        <w:pStyle w:val="a7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451C7D">
        <w:rPr>
          <w:rFonts w:ascii="Times New Roman" w:hAnsi="Times New Roman" w:cs="Times New Roman"/>
          <w:snapToGrid w:val="0"/>
          <w:sz w:val="28"/>
          <w:szCs w:val="28"/>
        </w:rPr>
        <w:t>За</w:t>
      </w:r>
      <w:r w:rsidR="00DD7A4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804FA">
        <w:rPr>
          <w:rFonts w:ascii="Times New Roman" w:hAnsi="Times New Roman" w:cs="Times New Roman"/>
          <w:snapToGrid w:val="0"/>
          <w:sz w:val="28"/>
          <w:szCs w:val="28"/>
        </w:rPr>
        <w:t>2016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 год малыми предприятиями отгружено товаров собственного производства (без НДС и акцизов) на 1</w:t>
      </w:r>
      <w:r w:rsidR="004804FA">
        <w:rPr>
          <w:rFonts w:ascii="Times New Roman" w:hAnsi="Times New Roman" w:cs="Times New Roman"/>
          <w:snapToGrid w:val="0"/>
          <w:sz w:val="28"/>
          <w:szCs w:val="28"/>
        </w:rPr>
        <w:t>368</w:t>
      </w:r>
      <w:r w:rsidR="00451C7D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4804FA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 млн. руб. Объемы отгруженной продукции собственного производства выполненных работ и услуг  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увеличились в отраслях: сельское хозяйство на </w:t>
      </w:r>
      <w:r w:rsidR="004804FA">
        <w:rPr>
          <w:rFonts w:ascii="Times New Roman" w:hAnsi="Times New Roman" w:cs="Times New Roman"/>
          <w:snapToGrid w:val="0"/>
          <w:sz w:val="28"/>
          <w:szCs w:val="28"/>
        </w:rPr>
        <w:t>4,3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%, обрабатывающие производства на </w:t>
      </w:r>
      <w:r w:rsidR="004804FA">
        <w:rPr>
          <w:rFonts w:ascii="Times New Roman" w:hAnsi="Times New Roman" w:cs="Times New Roman"/>
          <w:snapToGrid w:val="0"/>
          <w:sz w:val="28"/>
          <w:szCs w:val="28"/>
        </w:rPr>
        <w:t>60,4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 %, строительство на </w:t>
      </w:r>
      <w:r w:rsidR="004804FA">
        <w:rPr>
          <w:rFonts w:ascii="Times New Roman" w:hAnsi="Times New Roman" w:cs="Times New Roman"/>
          <w:snapToGrid w:val="0"/>
          <w:sz w:val="28"/>
          <w:szCs w:val="28"/>
        </w:rPr>
        <w:t>23,0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>%,</w:t>
      </w:r>
      <w:r w:rsidR="004804F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операции с недвижимым имуществом, аренда и предоставление услуг на </w:t>
      </w:r>
      <w:r w:rsidR="004804FA">
        <w:rPr>
          <w:rFonts w:ascii="Times New Roman" w:hAnsi="Times New Roman" w:cs="Times New Roman"/>
          <w:snapToGrid w:val="0"/>
          <w:sz w:val="28"/>
          <w:szCs w:val="28"/>
        </w:rPr>
        <w:t>84,0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%, здравоохранение и предоставление услуг на </w:t>
      </w:r>
      <w:r w:rsidR="004804FA">
        <w:rPr>
          <w:rFonts w:ascii="Times New Roman" w:hAnsi="Times New Roman" w:cs="Times New Roman"/>
          <w:snapToGrid w:val="0"/>
          <w:sz w:val="28"/>
          <w:szCs w:val="28"/>
        </w:rPr>
        <w:t>34</w:t>
      </w:r>
      <w:r w:rsidR="00451C7D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4804FA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 %. В остальных отраслях произошло</w:t>
      </w:r>
      <w:proofErr w:type="gramEnd"/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 снижение темпа роста.    </w:t>
      </w:r>
    </w:p>
    <w:p w:rsidR="002149CE" w:rsidRPr="00451C7D" w:rsidRDefault="00F77DB5" w:rsidP="002149CE">
      <w:pPr>
        <w:pStyle w:val="a7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Прода</w:t>
      </w:r>
      <w:r w:rsidR="0059209E">
        <w:rPr>
          <w:rFonts w:ascii="Times New Roman" w:hAnsi="Times New Roman" w:cs="Times New Roman"/>
          <w:snapToGrid w:val="0"/>
          <w:color w:val="000000"/>
          <w:sz w:val="28"/>
          <w:szCs w:val="28"/>
        </w:rPr>
        <w:t>жа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товаров несобственного производства</w:t>
      </w:r>
      <w:r w:rsidR="00E25E40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в порядке розничной торговли за 2016</w:t>
      </w:r>
      <w:r w:rsidR="0059209E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год составила 402392,3</w:t>
      </w:r>
      <w:r w:rsidR="00B10B2E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тыс. рублей, что на 79,4% меньше аналогичного периода прошлого года.</w:t>
      </w:r>
      <w:r w:rsidR="00A17569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Уменьшение произошло по следующим отраслям: деятельность гостиниц и ресторанов на 72,3%. Увеличение </w:t>
      </w:r>
      <w:r w:rsidR="00D03406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в </w:t>
      </w:r>
      <w:r w:rsidR="00A17569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оптовой </w:t>
      </w:r>
      <w:r w:rsidR="00D03406">
        <w:rPr>
          <w:rFonts w:ascii="Times New Roman" w:hAnsi="Times New Roman" w:cs="Times New Roman"/>
          <w:snapToGrid w:val="0"/>
          <w:color w:val="000000"/>
          <w:sz w:val="28"/>
          <w:szCs w:val="28"/>
        </w:rPr>
        <w:t>и</w:t>
      </w:r>
      <w:r w:rsidR="00A17569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розничной торговле на 11,9%.</w:t>
      </w:r>
    </w:p>
    <w:p w:rsidR="00217DE1" w:rsidRDefault="002149CE" w:rsidP="002149CE">
      <w:pPr>
        <w:pStyle w:val="a7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51C7D">
        <w:rPr>
          <w:rFonts w:ascii="Times New Roman" w:hAnsi="Times New Roman" w:cs="Times New Roman"/>
          <w:snapToGrid w:val="0"/>
          <w:sz w:val="28"/>
          <w:szCs w:val="28"/>
        </w:rPr>
        <w:t>Продано продукции общественного питания с</w:t>
      </w:r>
      <w:r w:rsidR="00217DE1">
        <w:rPr>
          <w:rFonts w:ascii="Times New Roman" w:hAnsi="Times New Roman" w:cs="Times New Roman"/>
          <w:snapToGrid w:val="0"/>
          <w:sz w:val="28"/>
          <w:szCs w:val="28"/>
        </w:rPr>
        <w:t>обственного производства за 2016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 год на сумму </w:t>
      </w:r>
      <w:r w:rsidR="00217DE1">
        <w:rPr>
          <w:rFonts w:ascii="Times New Roman" w:hAnsi="Times New Roman" w:cs="Times New Roman"/>
          <w:snapToGrid w:val="0"/>
          <w:sz w:val="28"/>
          <w:szCs w:val="28"/>
        </w:rPr>
        <w:t>55,3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 млн. руб. на </w:t>
      </w:r>
      <w:r w:rsidR="00217DE1">
        <w:rPr>
          <w:rFonts w:ascii="Times New Roman" w:hAnsi="Times New Roman" w:cs="Times New Roman"/>
          <w:snapToGrid w:val="0"/>
          <w:sz w:val="28"/>
          <w:szCs w:val="28"/>
        </w:rPr>
        <w:t>87,6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 процентов </w:t>
      </w:r>
      <w:r w:rsidR="00217DE1">
        <w:rPr>
          <w:rFonts w:ascii="Times New Roman" w:hAnsi="Times New Roman" w:cs="Times New Roman"/>
          <w:snapToGrid w:val="0"/>
          <w:sz w:val="28"/>
          <w:szCs w:val="28"/>
        </w:rPr>
        <w:t>меньше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 соответствующего периода прошлого года</w:t>
      </w:r>
      <w:r w:rsidR="00217DE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F6420" w:rsidRDefault="002149CE" w:rsidP="002149CE">
      <w:pPr>
        <w:pStyle w:val="a7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51C7D">
        <w:rPr>
          <w:rFonts w:ascii="Times New Roman" w:hAnsi="Times New Roman" w:cs="Times New Roman"/>
          <w:snapToGrid w:val="0"/>
          <w:sz w:val="28"/>
          <w:szCs w:val="28"/>
        </w:rPr>
        <w:t>Выручка от реализации продукции, работ и у</w:t>
      </w:r>
      <w:r w:rsidR="001F6420">
        <w:rPr>
          <w:rFonts w:ascii="Times New Roman" w:hAnsi="Times New Roman" w:cs="Times New Roman"/>
          <w:snapToGrid w:val="0"/>
          <w:sz w:val="28"/>
          <w:szCs w:val="28"/>
        </w:rPr>
        <w:t>слуг (без НДС и акциза) за  2016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 год составила </w:t>
      </w:r>
      <w:r w:rsidR="001F6420">
        <w:rPr>
          <w:rFonts w:ascii="Times New Roman" w:hAnsi="Times New Roman" w:cs="Times New Roman"/>
          <w:snapToGrid w:val="0"/>
          <w:sz w:val="28"/>
          <w:szCs w:val="28"/>
        </w:rPr>
        <w:t>2901,1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 млн. руб., что в действующих ценах на </w:t>
      </w:r>
      <w:r w:rsidR="001F6420">
        <w:rPr>
          <w:rFonts w:ascii="Times New Roman" w:hAnsi="Times New Roman" w:cs="Times New Roman"/>
          <w:snapToGrid w:val="0"/>
          <w:sz w:val="28"/>
          <w:szCs w:val="28"/>
        </w:rPr>
        <w:t>57,7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  процентов больше, чем за соответствующий период прошлого года</w:t>
      </w:r>
      <w:r w:rsidR="001F6420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149CE" w:rsidRPr="00770528" w:rsidRDefault="002149CE" w:rsidP="002149CE">
      <w:pPr>
        <w:pStyle w:val="a7"/>
        <w:ind w:firstLine="709"/>
        <w:jc w:val="both"/>
        <w:rPr>
          <w:snapToGrid w:val="0"/>
          <w:sz w:val="28"/>
          <w:szCs w:val="28"/>
        </w:rPr>
      </w:pPr>
      <w:r w:rsidRPr="00451C7D">
        <w:rPr>
          <w:rFonts w:ascii="Times New Roman" w:hAnsi="Times New Roman" w:cs="Times New Roman"/>
          <w:snapToGrid w:val="0"/>
          <w:sz w:val="28"/>
          <w:szCs w:val="28"/>
        </w:rPr>
        <w:t>Объем платных услуг за 201</w:t>
      </w:r>
      <w:r w:rsidR="001F6420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 год составил </w:t>
      </w:r>
      <w:r w:rsidR="001F6420">
        <w:rPr>
          <w:rFonts w:ascii="Times New Roman" w:hAnsi="Times New Roman" w:cs="Times New Roman"/>
          <w:snapToGrid w:val="0"/>
          <w:sz w:val="28"/>
          <w:szCs w:val="28"/>
        </w:rPr>
        <w:t>93,6</w:t>
      </w:r>
      <w:r w:rsidRPr="00451C7D">
        <w:rPr>
          <w:rFonts w:ascii="Times New Roman" w:hAnsi="Times New Roman" w:cs="Times New Roman"/>
          <w:snapToGrid w:val="0"/>
          <w:sz w:val="28"/>
          <w:szCs w:val="28"/>
        </w:rPr>
        <w:t xml:space="preserve"> млн. руб.</w:t>
      </w:r>
      <w:r w:rsidR="001F6420">
        <w:rPr>
          <w:rFonts w:ascii="Times New Roman" w:hAnsi="Times New Roman" w:cs="Times New Roman"/>
          <w:snapToGrid w:val="0"/>
          <w:sz w:val="28"/>
          <w:szCs w:val="28"/>
        </w:rPr>
        <w:t>, что в 22,4 раза больше аналогичного периода прошлого года.</w:t>
      </w:r>
    </w:p>
    <w:p w:rsidR="002149CE" w:rsidRPr="009F12C9" w:rsidRDefault="002149CE" w:rsidP="002149CE">
      <w:pPr>
        <w:ind w:firstLine="709"/>
        <w:jc w:val="both"/>
        <w:rPr>
          <w:rFonts w:ascii="Times New Roman" w:hAnsi="Times New Roman"/>
          <w:sz w:val="28"/>
        </w:rPr>
      </w:pPr>
      <w:r w:rsidRPr="009F12C9">
        <w:rPr>
          <w:rFonts w:ascii="Times New Roman" w:hAnsi="Times New Roman"/>
          <w:sz w:val="28"/>
        </w:rPr>
        <w:t>Несмотря на положительный тренд основных показателей в сфере малого и среднего бизнеса, существует ряд проблем, негативно сказывающихся на деятельности малого и среднего предпринимательства, а именно:</w:t>
      </w:r>
    </w:p>
    <w:p w:rsidR="002149CE" w:rsidRPr="009F12C9" w:rsidRDefault="002149CE" w:rsidP="002149CE">
      <w:pPr>
        <w:ind w:firstLine="709"/>
        <w:jc w:val="both"/>
        <w:rPr>
          <w:rFonts w:ascii="Times New Roman" w:hAnsi="Times New Roman"/>
          <w:sz w:val="28"/>
        </w:rPr>
      </w:pPr>
      <w:r w:rsidRPr="009F12C9">
        <w:rPr>
          <w:rFonts w:ascii="Times New Roman" w:hAnsi="Times New Roman"/>
          <w:sz w:val="28"/>
        </w:rPr>
        <w:t>- недостаток у субъектов малого и среднего предпринимательства начального капитала и оборотных средств;</w:t>
      </w:r>
    </w:p>
    <w:p w:rsidR="002149CE" w:rsidRPr="009F12C9" w:rsidRDefault="002149CE" w:rsidP="002149CE">
      <w:pPr>
        <w:ind w:firstLine="709"/>
        <w:jc w:val="both"/>
        <w:rPr>
          <w:rFonts w:ascii="Times New Roman" w:hAnsi="Times New Roman"/>
          <w:sz w:val="28"/>
        </w:rPr>
      </w:pPr>
      <w:r w:rsidRPr="009F12C9">
        <w:rPr>
          <w:rFonts w:ascii="Times New Roman" w:hAnsi="Times New Roman"/>
          <w:sz w:val="28"/>
        </w:rPr>
        <w:t>- наличие административных барьеров при развитии малого и среднего предпринимательства и большого количества контрольно-надзорных органов;</w:t>
      </w:r>
    </w:p>
    <w:p w:rsidR="002149CE" w:rsidRPr="009F12C9" w:rsidRDefault="002149CE" w:rsidP="002149C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9F12C9">
        <w:rPr>
          <w:rFonts w:ascii="Times New Roman" w:hAnsi="Times New Roman"/>
          <w:sz w:val="28"/>
        </w:rPr>
        <w:t>частые изменения нормативно-правовой базы, затрагивающей вопросы развития малого и среднего бизнеса;</w:t>
      </w:r>
    </w:p>
    <w:p w:rsidR="002149CE" w:rsidRPr="009F12C9" w:rsidRDefault="002149CE" w:rsidP="002149CE">
      <w:pPr>
        <w:ind w:firstLine="709"/>
        <w:jc w:val="both"/>
        <w:rPr>
          <w:rFonts w:ascii="Times New Roman" w:hAnsi="Times New Roman"/>
          <w:sz w:val="28"/>
        </w:rPr>
      </w:pPr>
      <w:r w:rsidRPr="009F12C9">
        <w:rPr>
          <w:rFonts w:ascii="Times New Roman" w:hAnsi="Times New Roman"/>
          <w:sz w:val="28"/>
        </w:rPr>
        <w:t>- недостаток квалифицированных кадров.</w:t>
      </w:r>
    </w:p>
    <w:p w:rsidR="002149CE" w:rsidRPr="009F12C9" w:rsidRDefault="002149CE" w:rsidP="002149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F12C9">
        <w:rPr>
          <w:rFonts w:ascii="Times New Roman" w:hAnsi="Times New Roman"/>
          <w:sz w:val="28"/>
          <w:szCs w:val="28"/>
        </w:rPr>
        <w:t>Практически всех руководителей малых предприятий интересует</w:t>
      </w:r>
      <w:r>
        <w:rPr>
          <w:rFonts w:ascii="Times New Roman" w:hAnsi="Times New Roman"/>
          <w:sz w:val="28"/>
          <w:szCs w:val="28"/>
        </w:rPr>
        <w:t xml:space="preserve"> помощь со стороны</w:t>
      </w:r>
      <w:r w:rsidRPr="009F12C9">
        <w:rPr>
          <w:rFonts w:ascii="Times New Roman" w:hAnsi="Times New Roman"/>
          <w:sz w:val="28"/>
          <w:szCs w:val="28"/>
        </w:rPr>
        <w:t xml:space="preserve"> в плане реального финансирования и оказания материальной помощи, а именно:</w:t>
      </w:r>
    </w:p>
    <w:p w:rsidR="002149CE" w:rsidRPr="009F12C9" w:rsidRDefault="002149CE" w:rsidP="002149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F12C9">
        <w:rPr>
          <w:rFonts w:ascii="Times New Roman" w:hAnsi="Times New Roman"/>
          <w:sz w:val="28"/>
          <w:szCs w:val="28"/>
        </w:rPr>
        <w:t>- освобождение от уплаты налога на первоначальном этапе или понижение ставки налога для начинающих предпринимателей;</w:t>
      </w:r>
    </w:p>
    <w:p w:rsidR="002149CE" w:rsidRPr="009F12C9" w:rsidRDefault="002149CE" w:rsidP="002149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F12C9">
        <w:rPr>
          <w:rFonts w:ascii="Times New Roman" w:hAnsi="Times New Roman"/>
          <w:sz w:val="28"/>
          <w:szCs w:val="28"/>
        </w:rPr>
        <w:t>- разработка системы налогообложения, привязанной к доходу;</w:t>
      </w:r>
    </w:p>
    <w:p w:rsidR="002149CE" w:rsidRPr="009F12C9" w:rsidRDefault="002149CE" w:rsidP="002149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F12C9">
        <w:rPr>
          <w:rFonts w:ascii="Times New Roman" w:hAnsi="Times New Roman"/>
          <w:sz w:val="28"/>
          <w:szCs w:val="28"/>
        </w:rPr>
        <w:t>- субсидии, инвестирование и вложение в бизнес;</w:t>
      </w:r>
    </w:p>
    <w:p w:rsidR="002149CE" w:rsidRPr="009F12C9" w:rsidRDefault="002149CE" w:rsidP="002149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F12C9">
        <w:rPr>
          <w:rFonts w:ascii="Times New Roman" w:hAnsi="Times New Roman"/>
          <w:sz w:val="28"/>
          <w:szCs w:val="28"/>
        </w:rPr>
        <w:t>- поручительства;</w:t>
      </w:r>
    </w:p>
    <w:p w:rsidR="002149CE" w:rsidRPr="009F12C9" w:rsidRDefault="002149CE" w:rsidP="002149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F12C9">
        <w:rPr>
          <w:rFonts w:ascii="Times New Roman" w:hAnsi="Times New Roman"/>
          <w:sz w:val="28"/>
          <w:szCs w:val="28"/>
        </w:rPr>
        <w:t>- льготные условия на рекламу для малого бизнеса;</w:t>
      </w:r>
    </w:p>
    <w:p w:rsidR="002149CE" w:rsidRPr="009F12C9" w:rsidRDefault="002149CE" w:rsidP="002149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F12C9">
        <w:rPr>
          <w:rFonts w:ascii="Times New Roman" w:hAnsi="Times New Roman"/>
          <w:sz w:val="28"/>
          <w:szCs w:val="28"/>
        </w:rPr>
        <w:t>- реальное поощрение предпринимательства за подъем производства, восстановление и возрождение различных отраслей бизнеса.</w:t>
      </w:r>
    </w:p>
    <w:p w:rsidR="002149CE" w:rsidRPr="009F12C9" w:rsidRDefault="002149CE" w:rsidP="002149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F12C9">
        <w:rPr>
          <w:rFonts w:ascii="Times New Roman" w:hAnsi="Times New Roman"/>
          <w:sz w:val="28"/>
          <w:szCs w:val="28"/>
        </w:rPr>
        <w:t xml:space="preserve">Таким образом, очевидна актуальность принятия на муниципальном уровне мер для дальнейшего развития малого и среднего </w:t>
      </w:r>
      <w:r w:rsidRPr="009F12C9">
        <w:rPr>
          <w:rFonts w:ascii="Times New Roman" w:hAnsi="Times New Roman"/>
          <w:sz w:val="28"/>
          <w:szCs w:val="28"/>
        </w:rPr>
        <w:lastRenderedPageBreak/>
        <w:t>предпринимательства.</w:t>
      </w:r>
    </w:p>
    <w:p w:rsidR="002149CE" w:rsidRPr="009F12C9" w:rsidRDefault="002149CE" w:rsidP="002149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F12C9">
        <w:rPr>
          <w:rFonts w:ascii="Times New Roman" w:hAnsi="Times New Roman"/>
          <w:sz w:val="28"/>
          <w:szCs w:val="28"/>
        </w:rPr>
        <w:t>Применение программно-целевого метода позволит:</w:t>
      </w:r>
    </w:p>
    <w:p w:rsidR="002149CE" w:rsidRPr="009F12C9" w:rsidRDefault="002149CE" w:rsidP="002149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F12C9">
        <w:rPr>
          <w:rFonts w:ascii="Times New Roman" w:hAnsi="Times New Roman"/>
          <w:sz w:val="28"/>
          <w:szCs w:val="28"/>
        </w:rPr>
        <w:t>- определить приоритетность мероприятий, очередность и сроки их реализации, исходя из социальной и экономической целесообразности, а также с учетом возможностей их финансирования;</w:t>
      </w:r>
    </w:p>
    <w:p w:rsidR="002149CE" w:rsidRPr="009F12C9" w:rsidRDefault="002149CE" w:rsidP="002149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F12C9">
        <w:rPr>
          <w:rFonts w:ascii="Times New Roman" w:hAnsi="Times New Roman"/>
          <w:sz w:val="28"/>
          <w:szCs w:val="28"/>
        </w:rPr>
        <w:t>- увязать имеющиеся и планируемые финансовые ресурсы с разрабатываемыми комплексами мероприятий по направлениям программы;</w:t>
      </w:r>
    </w:p>
    <w:p w:rsidR="002149CE" w:rsidRPr="009F12C9" w:rsidRDefault="002149CE" w:rsidP="002149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F12C9">
        <w:rPr>
          <w:rFonts w:ascii="Times New Roman" w:hAnsi="Times New Roman"/>
          <w:sz w:val="28"/>
          <w:szCs w:val="28"/>
        </w:rPr>
        <w:t>- обеспечить интеграци</w:t>
      </w:r>
      <w:r>
        <w:rPr>
          <w:rFonts w:ascii="Times New Roman" w:hAnsi="Times New Roman"/>
          <w:sz w:val="28"/>
          <w:szCs w:val="28"/>
        </w:rPr>
        <w:t>ю мероприятий, носящих различный</w:t>
      </w:r>
      <w:r w:rsidRPr="009F12C9">
        <w:rPr>
          <w:rFonts w:ascii="Times New Roman" w:hAnsi="Times New Roman"/>
          <w:sz w:val="28"/>
          <w:szCs w:val="28"/>
        </w:rPr>
        <w:t xml:space="preserve"> характер, в общий процесс достижения конечных целей, предусмотренных программой;</w:t>
      </w:r>
    </w:p>
    <w:p w:rsidR="002149CE" w:rsidRPr="009F12C9" w:rsidRDefault="002149CE" w:rsidP="002149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F12C9">
        <w:rPr>
          <w:rFonts w:ascii="Times New Roman" w:hAnsi="Times New Roman"/>
          <w:sz w:val="28"/>
          <w:szCs w:val="28"/>
        </w:rPr>
        <w:t>- создать условия для оперативного и результативного управления рисками.</w:t>
      </w:r>
    </w:p>
    <w:p w:rsidR="002149CE" w:rsidRDefault="002149CE" w:rsidP="002149C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9CE" w:rsidRDefault="002149CE" w:rsidP="002149C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9CE" w:rsidRPr="00416592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592">
        <w:rPr>
          <w:rFonts w:ascii="Times New Roman" w:hAnsi="Times New Roman" w:cs="Times New Roman"/>
          <w:b/>
          <w:sz w:val="28"/>
          <w:szCs w:val="28"/>
        </w:rPr>
        <w:t>Раздел 2. «Цель и задачи муниципальной программы, прогноз развития</w:t>
      </w:r>
    </w:p>
    <w:p w:rsidR="002149CE" w:rsidRPr="00416592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592"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предпринимательства, прогноз конечных</w:t>
      </w:r>
    </w:p>
    <w:p w:rsidR="002149CE" w:rsidRPr="00416592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592">
        <w:rPr>
          <w:rFonts w:ascii="Times New Roman" w:hAnsi="Times New Roman" w:cs="Times New Roman"/>
          <w:b/>
          <w:sz w:val="28"/>
          <w:szCs w:val="28"/>
        </w:rPr>
        <w:t>результатов муниципальной программы»</w:t>
      </w:r>
    </w:p>
    <w:p w:rsidR="002149CE" w:rsidRPr="00416592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9CE" w:rsidRPr="00416592" w:rsidRDefault="002149CE" w:rsidP="002149C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592">
        <w:rPr>
          <w:rFonts w:ascii="Times New Roman" w:hAnsi="Times New Roman" w:cs="Times New Roman"/>
          <w:sz w:val="28"/>
          <w:szCs w:val="28"/>
        </w:rPr>
        <w:t>Цель муниципальной программы – создание благоприятных условий для развития малого и среднего предпринимательства в муниципальном образовании Веневский район.</w:t>
      </w:r>
    </w:p>
    <w:p w:rsidR="002149CE" w:rsidRPr="00416592" w:rsidRDefault="002149CE" w:rsidP="002149C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592">
        <w:rPr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2149CE" w:rsidRPr="00416592" w:rsidRDefault="002149CE" w:rsidP="002149C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592">
        <w:rPr>
          <w:rFonts w:ascii="Times New Roman" w:hAnsi="Times New Roman" w:cs="Times New Roman"/>
          <w:sz w:val="28"/>
          <w:szCs w:val="28"/>
        </w:rPr>
        <w:t>- повышение социально-экономического эффекта деятельности субъектов малого и среднего предпринимательства;</w:t>
      </w:r>
    </w:p>
    <w:p w:rsidR="002149CE" w:rsidRPr="00416592" w:rsidRDefault="002149CE" w:rsidP="002149C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592">
        <w:rPr>
          <w:rFonts w:ascii="Times New Roman" w:hAnsi="Times New Roman" w:cs="Times New Roman"/>
          <w:sz w:val="28"/>
          <w:szCs w:val="28"/>
        </w:rPr>
        <w:t>- создание новых субъектов малого и среднего предпринимательства;</w:t>
      </w:r>
    </w:p>
    <w:p w:rsidR="002149CE" w:rsidRPr="00416592" w:rsidRDefault="002149CE" w:rsidP="002149C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592">
        <w:rPr>
          <w:rFonts w:ascii="Times New Roman" w:hAnsi="Times New Roman" w:cs="Times New Roman"/>
          <w:sz w:val="28"/>
          <w:szCs w:val="28"/>
        </w:rPr>
        <w:t>- создание и развитие инфраструктуры поддержки малого и среднего предпринимательства;</w:t>
      </w:r>
    </w:p>
    <w:p w:rsidR="002149CE" w:rsidRPr="00416592" w:rsidRDefault="002149CE" w:rsidP="002149C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592">
        <w:rPr>
          <w:rFonts w:ascii="Times New Roman" w:hAnsi="Times New Roman" w:cs="Times New Roman"/>
          <w:sz w:val="28"/>
          <w:szCs w:val="28"/>
        </w:rPr>
        <w:t xml:space="preserve">- обеспечение непрерывности и системности работ по реализации муниципальной программы. </w:t>
      </w:r>
    </w:p>
    <w:p w:rsidR="002149CE" w:rsidRPr="00416592" w:rsidRDefault="002149CE" w:rsidP="002149C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592">
        <w:rPr>
          <w:rFonts w:ascii="Times New Roman" w:hAnsi="Times New Roman" w:cs="Times New Roman"/>
          <w:sz w:val="28"/>
          <w:szCs w:val="28"/>
        </w:rPr>
        <w:t>В результате реализации муниципальной программы предполагается достигнуть целевые значения следующих показателей:</w:t>
      </w:r>
    </w:p>
    <w:p w:rsidR="00DD4B08" w:rsidRPr="00DD4B08" w:rsidRDefault="00DD4B08" w:rsidP="00DD4B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B08">
        <w:rPr>
          <w:rFonts w:ascii="Times New Roman" w:hAnsi="Times New Roman" w:cs="Times New Roman"/>
          <w:sz w:val="28"/>
          <w:szCs w:val="28"/>
        </w:rPr>
        <w:t>- увеличить долю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с 30,9% до 34,0%;</w:t>
      </w:r>
    </w:p>
    <w:p w:rsidR="00DD4B08" w:rsidRPr="00DD4B08" w:rsidRDefault="00DD4B08" w:rsidP="00DD4B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B08">
        <w:rPr>
          <w:rFonts w:ascii="Times New Roman" w:hAnsi="Times New Roman" w:cs="Times New Roman"/>
          <w:sz w:val="28"/>
          <w:szCs w:val="28"/>
        </w:rPr>
        <w:t xml:space="preserve">- увеличить долю продукции, произведенной субъектами малого и среднего предпринимательства, в общем объеме продукции произведенной предприятиями и организациями района ежегодно на 10%; </w:t>
      </w:r>
    </w:p>
    <w:p w:rsidR="00DD4B08" w:rsidRPr="00DD4B08" w:rsidRDefault="00DD4B08" w:rsidP="00DD4B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B08">
        <w:rPr>
          <w:rFonts w:ascii="Times New Roman" w:hAnsi="Times New Roman" w:cs="Times New Roman"/>
          <w:sz w:val="28"/>
          <w:szCs w:val="28"/>
        </w:rPr>
        <w:t>- увеличить количество субъектов малого и среднего предпринимательства, которым оказана муниципальная поддержка до 3 единиц;</w:t>
      </w:r>
    </w:p>
    <w:p w:rsidR="00DD4B08" w:rsidRPr="00DD4B08" w:rsidRDefault="00DD4B08" w:rsidP="00DD4B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B08">
        <w:rPr>
          <w:rFonts w:ascii="Times New Roman" w:hAnsi="Times New Roman" w:cs="Times New Roman"/>
          <w:sz w:val="28"/>
          <w:szCs w:val="28"/>
        </w:rPr>
        <w:t>- увеличить объем налоговых поступлений в консолидированный бюджет муниципального образования Веневский район от субъектов малого и среднего предпринимательства с 28709 до 35511 тысяч рублей;</w:t>
      </w:r>
    </w:p>
    <w:p w:rsidR="00DD4B08" w:rsidRPr="00DD4B08" w:rsidRDefault="00DD4B08" w:rsidP="00DD4B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B08">
        <w:rPr>
          <w:rFonts w:ascii="Times New Roman" w:hAnsi="Times New Roman" w:cs="Times New Roman"/>
          <w:sz w:val="28"/>
          <w:szCs w:val="28"/>
        </w:rPr>
        <w:lastRenderedPageBreak/>
        <w:t>- увеличить количество рабочих мест, созданных (сохраненных) в результате реализации субъектами малого и среднего предпринимательства проектов, получивших муниципальную поддержку в рамках муниципальной программы до 6 единиц;</w:t>
      </w:r>
    </w:p>
    <w:p w:rsidR="00DD4B08" w:rsidRPr="00DD4B08" w:rsidRDefault="00DD4B08" w:rsidP="00DD4B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B08">
        <w:rPr>
          <w:rFonts w:ascii="Times New Roman" w:hAnsi="Times New Roman" w:cs="Times New Roman"/>
          <w:sz w:val="28"/>
          <w:szCs w:val="28"/>
        </w:rPr>
        <w:t>- увеличить количество вновь зарегистрированных субъектов малого и среднего предпринимательства в муниципальном образовании Веневский район на 50 единиц;</w:t>
      </w:r>
    </w:p>
    <w:p w:rsidR="00DD4B08" w:rsidRPr="00DD4B08" w:rsidRDefault="00DD4B08" w:rsidP="00DD4B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B08">
        <w:rPr>
          <w:rFonts w:ascii="Times New Roman" w:hAnsi="Times New Roman" w:cs="Times New Roman"/>
          <w:sz w:val="28"/>
          <w:szCs w:val="28"/>
        </w:rPr>
        <w:t>- увеличить количество вновь созданных рабочих мест (включая вновь зарегистрированных индивидуальных предпринимателей) в год с 245 до 265 мест;</w:t>
      </w:r>
    </w:p>
    <w:p w:rsidR="00DD4B08" w:rsidRPr="00DD4B08" w:rsidRDefault="00DD4B08" w:rsidP="00DD4B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B08">
        <w:rPr>
          <w:rFonts w:ascii="Times New Roman" w:hAnsi="Times New Roman" w:cs="Times New Roman"/>
          <w:sz w:val="28"/>
          <w:szCs w:val="28"/>
        </w:rPr>
        <w:t>- сохранить рост реальной заработной платы относительно уровня 2011 года до 109,5%;</w:t>
      </w:r>
    </w:p>
    <w:p w:rsidR="00DD4B08" w:rsidRPr="00DD4B08" w:rsidRDefault="00DD4B08" w:rsidP="00DD4B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B08">
        <w:rPr>
          <w:rFonts w:ascii="Times New Roman" w:hAnsi="Times New Roman" w:cs="Times New Roman"/>
          <w:sz w:val="28"/>
          <w:szCs w:val="28"/>
        </w:rPr>
        <w:t>- увеличить оборот продукции (услуг), производимой малыми и средними предприятиями ежегодно на 10%;</w:t>
      </w:r>
    </w:p>
    <w:p w:rsidR="002149CE" w:rsidRPr="00416592" w:rsidRDefault="00DD4B08" w:rsidP="00DD4B0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4B08">
        <w:rPr>
          <w:rFonts w:ascii="Times New Roman" w:hAnsi="Times New Roman" w:cs="Times New Roman"/>
          <w:sz w:val="28"/>
          <w:szCs w:val="28"/>
        </w:rPr>
        <w:t>- увеличить количество объектов, включенных в перечень муниципального имущества муниципального образования Веневский район, свободного от прав  субъектов малого и среднего предпринимательства с 15 до 24 объектов за весь период реализации программы</w:t>
      </w:r>
      <w:r w:rsidR="0094366B">
        <w:rPr>
          <w:rFonts w:ascii="Times New Roman" w:hAnsi="Times New Roman" w:cs="Times New Roman"/>
          <w:sz w:val="28"/>
          <w:szCs w:val="28"/>
        </w:rPr>
        <w:t>.</w:t>
      </w:r>
    </w:p>
    <w:p w:rsidR="0094366B" w:rsidRDefault="0094366B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66B" w:rsidRDefault="0094366B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9CE" w:rsidRPr="00416592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592">
        <w:rPr>
          <w:rFonts w:ascii="Times New Roman" w:hAnsi="Times New Roman" w:cs="Times New Roman"/>
          <w:b/>
          <w:sz w:val="28"/>
          <w:szCs w:val="28"/>
        </w:rPr>
        <w:t>Раздел 3. «Этапы и сроки реализации муниципальной программы»</w:t>
      </w:r>
    </w:p>
    <w:p w:rsidR="002149CE" w:rsidRPr="00416592" w:rsidRDefault="002149CE" w:rsidP="002149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49CE" w:rsidRDefault="002149CE" w:rsidP="002149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592">
        <w:rPr>
          <w:rFonts w:ascii="Times New Roman" w:hAnsi="Times New Roman" w:cs="Times New Roman"/>
          <w:sz w:val="28"/>
          <w:szCs w:val="28"/>
        </w:rPr>
        <w:t>Муниципальная программа реализуется в один этап: 2017-20</w:t>
      </w:r>
      <w:r w:rsidR="000A5FE3">
        <w:rPr>
          <w:rFonts w:ascii="Times New Roman" w:hAnsi="Times New Roman" w:cs="Times New Roman"/>
          <w:sz w:val="28"/>
          <w:szCs w:val="28"/>
        </w:rPr>
        <w:t>2</w:t>
      </w:r>
      <w:r w:rsidR="001E067C">
        <w:rPr>
          <w:rFonts w:ascii="Times New Roman" w:hAnsi="Times New Roman" w:cs="Times New Roman"/>
          <w:sz w:val="28"/>
          <w:szCs w:val="28"/>
        </w:rPr>
        <w:t>2</w:t>
      </w:r>
      <w:r w:rsidRPr="0041659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2149CE" w:rsidRDefault="002149CE" w:rsidP="002149C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9CE" w:rsidRDefault="002149CE" w:rsidP="002149CE">
      <w:pPr>
        <w:ind w:firstLine="709"/>
        <w:jc w:val="both"/>
        <w:rPr>
          <w:rFonts w:ascii="Times New Roman" w:hAnsi="Times New Roman"/>
          <w:sz w:val="28"/>
          <w:szCs w:val="28"/>
        </w:rPr>
        <w:sectPr w:rsidR="002149CE" w:rsidSect="007404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9CE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1D74F5">
        <w:rPr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1D74F5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149CE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1916"/>
        <w:gridCol w:w="1701"/>
        <w:gridCol w:w="1275"/>
        <w:gridCol w:w="1418"/>
        <w:gridCol w:w="1911"/>
        <w:gridCol w:w="2625"/>
        <w:gridCol w:w="2761"/>
      </w:tblGrid>
      <w:tr w:rsidR="002149CE" w:rsidRPr="00776AAD" w:rsidTr="00FD47CD">
        <w:trPr>
          <w:trHeight w:val="284"/>
          <w:jc w:val="center"/>
        </w:trPr>
        <w:tc>
          <w:tcPr>
            <w:tcW w:w="594" w:type="dxa"/>
            <w:vMerge w:val="restart"/>
          </w:tcPr>
          <w:p w:rsidR="002149CE" w:rsidRPr="00776AAD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16" w:type="dxa"/>
            <w:vMerge w:val="restart"/>
          </w:tcPr>
          <w:p w:rsidR="002149CE" w:rsidRPr="00776AAD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701" w:type="dxa"/>
            <w:vMerge w:val="restart"/>
          </w:tcPr>
          <w:p w:rsidR="002149CE" w:rsidRPr="00776AAD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2149CE" w:rsidRPr="00776AAD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911" w:type="dxa"/>
            <w:vMerge w:val="restart"/>
          </w:tcPr>
          <w:p w:rsidR="002149CE" w:rsidRPr="00776AAD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(краткое описание)</w:t>
            </w:r>
          </w:p>
        </w:tc>
        <w:tc>
          <w:tcPr>
            <w:tcW w:w="2625" w:type="dxa"/>
            <w:vMerge w:val="restart"/>
          </w:tcPr>
          <w:p w:rsidR="002149CE" w:rsidRPr="00776AAD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</w:t>
            </w:r>
            <w:proofErr w:type="spellStart"/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нереализации</w:t>
            </w:r>
            <w:proofErr w:type="spellEnd"/>
            <w:r w:rsidRPr="00776AAD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мероприятия</w:t>
            </w:r>
          </w:p>
        </w:tc>
        <w:tc>
          <w:tcPr>
            <w:tcW w:w="2761" w:type="dxa"/>
            <w:vMerge w:val="restart"/>
          </w:tcPr>
          <w:p w:rsidR="002149CE" w:rsidRPr="00776AAD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Связь с показателем муниципальной программы</w:t>
            </w:r>
          </w:p>
        </w:tc>
      </w:tr>
      <w:tr w:rsidR="002149CE" w:rsidRPr="00776AAD" w:rsidTr="00FD47CD">
        <w:trPr>
          <w:trHeight w:val="536"/>
          <w:jc w:val="center"/>
        </w:trPr>
        <w:tc>
          <w:tcPr>
            <w:tcW w:w="594" w:type="dxa"/>
            <w:vMerge/>
          </w:tcPr>
          <w:p w:rsidR="002149CE" w:rsidRPr="00776AAD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Merge/>
          </w:tcPr>
          <w:p w:rsidR="002149CE" w:rsidRPr="00776AAD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149CE" w:rsidRPr="00776AAD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2149CE" w:rsidRPr="00776AAD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149CE" w:rsidRPr="00776AAD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911" w:type="dxa"/>
            <w:vMerge/>
          </w:tcPr>
          <w:p w:rsidR="002149CE" w:rsidRPr="00776AAD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vMerge/>
          </w:tcPr>
          <w:p w:rsidR="002149CE" w:rsidRPr="00776AAD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1" w:type="dxa"/>
            <w:vMerge/>
          </w:tcPr>
          <w:p w:rsidR="002149CE" w:rsidRPr="00776AAD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9CE" w:rsidRPr="00776AAD" w:rsidTr="00FD47CD">
        <w:trPr>
          <w:jc w:val="center"/>
        </w:trPr>
        <w:tc>
          <w:tcPr>
            <w:tcW w:w="594" w:type="dxa"/>
          </w:tcPr>
          <w:p w:rsidR="002149CE" w:rsidRPr="00776AAD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2149CE" w:rsidRPr="00776AAD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45CC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1.</w:t>
            </w:r>
            <w:r w:rsidRPr="00776AAD">
              <w:rPr>
                <w:rFonts w:ascii="Times New Roman" w:hAnsi="Times New Roman"/>
                <w:sz w:val="24"/>
                <w:szCs w:val="24"/>
              </w:rPr>
              <w:t xml:space="preserve"> Проведение Координационного совета по развитию малого и среднего предпринимательства и улучшению </w:t>
            </w:r>
            <w:proofErr w:type="spellStart"/>
            <w:r w:rsidRPr="00776AAD">
              <w:rPr>
                <w:rFonts w:ascii="Times New Roman" w:hAnsi="Times New Roman"/>
                <w:sz w:val="24"/>
                <w:szCs w:val="24"/>
              </w:rPr>
              <w:t>инвестклимата</w:t>
            </w:r>
            <w:proofErr w:type="spellEnd"/>
            <w:r w:rsidRPr="00776AAD">
              <w:rPr>
                <w:rFonts w:ascii="Times New Roman" w:hAnsi="Times New Roman"/>
                <w:sz w:val="24"/>
                <w:szCs w:val="24"/>
              </w:rPr>
              <w:t xml:space="preserve"> при главе администрации муниципального образования Веневский район</w:t>
            </w:r>
          </w:p>
        </w:tc>
        <w:tc>
          <w:tcPr>
            <w:tcW w:w="1701" w:type="dxa"/>
          </w:tcPr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776AAD">
              <w:rPr>
                <w:rFonts w:ascii="Times New Roman" w:hAnsi="Times New Roman"/>
              </w:rPr>
              <w:t>Комитет по экономике, инвестициям, развитию АПК и муниципальному заказу</w:t>
            </w:r>
          </w:p>
          <w:p w:rsidR="002149CE" w:rsidRPr="00776AAD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149CE" w:rsidRPr="00776AAD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149CE" w:rsidRPr="00776AAD" w:rsidRDefault="002149CE" w:rsidP="004F3E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938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3E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2149CE" w:rsidRPr="00776AAD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/>
                <w:sz w:val="24"/>
                <w:szCs w:val="24"/>
              </w:rPr>
              <w:t>Формирование перспективных направлений развития и поддержки малого предпринимательства, экспертная оценка эффективности мер поддержки предпринимательства в МО Веневский район</w:t>
            </w:r>
          </w:p>
        </w:tc>
        <w:tc>
          <w:tcPr>
            <w:tcW w:w="2625" w:type="dxa"/>
          </w:tcPr>
          <w:p w:rsidR="002149CE" w:rsidRPr="00776AAD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/>
                <w:sz w:val="24"/>
                <w:szCs w:val="24"/>
              </w:rPr>
              <w:t>Снижение эффективности поддержки малого и среднего предпринимательства на муниципальном уровне</w:t>
            </w:r>
          </w:p>
        </w:tc>
        <w:tc>
          <w:tcPr>
            <w:tcW w:w="2761" w:type="dxa"/>
          </w:tcPr>
          <w:p w:rsidR="002149CE" w:rsidRPr="00776AAD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которым оказана муниципальная поддержка</w:t>
            </w:r>
          </w:p>
        </w:tc>
      </w:tr>
      <w:tr w:rsidR="002149CE" w:rsidRPr="00776AAD" w:rsidTr="00FD47CD">
        <w:trPr>
          <w:jc w:val="center"/>
        </w:trPr>
        <w:tc>
          <w:tcPr>
            <w:tcW w:w="594" w:type="dxa"/>
          </w:tcPr>
          <w:p w:rsidR="002149CE" w:rsidRPr="00776AAD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2149CE" w:rsidRPr="00776AAD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45CC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2.</w:t>
            </w:r>
            <w:r w:rsidRPr="00776AAD">
              <w:rPr>
                <w:rFonts w:ascii="Times New Roman" w:hAnsi="Times New Roman"/>
                <w:sz w:val="24"/>
                <w:szCs w:val="24"/>
              </w:rPr>
              <w:t xml:space="preserve"> Формирование перечня муниципального имущества, предназначенного для передачи в пользование </w:t>
            </w:r>
            <w:r w:rsidRPr="00776AAD">
              <w:rPr>
                <w:rFonts w:ascii="Times New Roman" w:hAnsi="Times New Roman"/>
                <w:sz w:val="24"/>
                <w:szCs w:val="24"/>
              </w:rPr>
              <w:lastRenderedPageBreak/>
              <w:t>на долгосрочной основе (в том числе по льготным ставкам арендной платы) субъектам малого и среднего предпринимательства</w:t>
            </w:r>
          </w:p>
        </w:tc>
        <w:tc>
          <w:tcPr>
            <w:tcW w:w="1701" w:type="dxa"/>
          </w:tcPr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776AAD">
              <w:rPr>
                <w:rFonts w:ascii="Times New Roman" w:hAnsi="Times New Roman"/>
              </w:rPr>
              <w:lastRenderedPageBreak/>
              <w:t>Комитет по экономике, инвестициям, развитию АПК и муниципальному заказу</w:t>
            </w:r>
          </w:p>
          <w:p w:rsidR="002149CE" w:rsidRPr="00776AAD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149CE" w:rsidRPr="00776AAD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149CE" w:rsidRPr="00776AAD" w:rsidRDefault="002149CE" w:rsidP="00593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938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3E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776AAD">
              <w:rPr>
                <w:rFonts w:ascii="Times New Roman" w:hAnsi="Times New Roman"/>
              </w:rPr>
              <w:t xml:space="preserve">Формирование, ведение, опубликование перечня муниципального имущества, свободного от прав третьих лиц (за </w:t>
            </w:r>
            <w:r w:rsidRPr="00776AAD">
              <w:rPr>
                <w:rFonts w:ascii="Times New Roman" w:hAnsi="Times New Roman"/>
              </w:rPr>
              <w:lastRenderedPageBreak/>
              <w:t>исключением имущественных прав субъектов малого и среднего предпринимательства),</w:t>
            </w:r>
          </w:p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776AAD">
              <w:rPr>
                <w:rFonts w:ascii="Times New Roman" w:hAnsi="Times New Roman"/>
              </w:rPr>
              <w:t>предназначенного для в пользование на долгосрочной основе (в т.ч. по льготным ставкам арендной платы) субъектам малого и среднего предпринимательства (в том числе льгот для субъектов малого и среднего предпринимательства, занимающихся социально значимыми видами деятельности)</w:t>
            </w:r>
          </w:p>
        </w:tc>
        <w:tc>
          <w:tcPr>
            <w:tcW w:w="2625" w:type="dxa"/>
          </w:tcPr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776AAD">
              <w:rPr>
                <w:rFonts w:ascii="Times New Roman" w:hAnsi="Times New Roman"/>
              </w:rPr>
              <w:lastRenderedPageBreak/>
              <w:t>Снижение уровня информированности предпринимателей. Недоверие со стороны предпринимателей в части полезности и доступности мероприятий программы</w:t>
            </w:r>
          </w:p>
        </w:tc>
        <w:tc>
          <w:tcPr>
            <w:tcW w:w="2761" w:type="dxa"/>
          </w:tcPr>
          <w:p w:rsidR="002149CE" w:rsidRPr="00776AAD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 xml:space="preserve"> включенных в перечень муниципального имущества, предназначенного для передачи в пользование на долгосрочной основе (в том числе по льготным ставкам </w:t>
            </w:r>
            <w:r w:rsidRPr="00776A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</w:tr>
      <w:tr w:rsidR="002149CE" w:rsidRPr="00776AAD" w:rsidTr="00FD47CD">
        <w:trPr>
          <w:jc w:val="center"/>
        </w:trPr>
        <w:tc>
          <w:tcPr>
            <w:tcW w:w="594" w:type="dxa"/>
          </w:tcPr>
          <w:p w:rsidR="002149CE" w:rsidRPr="00776AAD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16" w:type="dxa"/>
          </w:tcPr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FD45CC">
              <w:rPr>
                <w:rFonts w:ascii="Times New Roman" w:hAnsi="Times New Roman"/>
                <w:b/>
              </w:rPr>
              <w:t xml:space="preserve">Основное </w:t>
            </w:r>
            <w:r w:rsidRPr="00FD45CC">
              <w:rPr>
                <w:rFonts w:ascii="Times New Roman" w:hAnsi="Times New Roman"/>
                <w:b/>
              </w:rPr>
              <w:lastRenderedPageBreak/>
              <w:t>мероприятие 3.</w:t>
            </w:r>
            <w:r w:rsidRPr="00776AAD">
              <w:rPr>
                <w:rFonts w:ascii="Times New Roman" w:hAnsi="Times New Roman"/>
              </w:rPr>
              <w:t xml:space="preserve"> Проведение торжественного собрания, посвященному Дню российского предпринимательства</w:t>
            </w:r>
          </w:p>
        </w:tc>
        <w:tc>
          <w:tcPr>
            <w:tcW w:w="1701" w:type="dxa"/>
          </w:tcPr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776AAD">
              <w:rPr>
                <w:rFonts w:ascii="Times New Roman" w:hAnsi="Times New Roman"/>
              </w:rPr>
              <w:lastRenderedPageBreak/>
              <w:t xml:space="preserve">Комитет по </w:t>
            </w:r>
            <w:r w:rsidRPr="00776AAD">
              <w:rPr>
                <w:rFonts w:ascii="Times New Roman" w:hAnsi="Times New Roman"/>
              </w:rPr>
              <w:lastRenderedPageBreak/>
              <w:t>экономике, инвестициям, развитию АПК и муниципальному заказу</w:t>
            </w:r>
          </w:p>
          <w:p w:rsidR="002149CE" w:rsidRPr="00776AAD" w:rsidRDefault="002149CE" w:rsidP="0074043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149CE" w:rsidRPr="00776AAD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149CE" w:rsidRPr="00776AAD" w:rsidRDefault="002149CE" w:rsidP="004F3E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91F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3E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776AAD">
              <w:rPr>
                <w:rFonts w:ascii="Times New Roman" w:hAnsi="Times New Roman"/>
              </w:rPr>
              <w:t xml:space="preserve">Награждение </w:t>
            </w:r>
            <w:r w:rsidRPr="00776AAD">
              <w:rPr>
                <w:rFonts w:ascii="Times New Roman" w:hAnsi="Times New Roman"/>
              </w:rPr>
              <w:lastRenderedPageBreak/>
              <w:t>успешно развивающихся субъектов малого и среднего предпринимательства</w:t>
            </w:r>
          </w:p>
        </w:tc>
        <w:tc>
          <w:tcPr>
            <w:tcW w:w="2625" w:type="dxa"/>
          </w:tcPr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776AAD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2761" w:type="dxa"/>
          </w:tcPr>
          <w:p w:rsidR="002149CE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вновь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созданных рабочих мест (включая вновь зарегистрированных индивидуальных предпринимателей)</w:t>
            </w:r>
          </w:p>
          <w:p w:rsidR="002149CE" w:rsidRPr="00776AAD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вновь зарегистрированных субъектов малого и среднего предпринимательства</w:t>
            </w:r>
          </w:p>
        </w:tc>
      </w:tr>
      <w:tr w:rsidR="002149CE" w:rsidRPr="00776AAD" w:rsidTr="00FD47CD">
        <w:trPr>
          <w:jc w:val="center"/>
        </w:trPr>
        <w:tc>
          <w:tcPr>
            <w:tcW w:w="594" w:type="dxa"/>
          </w:tcPr>
          <w:p w:rsidR="002149CE" w:rsidRPr="00776AAD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16" w:type="dxa"/>
          </w:tcPr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FD45CC">
              <w:rPr>
                <w:rFonts w:ascii="Times New Roman" w:hAnsi="Times New Roman"/>
                <w:b/>
              </w:rPr>
              <w:t>Основное мероприятие 4.</w:t>
            </w:r>
            <w:r w:rsidRPr="00776AAD">
              <w:rPr>
                <w:rFonts w:ascii="Times New Roman" w:hAnsi="Times New Roman"/>
              </w:rPr>
              <w:t xml:space="preserve"> Организация и проведение выставочно-ярмарочных мероприятий и деловых миссий с участием субъектов малого и среднего предпринимательства</w:t>
            </w:r>
          </w:p>
        </w:tc>
        <w:tc>
          <w:tcPr>
            <w:tcW w:w="1701" w:type="dxa"/>
          </w:tcPr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776AAD">
              <w:rPr>
                <w:rFonts w:ascii="Times New Roman" w:hAnsi="Times New Roman"/>
              </w:rPr>
              <w:t>Комитет по экономике, инвестициям, развитию АПК и муниципальному заказу</w:t>
            </w:r>
          </w:p>
          <w:p w:rsidR="002149CE" w:rsidRPr="00776AAD" w:rsidRDefault="002149CE" w:rsidP="0074043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149CE" w:rsidRPr="00776AAD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149CE" w:rsidRPr="00776AAD" w:rsidRDefault="002149CE" w:rsidP="004F3E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A47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3E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776AAD">
              <w:rPr>
                <w:rFonts w:ascii="Times New Roman" w:hAnsi="Times New Roman"/>
              </w:rPr>
              <w:t>Расширение возможностей выхода продукции и услуг субъектов МСП на региональный, межрегиональный, международный рынок сбыта</w:t>
            </w:r>
          </w:p>
        </w:tc>
        <w:tc>
          <w:tcPr>
            <w:tcW w:w="2625" w:type="dxa"/>
          </w:tcPr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776AAD">
              <w:rPr>
                <w:rFonts w:ascii="Times New Roman" w:hAnsi="Times New Roman"/>
              </w:rPr>
              <w:t>Недоверие со стороны предпринимателей в части полезности и доступности мероприятий программы</w:t>
            </w:r>
          </w:p>
        </w:tc>
        <w:tc>
          <w:tcPr>
            <w:tcW w:w="2761" w:type="dxa"/>
          </w:tcPr>
          <w:p w:rsidR="002149CE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продукции, произведенная субъектами малого и среднего предпринимательства, в общем объеме продукции, произведенной предприятиями и организациями района;</w:t>
            </w:r>
          </w:p>
          <w:p w:rsidR="002149CE" w:rsidRPr="00776AAD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 продукции (услуг), производимой малыми и средними предприятиями</w:t>
            </w:r>
          </w:p>
        </w:tc>
      </w:tr>
      <w:tr w:rsidR="002149CE" w:rsidRPr="00776AAD" w:rsidTr="00FD47CD">
        <w:trPr>
          <w:jc w:val="center"/>
        </w:trPr>
        <w:tc>
          <w:tcPr>
            <w:tcW w:w="594" w:type="dxa"/>
          </w:tcPr>
          <w:p w:rsidR="002149CE" w:rsidRPr="00776AAD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6" w:type="dxa"/>
          </w:tcPr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FD45CC">
              <w:rPr>
                <w:rFonts w:ascii="Times New Roman" w:hAnsi="Times New Roman"/>
                <w:b/>
              </w:rPr>
              <w:t>Основное мероприятие 5.</w:t>
            </w:r>
            <w:r w:rsidRPr="00776AAD">
              <w:rPr>
                <w:rFonts w:ascii="Times New Roman" w:hAnsi="Times New Roman"/>
              </w:rPr>
              <w:t xml:space="preserve"> Предоставление грантов начинающим субъектам малого предпринимательства</w:t>
            </w:r>
          </w:p>
        </w:tc>
        <w:tc>
          <w:tcPr>
            <w:tcW w:w="1701" w:type="dxa"/>
          </w:tcPr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776AAD">
              <w:rPr>
                <w:rFonts w:ascii="Times New Roman" w:hAnsi="Times New Roman"/>
              </w:rPr>
              <w:t>Комитет по экономике, инвестициям, развитию АПК и муниципальному заказу</w:t>
            </w:r>
          </w:p>
          <w:p w:rsidR="002149CE" w:rsidRPr="00776AAD" w:rsidRDefault="002149CE" w:rsidP="0074043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149CE" w:rsidRPr="00776AAD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149CE" w:rsidRPr="00776AAD" w:rsidRDefault="002149CE" w:rsidP="004F3E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A47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3E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776AAD">
              <w:rPr>
                <w:rFonts w:ascii="Times New Roman" w:hAnsi="Times New Roman"/>
              </w:rPr>
              <w:t>Создание благоприятных условий для развития начинающего малого предпринимательства</w:t>
            </w:r>
          </w:p>
        </w:tc>
        <w:tc>
          <w:tcPr>
            <w:tcW w:w="2625" w:type="dxa"/>
          </w:tcPr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776AAD">
              <w:rPr>
                <w:rFonts w:ascii="Times New Roman" w:hAnsi="Times New Roman"/>
              </w:rPr>
              <w:t>Снижение числа вновь зарегистрированных предприятий малого и среднего бизнеса, рост безработицы</w:t>
            </w:r>
          </w:p>
        </w:tc>
        <w:tc>
          <w:tcPr>
            <w:tcW w:w="2761" w:type="dxa"/>
          </w:tcPr>
          <w:p w:rsidR="002149CE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налоговых поступлений в консолидированный бюджет муниципального образования Веневский район от субъектов малого и среднего предпринимательства;</w:t>
            </w:r>
          </w:p>
          <w:p w:rsidR="002149CE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рабочих мест, созданных (сохраненных) в результате реализации субъектами малого и среднего предпринимательства проектов, получивших муниципальную поддержку в рамках муниципальной программы;</w:t>
            </w:r>
          </w:p>
          <w:p w:rsidR="002149CE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вновь зарегистрированных субъектов малого и среднего предпринимательства в муниципальном образовании Веневский район;</w:t>
            </w:r>
          </w:p>
          <w:p w:rsidR="002149CE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вновь созданных рабочих мест;</w:t>
            </w:r>
          </w:p>
          <w:p w:rsidR="002149CE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 реальной заработной платы относительно уровня 2011 года</w:t>
            </w:r>
          </w:p>
          <w:p w:rsidR="002149CE" w:rsidRPr="00776AAD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среднесписочной численности работников (без внешних совместителей) субъектов малого и среднего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 в среднесписочной численности работников всех предприятий и организаций</w:t>
            </w:r>
          </w:p>
        </w:tc>
      </w:tr>
      <w:tr w:rsidR="002149CE" w:rsidRPr="00776AAD" w:rsidTr="00FD47CD">
        <w:trPr>
          <w:jc w:val="center"/>
        </w:trPr>
        <w:tc>
          <w:tcPr>
            <w:tcW w:w="594" w:type="dxa"/>
          </w:tcPr>
          <w:p w:rsidR="002149CE" w:rsidRPr="00776AAD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16" w:type="dxa"/>
          </w:tcPr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FD45CC">
              <w:rPr>
                <w:rFonts w:ascii="Times New Roman" w:hAnsi="Times New Roman"/>
                <w:b/>
              </w:rPr>
              <w:t xml:space="preserve">Основное мероприятие 6. </w:t>
            </w:r>
            <w:r w:rsidRPr="00776AAD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 в виде </w:t>
            </w:r>
            <w:proofErr w:type="spellStart"/>
            <w:r w:rsidRPr="00776AAD">
              <w:rPr>
                <w:rFonts w:ascii="Times New Roman" w:hAnsi="Times New Roman"/>
              </w:rPr>
              <w:t>микрозаймов</w:t>
            </w:r>
            <w:proofErr w:type="spellEnd"/>
          </w:p>
        </w:tc>
        <w:tc>
          <w:tcPr>
            <w:tcW w:w="1701" w:type="dxa"/>
          </w:tcPr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776AAD">
              <w:rPr>
                <w:rFonts w:ascii="Times New Roman" w:hAnsi="Times New Roman"/>
              </w:rPr>
              <w:t>Веневский фонд поддержки субъектов МСП и программ местного развития</w:t>
            </w:r>
          </w:p>
          <w:p w:rsidR="002149CE" w:rsidRPr="00776AAD" w:rsidRDefault="002149CE" w:rsidP="0074043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149CE" w:rsidRPr="00776AAD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149CE" w:rsidRPr="00776AAD" w:rsidRDefault="002149CE" w:rsidP="004F3E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6A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A47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3E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776AAD">
              <w:rPr>
                <w:rFonts w:ascii="Times New Roman" w:hAnsi="Times New Roman"/>
              </w:rPr>
              <w:t>Создание благоприятных условий для развития субъектов  малого и среднего предпринимательства</w:t>
            </w:r>
          </w:p>
        </w:tc>
        <w:tc>
          <w:tcPr>
            <w:tcW w:w="2625" w:type="dxa"/>
          </w:tcPr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776AAD">
              <w:rPr>
                <w:rFonts w:ascii="Times New Roman" w:hAnsi="Times New Roman"/>
              </w:rPr>
              <w:t>-</w:t>
            </w:r>
          </w:p>
        </w:tc>
        <w:tc>
          <w:tcPr>
            <w:tcW w:w="2761" w:type="dxa"/>
          </w:tcPr>
          <w:p w:rsidR="002149CE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налоговых поступлений в консолидированный бюджет муниципального образования Веневский район от субъектов малого и среднего предпринимательства;</w:t>
            </w:r>
          </w:p>
          <w:p w:rsidR="002149CE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созданных (сохраненных) в результате реализации субъектами малого и среднего предпринимательства проектов, получивших муниципальную поддержку в рамках муниципальной программы;</w:t>
            </w:r>
          </w:p>
          <w:p w:rsidR="002149CE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вновь зарегистрированных субъектов малого и среднего предпринимательства в муниципальном образовании Веневский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район;</w:t>
            </w:r>
          </w:p>
          <w:p w:rsidR="002149CE" w:rsidRPr="00776AAD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вновь созданных рабочих мест</w:t>
            </w:r>
          </w:p>
        </w:tc>
      </w:tr>
      <w:tr w:rsidR="002149CE" w:rsidRPr="00776AAD" w:rsidTr="00FD47CD">
        <w:trPr>
          <w:jc w:val="center"/>
        </w:trPr>
        <w:tc>
          <w:tcPr>
            <w:tcW w:w="594" w:type="dxa"/>
          </w:tcPr>
          <w:p w:rsidR="002149CE" w:rsidRPr="00776AAD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16" w:type="dxa"/>
          </w:tcPr>
          <w:p w:rsidR="002149CE" w:rsidRDefault="002149CE" w:rsidP="0074043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Основное мероприятие 7.</w:t>
            </w:r>
          </w:p>
          <w:p w:rsidR="002149CE" w:rsidRPr="00FD45CC" w:rsidRDefault="002149CE" w:rsidP="00740435">
            <w:pPr>
              <w:rPr>
                <w:rFonts w:ascii="Times New Roman" w:hAnsi="Times New Roman"/>
              </w:rPr>
            </w:pPr>
            <w:r w:rsidRPr="00FD45CC">
              <w:rPr>
                <w:rFonts w:ascii="Times New Roman" w:hAnsi="Times New Roman"/>
              </w:rPr>
              <w:t>Содействие развитию социального предпринимательства:</w:t>
            </w:r>
          </w:p>
          <w:p w:rsidR="002149CE" w:rsidRPr="00FD45CC" w:rsidRDefault="002149CE" w:rsidP="00740435">
            <w:pPr>
              <w:rPr>
                <w:rFonts w:ascii="Times New Roman" w:hAnsi="Times New Roman"/>
                <w:b/>
              </w:rPr>
            </w:pPr>
            <w:r w:rsidRPr="00FD45CC">
              <w:rPr>
                <w:rFonts w:ascii="Times New Roman" w:hAnsi="Times New Roman"/>
              </w:rPr>
              <w:t>-социальное обслуживание граждан, услуги здравоохранения, физической культуры и массового спорта, проведение занятий в детских и молодежных кружках, секциях, студиях</w:t>
            </w:r>
          </w:p>
        </w:tc>
        <w:tc>
          <w:tcPr>
            <w:tcW w:w="1701" w:type="dxa"/>
          </w:tcPr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776AAD">
              <w:rPr>
                <w:rFonts w:ascii="Times New Roman" w:hAnsi="Times New Roman"/>
              </w:rPr>
              <w:t>Комитет по экономике, инвестициям, развитию АПК и муниципальному заказу</w:t>
            </w:r>
          </w:p>
          <w:p w:rsidR="002149CE" w:rsidRPr="00776AAD" w:rsidRDefault="002149CE" w:rsidP="0074043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149CE" w:rsidRPr="00776AAD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149CE" w:rsidRPr="00776AAD" w:rsidRDefault="002149CE" w:rsidP="00B97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A47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72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2149CE" w:rsidRPr="00776AAD" w:rsidRDefault="002149CE" w:rsidP="00740435">
            <w:pPr>
              <w:rPr>
                <w:rFonts w:ascii="Times New Roman" w:hAnsi="Times New Roman"/>
              </w:rPr>
            </w:pPr>
            <w:r w:rsidRPr="00776AAD">
              <w:rPr>
                <w:rFonts w:ascii="Times New Roman" w:hAnsi="Times New Roman"/>
              </w:rPr>
              <w:t>Создание благоприятных условий для развития начинающего малого предпринимательства</w:t>
            </w:r>
          </w:p>
        </w:tc>
        <w:tc>
          <w:tcPr>
            <w:tcW w:w="2625" w:type="dxa"/>
          </w:tcPr>
          <w:p w:rsidR="002149CE" w:rsidRPr="00776AAD" w:rsidRDefault="002149CE" w:rsidP="007404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1" w:type="dxa"/>
          </w:tcPr>
          <w:p w:rsidR="002149CE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налоговых поступлений в консолидированный бюджет муниципального образования Веневский район от субъектов малого и среднего предпринимательства;</w:t>
            </w:r>
          </w:p>
          <w:p w:rsidR="002149CE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созданных (сохраненных) в результате реализации субъектами малого и среднего предпринимательства проектов, получивших муниципальную поддержку в рамках муниципальной программы;</w:t>
            </w:r>
          </w:p>
          <w:p w:rsidR="002149CE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вновь зарегистрированных субъектов малого и среднего предпринимательства в муниципальном образовании Веневский район;</w:t>
            </w:r>
          </w:p>
          <w:p w:rsidR="002149CE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вновь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созданных рабочих мест</w:t>
            </w:r>
          </w:p>
          <w:p w:rsidR="002149CE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 реальной заработной платы относительно уровня 2011 года</w:t>
            </w:r>
          </w:p>
          <w:p w:rsidR="002149CE" w:rsidRPr="00776AAD" w:rsidRDefault="002149CE" w:rsidP="0074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всех предприятий и организаций</w:t>
            </w:r>
          </w:p>
        </w:tc>
      </w:tr>
    </w:tbl>
    <w:p w:rsidR="002149CE" w:rsidRPr="009C256F" w:rsidRDefault="002149CE" w:rsidP="002149CE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49CE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9CE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9927AF">
        <w:rPr>
          <w:rFonts w:ascii="Times New Roman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9927AF">
        <w:rPr>
          <w:rFonts w:ascii="Times New Roman" w:hAnsi="Times New Roman" w:cs="Times New Roman"/>
          <w:b/>
          <w:sz w:val="28"/>
          <w:szCs w:val="28"/>
        </w:rPr>
        <w:t xml:space="preserve">Основные меры правового регулирования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программы»</w:t>
      </w:r>
    </w:p>
    <w:p w:rsidR="002149CE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4813"/>
        <w:gridCol w:w="2957"/>
        <w:gridCol w:w="2957"/>
        <w:gridCol w:w="2958"/>
      </w:tblGrid>
      <w:tr w:rsidR="002149CE" w:rsidRPr="008D5080" w:rsidTr="00740435">
        <w:tc>
          <w:tcPr>
            <w:tcW w:w="1101" w:type="dxa"/>
          </w:tcPr>
          <w:p w:rsidR="002149CE" w:rsidRPr="008D5080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813" w:type="dxa"/>
          </w:tcPr>
          <w:p w:rsidR="002149CE" w:rsidRPr="008D5080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Вид и реквизиты нормативного правового акта</w:t>
            </w:r>
          </w:p>
        </w:tc>
        <w:tc>
          <w:tcPr>
            <w:tcW w:w="2957" w:type="dxa"/>
          </w:tcPr>
          <w:p w:rsidR="002149CE" w:rsidRPr="008D5080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нормативного правового акта</w:t>
            </w:r>
          </w:p>
        </w:tc>
        <w:tc>
          <w:tcPr>
            <w:tcW w:w="2957" w:type="dxa"/>
          </w:tcPr>
          <w:p w:rsidR="002149CE" w:rsidRPr="008D5080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958" w:type="dxa"/>
          </w:tcPr>
          <w:p w:rsidR="002149CE" w:rsidRPr="008D5080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Ожидаемые сроки подготовки (квартал, год)</w:t>
            </w:r>
          </w:p>
        </w:tc>
      </w:tr>
      <w:tr w:rsidR="002149CE" w:rsidRPr="008D5080" w:rsidTr="00740435">
        <w:tc>
          <w:tcPr>
            <w:tcW w:w="14786" w:type="dxa"/>
            <w:gridSpan w:val="5"/>
          </w:tcPr>
          <w:p w:rsidR="002149CE" w:rsidRPr="008D5080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 xml:space="preserve">Задача 1. </w:t>
            </w:r>
            <w:r w:rsidRPr="008D5080">
              <w:rPr>
                <w:rFonts w:ascii="Times New Roman" w:hAnsi="Times New Roman"/>
                <w:sz w:val="28"/>
                <w:szCs w:val="28"/>
              </w:rPr>
              <w:t>Повышение социально-экономического эффекта деятельности субъектов малого и среднего предпринимательства</w:t>
            </w:r>
          </w:p>
        </w:tc>
      </w:tr>
      <w:tr w:rsidR="002149CE" w:rsidRPr="008D5080" w:rsidTr="00740435">
        <w:tc>
          <w:tcPr>
            <w:tcW w:w="1101" w:type="dxa"/>
          </w:tcPr>
          <w:p w:rsidR="002149CE" w:rsidRPr="008D5080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813" w:type="dxa"/>
          </w:tcPr>
          <w:p w:rsidR="002149CE" w:rsidRPr="008D5080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муниципального образования Веневский район</w:t>
            </w:r>
          </w:p>
        </w:tc>
        <w:tc>
          <w:tcPr>
            <w:tcW w:w="2957" w:type="dxa"/>
          </w:tcPr>
          <w:p w:rsidR="002149CE" w:rsidRPr="008D5080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 xml:space="preserve">О создании Координационного совета по развитию малого и среднего предпринимательства и улучшению </w:t>
            </w:r>
            <w:proofErr w:type="spellStart"/>
            <w:r w:rsidRPr="008D50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инвестклимата</w:t>
            </w:r>
            <w:proofErr w:type="spellEnd"/>
            <w:r w:rsidRPr="008D5080">
              <w:rPr>
                <w:rFonts w:ascii="Times New Roman" w:hAnsi="Times New Roman" w:cs="Times New Roman"/>
                <w:sz w:val="28"/>
                <w:szCs w:val="28"/>
              </w:rPr>
              <w:t xml:space="preserve"> при главе администрации муниципального образования Веневский район</w:t>
            </w:r>
          </w:p>
        </w:tc>
        <w:tc>
          <w:tcPr>
            <w:tcW w:w="2957" w:type="dxa"/>
          </w:tcPr>
          <w:p w:rsidR="002149CE" w:rsidRPr="008D5080" w:rsidRDefault="002149CE" w:rsidP="009E7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</w:t>
            </w:r>
            <w:r w:rsidR="009E720D">
              <w:rPr>
                <w:rFonts w:ascii="Times New Roman" w:hAnsi="Times New Roman" w:cs="Times New Roman"/>
                <w:sz w:val="28"/>
                <w:szCs w:val="28"/>
              </w:rPr>
              <w:t xml:space="preserve">митет по экономике, инвестициям и </w:t>
            </w: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 xml:space="preserve"> развитию АПК </w:t>
            </w:r>
          </w:p>
        </w:tc>
        <w:tc>
          <w:tcPr>
            <w:tcW w:w="2958" w:type="dxa"/>
          </w:tcPr>
          <w:p w:rsidR="002149CE" w:rsidRPr="008D5080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Внесение изменений по мере необходимости</w:t>
            </w:r>
          </w:p>
        </w:tc>
      </w:tr>
      <w:tr w:rsidR="002149CE" w:rsidRPr="008D5080" w:rsidTr="00740435">
        <w:tc>
          <w:tcPr>
            <w:tcW w:w="1101" w:type="dxa"/>
          </w:tcPr>
          <w:p w:rsidR="002149CE" w:rsidRPr="008D5080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13" w:type="dxa"/>
          </w:tcPr>
          <w:p w:rsidR="002149CE" w:rsidRPr="008D5080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муниципального образования Веневский район</w:t>
            </w:r>
          </w:p>
        </w:tc>
        <w:tc>
          <w:tcPr>
            <w:tcW w:w="2957" w:type="dxa"/>
          </w:tcPr>
          <w:p w:rsidR="002149CE" w:rsidRPr="008D5080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Об организации ярмарок на территории муниципального образования город Венев Веневского района и порядке проведения конкурсов на право их размещения</w:t>
            </w:r>
          </w:p>
        </w:tc>
        <w:tc>
          <w:tcPr>
            <w:tcW w:w="2957" w:type="dxa"/>
          </w:tcPr>
          <w:p w:rsidR="002149CE" w:rsidRPr="008D5080" w:rsidRDefault="009E720D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митет по экономике, инвестициям и </w:t>
            </w: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 xml:space="preserve"> развитию АПК </w:t>
            </w:r>
          </w:p>
        </w:tc>
        <w:tc>
          <w:tcPr>
            <w:tcW w:w="2958" w:type="dxa"/>
          </w:tcPr>
          <w:p w:rsidR="002149CE" w:rsidRPr="008D5080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Внесение изменений по мере необходимости</w:t>
            </w:r>
          </w:p>
        </w:tc>
      </w:tr>
      <w:tr w:rsidR="002149CE" w:rsidRPr="008D5080" w:rsidTr="00740435">
        <w:tc>
          <w:tcPr>
            <w:tcW w:w="1101" w:type="dxa"/>
          </w:tcPr>
          <w:p w:rsidR="002149CE" w:rsidRPr="008D5080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813" w:type="dxa"/>
          </w:tcPr>
          <w:p w:rsidR="002149CE" w:rsidRPr="008D5080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муниципального образования Веневский район</w:t>
            </w:r>
          </w:p>
        </w:tc>
        <w:tc>
          <w:tcPr>
            <w:tcW w:w="2957" w:type="dxa"/>
          </w:tcPr>
          <w:p w:rsidR="002149CE" w:rsidRPr="008D5080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Об утверждении Положения о проведении конкурса «Лучший субъект предпринимательской деятельности муниципального образования Веневский район»</w:t>
            </w:r>
          </w:p>
        </w:tc>
        <w:tc>
          <w:tcPr>
            <w:tcW w:w="2957" w:type="dxa"/>
          </w:tcPr>
          <w:p w:rsidR="002149CE" w:rsidRPr="008D5080" w:rsidRDefault="009E720D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митет по экономике, инвестициям и </w:t>
            </w: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 xml:space="preserve"> развитию АПК </w:t>
            </w:r>
          </w:p>
        </w:tc>
        <w:tc>
          <w:tcPr>
            <w:tcW w:w="2958" w:type="dxa"/>
          </w:tcPr>
          <w:p w:rsidR="002149CE" w:rsidRPr="008D5080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Внесение изменений по мере необходимости</w:t>
            </w:r>
          </w:p>
        </w:tc>
      </w:tr>
      <w:tr w:rsidR="002149CE" w:rsidRPr="008D5080" w:rsidTr="00740435">
        <w:tc>
          <w:tcPr>
            <w:tcW w:w="14786" w:type="dxa"/>
            <w:gridSpan w:val="5"/>
          </w:tcPr>
          <w:p w:rsidR="002149CE" w:rsidRPr="008D5080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Задача 2. Создание новых субъектов малого и среднего предпринимательства</w:t>
            </w:r>
          </w:p>
        </w:tc>
      </w:tr>
      <w:tr w:rsidR="002149CE" w:rsidRPr="008D5080" w:rsidTr="00740435">
        <w:tc>
          <w:tcPr>
            <w:tcW w:w="1101" w:type="dxa"/>
          </w:tcPr>
          <w:p w:rsidR="002149CE" w:rsidRPr="008D5080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813" w:type="dxa"/>
          </w:tcPr>
          <w:p w:rsidR="002149CE" w:rsidRPr="008D5080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муниципального образования Веневский район</w:t>
            </w:r>
          </w:p>
        </w:tc>
        <w:tc>
          <w:tcPr>
            <w:tcW w:w="2957" w:type="dxa"/>
          </w:tcPr>
          <w:p w:rsidR="002149CE" w:rsidRPr="008D5080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 xml:space="preserve">Об утверждении порядка проведения открытого конкурса </w:t>
            </w:r>
            <w:r w:rsidRPr="008D50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предоставлению грантов на развитие собственного бизнеса начинающим предпринимателям</w:t>
            </w:r>
          </w:p>
        </w:tc>
        <w:tc>
          <w:tcPr>
            <w:tcW w:w="2957" w:type="dxa"/>
          </w:tcPr>
          <w:p w:rsidR="002149CE" w:rsidRPr="008D5080" w:rsidRDefault="00CF5A1D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митет по экономике, инвестициям и </w:t>
            </w: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50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развитию АПК </w:t>
            </w:r>
          </w:p>
        </w:tc>
        <w:tc>
          <w:tcPr>
            <w:tcW w:w="2958" w:type="dxa"/>
          </w:tcPr>
          <w:p w:rsidR="002149CE" w:rsidRPr="008D5080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III </w:t>
            </w: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</w:tr>
      <w:tr w:rsidR="002149CE" w:rsidRPr="008D5080" w:rsidTr="00740435">
        <w:tc>
          <w:tcPr>
            <w:tcW w:w="14786" w:type="dxa"/>
            <w:gridSpan w:val="5"/>
          </w:tcPr>
          <w:p w:rsidR="002149CE" w:rsidRPr="008D5080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lastRenderedPageBreak/>
              <w:t>Задача 3. Создание и развитие инфраструктуры поддержки малого и среднего предпринимательства</w:t>
            </w:r>
          </w:p>
        </w:tc>
      </w:tr>
      <w:tr w:rsidR="002149CE" w:rsidRPr="008D5080" w:rsidTr="00740435">
        <w:tc>
          <w:tcPr>
            <w:tcW w:w="1101" w:type="dxa"/>
          </w:tcPr>
          <w:p w:rsidR="002149CE" w:rsidRPr="008D5080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813" w:type="dxa"/>
          </w:tcPr>
          <w:p w:rsidR="002149CE" w:rsidRPr="008D5080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муниципального образования Веневский район</w:t>
            </w:r>
          </w:p>
        </w:tc>
        <w:tc>
          <w:tcPr>
            <w:tcW w:w="2957" w:type="dxa"/>
          </w:tcPr>
          <w:p w:rsidR="002149CE" w:rsidRPr="008D5080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Об утверждении схемы размещения нестационарных торговых объектов на территории г. Венева муниципального образования Веневский район</w:t>
            </w:r>
          </w:p>
        </w:tc>
        <w:tc>
          <w:tcPr>
            <w:tcW w:w="2957" w:type="dxa"/>
          </w:tcPr>
          <w:p w:rsidR="002149CE" w:rsidRPr="008D5080" w:rsidRDefault="00A34C5A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митет по экономике, инвестициям и </w:t>
            </w: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 xml:space="preserve"> развитию АПК </w:t>
            </w:r>
          </w:p>
        </w:tc>
        <w:tc>
          <w:tcPr>
            <w:tcW w:w="2958" w:type="dxa"/>
          </w:tcPr>
          <w:p w:rsidR="002149CE" w:rsidRPr="008D5080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Внесение изменений по мере необходимости</w:t>
            </w:r>
          </w:p>
        </w:tc>
      </w:tr>
      <w:tr w:rsidR="002149CE" w:rsidRPr="008D5080" w:rsidTr="00740435">
        <w:tc>
          <w:tcPr>
            <w:tcW w:w="1101" w:type="dxa"/>
          </w:tcPr>
          <w:p w:rsidR="002149CE" w:rsidRPr="008D5080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813" w:type="dxa"/>
          </w:tcPr>
          <w:p w:rsidR="002149CE" w:rsidRPr="008D5080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муниципального образования Веневский район</w:t>
            </w:r>
          </w:p>
        </w:tc>
        <w:tc>
          <w:tcPr>
            <w:tcW w:w="2957" w:type="dxa"/>
          </w:tcPr>
          <w:p w:rsidR="002149CE" w:rsidRPr="008D5080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Об утверждении перечня муниципального имущества муниципального образования Веневский район, свободного от прав третьих лиц (за исключением имущественных прав субъектов малого и среднего предпринимательства)</w:t>
            </w:r>
          </w:p>
        </w:tc>
        <w:tc>
          <w:tcPr>
            <w:tcW w:w="2957" w:type="dxa"/>
          </w:tcPr>
          <w:p w:rsidR="002149CE" w:rsidRPr="008D5080" w:rsidRDefault="002149CE" w:rsidP="009E77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 xml:space="preserve">Сектор имущественных отношений комитета по земельным, </w:t>
            </w:r>
            <w:r w:rsidR="009E777F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имущественным отношениям</w:t>
            </w:r>
          </w:p>
        </w:tc>
        <w:tc>
          <w:tcPr>
            <w:tcW w:w="2958" w:type="dxa"/>
          </w:tcPr>
          <w:p w:rsidR="002149CE" w:rsidRPr="008D5080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Внесение изменений по мере необходимости</w:t>
            </w:r>
          </w:p>
        </w:tc>
      </w:tr>
      <w:tr w:rsidR="002149CE" w:rsidRPr="008D5080" w:rsidTr="00740435">
        <w:tc>
          <w:tcPr>
            <w:tcW w:w="1101" w:type="dxa"/>
          </w:tcPr>
          <w:p w:rsidR="002149CE" w:rsidRPr="008D5080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813" w:type="dxa"/>
          </w:tcPr>
          <w:p w:rsidR="002149CE" w:rsidRPr="008D5080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муниципального образования Веневский район</w:t>
            </w:r>
          </w:p>
        </w:tc>
        <w:tc>
          <w:tcPr>
            <w:tcW w:w="2957" w:type="dxa"/>
          </w:tcPr>
          <w:p w:rsidR="002149CE" w:rsidRPr="008D5080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Об утверждении типовой документации на проведении аукциона на право заключения договоров на размещение нестационарных торговых объектов на территории г. Венева муниципального образования Веневский район</w:t>
            </w:r>
          </w:p>
        </w:tc>
        <w:tc>
          <w:tcPr>
            <w:tcW w:w="2957" w:type="dxa"/>
          </w:tcPr>
          <w:p w:rsidR="002149CE" w:rsidRPr="008D5080" w:rsidRDefault="009E777F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митет по экономике, инвестициям и </w:t>
            </w: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 xml:space="preserve"> развитию АПК </w:t>
            </w:r>
          </w:p>
        </w:tc>
        <w:tc>
          <w:tcPr>
            <w:tcW w:w="2958" w:type="dxa"/>
          </w:tcPr>
          <w:p w:rsidR="002149CE" w:rsidRPr="008D5080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5080">
              <w:rPr>
                <w:rFonts w:ascii="Times New Roman" w:hAnsi="Times New Roman" w:cs="Times New Roman"/>
                <w:sz w:val="28"/>
                <w:szCs w:val="28"/>
              </w:rPr>
              <w:t>Внесение изменений по мере необходимости</w:t>
            </w:r>
          </w:p>
        </w:tc>
      </w:tr>
    </w:tbl>
    <w:p w:rsidR="002149CE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9CE" w:rsidRPr="009927AF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9CE" w:rsidRPr="00614DA7" w:rsidRDefault="002149CE" w:rsidP="002149CE">
      <w:pPr>
        <w:spacing w:line="20" w:lineRule="exact"/>
      </w:pPr>
    </w:p>
    <w:p w:rsidR="002149CE" w:rsidRDefault="002149CE" w:rsidP="002149CE">
      <w:pPr>
        <w:jc w:val="center"/>
        <w:rPr>
          <w:rFonts w:ascii="Times New Roman" w:hAnsi="Times New Roman"/>
        </w:rPr>
        <w:sectPr w:rsidR="002149CE" w:rsidSect="0074043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149CE" w:rsidRDefault="002149CE" w:rsidP="002149C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Раздел 6. «Текст подпрограмм, основных мероприятий, включенных в муниципальную программу»</w:t>
      </w:r>
    </w:p>
    <w:p w:rsidR="002149CE" w:rsidRDefault="002149CE" w:rsidP="002149C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149CE" w:rsidRDefault="002149CE" w:rsidP="002149C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муниципальной программе отсутствуют подпрограммы.</w:t>
      </w:r>
    </w:p>
    <w:p w:rsidR="002149CE" w:rsidRDefault="002149CE" w:rsidP="002149CE">
      <w:pPr>
        <w:jc w:val="both"/>
        <w:rPr>
          <w:rFonts w:ascii="Times New Roman" w:hAnsi="Times New Roman"/>
          <w:sz w:val="28"/>
          <w:szCs w:val="28"/>
        </w:rPr>
      </w:pPr>
    </w:p>
    <w:p w:rsidR="002149CE" w:rsidRDefault="002149CE" w:rsidP="002149CE">
      <w:pPr>
        <w:jc w:val="both"/>
        <w:rPr>
          <w:rFonts w:ascii="Times New Roman" w:hAnsi="Times New Roman"/>
          <w:sz w:val="28"/>
          <w:szCs w:val="28"/>
        </w:rPr>
      </w:pPr>
    </w:p>
    <w:p w:rsidR="002149CE" w:rsidRPr="000958FC" w:rsidRDefault="002149CE" w:rsidP="002149C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7. «Перечень показателей результативности и эффективности муниципальной программы»</w:t>
      </w:r>
    </w:p>
    <w:p w:rsidR="002149CE" w:rsidRDefault="002149CE" w:rsidP="002149CE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9CE" w:rsidRDefault="002149CE" w:rsidP="002149C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B5668">
        <w:rPr>
          <w:rFonts w:ascii="Times New Roman" w:hAnsi="Times New Roman"/>
          <w:b/>
          <w:sz w:val="28"/>
          <w:szCs w:val="28"/>
        </w:rPr>
        <w:t>Сведения о целевых показателях муниципальной программы</w:t>
      </w:r>
    </w:p>
    <w:p w:rsidR="002149CE" w:rsidRDefault="002149CE" w:rsidP="002149C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149CE" w:rsidRDefault="002149CE" w:rsidP="002149C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3179"/>
        <w:gridCol w:w="1499"/>
        <w:gridCol w:w="1276"/>
        <w:gridCol w:w="1905"/>
        <w:gridCol w:w="30"/>
        <w:gridCol w:w="15"/>
        <w:gridCol w:w="1735"/>
        <w:gridCol w:w="1418"/>
        <w:gridCol w:w="1277"/>
        <w:gridCol w:w="1635"/>
      </w:tblGrid>
      <w:tr w:rsidR="002149CE" w:rsidRPr="008D5080" w:rsidTr="00A97692">
        <w:trPr>
          <w:trHeight w:val="351"/>
        </w:trPr>
        <w:tc>
          <w:tcPr>
            <w:tcW w:w="817" w:type="dxa"/>
            <w:vMerge w:val="restart"/>
          </w:tcPr>
          <w:p w:rsidR="002149CE" w:rsidRPr="008D5080" w:rsidRDefault="002149CE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D508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D5080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8D508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79" w:type="dxa"/>
            <w:vMerge w:val="restart"/>
          </w:tcPr>
          <w:p w:rsidR="002149CE" w:rsidRPr="008D5080" w:rsidRDefault="002149CE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99" w:type="dxa"/>
            <w:vMerge w:val="restart"/>
          </w:tcPr>
          <w:p w:rsidR="002149CE" w:rsidRPr="008D5080" w:rsidRDefault="002149CE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Ед. измерения</w:t>
            </w:r>
          </w:p>
        </w:tc>
        <w:tc>
          <w:tcPr>
            <w:tcW w:w="9291" w:type="dxa"/>
            <w:gridSpan w:val="8"/>
            <w:tcBorders>
              <w:bottom w:val="single" w:sz="4" w:space="0" w:color="auto"/>
            </w:tcBorders>
          </w:tcPr>
          <w:p w:rsidR="002149CE" w:rsidRPr="008D5080" w:rsidRDefault="002149CE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0258FD" w:rsidRPr="008D5080" w:rsidTr="00221A2D">
        <w:trPr>
          <w:trHeight w:val="285"/>
        </w:trPr>
        <w:tc>
          <w:tcPr>
            <w:tcW w:w="817" w:type="dxa"/>
            <w:vMerge/>
          </w:tcPr>
          <w:p w:rsidR="000258FD" w:rsidRPr="008D5080" w:rsidRDefault="000258F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79" w:type="dxa"/>
            <w:vMerge/>
          </w:tcPr>
          <w:p w:rsidR="000258FD" w:rsidRPr="008D5080" w:rsidRDefault="000258F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9" w:type="dxa"/>
            <w:vMerge/>
          </w:tcPr>
          <w:p w:rsidR="000258FD" w:rsidRPr="008D5080" w:rsidRDefault="000258F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0258FD" w:rsidRPr="008D5080" w:rsidRDefault="000258FD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Pr="008D508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8FD" w:rsidRPr="008D5080" w:rsidRDefault="000258FD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  <w:r w:rsidR="00B3192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8FD" w:rsidRPr="008D5080" w:rsidRDefault="000258FD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="00B3192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8FD" w:rsidRPr="008D5080" w:rsidRDefault="00221A2D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B3192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8FD" w:rsidRPr="008D5080" w:rsidRDefault="00221A2D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B3192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</w:tcBorders>
          </w:tcPr>
          <w:p w:rsidR="000258FD" w:rsidRPr="008D5080" w:rsidRDefault="000258F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на момент завершения реализации программы</w:t>
            </w:r>
          </w:p>
        </w:tc>
      </w:tr>
      <w:tr w:rsidR="002149CE" w:rsidRPr="008D5080" w:rsidTr="00740435">
        <w:tc>
          <w:tcPr>
            <w:tcW w:w="14786" w:type="dxa"/>
            <w:gridSpan w:val="11"/>
          </w:tcPr>
          <w:p w:rsidR="002149CE" w:rsidRPr="008D5080" w:rsidRDefault="002149CE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Муниципальная программа «Развитие субъектов малого и среднего предпринимательства в муниципальном образовании Веневский район»</w:t>
            </w:r>
          </w:p>
        </w:tc>
      </w:tr>
      <w:tr w:rsidR="000258FD" w:rsidRPr="008D5080" w:rsidTr="00221A2D">
        <w:tc>
          <w:tcPr>
            <w:tcW w:w="817" w:type="dxa"/>
          </w:tcPr>
          <w:p w:rsidR="000258FD" w:rsidRPr="008D5080" w:rsidRDefault="000258F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79" w:type="dxa"/>
          </w:tcPr>
          <w:p w:rsidR="000258FD" w:rsidRPr="008D5080" w:rsidRDefault="000258F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 xml:space="preserve">доля среднесписочной численности работников (без внешних совместителей) субъектов малого и среднего предпринимательства в среднесписочной численности работников (без внешних совместителей) всех </w:t>
            </w:r>
            <w:r w:rsidRPr="008D5080">
              <w:rPr>
                <w:rFonts w:ascii="Times New Roman" w:hAnsi="Times New Roman"/>
                <w:sz w:val="28"/>
                <w:szCs w:val="28"/>
              </w:rPr>
              <w:lastRenderedPageBreak/>
              <w:t>предприятий и организаций</w:t>
            </w:r>
          </w:p>
        </w:tc>
        <w:tc>
          <w:tcPr>
            <w:tcW w:w="1499" w:type="dxa"/>
          </w:tcPr>
          <w:p w:rsidR="000258FD" w:rsidRPr="008D5080" w:rsidRDefault="000258FD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258FD" w:rsidRPr="008D5080" w:rsidRDefault="00DF5D4C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  <w:tc>
          <w:tcPr>
            <w:tcW w:w="19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258FD" w:rsidRPr="008D5080" w:rsidRDefault="00DF5D4C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  <w:tc>
          <w:tcPr>
            <w:tcW w:w="17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258FD" w:rsidRPr="008D5080" w:rsidRDefault="00DF5D4C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258FD" w:rsidRPr="008D5080" w:rsidRDefault="00DF5D4C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32,4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0258FD" w:rsidRPr="008D5080" w:rsidRDefault="00404F0F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34,0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0258FD" w:rsidRPr="008D5080" w:rsidRDefault="00404F0F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34,0</w:t>
            </w:r>
          </w:p>
        </w:tc>
      </w:tr>
      <w:tr w:rsidR="000258FD" w:rsidRPr="008D5080" w:rsidTr="00E36A41">
        <w:tc>
          <w:tcPr>
            <w:tcW w:w="817" w:type="dxa"/>
          </w:tcPr>
          <w:p w:rsidR="000258FD" w:rsidRPr="008D5080" w:rsidRDefault="000258F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179" w:type="dxa"/>
          </w:tcPr>
          <w:p w:rsidR="000258FD" w:rsidRPr="008D5080" w:rsidRDefault="000258F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доля продукции, произведенной субъектами малого и среднего предпринимательства, в общем объеме продукции произведенной предприятиями и организациями района</w:t>
            </w:r>
          </w:p>
        </w:tc>
        <w:tc>
          <w:tcPr>
            <w:tcW w:w="1499" w:type="dxa"/>
          </w:tcPr>
          <w:p w:rsidR="000258FD" w:rsidRPr="008D5080" w:rsidRDefault="000258FD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258FD" w:rsidRPr="008D5080" w:rsidRDefault="00E27A80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9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258FD" w:rsidRPr="008D5080" w:rsidRDefault="00E36A41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28,0</w:t>
            </w:r>
          </w:p>
        </w:tc>
        <w:tc>
          <w:tcPr>
            <w:tcW w:w="17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258FD" w:rsidRPr="008D5080" w:rsidRDefault="00E36A41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258FD" w:rsidRPr="008D5080" w:rsidRDefault="00E22B9A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0258FD" w:rsidRPr="008D5080" w:rsidRDefault="00E22B9A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0258FD" w:rsidRPr="008D5080" w:rsidRDefault="00E22B9A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34,0</w:t>
            </w:r>
          </w:p>
        </w:tc>
      </w:tr>
      <w:tr w:rsidR="000258FD" w:rsidRPr="008D5080" w:rsidTr="00E36A41">
        <w:tc>
          <w:tcPr>
            <w:tcW w:w="817" w:type="dxa"/>
          </w:tcPr>
          <w:p w:rsidR="000258FD" w:rsidRPr="008D5080" w:rsidRDefault="000258F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79" w:type="dxa"/>
          </w:tcPr>
          <w:p w:rsidR="000258FD" w:rsidRPr="008D5080" w:rsidRDefault="000258F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количество субъектов малого и среднего предпринимательства, которым оказана муниципальная поддержка</w:t>
            </w:r>
          </w:p>
        </w:tc>
        <w:tc>
          <w:tcPr>
            <w:tcW w:w="1499" w:type="dxa"/>
          </w:tcPr>
          <w:p w:rsidR="000258FD" w:rsidRPr="008D5080" w:rsidRDefault="000258F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258FD" w:rsidRPr="008D5080" w:rsidRDefault="00B74C66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258FD" w:rsidRPr="008D5080" w:rsidRDefault="00B74C66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258FD" w:rsidRPr="008D5080" w:rsidRDefault="00B74C66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258FD" w:rsidRPr="008D5080" w:rsidRDefault="00B74C66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0258FD" w:rsidRPr="008D5080" w:rsidRDefault="00B74C66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0258FD" w:rsidRPr="008D5080" w:rsidRDefault="00B74C66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258FD" w:rsidRPr="008D5080" w:rsidTr="00E36A41">
        <w:tc>
          <w:tcPr>
            <w:tcW w:w="817" w:type="dxa"/>
          </w:tcPr>
          <w:p w:rsidR="000258FD" w:rsidRPr="008D5080" w:rsidRDefault="000258F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79" w:type="dxa"/>
          </w:tcPr>
          <w:p w:rsidR="000258FD" w:rsidRPr="008D5080" w:rsidRDefault="000258F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объем налоговых поступлений в консолидированный бюджет муниципального образования Веневский район от субъектов малого и среднего предпринимательства</w:t>
            </w:r>
          </w:p>
        </w:tc>
        <w:tc>
          <w:tcPr>
            <w:tcW w:w="1499" w:type="dxa"/>
          </w:tcPr>
          <w:p w:rsidR="000258FD" w:rsidRPr="008D5080" w:rsidRDefault="000258F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258FD" w:rsidRPr="008D5080" w:rsidRDefault="007434A8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28709,7</w:t>
            </w:r>
          </w:p>
        </w:tc>
        <w:tc>
          <w:tcPr>
            <w:tcW w:w="19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258FD" w:rsidRPr="008D5080" w:rsidRDefault="007434A8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30127,7</w:t>
            </w:r>
          </w:p>
        </w:tc>
        <w:tc>
          <w:tcPr>
            <w:tcW w:w="17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258FD" w:rsidRPr="008D5080" w:rsidRDefault="007434A8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31569,8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258FD" w:rsidRPr="008D5080" w:rsidRDefault="00DE412B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32832,5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0258FD" w:rsidRPr="008D5080" w:rsidRDefault="00DE412B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34145,8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0258FD" w:rsidRPr="008D5080" w:rsidRDefault="00DE412B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35511,6</w:t>
            </w:r>
          </w:p>
        </w:tc>
      </w:tr>
      <w:tr w:rsidR="000258FD" w:rsidRPr="008D5080" w:rsidTr="00E36A41">
        <w:tc>
          <w:tcPr>
            <w:tcW w:w="817" w:type="dxa"/>
          </w:tcPr>
          <w:p w:rsidR="000258FD" w:rsidRPr="008D5080" w:rsidRDefault="000258F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79" w:type="dxa"/>
          </w:tcPr>
          <w:p w:rsidR="000258FD" w:rsidRPr="008D5080" w:rsidRDefault="000258F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 xml:space="preserve">количество рабочих </w:t>
            </w:r>
            <w:r w:rsidRPr="008D5080">
              <w:rPr>
                <w:rFonts w:ascii="Times New Roman" w:hAnsi="Times New Roman"/>
                <w:sz w:val="28"/>
                <w:szCs w:val="28"/>
              </w:rPr>
              <w:lastRenderedPageBreak/>
              <w:t>мест, созданных (сохраненных) в результате реализации субъектами малого и среднего предпринимательства проектов, получивших муниципальную поддержку в рамках муниципальной программы</w:t>
            </w:r>
          </w:p>
        </w:tc>
        <w:tc>
          <w:tcPr>
            <w:tcW w:w="1499" w:type="dxa"/>
          </w:tcPr>
          <w:p w:rsidR="000258FD" w:rsidRPr="008D5080" w:rsidRDefault="000258FD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258FD" w:rsidRPr="008D5080" w:rsidRDefault="00E55AAF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258FD" w:rsidRPr="008D5080" w:rsidRDefault="00E55AAF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258FD" w:rsidRPr="008D5080" w:rsidRDefault="00E55AAF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258FD" w:rsidRPr="008D5080" w:rsidRDefault="00E55AAF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0258FD" w:rsidRPr="008D5080" w:rsidRDefault="00E55AAF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0258FD" w:rsidRPr="008D5080" w:rsidRDefault="00E55AAF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221A2D" w:rsidRPr="008D5080" w:rsidTr="00AD7B68">
        <w:tc>
          <w:tcPr>
            <w:tcW w:w="817" w:type="dxa"/>
          </w:tcPr>
          <w:p w:rsidR="00221A2D" w:rsidRPr="008D5080" w:rsidRDefault="00221A2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179" w:type="dxa"/>
          </w:tcPr>
          <w:p w:rsidR="00221A2D" w:rsidRPr="008D5080" w:rsidRDefault="00221A2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количество вновь зарегистрированных субъектов малого и среднего предпринимательства в муниципальном образовании Веневский район</w:t>
            </w:r>
          </w:p>
        </w:tc>
        <w:tc>
          <w:tcPr>
            <w:tcW w:w="1499" w:type="dxa"/>
          </w:tcPr>
          <w:p w:rsidR="00221A2D" w:rsidRPr="008D5080" w:rsidRDefault="00221A2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21A2D" w:rsidRPr="008D5080" w:rsidRDefault="00AD7B68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9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1A2D" w:rsidRPr="008D5080" w:rsidRDefault="00AD7B68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:rsidR="00221A2D" w:rsidRPr="008D5080" w:rsidRDefault="00AD7B68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21A2D" w:rsidRPr="008D5080" w:rsidRDefault="00AD7B68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221A2D" w:rsidRPr="008D5080" w:rsidRDefault="00AD7B68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221A2D" w:rsidRPr="008D5080" w:rsidRDefault="00AD7B68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21A2D" w:rsidRPr="008D5080" w:rsidTr="00AD7B68">
        <w:tc>
          <w:tcPr>
            <w:tcW w:w="817" w:type="dxa"/>
          </w:tcPr>
          <w:p w:rsidR="00221A2D" w:rsidRPr="008D5080" w:rsidRDefault="00221A2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79" w:type="dxa"/>
          </w:tcPr>
          <w:p w:rsidR="00221A2D" w:rsidRPr="008D5080" w:rsidRDefault="00221A2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количество вновь созданных рабочих мест (включая вновь зарегистрированных индивидуальных предпринимателей)</w:t>
            </w:r>
          </w:p>
        </w:tc>
        <w:tc>
          <w:tcPr>
            <w:tcW w:w="1499" w:type="dxa"/>
          </w:tcPr>
          <w:p w:rsidR="00221A2D" w:rsidRPr="008D5080" w:rsidRDefault="00221A2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21A2D" w:rsidRPr="008D5080" w:rsidRDefault="00526E5B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</w:t>
            </w:r>
          </w:p>
        </w:tc>
        <w:tc>
          <w:tcPr>
            <w:tcW w:w="19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1A2D" w:rsidRPr="00416592" w:rsidRDefault="00526E5B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:rsidR="00221A2D" w:rsidRPr="00416592" w:rsidRDefault="00526E5B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21A2D" w:rsidRPr="00416592" w:rsidRDefault="00526E5B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221A2D" w:rsidRPr="00416592" w:rsidRDefault="00526E5B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221A2D" w:rsidRPr="00416592" w:rsidRDefault="00526E5B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</w:t>
            </w:r>
          </w:p>
        </w:tc>
      </w:tr>
      <w:tr w:rsidR="00221A2D" w:rsidRPr="008D5080" w:rsidTr="00AD7B68">
        <w:tc>
          <w:tcPr>
            <w:tcW w:w="817" w:type="dxa"/>
          </w:tcPr>
          <w:p w:rsidR="00221A2D" w:rsidRPr="00A532B5" w:rsidRDefault="00221A2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32B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79" w:type="dxa"/>
          </w:tcPr>
          <w:p w:rsidR="00221A2D" w:rsidRPr="00A532B5" w:rsidRDefault="00221A2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32B5">
              <w:rPr>
                <w:rFonts w:ascii="Times New Roman" w:hAnsi="Times New Roman"/>
                <w:sz w:val="28"/>
                <w:szCs w:val="28"/>
              </w:rPr>
              <w:t xml:space="preserve">- сохранение роста реальной заработной платы относительно </w:t>
            </w:r>
            <w:r w:rsidRPr="00A532B5">
              <w:rPr>
                <w:rFonts w:ascii="Times New Roman" w:hAnsi="Times New Roman"/>
                <w:sz w:val="28"/>
                <w:szCs w:val="28"/>
              </w:rPr>
              <w:lastRenderedPageBreak/>
              <w:t>уровня 2011 года до 108,5%</w:t>
            </w:r>
          </w:p>
        </w:tc>
        <w:tc>
          <w:tcPr>
            <w:tcW w:w="1499" w:type="dxa"/>
          </w:tcPr>
          <w:p w:rsidR="00221A2D" w:rsidRPr="00A532B5" w:rsidRDefault="00221A2D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2B5">
              <w:rPr>
                <w:rFonts w:ascii="Times New Roman" w:hAnsi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21A2D" w:rsidRPr="00A532B5" w:rsidRDefault="00330E93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107,4</w:t>
            </w:r>
          </w:p>
        </w:tc>
        <w:tc>
          <w:tcPr>
            <w:tcW w:w="19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1A2D" w:rsidRPr="00A532B5" w:rsidRDefault="00330E93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107,5</w:t>
            </w: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:rsidR="00221A2D" w:rsidRPr="00A532B5" w:rsidRDefault="00330E93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21A2D" w:rsidRPr="00A532B5" w:rsidRDefault="00330E93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109,5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221A2D" w:rsidRPr="00A532B5" w:rsidRDefault="00330E93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109,5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221A2D" w:rsidRPr="00A532B5" w:rsidRDefault="00330E93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109,5</w:t>
            </w:r>
          </w:p>
        </w:tc>
      </w:tr>
      <w:tr w:rsidR="00221A2D" w:rsidRPr="008D5080" w:rsidTr="00AD7B68">
        <w:tc>
          <w:tcPr>
            <w:tcW w:w="817" w:type="dxa"/>
          </w:tcPr>
          <w:p w:rsidR="00221A2D" w:rsidRPr="008D5080" w:rsidRDefault="00221A2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179" w:type="dxa"/>
          </w:tcPr>
          <w:p w:rsidR="00221A2D" w:rsidRPr="008D5080" w:rsidRDefault="00221A2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 xml:space="preserve">оборот продукции (услуг), производимой малыми предприятиями, в том числе </w:t>
            </w:r>
            <w:proofErr w:type="spellStart"/>
            <w:r w:rsidRPr="008D5080">
              <w:rPr>
                <w:rFonts w:ascii="Times New Roman" w:hAnsi="Times New Roman"/>
                <w:sz w:val="28"/>
                <w:szCs w:val="28"/>
              </w:rPr>
              <w:t>микропредприятиями</w:t>
            </w:r>
            <w:proofErr w:type="spellEnd"/>
            <w:r w:rsidRPr="008D5080">
              <w:rPr>
                <w:rFonts w:ascii="Times New Roman" w:hAnsi="Times New Roman"/>
                <w:sz w:val="28"/>
                <w:szCs w:val="28"/>
              </w:rPr>
              <w:t>, и индивидуальными предпринимателями</w:t>
            </w:r>
          </w:p>
        </w:tc>
        <w:tc>
          <w:tcPr>
            <w:tcW w:w="1499" w:type="dxa"/>
          </w:tcPr>
          <w:p w:rsidR="00221A2D" w:rsidRPr="008D5080" w:rsidRDefault="00221A2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21A2D" w:rsidRPr="008D5080" w:rsidRDefault="00500126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2860606</w:t>
            </w:r>
          </w:p>
        </w:tc>
        <w:tc>
          <w:tcPr>
            <w:tcW w:w="19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1A2D" w:rsidRPr="008D5080" w:rsidRDefault="00500126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2889212</w:t>
            </w:r>
          </w:p>
        </w:tc>
        <w:tc>
          <w:tcPr>
            <w:tcW w:w="17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1A2D" w:rsidRPr="008D5080" w:rsidRDefault="00500126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2918105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21A2D" w:rsidRPr="008D5080" w:rsidRDefault="00500126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2947286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221A2D" w:rsidRPr="008D5080" w:rsidRDefault="00500126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2976758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221A2D" w:rsidRPr="008D5080" w:rsidRDefault="00500126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3006526</w:t>
            </w:r>
          </w:p>
        </w:tc>
      </w:tr>
      <w:tr w:rsidR="00221A2D" w:rsidRPr="008D5080" w:rsidTr="00AD7B68">
        <w:tc>
          <w:tcPr>
            <w:tcW w:w="817" w:type="dxa"/>
          </w:tcPr>
          <w:p w:rsidR="00221A2D" w:rsidRPr="008D5080" w:rsidRDefault="00221A2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79" w:type="dxa"/>
          </w:tcPr>
          <w:p w:rsidR="00221A2D" w:rsidRPr="008D5080" w:rsidRDefault="00221A2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количество объектов включенных в перечень муниципального имущества, предназначенного для передачи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499" w:type="dxa"/>
          </w:tcPr>
          <w:p w:rsidR="00221A2D" w:rsidRPr="008D5080" w:rsidRDefault="00221A2D" w:rsidP="007404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080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21A2D" w:rsidRPr="00416592" w:rsidRDefault="00AD1944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9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1A2D" w:rsidRPr="00416592" w:rsidRDefault="00AD1944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7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1A2D" w:rsidRPr="00416592" w:rsidRDefault="00AD1944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21A2D" w:rsidRPr="00416592" w:rsidRDefault="00AD1944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221A2D" w:rsidRPr="00416592" w:rsidRDefault="00AD1944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221A2D" w:rsidRPr="00416592" w:rsidRDefault="00AD1944" w:rsidP="0074043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</w:tbl>
    <w:p w:rsidR="002149CE" w:rsidRPr="006D42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2D1">
        <w:rPr>
          <w:rFonts w:ascii="Times New Roman" w:hAnsi="Times New Roman" w:cs="Times New Roman"/>
          <w:b/>
          <w:sz w:val="28"/>
          <w:szCs w:val="28"/>
        </w:rPr>
        <w:lastRenderedPageBreak/>
        <w:t>Паспорт показателя</w:t>
      </w:r>
    </w:p>
    <w:p w:rsidR="002149CE" w:rsidRPr="006D42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2D1">
        <w:rPr>
          <w:rFonts w:ascii="Times New Roman" w:hAnsi="Times New Roman" w:cs="Times New Roman"/>
          <w:b/>
          <w:sz w:val="28"/>
          <w:szCs w:val="28"/>
        </w:rPr>
        <w:t>«Доля среднесписочной численности работников (без внешнихсовместителей) субъектов малого и среднего</w:t>
      </w:r>
    </w:p>
    <w:p w:rsidR="002149CE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2D1">
        <w:rPr>
          <w:rFonts w:ascii="Times New Roman" w:hAnsi="Times New Roman" w:cs="Times New Roman"/>
          <w:b/>
          <w:sz w:val="28"/>
          <w:szCs w:val="28"/>
        </w:rPr>
        <w:t xml:space="preserve">предпринимательства в среднесписочной численностиработников </w:t>
      </w:r>
    </w:p>
    <w:p w:rsidR="002149CE" w:rsidRPr="006D42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2D1">
        <w:rPr>
          <w:rFonts w:ascii="Times New Roman" w:hAnsi="Times New Roman" w:cs="Times New Roman"/>
          <w:b/>
          <w:sz w:val="28"/>
          <w:szCs w:val="28"/>
        </w:rPr>
        <w:t>(без внешних совместителей) всехпредприятий и организаций»</w:t>
      </w:r>
    </w:p>
    <w:p w:rsidR="002149CE" w:rsidRPr="00F65BFC" w:rsidRDefault="002149CE" w:rsidP="002149C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14"/>
        <w:gridCol w:w="10348"/>
        <w:gridCol w:w="13"/>
      </w:tblGrid>
      <w:tr w:rsidR="002149CE" w:rsidRPr="006C454E" w:rsidTr="00740435">
        <w:trPr>
          <w:jc w:val="center"/>
        </w:trPr>
        <w:tc>
          <w:tcPr>
            <w:tcW w:w="4014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Исполнитель, ответственный за формирование показателя (контактная информация: Ф.И.О., должность, телефон, адрес электронной почты)</w:t>
            </w:r>
          </w:p>
        </w:tc>
        <w:tc>
          <w:tcPr>
            <w:tcW w:w="10361" w:type="dxa"/>
            <w:gridSpan w:val="2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Оганнисян Ольга Олеговна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референт </w:t>
            </w:r>
            <w:r w:rsidR="003B5076">
              <w:rPr>
                <w:rFonts w:ascii="Times New Roman" w:hAnsi="Times New Roman" w:cs="Times New Roman"/>
                <w:sz w:val="28"/>
                <w:szCs w:val="28"/>
              </w:rPr>
              <w:t>комитета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экономике, инвестициям и развитию АПК администрации муниципального образования Веневский район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149CE" w:rsidRPr="00354490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. 8(48745) 2-23-05,</w:t>
            </w:r>
          </w:p>
          <w:p w:rsidR="002149CE" w:rsidRPr="00354490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="003B5076"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economikavenev</w:t>
            </w:r>
            <w:proofErr w:type="spellEnd"/>
            <w:r w:rsidR="003B5076" w:rsidRPr="00354490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 w:rsidR="003B5076"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tularegion</w:t>
            </w:r>
            <w:proofErr w:type="spellEnd"/>
            <w:r w:rsidR="003B5076" w:rsidRPr="003544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B5076"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org</w:t>
            </w:r>
          </w:p>
        </w:tc>
      </w:tr>
      <w:tr w:rsidR="002149CE" w:rsidRPr="00EC0583" w:rsidTr="00740435">
        <w:trPr>
          <w:gridAfter w:val="1"/>
          <w:wAfter w:w="13" w:type="dxa"/>
          <w:jc w:val="center"/>
        </w:trPr>
        <w:tc>
          <w:tcPr>
            <w:tcW w:w="4014" w:type="dxa"/>
            <w:vAlign w:val="center"/>
          </w:tcPr>
          <w:p w:rsidR="002149CE" w:rsidRPr="00D27DE2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10348" w:type="dxa"/>
          </w:tcPr>
          <w:p w:rsidR="002149CE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149CE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149CE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149CE" w:rsidRPr="00420EAD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149CE" w:rsidRPr="00EC0583" w:rsidTr="00740435">
        <w:trPr>
          <w:gridAfter w:val="1"/>
          <w:wAfter w:w="13" w:type="dxa"/>
          <w:jc w:val="center"/>
        </w:trPr>
        <w:tc>
          <w:tcPr>
            <w:tcW w:w="4014" w:type="dxa"/>
          </w:tcPr>
          <w:p w:rsidR="002149CE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348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      </w:r>
          </w:p>
        </w:tc>
      </w:tr>
      <w:tr w:rsidR="002149CE" w:rsidRPr="00EC0583" w:rsidTr="00740435">
        <w:trPr>
          <w:gridAfter w:val="1"/>
          <w:wAfter w:w="13" w:type="dxa"/>
          <w:jc w:val="center"/>
        </w:trPr>
        <w:tc>
          <w:tcPr>
            <w:tcW w:w="4014" w:type="dxa"/>
          </w:tcPr>
          <w:p w:rsidR="002149CE" w:rsidRPr="002149CE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48" w:type="dxa"/>
          </w:tcPr>
          <w:p w:rsidR="002149CE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</w:tr>
      <w:tr w:rsidR="002149CE" w:rsidRPr="00EC0583" w:rsidTr="00740435">
        <w:trPr>
          <w:gridAfter w:val="1"/>
          <w:wAfter w:w="13" w:type="dxa"/>
          <w:jc w:val="center"/>
        </w:trPr>
        <w:tc>
          <w:tcPr>
            <w:tcW w:w="4014" w:type="dxa"/>
          </w:tcPr>
          <w:p w:rsidR="002149CE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Тип показателя</w:t>
            </w:r>
          </w:p>
        </w:tc>
        <w:tc>
          <w:tcPr>
            <w:tcW w:w="10348" w:type="dxa"/>
          </w:tcPr>
          <w:p w:rsidR="002149CE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Показатель конечного результата</w:t>
            </w:r>
          </w:p>
        </w:tc>
      </w:tr>
      <w:tr w:rsidR="002149CE" w:rsidRPr="00EC0583" w:rsidTr="00740435">
        <w:trPr>
          <w:gridAfter w:val="1"/>
          <w:wAfter w:w="13" w:type="dxa"/>
          <w:jc w:val="center"/>
        </w:trPr>
        <w:tc>
          <w:tcPr>
            <w:tcW w:w="4014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Порядок формирования показателя</w:t>
            </w:r>
          </w:p>
        </w:tc>
        <w:tc>
          <w:tcPr>
            <w:tcW w:w="10348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- 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организаций;</w:t>
            </w:r>
          </w:p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- среднесписочная численность работников малых предприятий;</w:t>
            </w:r>
          </w:p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среднесписочная численность работников средних предприятий;</w:t>
            </w:r>
          </w:p>
          <w:p w:rsidR="002149CE" w:rsidRPr="00D27DE2" w:rsidRDefault="002149CE" w:rsidP="004F03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- среднесписочная численность работников в экономике</w:t>
            </w:r>
          </w:p>
        </w:tc>
      </w:tr>
      <w:tr w:rsidR="002149CE" w:rsidRPr="00EC0583" w:rsidTr="00740435">
        <w:trPr>
          <w:gridAfter w:val="1"/>
          <w:wAfter w:w="13" w:type="dxa"/>
          <w:jc w:val="center"/>
        </w:trPr>
        <w:tc>
          <w:tcPr>
            <w:tcW w:w="4014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Описание системы мониторинга показателя</w:t>
            </w:r>
          </w:p>
        </w:tc>
        <w:tc>
          <w:tcPr>
            <w:tcW w:w="10348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Источник информации: Росстат (</w:t>
            </w:r>
            <w:proofErr w:type="spellStart"/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Туластат</w:t>
            </w:r>
            <w:proofErr w:type="spellEnd"/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) (Бюллетень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Малые предприятия муниципального образования Веневский район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», Статистическая информация «Сведения о деятельности средних предприятий в разрезе видов экономической деятельности (оборот товаров (работ, услуг), выручка от реализации товаров (работ, услуг), финансовое состояние, средняя численность и заработная плата работников, инвестиционная деятельность)»</w:t>
            </w:r>
          </w:p>
        </w:tc>
      </w:tr>
    </w:tbl>
    <w:p w:rsidR="004F03F4" w:rsidRDefault="004F03F4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147" w:rsidRDefault="00810147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9CE" w:rsidRPr="006D42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2D1">
        <w:rPr>
          <w:rFonts w:ascii="Times New Roman" w:hAnsi="Times New Roman" w:cs="Times New Roman"/>
          <w:b/>
          <w:sz w:val="28"/>
          <w:szCs w:val="28"/>
        </w:rPr>
        <w:t>Паспорт показателя</w:t>
      </w:r>
    </w:p>
    <w:p w:rsidR="002149CE" w:rsidRPr="006D42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2D1">
        <w:rPr>
          <w:rFonts w:ascii="Times New Roman" w:hAnsi="Times New Roman" w:cs="Times New Roman"/>
          <w:b/>
          <w:sz w:val="28"/>
          <w:szCs w:val="28"/>
        </w:rPr>
        <w:t>«Доля продукции, произведенной субъектами малого и</w:t>
      </w:r>
    </w:p>
    <w:p w:rsidR="002149CE" w:rsidRPr="006D42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2D1">
        <w:rPr>
          <w:rFonts w:ascii="Times New Roman" w:hAnsi="Times New Roman" w:cs="Times New Roman"/>
          <w:b/>
          <w:sz w:val="28"/>
          <w:szCs w:val="28"/>
        </w:rPr>
        <w:t>среднего предпринимательства, в общем объеме валового</w:t>
      </w:r>
    </w:p>
    <w:p w:rsidR="002149CE" w:rsidRPr="006D42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2D1">
        <w:rPr>
          <w:rFonts w:ascii="Times New Roman" w:hAnsi="Times New Roman" w:cs="Times New Roman"/>
          <w:b/>
          <w:sz w:val="28"/>
          <w:szCs w:val="28"/>
        </w:rPr>
        <w:t>регионального продукта»</w:t>
      </w:r>
    </w:p>
    <w:p w:rsidR="002149CE" w:rsidRPr="00D27DE2" w:rsidRDefault="002149CE" w:rsidP="002149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95"/>
        <w:gridCol w:w="10343"/>
      </w:tblGrid>
      <w:tr w:rsidR="002149CE" w:rsidRPr="006C454E" w:rsidTr="00740435">
        <w:trPr>
          <w:jc w:val="center"/>
        </w:trPr>
        <w:tc>
          <w:tcPr>
            <w:tcW w:w="3995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Исполнитель, ответственный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за формирование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показателя (контактная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информация: Ф.И.О., должность, телефон, адрес электронной почты)</w:t>
            </w:r>
          </w:p>
        </w:tc>
        <w:tc>
          <w:tcPr>
            <w:tcW w:w="10343" w:type="dxa"/>
          </w:tcPr>
          <w:p w:rsidR="003B5076" w:rsidRPr="00D27DE2" w:rsidRDefault="003B5076" w:rsidP="003B50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Оганнисян Ольга Олеговна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референт комитета по экономике, инвестициям и развитию АПК администрации муниципального образования Веневский район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B5076" w:rsidRPr="00354490" w:rsidRDefault="003B5076" w:rsidP="003B50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. 8(48745) 2-23-05,</w:t>
            </w:r>
          </w:p>
          <w:p w:rsidR="002149CE" w:rsidRPr="00354490" w:rsidRDefault="003B5076" w:rsidP="003B50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economikavenev</w:t>
            </w:r>
            <w:proofErr w:type="spellEnd"/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tularegion</w:t>
            </w:r>
            <w:proofErr w:type="spellEnd"/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org</w:t>
            </w:r>
          </w:p>
        </w:tc>
      </w:tr>
      <w:tr w:rsidR="002149CE" w:rsidRPr="00EC0583" w:rsidTr="00740435">
        <w:trPr>
          <w:jc w:val="center"/>
        </w:trPr>
        <w:tc>
          <w:tcPr>
            <w:tcW w:w="3995" w:type="dxa"/>
          </w:tcPr>
          <w:p w:rsidR="002149CE" w:rsidRPr="00354490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10343" w:type="dxa"/>
          </w:tcPr>
          <w:p w:rsidR="002149CE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49CE" w:rsidRPr="00EC0583" w:rsidTr="00740435">
        <w:trPr>
          <w:jc w:val="center"/>
        </w:trPr>
        <w:tc>
          <w:tcPr>
            <w:tcW w:w="3995" w:type="dxa"/>
          </w:tcPr>
          <w:p w:rsidR="002149CE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343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Доля продукции, произведенной субъектами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общем объеме произведенной продукции</w:t>
            </w:r>
          </w:p>
        </w:tc>
      </w:tr>
      <w:tr w:rsidR="002149CE" w:rsidRPr="00EC0583" w:rsidTr="00740435">
        <w:trPr>
          <w:jc w:val="center"/>
        </w:trPr>
        <w:tc>
          <w:tcPr>
            <w:tcW w:w="3995" w:type="dxa"/>
          </w:tcPr>
          <w:p w:rsidR="002149CE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Единица измерения</w:t>
            </w:r>
          </w:p>
        </w:tc>
        <w:tc>
          <w:tcPr>
            <w:tcW w:w="10343" w:type="dxa"/>
          </w:tcPr>
          <w:p w:rsidR="002149CE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Проценты</w:t>
            </w:r>
          </w:p>
        </w:tc>
      </w:tr>
      <w:tr w:rsidR="002149CE" w:rsidRPr="00EC0583" w:rsidTr="00740435">
        <w:trPr>
          <w:jc w:val="center"/>
        </w:trPr>
        <w:tc>
          <w:tcPr>
            <w:tcW w:w="3995" w:type="dxa"/>
          </w:tcPr>
          <w:p w:rsidR="002149CE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Тип показателя</w:t>
            </w:r>
          </w:p>
        </w:tc>
        <w:tc>
          <w:tcPr>
            <w:tcW w:w="10343" w:type="dxa"/>
          </w:tcPr>
          <w:p w:rsidR="002149CE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Показатель конечного результата</w:t>
            </w:r>
          </w:p>
        </w:tc>
      </w:tr>
      <w:tr w:rsidR="002149CE" w:rsidRPr="00EC0583" w:rsidTr="00740435">
        <w:trPr>
          <w:jc w:val="center"/>
        </w:trPr>
        <w:tc>
          <w:tcPr>
            <w:tcW w:w="3995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Порядок формирования показателя</w:t>
            </w:r>
          </w:p>
        </w:tc>
        <w:tc>
          <w:tcPr>
            <w:tcW w:w="10343" w:type="dxa"/>
          </w:tcPr>
          <w:p w:rsidR="002149CE" w:rsidRPr="00A52717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СМСП=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ООП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СМСП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/ООП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*100</w:t>
            </w:r>
          </w:p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СМСП 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- доля продукции, произведенной субъектами малого и среднего предпринимательства, в общем объеме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произведенной продукции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СМСП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объем отгруженной продукции субъектов малого и среднего предпринимательства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ППК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объем отгруженной продукции по полному кругу</w:t>
            </w:r>
          </w:p>
        </w:tc>
      </w:tr>
      <w:tr w:rsidR="002149CE" w:rsidRPr="00EC0583" w:rsidTr="00740435">
        <w:trPr>
          <w:jc w:val="center"/>
        </w:trPr>
        <w:tc>
          <w:tcPr>
            <w:tcW w:w="3995" w:type="dxa"/>
          </w:tcPr>
          <w:p w:rsidR="002149CE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Описание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системы мониторинга показателя</w:t>
            </w:r>
          </w:p>
        </w:tc>
        <w:tc>
          <w:tcPr>
            <w:tcW w:w="10343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Источник информации: Росстат (</w:t>
            </w:r>
            <w:proofErr w:type="spellStart"/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Туластат</w:t>
            </w:r>
            <w:proofErr w:type="spellEnd"/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) (Бюллетень «Малые предприятия», Статистическая информация «Сведения о деятельности средних предприятий в разрезе видов экономической деятельности (оборот товаров (работ, услуг), выручка от реализации товаров (работ, услуг), финансовое состояние, средняя численность и заработная плата работников, инвестиционная деятельность)»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показателя проводится комитетом по итогу работы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</w:tr>
    </w:tbl>
    <w:p w:rsidR="002149CE" w:rsidRDefault="002149CE" w:rsidP="002149CE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9CE" w:rsidRDefault="002149CE" w:rsidP="002149CE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9CE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2D1">
        <w:rPr>
          <w:rFonts w:ascii="Times New Roman" w:hAnsi="Times New Roman" w:cs="Times New Roman"/>
          <w:b/>
          <w:sz w:val="28"/>
          <w:szCs w:val="28"/>
        </w:rPr>
        <w:t xml:space="preserve">Паспорт показателя </w:t>
      </w:r>
    </w:p>
    <w:p w:rsidR="002149CE" w:rsidRPr="006D42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2D1">
        <w:rPr>
          <w:rFonts w:ascii="Times New Roman" w:hAnsi="Times New Roman" w:cs="Times New Roman"/>
          <w:b/>
          <w:sz w:val="28"/>
          <w:szCs w:val="28"/>
        </w:rPr>
        <w:t xml:space="preserve">«Количество субъектов малого и среднегопредпринимательства, которым оказана </w:t>
      </w:r>
      <w:r>
        <w:rPr>
          <w:rFonts w:ascii="Times New Roman" w:hAnsi="Times New Roman" w:cs="Times New Roman"/>
          <w:b/>
          <w:sz w:val="28"/>
          <w:szCs w:val="28"/>
        </w:rPr>
        <w:t>муниципальная</w:t>
      </w:r>
    </w:p>
    <w:p w:rsidR="002149CE" w:rsidRPr="006D42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2D1">
        <w:rPr>
          <w:rFonts w:ascii="Times New Roman" w:hAnsi="Times New Roman" w:cs="Times New Roman"/>
          <w:b/>
          <w:sz w:val="28"/>
          <w:szCs w:val="28"/>
        </w:rPr>
        <w:t>поддержка</w:t>
      </w:r>
    </w:p>
    <w:p w:rsidR="002149CE" w:rsidRPr="00D27DE2" w:rsidRDefault="002149CE" w:rsidP="002149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10632"/>
      </w:tblGrid>
      <w:tr w:rsidR="002149CE" w:rsidRPr="006C454E" w:rsidTr="00740435">
        <w:tc>
          <w:tcPr>
            <w:tcW w:w="3969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Исполнитель, ответственный за формирование показателя (контактная информация: Ф.И.О., должность, телефон, 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адрес электронной почты)</w:t>
            </w:r>
          </w:p>
        </w:tc>
        <w:tc>
          <w:tcPr>
            <w:tcW w:w="10632" w:type="dxa"/>
          </w:tcPr>
          <w:p w:rsidR="003B5076" w:rsidRPr="00D27DE2" w:rsidRDefault="003B5076" w:rsidP="003B50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Оганнисян Ольга Олеговна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референт комитета по экономике, инвестициям и развитию АПК администрации муниципального образования Веневский район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B5076" w:rsidRPr="00354490" w:rsidRDefault="003B5076" w:rsidP="003B50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. 8(48745) 2-23-05,</w:t>
            </w:r>
          </w:p>
          <w:p w:rsidR="002149CE" w:rsidRPr="00354490" w:rsidRDefault="003B5076" w:rsidP="003B50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economikavenev</w:t>
            </w:r>
            <w:proofErr w:type="spellEnd"/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tularegion</w:t>
            </w:r>
            <w:proofErr w:type="spellEnd"/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org</w:t>
            </w:r>
          </w:p>
        </w:tc>
      </w:tr>
      <w:tr w:rsidR="002149CE" w:rsidRPr="00EC0583" w:rsidTr="00740435">
        <w:tc>
          <w:tcPr>
            <w:tcW w:w="3969" w:type="dxa"/>
          </w:tcPr>
          <w:p w:rsidR="002149CE" w:rsidRPr="00354490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9CE" w:rsidRPr="00D27DE2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10632" w:type="dxa"/>
          </w:tcPr>
          <w:p w:rsidR="002149CE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149CE" w:rsidRPr="00EC0583" w:rsidTr="00740435">
        <w:tc>
          <w:tcPr>
            <w:tcW w:w="3969" w:type="dxa"/>
          </w:tcPr>
          <w:p w:rsidR="002149CE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9CE" w:rsidRPr="00D27DE2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632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субъектов малого и среднего предпринимательства, которым оказана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поддержка</w:t>
            </w:r>
          </w:p>
        </w:tc>
      </w:tr>
      <w:tr w:rsidR="002149CE" w:rsidRPr="00EC0583" w:rsidTr="00740435">
        <w:tc>
          <w:tcPr>
            <w:tcW w:w="3969" w:type="dxa"/>
          </w:tcPr>
          <w:p w:rsidR="002149CE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9CE" w:rsidRPr="00D27DE2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632" w:type="dxa"/>
          </w:tcPr>
          <w:p w:rsidR="002149CE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</w:tr>
      <w:tr w:rsidR="002149CE" w:rsidRPr="00EC0583" w:rsidTr="00740435">
        <w:tc>
          <w:tcPr>
            <w:tcW w:w="3969" w:type="dxa"/>
          </w:tcPr>
          <w:p w:rsidR="002149CE" w:rsidRPr="00D27DE2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Тип показателя</w:t>
            </w:r>
          </w:p>
        </w:tc>
        <w:tc>
          <w:tcPr>
            <w:tcW w:w="10632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Показатель непосредственного результата</w:t>
            </w:r>
          </w:p>
        </w:tc>
      </w:tr>
      <w:tr w:rsidR="002149CE" w:rsidRPr="00EC0583" w:rsidTr="00740435">
        <w:tc>
          <w:tcPr>
            <w:tcW w:w="3969" w:type="dxa"/>
          </w:tcPr>
          <w:p w:rsidR="002149CE" w:rsidRPr="00D27DE2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Порядок формирования показателя</w:t>
            </w:r>
          </w:p>
        </w:tc>
        <w:tc>
          <w:tcPr>
            <w:tcW w:w="10632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Рассчитывается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,исходя из поддержки, оказанной муниципальной программой</w:t>
            </w:r>
          </w:p>
        </w:tc>
      </w:tr>
      <w:tr w:rsidR="002149CE" w:rsidRPr="00EC0583" w:rsidTr="00740435">
        <w:tc>
          <w:tcPr>
            <w:tcW w:w="3969" w:type="dxa"/>
          </w:tcPr>
          <w:p w:rsidR="002149CE" w:rsidRPr="00D27DE2" w:rsidRDefault="002149C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Описание системы мониторинга показателя</w:t>
            </w:r>
          </w:p>
        </w:tc>
        <w:tc>
          <w:tcPr>
            <w:tcW w:w="10632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Периодичная отчетность субъектов малого и среднего предпринимательства в соответствии с договором целевого финансирования. Мониторинг показателя проводится комитетом Тульской области по предпринимательству и потребительскому рынку ежеквартально с подведением итогов работы за год</w:t>
            </w:r>
          </w:p>
        </w:tc>
      </w:tr>
    </w:tbl>
    <w:p w:rsidR="002149CE" w:rsidRDefault="002149CE" w:rsidP="002149CE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9CE" w:rsidRDefault="002149CE" w:rsidP="002149CE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9CE" w:rsidRPr="006B56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6D1">
        <w:rPr>
          <w:rFonts w:ascii="Times New Roman" w:hAnsi="Times New Roman" w:cs="Times New Roman"/>
          <w:b/>
          <w:sz w:val="28"/>
          <w:szCs w:val="28"/>
        </w:rPr>
        <w:t>Паспорт показателя</w:t>
      </w:r>
    </w:p>
    <w:p w:rsidR="002149CE" w:rsidRPr="006B56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6D1">
        <w:rPr>
          <w:rFonts w:ascii="Times New Roman" w:hAnsi="Times New Roman" w:cs="Times New Roman"/>
          <w:b/>
          <w:sz w:val="28"/>
          <w:szCs w:val="28"/>
        </w:rPr>
        <w:t xml:space="preserve">«Объем налоговых поступлений в консолидированный бюджет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Веневский районот субъектов малого и среднего предпринимательства</w:t>
      </w:r>
      <w:r w:rsidRPr="006B56D1">
        <w:rPr>
          <w:rFonts w:ascii="Times New Roman" w:hAnsi="Times New Roman" w:cs="Times New Roman"/>
          <w:b/>
          <w:sz w:val="28"/>
          <w:szCs w:val="28"/>
        </w:rPr>
        <w:t>»</w:t>
      </w:r>
    </w:p>
    <w:p w:rsidR="002149CE" w:rsidRPr="006B56D1" w:rsidRDefault="002149CE" w:rsidP="002149C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1"/>
        <w:gridCol w:w="10490"/>
      </w:tblGrid>
      <w:tr w:rsidR="002149CE" w:rsidRPr="00096084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Исполнитель, ответственный за формирование показателя (контактная информация: 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Ф.И.О., должность, телефон, адрес электронной почты)</w:t>
            </w:r>
          </w:p>
        </w:tc>
        <w:tc>
          <w:tcPr>
            <w:tcW w:w="10490" w:type="dxa"/>
          </w:tcPr>
          <w:p w:rsidR="002149CE" w:rsidRPr="00D27DE2" w:rsidRDefault="000E03A5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Мамонов Анатолий Митрофанович</w:t>
            </w:r>
            <w:r w:rsidR="002149CE"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</w:t>
            </w:r>
            <w:r w:rsidR="002149C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Веневский район</w:t>
            </w:r>
            <w:r w:rsidR="002149CE" w:rsidRPr="00D27D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149CE" w:rsidRPr="004F14F3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Pr="004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8(48745) 2-23-</w:t>
            </w:r>
            <w:r w:rsidR="009862A0" w:rsidRPr="003544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</w:t>
            </w:r>
            <w:r w:rsidRPr="004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</w:p>
          <w:p w:rsidR="002149CE" w:rsidRPr="000A161A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e-mail: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ekonomika-venev@yandex.ru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Номер паспорта показателя</w:t>
            </w:r>
          </w:p>
        </w:tc>
        <w:tc>
          <w:tcPr>
            <w:tcW w:w="10490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490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69B">
              <w:rPr>
                <w:rFonts w:ascii="Times New Roman" w:hAnsi="Times New Roman" w:cs="Times New Roman"/>
                <w:sz w:val="28"/>
                <w:szCs w:val="28"/>
              </w:rPr>
              <w:t>Объем налоговых поступлений в консолидированный бюджет муниципального образования Веневский район от субъектов малого и среднего предпринимательства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490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Тип показателя</w:t>
            </w:r>
          </w:p>
        </w:tc>
        <w:tc>
          <w:tcPr>
            <w:tcW w:w="10490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Показатель конечного результата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Порядок формирования показателя</w:t>
            </w:r>
          </w:p>
        </w:tc>
        <w:tc>
          <w:tcPr>
            <w:tcW w:w="10490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- общая сумма налоговых платежей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малого и среднего предпринимательства, отчитывающихся в текущем году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- сумма налога на прибыль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отчитывающихся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текущем году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- сумма налога на имущество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отчитывающихся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текущем году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- другие виды налогов, выплачиваемых субъектами малого и среднего предпринимательства в консолидированный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отчитывающихся в текущем году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Описание системы мониторинга показателя</w:t>
            </w:r>
          </w:p>
        </w:tc>
        <w:tc>
          <w:tcPr>
            <w:tcW w:w="10490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показателя проводится по итогам работы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</w:tr>
    </w:tbl>
    <w:p w:rsidR="002149CE" w:rsidRDefault="002149CE" w:rsidP="002149CE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9CE" w:rsidRDefault="002149CE" w:rsidP="002149CE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77E8" w:rsidRDefault="004677E8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7E8" w:rsidRDefault="004677E8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7E8" w:rsidRDefault="004677E8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7E8" w:rsidRDefault="004677E8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7E8" w:rsidRDefault="004677E8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7E8" w:rsidRDefault="004677E8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9CE" w:rsidRPr="006B56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6D1">
        <w:rPr>
          <w:rFonts w:ascii="Times New Roman" w:hAnsi="Times New Roman" w:cs="Times New Roman"/>
          <w:b/>
          <w:sz w:val="28"/>
          <w:szCs w:val="28"/>
        </w:rPr>
        <w:lastRenderedPageBreak/>
        <w:t>Паспорт показателя</w:t>
      </w:r>
    </w:p>
    <w:p w:rsidR="002149CE" w:rsidRPr="006B56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6D1">
        <w:rPr>
          <w:rFonts w:ascii="Times New Roman" w:hAnsi="Times New Roman" w:cs="Times New Roman"/>
          <w:b/>
          <w:sz w:val="28"/>
          <w:szCs w:val="28"/>
        </w:rPr>
        <w:t>«Количество рабочих мест, созданных (сохраненных) в результате реализации субъектами малого</w:t>
      </w:r>
    </w:p>
    <w:p w:rsidR="002149CE" w:rsidRPr="006B56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6D1">
        <w:rPr>
          <w:rFonts w:ascii="Times New Roman" w:hAnsi="Times New Roman" w:cs="Times New Roman"/>
          <w:b/>
          <w:sz w:val="28"/>
          <w:szCs w:val="28"/>
        </w:rPr>
        <w:t>и среднего предпринимательства проектов, получивших</w:t>
      </w:r>
    </w:p>
    <w:p w:rsidR="002149CE" w:rsidRPr="006B56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муниципальную</w:t>
      </w:r>
      <w:r w:rsidRPr="006B56D1">
        <w:rPr>
          <w:rFonts w:ascii="Times New Roman" w:hAnsi="Times New Roman" w:cs="Times New Roman"/>
          <w:b/>
          <w:sz w:val="28"/>
          <w:szCs w:val="28"/>
        </w:rPr>
        <w:t xml:space="preserve"> поддержку в рамках </w:t>
      </w: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6B56D1">
        <w:rPr>
          <w:rFonts w:ascii="Times New Roman" w:hAnsi="Times New Roman" w:cs="Times New Roman"/>
          <w:b/>
          <w:sz w:val="28"/>
          <w:szCs w:val="28"/>
        </w:rPr>
        <w:t xml:space="preserve"> программы»</w:t>
      </w:r>
    </w:p>
    <w:p w:rsidR="002149CE" w:rsidRPr="00F65BFC" w:rsidRDefault="002149CE" w:rsidP="002149C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1"/>
        <w:gridCol w:w="10490"/>
      </w:tblGrid>
      <w:tr w:rsidR="002149CE" w:rsidRPr="006C454E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Исполнитель, ответственный за формирование показателя (контактная информация: Ф.И.О., должность, телефон, адрес электронной почты)</w:t>
            </w:r>
          </w:p>
        </w:tc>
        <w:tc>
          <w:tcPr>
            <w:tcW w:w="10490" w:type="dxa"/>
          </w:tcPr>
          <w:p w:rsidR="003B5076" w:rsidRPr="00D27DE2" w:rsidRDefault="003B5076" w:rsidP="003B50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Оганнисян Ольга Олеговна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референт комитета по экономике, инвестициям и развитию АПК администрации муниципального образования Веневский район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B5076" w:rsidRPr="00354490" w:rsidRDefault="003B5076" w:rsidP="003B50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. 8(48745) 2-23-05,</w:t>
            </w:r>
          </w:p>
          <w:p w:rsidR="002149CE" w:rsidRPr="00354490" w:rsidRDefault="003B5076" w:rsidP="003B50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economikavenev</w:t>
            </w:r>
            <w:proofErr w:type="spellEnd"/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tularegion</w:t>
            </w:r>
            <w:proofErr w:type="spellEnd"/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org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10490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490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Количество рабочих мест, созданных (сохраненных) в результате реализации субъектами малого и среднего предпринимательства проектов, получивших государственную поддержку в рамках государственной программы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490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Тип показателя</w:t>
            </w:r>
          </w:p>
        </w:tc>
        <w:tc>
          <w:tcPr>
            <w:tcW w:w="10490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Показатель конечного результата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Порядок формирования показателя</w:t>
            </w:r>
          </w:p>
        </w:tc>
        <w:tc>
          <w:tcPr>
            <w:tcW w:w="10490" w:type="dxa"/>
          </w:tcPr>
          <w:p w:rsidR="00810147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- общее количество рабочих мест, созданных (сохраненных) в результате реализации субъектами малого и среднего предпринимательства проектов, получивших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муниципальную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поддержку;</w:t>
            </w:r>
          </w:p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- число проектов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Описание системы мониторинга показателя</w:t>
            </w:r>
          </w:p>
        </w:tc>
        <w:tc>
          <w:tcPr>
            <w:tcW w:w="10490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Периодичная отчетность субъектов малого и среднего предпринимательства установлена в соответствии с договорами оказания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поддержки. Мониторинг показателя проводится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</w:tbl>
    <w:p w:rsidR="002149CE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9CE" w:rsidRPr="006B56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6D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показателя </w:t>
      </w:r>
    </w:p>
    <w:p w:rsidR="002149CE" w:rsidRPr="006B56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6D1">
        <w:rPr>
          <w:rFonts w:ascii="Times New Roman" w:hAnsi="Times New Roman" w:cs="Times New Roman"/>
          <w:b/>
          <w:sz w:val="28"/>
          <w:szCs w:val="28"/>
        </w:rPr>
        <w:t>«Количество вновь зарегистрированных</w:t>
      </w:r>
    </w:p>
    <w:p w:rsidR="002149CE" w:rsidRPr="006B56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6D1">
        <w:rPr>
          <w:rFonts w:ascii="Times New Roman" w:hAnsi="Times New Roman" w:cs="Times New Roman"/>
          <w:b/>
          <w:sz w:val="28"/>
          <w:szCs w:val="28"/>
        </w:rPr>
        <w:t xml:space="preserve">субъектов малого и среднего предпринимательства в </w:t>
      </w:r>
      <w:r>
        <w:rPr>
          <w:rFonts w:ascii="Times New Roman" w:hAnsi="Times New Roman" w:cs="Times New Roman"/>
          <w:b/>
          <w:sz w:val="28"/>
          <w:szCs w:val="28"/>
        </w:rPr>
        <w:t>муниципальном образовании Веневский район</w:t>
      </w:r>
      <w:r w:rsidRPr="006B56D1">
        <w:rPr>
          <w:rFonts w:ascii="Times New Roman" w:hAnsi="Times New Roman" w:cs="Times New Roman"/>
          <w:b/>
          <w:sz w:val="28"/>
          <w:szCs w:val="28"/>
        </w:rPr>
        <w:t>»</w:t>
      </w:r>
    </w:p>
    <w:p w:rsidR="002149CE" w:rsidRPr="00F65BFC" w:rsidRDefault="002149CE" w:rsidP="002149C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1"/>
        <w:gridCol w:w="10490"/>
      </w:tblGrid>
      <w:tr w:rsidR="002149CE" w:rsidRPr="006C454E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Исполнитель, ответственный за формирование показателя (контактная информация: Ф.И.О., должность, телефон, адрес электронной почты)</w:t>
            </w:r>
          </w:p>
        </w:tc>
        <w:tc>
          <w:tcPr>
            <w:tcW w:w="10490" w:type="dxa"/>
          </w:tcPr>
          <w:p w:rsidR="003B5076" w:rsidRPr="00D27DE2" w:rsidRDefault="003B5076" w:rsidP="003B50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Оганнисян Ольга Олеговна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референт комитета по экономике, инвестициям и развитию АПК администрации муниципального образования Веневский район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B5076" w:rsidRPr="00354490" w:rsidRDefault="003B5076" w:rsidP="003B50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. 8(48745) 2-23-05,</w:t>
            </w:r>
          </w:p>
          <w:p w:rsidR="002149CE" w:rsidRPr="00354490" w:rsidRDefault="003B5076" w:rsidP="003B50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economikavenev</w:t>
            </w:r>
            <w:proofErr w:type="spellEnd"/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tularegion</w:t>
            </w:r>
            <w:proofErr w:type="spellEnd"/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org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10490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490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Количество вновь зарегистрированных субъектов малого и среднего предпринимательства в Тульской области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490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Тип показателя</w:t>
            </w:r>
          </w:p>
        </w:tc>
        <w:tc>
          <w:tcPr>
            <w:tcW w:w="10490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Показатель конечного результата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Порядок формирования показателя</w:t>
            </w:r>
          </w:p>
        </w:tc>
        <w:tc>
          <w:tcPr>
            <w:tcW w:w="10490" w:type="dxa"/>
          </w:tcPr>
          <w:p w:rsidR="002149CE" w:rsidRPr="00D27DE2" w:rsidRDefault="00B74D5A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149CE" w:rsidRPr="00D27DE2">
              <w:rPr>
                <w:rFonts w:ascii="Times New Roman" w:hAnsi="Times New Roman" w:cs="Times New Roman"/>
                <w:sz w:val="28"/>
                <w:szCs w:val="28"/>
              </w:rPr>
              <w:t>количество вновь зарегистрированных субъектов малого и среднего предпринимательства;</w:t>
            </w:r>
          </w:p>
          <w:p w:rsidR="002149CE" w:rsidRPr="00D27DE2" w:rsidRDefault="002149CE" w:rsidP="00B74D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- количество малых предприятий за расчетный год;</w:t>
            </w:r>
          </w:p>
          <w:p w:rsidR="002149CE" w:rsidRPr="00D27DE2" w:rsidRDefault="002149CE" w:rsidP="00B74D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- количество средних предприятий за расчетный год;</w:t>
            </w:r>
          </w:p>
          <w:p w:rsidR="002149CE" w:rsidRPr="00D27DE2" w:rsidRDefault="002149CE" w:rsidP="00B74D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- количество индивидуальных предпринимателей за расчетный год;</w:t>
            </w:r>
          </w:p>
          <w:p w:rsidR="002149CE" w:rsidRPr="00D27DE2" w:rsidRDefault="002149CE" w:rsidP="00B74D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- количество малых предприятий за предшествующий год;</w:t>
            </w:r>
          </w:p>
          <w:p w:rsidR="002149CE" w:rsidRPr="00D27DE2" w:rsidRDefault="002149CE" w:rsidP="00B74D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- количество средних предприятий за предшествующий год;</w:t>
            </w:r>
          </w:p>
          <w:p w:rsidR="002149CE" w:rsidRPr="00D27DE2" w:rsidRDefault="002149CE" w:rsidP="00B74D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- количество индивидуальных предпринимателей за предшествующий год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Описание системы мониторинга показателя</w:t>
            </w:r>
          </w:p>
        </w:tc>
        <w:tc>
          <w:tcPr>
            <w:tcW w:w="10490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информации: 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Росстат (</w:t>
            </w:r>
            <w:proofErr w:type="spellStart"/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Туластат</w:t>
            </w:r>
            <w:proofErr w:type="spellEnd"/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) (Бюллетень «Малые предприятия», Статистическая информация «Сведения о деятельности средних предприятий в 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разрезе видов экономической деятельности (оборот товаров (работ, услуг), выручка от реализации товаров (работ, услуг), финансовое состояние, средняя численность и заработная плата работников, инвестиционная деятельность)», Сборник «Малое и среднее предпринимательство»). Мониторинг показателя проводится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</w:tbl>
    <w:p w:rsidR="002149CE" w:rsidRPr="009B5668" w:rsidRDefault="002149CE" w:rsidP="002149CE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  <w:sectPr w:rsidR="002149CE" w:rsidRPr="009B5668" w:rsidSect="0074043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149CE" w:rsidRPr="006B56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6D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показателя </w:t>
      </w:r>
    </w:p>
    <w:p w:rsidR="002149CE" w:rsidRPr="006B56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6D1">
        <w:rPr>
          <w:rFonts w:ascii="Times New Roman" w:hAnsi="Times New Roman" w:cs="Times New Roman"/>
          <w:b/>
          <w:sz w:val="28"/>
          <w:szCs w:val="28"/>
        </w:rPr>
        <w:t xml:space="preserve">«Количество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вновь созданных </w:t>
      </w:r>
      <w:r w:rsidRPr="006B56D1">
        <w:rPr>
          <w:rFonts w:ascii="Times New Roman" w:hAnsi="Times New Roman" w:cs="Times New Roman"/>
          <w:b/>
          <w:sz w:val="28"/>
          <w:szCs w:val="28"/>
        </w:rPr>
        <w:t>рабочих мест»</w:t>
      </w:r>
    </w:p>
    <w:p w:rsidR="002149CE" w:rsidRPr="00F65BFC" w:rsidRDefault="002149CE" w:rsidP="002149C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1"/>
        <w:gridCol w:w="10490"/>
      </w:tblGrid>
      <w:tr w:rsidR="002149CE" w:rsidRPr="006C454E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Исполнитель, ответственный за формирование показателя (контактная информация: Ф.И.О., должность, телефон, адрес электронной почты)</w:t>
            </w:r>
          </w:p>
        </w:tc>
        <w:tc>
          <w:tcPr>
            <w:tcW w:w="10490" w:type="dxa"/>
          </w:tcPr>
          <w:p w:rsidR="00330892" w:rsidRPr="00D27DE2" w:rsidRDefault="00330892" w:rsidP="003308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Оганнисян Ольга Олеговна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референт комитета по экономике, инвестициям и развитию АПК администрации муниципального образования Веневский район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30892" w:rsidRPr="00354490" w:rsidRDefault="00330892" w:rsidP="003308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. 8(48745) 2-23-05,</w:t>
            </w:r>
          </w:p>
          <w:p w:rsidR="002149CE" w:rsidRPr="00354490" w:rsidRDefault="00330892" w:rsidP="003308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economikavenev</w:t>
            </w:r>
            <w:proofErr w:type="spellEnd"/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tularegion</w:t>
            </w:r>
            <w:proofErr w:type="spellEnd"/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org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10490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490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071">
              <w:rPr>
                <w:rFonts w:ascii="Times New Roman" w:hAnsi="Times New Roman" w:cs="Times New Roman"/>
                <w:sz w:val="28"/>
                <w:szCs w:val="28"/>
              </w:rPr>
              <w:t>Количество вновь созданных рабочих мест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490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Тип показателя</w:t>
            </w:r>
          </w:p>
        </w:tc>
        <w:tc>
          <w:tcPr>
            <w:tcW w:w="10490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Показатель конечного результата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Порядок формирования показателя</w:t>
            </w:r>
          </w:p>
        </w:tc>
        <w:tc>
          <w:tcPr>
            <w:tcW w:w="10490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Данные о количестве рабочих мест, созданных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предприятиях, расположенных на территории муниципального образования Веневский район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, планируемых к созданию и введению в эксплуатацию субъектами малого и среднего предпринимательства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Описание системы мониторинга показателя</w:t>
            </w:r>
          </w:p>
        </w:tc>
        <w:tc>
          <w:tcPr>
            <w:tcW w:w="10490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Мониторинг показателя проводится комитетом Тульской области по предпринимательству и потребительскому рынку по итогам работы за год</w:t>
            </w:r>
          </w:p>
        </w:tc>
      </w:tr>
    </w:tbl>
    <w:p w:rsidR="002149CE" w:rsidRDefault="002149CE" w:rsidP="002149CE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9CE" w:rsidRDefault="002149CE" w:rsidP="002149CE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9CE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9CE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9CE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9CE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9CE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9CE" w:rsidRPr="006B56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6D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показателя </w:t>
      </w:r>
    </w:p>
    <w:p w:rsidR="002149CE" w:rsidRPr="00860610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610">
        <w:rPr>
          <w:rFonts w:ascii="Times New Roman" w:hAnsi="Times New Roman" w:cs="Times New Roman"/>
          <w:b/>
          <w:sz w:val="28"/>
          <w:szCs w:val="28"/>
        </w:rPr>
        <w:t>«</w:t>
      </w:r>
      <w:r w:rsidRPr="00860610">
        <w:rPr>
          <w:rFonts w:ascii="Times New Roman" w:hAnsi="Times New Roman"/>
          <w:b/>
          <w:sz w:val="28"/>
          <w:szCs w:val="28"/>
        </w:rPr>
        <w:t>Сохранение роста реальной заработной платы относительно уровня 2011 года</w:t>
      </w:r>
      <w:r w:rsidRPr="00860610">
        <w:rPr>
          <w:rFonts w:ascii="Times New Roman" w:hAnsi="Times New Roman" w:cs="Times New Roman"/>
          <w:b/>
          <w:sz w:val="28"/>
          <w:szCs w:val="28"/>
        </w:rPr>
        <w:t>»</w:t>
      </w:r>
    </w:p>
    <w:p w:rsidR="002149CE" w:rsidRDefault="002149CE" w:rsidP="002149C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49CE" w:rsidRPr="006B56D1" w:rsidRDefault="002149CE" w:rsidP="002149C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1"/>
        <w:gridCol w:w="10348"/>
      </w:tblGrid>
      <w:tr w:rsidR="002149CE" w:rsidRPr="006C454E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Исполнитель, ответственный за формирование показателя (контактная информация: Ф.И.О., должность, телефон, адрес электронной почты)</w:t>
            </w:r>
          </w:p>
        </w:tc>
        <w:tc>
          <w:tcPr>
            <w:tcW w:w="10348" w:type="dxa"/>
          </w:tcPr>
          <w:p w:rsidR="000B547F" w:rsidRPr="00D27DE2" w:rsidRDefault="000B547F" w:rsidP="000B547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Оганнисян Ольга Олеговна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референт комитета по экономике, инвестициям и развитию АПК администрации муниципального образования Веневский район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B547F" w:rsidRPr="00354490" w:rsidRDefault="000B547F" w:rsidP="000B547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. 8(48745) 2-23-05,</w:t>
            </w:r>
          </w:p>
          <w:p w:rsidR="002149CE" w:rsidRPr="00354490" w:rsidRDefault="000B547F" w:rsidP="000B547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economikavenev</w:t>
            </w:r>
            <w:proofErr w:type="spellEnd"/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tularegion</w:t>
            </w:r>
            <w:proofErr w:type="spellEnd"/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org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C92714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10348" w:type="dxa"/>
          </w:tcPr>
          <w:p w:rsidR="002149CE" w:rsidRPr="00C92714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C92714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348" w:type="dxa"/>
          </w:tcPr>
          <w:p w:rsidR="002149CE" w:rsidRPr="00C92714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615">
              <w:rPr>
                <w:rFonts w:ascii="Times New Roman" w:hAnsi="Times New Roman" w:cs="Times New Roman"/>
                <w:sz w:val="28"/>
                <w:szCs w:val="28"/>
              </w:rPr>
              <w:t>Сохранение роста реальной заработной платы относительно уровня 2011 года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C92714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48" w:type="dxa"/>
          </w:tcPr>
          <w:p w:rsidR="002149CE" w:rsidRPr="00C92714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C92714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Тип показателя</w:t>
            </w:r>
          </w:p>
        </w:tc>
        <w:tc>
          <w:tcPr>
            <w:tcW w:w="10348" w:type="dxa"/>
          </w:tcPr>
          <w:p w:rsidR="002149CE" w:rsidRPr="00C92714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Показатель непосредственного результата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C92714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Порядок формирования показателя</w:t>
            </w:r>
          </w:p>
        </w:tc>
        <w:tc>
          <w:tcPr>
            <w:tcW w:w="10348" w:type="dxa"/>
          </w:tcPr>
          <w:p w:rsidR="002149CE" w:rsidRPr="00C92714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- темп роста реальной заработной платы;</w:t>
            </w:r>
          </w:p>
          <w:p w:rsidR="002149CE" w:rsidRPr="00C92714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- размер реальной заработной платы в отчетном периоде;</w:t>
            </w:r>
          </w:p>
          <w:p w:rsidR="00EA5E49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- размер реальной заработной платы в 2011 году;</w:t>
            </w:r>
          </w:p>
          <w:p w:rsidR="002149CE" w:rsidRPr="00C92714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- отчетный период (год)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C92714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Описание системы мониторинга показателя</w:t>
            </w:r>
          </w:p>
        </w:tc>
        <w:tc>
          <w:tcPr>
            <w:tcW w:w="10348" w:type="dxa"/>
          </w:tcPr>
          <w:p w:rsidR="002149CE" w:rsidRPr="00C92714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Источник информации: Росстат (</w:t>
            </w:r>
            <w:proofErr w:type="spellStart"/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Туластат</w:t>
            </w:r>
            <w:proofErr w:type="spellEnd"/>
            <w:r w:rsidRPr="00C92714">
              <w:rPr>
                <w:rFonts w:ascii="Times New Roman" w:hAnsi="Times New Roman" w:cs="Times New Roman"/>
                <w:sz w:val="28"/>
                <w:szCs w:val="28"/>
              </w:rPr>
              <w:t xml:space="preserve">) (Бюллетень «Малые предприятия», Статистическая информация «Сведения о деятельности средних предприятий в разрезе видов экономической деятельности (оборот товаров (работ, услуг), выручка от реализации товаров (работ, услуг), финансовое состояние, средняя численность и заработная плата работников, инвестиционная деятельность)», Сборник «Малое и среднее предпринимательство»). Мониторинг показателя проводится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</w:tbl>
    <w:p w:rsidR="002149CE" w:rsidRDefault="002149CE" w:rsidP="002149CE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9CE" w:rsidRPr="006B56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6D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показателя </w:t>
      </w:r>
    </w:p>
    <w:p w:rsidR="002149CE" w:rsidRPr="006B56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6D1">
        <w:rPr>
          <w:rFonts w:ascii="Times New Roman" w:hAnsi="Times New Roman" w:cs="Times New Roman"/>
          <w:b/>
          <w:sz w:val="28"/>
          <w:szCs w:val="28"/>
        </w:rPr>
        <w:t>«Оборот продукции (услуг), производимой малыми предприятиями</w:t>
      </w:r>
      <w:r>
        <w:rPr>
          <w:rFonts w:ascii="Times New Roman" w:hAnsi="Times New Roman" w:cs="Times New Roman"/>
          <w:b/>
          <w:sz w:val="28"/>
          <w:szCs w:val="28"/>
        </w:rPr>
        <w:t xml:space="preserve"> и средними предприятиями</w:t>
      </w:r>
      <w:r w:rsidRPr="006B56D1">
        <w:rPr>
          <w:rFonts w:ascii="Times New Roman" w:hAnsi="Times New Roman" w:cs="Times New Roman"/>
          <w:b/>
          <w:sz w:val="28"/>
          <w:szCs w:val="28"/>
        </w:rPr>
        <w:t>»</w:t>
      </w:r>
    </w:p>
    <w:p w:rsidR="002149CE" w:rsidRPr="00F65BFC" w:rsidRDefault="002149CE" w:rsidP="002149C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1"/>
        <w:gridCol w:w="10348"/>
      </w:tblGrid>
      <w:tr w:rsidR="002149CE" w:rsidRPr="006C454E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Исполнитель, ответственный за формирование показателя (контактная информация: Ф.И.О., должность, телефон, адрес электронной почты)</w:t>
            </w:r>
          </w:p>
        </w:tc>
        <w:tc>
          <w:tcPr>
            <w:tcW w:w="10348" w:type="dxa"/>
          </w:tcPr>
          <w:p w:rsidR="000B547F" w:rsidRPr="00D27DE2" w:rsidRDefault="000B547F" w:rsidP="000B547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Оганнисян Ольга Олеговна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референт комитета по экономике, инвестициям и развитию АПК администрации муниципального образования Веневский район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B547F" w:rsidRPr="00354490" w:rsidRDefault="000B547F" w:rsidP="000B547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. 8(48745) 2-23-05,</w:t>
            </w:r>
          </w:p>
          <w:p w:rsidR="002149CE" w:rsidRPr="00354490" w:rsidRDefault="000B547F" w:rsidP="000B547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economikavenev</w:t>
            </w:r>
            <w:proofErr w:type="spellEnd"/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tularegion</w:t>
            </w:r>
            <w:proofErr w:type="spellEnd"/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org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C92714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10348" w:type="dxa"/>
          </w:tcPr>
          <w:p w:rsidR="002149CE" w:rsidRPr="00C92714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C92714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348" w:type="dxa"/>
          </w:tcPr>
          <w:p w:rsidR="002149CE" w:rsidRPr="00C92714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7DC">
              <w:rPr>
                <w:rFonts w:ascii="Times New Roman" w:hAnsi="Times New Roman" w:cs="Times New Roman"/>
                <w:sz w:val="28"/>
                <w:szCs w:val="28"/>
              </w:rPr>
              <w:t>Оборот продукции (услуг), производимой малыми предприятиями и средними предприятиями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C92714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48" w:type="dxa"/>
          </w:tcPr>
          <w:p w:rsidR="002149CE" w:rsidRPr="00C92714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C92714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Тип показателя</w:t>
            </w:r>
          </w:p>
        </w:tc>
        <w:tc>
          <w:tcPr>
            <w:tcW w:w="10348" w:type="dxa"/>
          </w:tcPr>
          <w:p w:rsidR="002149CE" w:rsidRPr="00C92714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Показатель непосредственного результата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C92714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Порядок формирования показателя</w:t>
            </w:r>
          </w:p>
        </w:tc>
        <w:tc>
          <w:tcPr>
            <w:tcW w:w="10348" w:type="dxa"/>
          </w:tcPr>
          <w:p w:rsidR="002149CE" w:rsidRPr="00C92714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- оборот продукции (услуг), производимой малыми предприятиями</w:t>
            </w:r>
          </w:p>
          <w:p w:rsidR="002149CE" w:rsidRPr="00C92714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 xml:space="preserve">- оборот продукции (услуг), производимой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средними предприятиями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C92714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Описание системы мониторинга показателя</w:t>
            </w:r>
          </w:p>
        </w:tc>
        <w:tc>
          <w:tcPr>
            <w:tcW w:w="10348" w:type="dxa"/>
          </w:tcPr>
          <w:p w:rsidR="002149CE" w:rsidRPr="00C92714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Источник информации: Росстат (</w:t>
            </w:r>
            <w:proofErr w:type="spellStart"/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Туластат</w:t>
            </w:r>
            <w:proofErr w:type="spellEnd"/>
            <w:r w:rsidRPr="00C92714">
              <w:rPr>
                <w:rFonts w:ascii="Times New Roman" w:hAnsi="Times New Roman" w:cs="Times New Roman"/>
                <w:sz w:val="28"/>
                <w:szCs w:val="28"/>
              </w:rPr>
              <w:t xml:space="preserve">) (Бюллетень «Малые предприятия», Статистическая информация «Сведения о деятельности средних предприятий в разрезе видов экономической деятельности (оборот товаров (работ, услуг), выручка от реализации товаров (работ, услуг), финансовое состояние, средняя численность и заработная плата работников, инвестиционная деятельность)», Сборник «Малое и среднее предпринимательство»). Мониторинг показателя проводится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</w:tbl>
    <w:p w:rsidR="002149CE" w:rsidRDefault="002149CE" w:rsidP="002149CE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225C" w:rsidRDefault="0021225C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25C" w:rsidRDefault="0021225C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9CE" w:rsidRPr="006B56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6D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показателя </w:t>
      </w:r>
    </w:p>
    <w:p w:rsidR="002149CE" w:rsidRPr="006B56D1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6D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Количество объектов, включенных в перечень муниципального имущества муниципального образования Веневский район, свободного от прав с субъектов малого и среднего предпринимательства</w:t>
      </w:r>
      <w:r w:rsidRPr="006B56D1">
        <w:rPr>
          <w:rFonts w:ascii="Times New Roman" w:hAnsi="Times New Roman" w:cs="Times New Roman"/>
          <w:b/>
          <w:sz w:val="28"/>
          <w:szCs w:val="28"/>
        </w:rPr>
        <w:t>»</w:t>
      </w:r>
    </w:p>
    <w:p w:rsidR="002149CE" w:rsidRPr="00F65BFC" w:rsidRDefault="002149CE" w:rsidP="002149C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1"/>
        <w:gridCol w:w="10348"/>
      </w:tblGrid>
      <w:tr w:rsidR="002149CE" w:rsidRPr="006C454E" w:rsidTr="00740435">
        <w:tc>
          <w:tcPr>
            <w:tcW w:w="4111" w:type="dxa"/>
          </w:tcPr>
          <w:p w:rsidR="002149CE" w:rsidRPr="00D27DE2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Исполнитель, ответственный за формирование показателя (контактная информация: Ф.И.О., должность, телефон, адрес электронной почты)</w:t>
            </w:r>
          </w:p>
        </w:tc>
        <w:tc>
          <w:tcPr>
            <w:tcW w:w="10348" w:type="dxa"/>
          </w:tcPr>
          <w:p w:rsidR="000B547F" w:rsidRPr="00D27DE2" w:rsidRDefault="000B547F" w:rsidP="000B547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Оганнисян Ольга Олеговна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референт комитета по экономике, инвестициям и развитию АПК администрации муниципального образования Веневский район</w:t>
            </w: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B547F" w:rsidRPr="00354490" w:rsidRDefault="000B547F" w:rsidP="000B547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DE2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. 8(48745) 2-23-05,</w:t>
            </w:r>
          </w:p>
          <w:p w:rsidR="002149CE" w:rsidRPr="00354490" w:rsidRDefault="000B547F" w:rsidP="000B547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F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35449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economikavenev</w:t>
            </w:r>
            <w:proofErr w:type="spellEnd"/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tularegion</w:t>
            </w:r>
            <w:proofErr w:type="spellEnd"/>
            <w:r w:rsidRPr="003544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B5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org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C92714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10348" w:type="dxa"/>
          </w:tcPr>
          <w:p w:rsidR="002149CE" w:rsidRPr="00C92714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C92714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348" w:type="dxa"/>
          </w:tcPr>
          <w:p w:rsidR="002149CE" w:rsidRPr="00C92714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E1">
              <w:rPr>
                <w:rFonts w:ascii="Times New Roman" w:hAnsi="Times New Roman" w:cs="Times New Roman"/>
                <w:sz w:val="28"/>
                <w:szCs w:val="28"/>
              </w:rPr>
              <w:t>Количество объектов, включенных в перечень муниципального имущества муниципального образования Веневский район, свободного от прав с субъектов малого и среднего предпринимательства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C92714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48" w:type="dxa"/>
          </w:tcPr>
          <w:p w:rsidR="002149CE" w:rsidRPr="00C92714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C92714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Тип показателя</w:t>
            </w:r>
          </w:p>
        </w:tc>
        <w:tc>
          <w:tcPr>
            <w:tcW w:w="10348" w:type="dxa"/>
          </w:tcPr>
          <w:p w:rsidR="002149CE" w:rsidRPr="00C92714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Показатель непосредственного результата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C92714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Порядок формирования показателя</w:t>
            </w:r>
          </w:p>
        </w:tc>
        <w:tc>
          <w:tcPr>
            <w:tcW w:w="10348" w:type="dxa"/>
          </w:tcPr>
          <w:p w:rsidR="002149CE" w:rsidRPr="00C92714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Объекты, включенные</w:t>
            </w:r>
            <w:r w:rsidRPr="001D1FE1">
              <w:rPr>
                <w:rFonts w:ascii="Times New Roman" w:hAnsi="Times New Roman" w:cs="Times New Roman"/>
                <w:sz w:val="28"/>
                <w:szCs w:val="28"/>
              </w:rPr>
              <w:t xml:space="preserve"> в перечень муниципального имущества муниципального образования Веневский район</w:t>
            </w:r>
          </w:p>
        </w:tc>
      </w:tr>
      <w:tr w:rsidR="002149CE" w:rsidRPr="00EC0583" w:rsidTr="00740435">
        <w:tc>
          <w:tcPr>
            <w:tcW w:w="4111" w:type="dxa"/>
          </w:tcPr>
          <w:p w:rsidR="002149CE" w:rsidRPr="00C92714" w:rsidRDefault="002149CE" w:rsidP="007404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2714">
              <w:rPr>
                <w:rFonts w:ascii="Times New Roman" w:hAnsi="Times New Roman" w:cs="Times New Roman"/>
                <w:sz w:val="28"/>
                <w:szCs w:val="28"/>
              </w:rPr>
              <w:t>Описание системы мониторинга показателя</w:t>
            </w:r>
          </w:p>
        </w:tc>
        <w:tc>
          <w:tcPr>
            <w:tcW w:w="10348" w:type="dxa"/>
          </w:tcPr>
          <w:p w:rsidR="002149CE" w:rsidRPr="00C92714" w:rsidRDefault="002149C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рассчитывается раз ежеквартально</w:t>
            </w:r>
          </w:p>
        </w:tc>
      </w:tr>
    </w:tbl>
    <w:p w:rsidR="002149CE" w:rsidRDefault="002149CE" w:rsidP="002149CE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  <w:sectPr w:rsidR="002149CE" w:rsidSect="0074043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149CE" w:rsidRPr="003F7767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767">
        <w:rPr>
          <w:rFonts w:ascii="Times New Roman" w:hAnsi="Times New Roman"/>
          <w:b/>
          <w:sz w:val="28"/>
          <w:szCs w:val="28"/>
        </w:rPr>
        <w:lastRenderedPageBreak/>
        <w:t>Раздел 8.</w:t>
      </w:r>
      <w:r w:rsidRPr="003F7767">
        <w:rPr>
          <w:rFonts w:ascii="Times New Roman" w:hAnsi="Times New Roman" w:cs="Times New Roman"/>
          <w:b/>
          <w:sz w:val="28"/>
          <w:szCs w:val="28"/>
        </w:rPr>
        <w:t>Ресурсное обеспечение реализации муниципальной</w:t>
      </w:r>
    </w:p>
    <w:p w:rsidR="002149CE" w:rsidRPr="003F7767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767">
        <w:rPr>
          <w:rFonts w:ascii="Times New Roman" w:hAnsi="Times New Roman" w:cs="Times New Roman"/>
          <w:b/>
          <w:sz w:val="28"/>
          <w:szCs w:val="28"/>
        </w:rPr>
        <w:t>программы за счет средств бюджета муниципального образования Веневский район</w:t>
      </w:r>
    </w:p>
    <w:p w:rsidR="002149CE" w:rsidRPr="00DA6715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44"/>
        <w:gridCol w:w="1766"/>
        <w:gridCol w:w="1701"/>
        <w:gridCol w:w="567"/>
        <w:gridCol w:w="709"/>
        <w:gridCol w:w="992"/>
        <w:gridCol w:w="851"/>
        <w:gridCol w:w="1134"/>
        <w:gridCol w:w="992"/>
        <w:gridCol w:w="851"/>
        <w:gridCol w:w="850"/>
        <w:gridCol w:w="851"/>
        <w:gridCol w:w="850"/>
        <w:gridCol w:w="992"/>
      </w:tblGrid>
      <w:tr w:rsidR="004677E8" w:rsidRPr="00E242DE" w:rsidTr="00E242DE">
        <w:trPr>
          <w:trHeight w:val="402"/>
        </w:trPr>
        <w:tc>
          <w:tcPr>
            <w:tcW w:w="1744" w:type="dxa"/>
            <w:vMerge w:val="restart"/>
          </w:tcPr>
          <w:p w:rsidR="004677E8" w:rsidRPr="00C20006" w:rsidRDefault="004677E8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006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1766" w:type="dxa"/>
            <w:vMerge w:val="restart"/>
          </w:tcPr>
          <w:p w:rsidR="004677E8" w:rsidRPr="00C20006" w:rsidRDefault="004677E8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00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подпрограммы, мероприятия подпрограммы, основного мероприятия</w:t>
            </w:r>
          </w:p>
        </w:tc>
        <w:tc>
          <w:tcPr>
            <w:tcW w:w="1701" w:type="dxa"/>
            <w:vMerge w:val="restart"/>
          </w:tcPr>
          <w:p w:rsidR="004677E8" w:rsidRPr="00C20006" w:rsidRDefault="004677E8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00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4677E8" w:rsidRPr="00C20006" w:rsidRDefault="004677E8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6520" w:type="dxa"/>
            <w:gridSpan w:val="7"/>
            <w:tcBorders>
              <w:bottom w:val="single" w:sz="4" w:space="0" w:color="auto"/>
            </w:tcBorders>
          </w:tcPr>
          <w:p w:rsidR="004677E8" w:rsidRPr="00C20006" w:rsidRDefault="004677E8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Расходы (тыс. руб.), годы</w:t>
            </w:r>
          </w:p>
        </w:tc>
      </w:tr>
      <w:tr w:rsidR="00037DA8" w:rsidRPr="00E242DE" w:rsidTr="00037DA8">
        <w:trPr>
          <w:trHeight w:val="1256"/>
        </w:trPr>
        <w:tc>
          <w:tcPr>
            <w:tcW w:w="1744" w:type="dxa"/>
            <w:vMerge/>
          </w:tcPr>
          <w:p w:rsidR="00E242DE" w:rsidRPr="00C20006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6" w:type="dxa"/>
            <w:vMerge/>
          </w:tcPr>
          <w:p w:rsidR="00E242DE" w:rsidRPr="00C20006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242DE" w:rsidRPr="00C20006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E242DE" w:rsidRPr="00C20006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C20006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20006">
              <w:rPr>
                <w:rFonts w:ascii="Times New Roman" w:hAnsi="Times New Roman"/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C20006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E242DE" w:rsidRPr="00C20006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242DE" w:rsidRPr="00C20006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C20006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C20006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C20006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C20006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C20006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E242DE" w:rsidRPr="00C20006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</w:tr>
      <w:tr w:rsidR="00037DA8" w:rsidRPr="00E242DE" w:rsidTr="00037DA8">
        <w:trPr>
          <w:trHeight w:val="435"/>
        </w:trPr>
        <w:tc>
          <w:tcPr>
            <w:tcW w:w="1744" w:type="dxa"/>
            <w:vMerge w:val="restart"/>
          </w:tcPr>
          <w:p w:rsidR="00E242DE" w:rsidRPr="00C20006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1766" w:type="dxa"/>
            <w:vMerge w:val="restart"/>
          </w:tcPr>
          <w:p w:rsidR="00E242DE" w:rsidRPr="00C20006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«Развитие субъектов малого и среднего предпринимательства в муниципальном образовании Веневский район»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242DE" w:rsidRPr="00C20006" w:rsidRDefault="00E242DE" w:rsidP="0074043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2000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E242DE" w:rsidRPr="00C20006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00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C20006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00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C20006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00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E242DE" w:rsidRPr="00C20006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00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242DE" w:rsidRPr="00C20006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10200,0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C20006" w:rsidRDefault="00E242DE" w:rsidP="00740435">
            <w:pPr>
              <w:jc w:val="center"/>
              <w:rPr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10200,0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C20006" w:rsidRDefault="00E242DE" w:rsidP="00740435">
            <w:pPr>
              <w:jc w:val="center"/>
              <w:rPr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10200,0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C20006" w:rsidRDefault="00E242DE">
            <w:r w:rsidRPr="00C20006">
              <w:rPr>
                <w:rFonts w:ascii="Times New Roman" w:hAnsi="Times New Roman"/>
                <w:sz w:val="18"/>
                <w:szCs w:val="18"/>
              </w:rPr>
              <w:t>10200,0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C20006" w:rsidRDefault="00E242DE">
            <w:r w:rsidRPr="00C20006">
              <w:rPr>
                <w:rFonts w:ascii="Times New Roman" w:hAnsi="Times New Roman"/>
                <w:sz w:val="18"/>
                <w:szCs w:val="18"/>
              </w:rPr>
              <w:t>10200,0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C20006" w:rsidRDefault="00E242DE">
            <w:r w:rsidRPr="00C20006">
              <w:rPr>
                <w:rFonts w:ascii="Times New Roman" w:hAnsi="Times New Roman"/>
                <w:sz w:val="18"/>
                <w:szCs w:val="18"/>
              </w:rPr>
              <w:t>10200,0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E242DE" w:rsidRPr="00C20006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61200</w:t>
            </w:r>
          </w:p>
        </w:tc>
      </w:tr>
      <w:tr w:rsidR="00037DA8" w:rsidRPr="00E242DE" w:rsidTr="00037DA8">
        <w:trPr>
          <w:trHeight w:val="1976"/>
        </w:trPr>
        <w:tc>
          <w:tcPr>
            <w:tcW w:w="1744" w:type="dxa"/>
            <w:vMerge/>
          </w:tcPr>
          <w:p w:rsidR="00E242DE" w:rsidRPr="00C20006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6" w:type="dxa"/>
            <w:vMerge/>
          </w:tcPr>
          <w:p w:rsidR="00E242DE" w:rsidRPr="00C20006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242DE" w:rsidRPr="00C20006" w:rsidRDefault="00E242DE" w:rsidP="00C2000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20006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исполнитель муниципальной программы: комитет по экономике, инвестициям, </w:t>
            </w:r>
            <w:r w:rsidR="00C20006" w:rsidRPr="00C20006"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r w:rsidRPr="00C20006">
              <w:rPr>
                <w:rFonts w:ascii="Times New Roman" w:hAnsi="Times New Roman" w:cs="Times New Roman"/>
                <w:sz w:val="18"/>
                <w:szCs w:val="18"/>
              </w:rPr>
              <w:t xml:space="preserve">развитию АПК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C20006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C20006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C20006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0602026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2DE" w:rsidRPr="00C20006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C20006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C20006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C20006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C20006" w:rsidRDefault="00437A82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C20006" w:rsidRDefault="00437A82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3F7767" w:rsidRDefault="00437A82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2DE" w:rsidRPr="00C20006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0006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</w:tr>
      <w:tr w:rsidR="004A0CAC" w:rsidRPr="00E242DE" w:rsidTr="00037DA8">
        <w:trPr>
          <w:trHeight w:val="284"/>
        </w:trPr>
        <w:tc>
          <w:tcPr>
            <w:tcW w:w="1744" w:type="dxa"/>
            <w:vMerge/>
          </w:tcPr>
          <w:p w:rsidR="004A0CAC" w:rsidRPr="00E242DE" w:rsidRDefault="004A0CAC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6" w:type="dxa"/>
            <w:vMerge/>
          </w:tcPr>
          <w:p w:rsidR="004A0CAC" w:rsidRPr="00E242DE" w:rsidRDefault="004A0CAC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4A0CAC" w:rsidRPr="00E242DE" w:rsidRDefault="004A0CAC" w:rsidP="0074043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Соисполнитель: Веневский фонд поддержки малого и среднего предпринимательства и программ местного развития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AC" w:rsidRPr="00E242DE" w:rsidRDefault="004A0CAC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AC" w:rsidRPr="00E242DE" w:rsidRDefault="004A0CAC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AC" w:rsidRPr="00E242DE" w:rsidRDefault="004A0CAC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AC" w:rsidRPr="00E242DE" w:rsidRDefault="004A0CAC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CAC" w:rsidRPr="00E242DE" w:rsidRDefault="004A0CA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CAC" w:rsidRPr="00E242DE" w:rsidRDefault="004A0CAC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CAC" w:rsidRPr="00E242DE" w:rsidRDefault="004A0CAC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CAC" w:rsidRDefault="004A0CAC">
            <w:r w:rsidRPr="00C25999"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CAC" w:rsidRDefault="004A0CAC">
            <w:r w:rsidRPr="00C25999"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CAC" w:rsidRDefault="004A0CAC">
            <w:r w:rsidRPr="00C25999"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4A0CAC" w:rsidRPr="00E242DE" w:rsidRDefault="00664CF9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60000,0</w:t>
            </w:r>
          </w:p>
        </w:tc>
      </w:tr>
      <w:tr w:rsidR="00037DA8" w:rsidRPr="00E242DE" w:rsidTr="00037DA8">
        <w:trPr>
          <w:trHeight w:val="469"/>
        </w:trPr>
        <w:tc>
          <w:tcPr>
            <w:tcW w:w="1744" w:type="dxa"/>
            <w:vMerge w:val="restart"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Мероприятие 1</w:t>
            </w:r>
          </w:p>
        </w:tc>
        <w:tc>
          <w:tcPr>
            <w:tcW w:w="1766" w:type="dxa"/>
            <w:vMerge w:val="restart"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 xml:space="preserve">Проведение Координационного совета по развитию малого и среднего предпринимательства и улучшению </w:t>
            </w:r>
            <w:proofErr w:type="spellStart"/>
            <w:r w:rsidRPr="00E242DE">
              <w:rPr>
                <w:rFonts w:ascii="Times New Roman" w:hAnsi="Times New Roman"/>
                <w:sz w:val="18"/>
                <w:szCs w:val="18"/>
              </w:rPr>
              <w:t>инвестклимата</w:t>
            </w:r>
            <w:proofErr w:type="spellEnd"/>
            <w:r w:rsidRPr="00E242DE">
              <w:rPr>
                <w:rFonts w:ascii="Times New Roman" w:hAnsi="Times New Roman"/>
                <w:sz w:val="18"/>
                <w:szCs w:val="18"/>
              </w:rPr>
              <w:t xml:space="preserve"> при главе администрации муниципального образования Веневский район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661451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661451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661451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037DA8" w:rsidRPr="00E242DE" w:rsidTr="00037DA8">
        <w:trPr>
          <w:trHeight w:val="1825"/>
        </w:trPr>
        <w:tc>
          <w:tcPr>
            <w:tcW w:w="1744" w:type="dxa"/>
            <w:vMerge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6" w:type="dxa"/>
            <w:vMerge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муниципальной программы: комитет по экономике, инвестициям, развитию АПК и муниципальному заказу</w:t>
            </w:r>
          </w:p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0602026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E242DE" w:rsidRPr="00E242DE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661451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661451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661451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037DA8" w:rsidRPr="00E242DE" w:rsidTr="00037DA8">
        <w:trPr>
          <w:trHeight w:val="687"/>
        </w:trPr>
        <w:tc>
          <w:tcPr>
            <w:tcW w:w="1744" w:type="dxa"/>
            <w:vMerge w:val="restart"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lastRenderedPageBreak/>
              <w:t>Мероприятие 2</w:t>
            </w:r>
          </w:p>
        </w:tc>
        <w:tc>
          <w:tcPr>
            <w:tcW w:w="1766" w:type="dxa"/>
            <w:vMerge w:val="restart"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Формирование перечня муниципального имущества, предназначенного для передачи в пользование на долгосрочной основе (в том числе по льготным ставкам арендной платы) субъектам малого и среднего предпринимательства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2976D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2976D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2976D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037DA8" w:rsidRPr="00E242DE" w:rsidTr="00037DA8">
        <w:trPr>
          <w:trHeight w:val="2528"/>
        </w:trPr>
        <w:tc>
          <w:tcPr>
            <w:tcW w:w="1744" w:type="dxa"/>
            <w:vMerge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6" w:type="dxa"/>
            <w:vMerge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муниципальной программы: сектор имущественных отношений</w:t>
            </w:r>
          </w:p>
          <w:p w:rsidR="00E242DE" w:rsidRPr="00E242DE" w:rsidRDefault="00E242DE" w:rsidP="00740435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2976D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2976D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2976D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037DA8" w:rsidRPr="00E242DE" w:rsidTr="00037DA8">
        <w:trPr>
          <w:trHeight w:val="452"/>
        </w:trPr>
        <w:tc>
          <w:tcPr>
            <w:tcW w:w="1744" w:type="dxa"/>
            <w:vMerge w:val="restart"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Мероприятие 3</w:t>
            </w:r>
          </w:p>
        </w:tc>
        <w:tc>
          <w:tcPr>
            <w:tcW w:w="1766" w:type="dxa"/>
            <w:vMerge w:val="restart"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Проведение торжественного собрания, посвященному Дню российского предпринимательства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FB4F37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FB4F37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FB4F37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E242DE" w:rsidRPr="00E242DE" w:rsidRDefault="005D7189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180,0</w:t>
            </w:r>
          </w:p>
        </w:tc>
      </w:tr>
      <w:tr w:rsidR="00037DA8" w:rsidRPr="00E242DE" w:rsidTr="00037DA8">
        <w:trPr>
          <w:trHeight w:val="921"/>
        </w:trPr>
        <w:tc>
          <w:tcPr>
            <w:tcW w:w="1744" w:type="dxa"/>
            <w:vMerge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6" w:type="dxa"/>
            <w:vMerge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242DE" w:rsidRPr="00E242DE" w:rsidRDefault="00E242DE" w:rsidP="00FB4F37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исполнитель мероприятия муниципальной программы: комитет по экономике, инвестициям, </w:t>
            </w:r>
            <w:r w:rsidR="00FB4F37"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 xml:space="preserve">развитию АПК 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0602026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E242DE" w:rsidRPr="00E242DE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FB4F37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FB4F37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FB4F37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E242DE" w:rsidRPr="00E242DE" w:rsidRDefault="005D7189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180,0</w:t>
            </w:r>
          </w:p>
        </w:tc>
      </w:tr>
      <w:tr w:rsidR="00037DA8" w:rsidRPr="00E242DE" w:rsidTr="00037DA8">
        <w:trPr>
          <w:trHeight w:val="436"/>
        </w:trPr>
        <w:tc>
          <w:tcPr>
            <w:tcW w:w="1744" w:type="dxa"/>
            <w:vMerge w:val="restart"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Мероприятие 4</w:t>
            </w:r>
          </w:p>
        </w:tc>
        <w:tc>
          <w:tcPr>
            <w:tcW w:w="1766" w:type="dxa"/>
            <w:vMerge w:val="restart"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Организация и проведение выставочно-ярмарочных мероприятий и деловых миссий с участием субъектов малого и среднего предпринимательст</w:t>
            </w:r>
            <w:r w:rsidRPr="00E242DE">
              <w:rPr>
                <w:rFonts w:ascii="Times New Roman" w:hAnsi="Times New Roman"/>
                <w:sz w:val="18"/>
                <w:szCs w:val="18"/>
              </w:rPr>
              <w:lastRenderedPageBreak/>
              <w:t>ва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50763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50763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50763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E242DE" w:rsidRPr="00E242DE" w:rsidRDefault="0050763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120,0</w:t>
            </w:r>
          </w:p>
        </w:tc>
      </w:tr>
      <w:tr w:rsidR="00037DA8" w:rsidRPr="00E242DE" w:rsidTr="00037DA8">
        <w:trPr>
          <w:trHeight w:val="954"/>
        </w:trPr>
        <w:tc>
          <w:tcPr>
            <w:tcW w:w="1744" w:type="dxa"/>
            <w:vMerge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6" w:type="dxa"/>
            <w:vMerge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исполнитель мероприятия муниципальной программы: комитет по экономике, </w:t>
            </w:r>
            <w:r w:rsidRPr="00E242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инвестициям, развитию АПК и муниципальному заказу</w:t>
            </w:r>
          </w:p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0602026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E242DE" w:rsidRPr="00E242DE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50763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50763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50763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E242DE" w:rsidRPr="00E242DE" w:rsidRDefault="0050763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120,0</w:t>
            </w:r>
          </w:p>
        </w:tc>
      </w:tr>
      <w:tr w:rsidR="00037DA8" w:rsidRPr="00E242DE" w:rsidTr="00037DA8">
        <w:trPr>
          <w:trHeight w:val="318"/>
        </w:trPr>
        <w:tc>
          <w:tcPr>
            <w:tcW w:w="1744" w:type="dxa"/>
            <w:vMerge w:val="restart"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lastRenderedPageBreak/>
              <w:t>Мероприятие 5</w:t>
            </w:r>
          </w:p>
        </w:tc>
        <w:tc>
          <w:tcPr>
            <w:tcW w:w="1766" w:type="dxa"/>
            <w:vMerge w:val="restart"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Предоставление грантов начинающим субъектам малого предпринимательства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083569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083569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083569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E242DE" w:rsidRPr="00E242DE" w:rsidRDefault="00083569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E242DE" w:rsidRPr="00E242DE">
              <w:rPr>
                <w:rFonts w:ascii="Times New Roman" w:hAnsi="Times New Roman"/>
                <w:sz w:val="18"/>
                <w:szCs w:val="18"/>
              </w:rPr>
              <w:t>00,0</w:t>
            </w:r>
          </w:p>
        </w:tc>
      </w:tr>
      <w:tr w:rsidR="00037DA8" w:rsidRPr="00E242DE" w:rsidTr="00037DA8">
        <w:trPr>
          <w:trHeight w:val="586"/>
        </w:trPr>
        <w:tc>
          <w:tcPr>
            <w:tcW w:w="1744" w:type="dxa"/>
            <w:vMerge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6" w:type="dxa"/>
            <w:vMerge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муниципальной программы: комитет по экономике, инвестициям, развитию АПК и муниципальному заказу</w:t>
            </w:r>
          </w:p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0602026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E242DE" w:rsidRPr="00E242DE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A1A70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A1A70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A1A70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E242DE" w:rsidRPr="00E242DE" w:rsidRDefault="00083569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E242DE">
              <w:rPr>
                <w:rFonts w:ascii="Times New Roman" w:hAnsi="Times New Roman"/>
                <w:sz w:val="18"/>
                <w:szCs w:val="18"/>
              </w:rPr>
              <w:t>00,0</w:t>
            </w:r>
          </w:p>
        </w:tc>
      </w:tr>
      <w:tr w:rsidR="00037DA8" w:rsidRPr="00E242DE" w:rsidTr="00037DA8">
        <w:trPr>
          <w:trHeight w:val="318"/>
        </w:trPr>
        <w:tc>
          <w:tcPr>
            <w:tcW w:w="1744" w:type="dxa"/>
            <w:vMerge w:val="restart"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Мероприятие 6</w:t>
            </w:r>
          </w:p>
        </w:tc>
        <w:tc>
          <w:tcPr>
            <w:tcW w:w="1766" w:type="dxa"/>
            <w:vMerge w:val="restart"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 xml:space="preserve">Финансовая поддержка субъектов малого и среднего предпринимательства в виде </w:t>
            </w:r>
            <w:proofErr w:type="spellStart"/>
            <w:r w:rsidRPr="00E242DE">
              <w:rPr>
                <w:rFonts w:ascii="Times New Roman" w:hAnsi="Times New Roman"/>
                <w:sz w:val="18"/>
                <w:szCs w:val="18"/>
              </w:rPr>
              <w:t>микрозаймов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C47641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C47641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C47641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E242DE" w:rsidRPr="00E242DE" w:rsidRDefault="00C47641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E242DE" w:rsidRPr="00E242DE">
              <w:rPr>
                <w:rFonts w:ascii="Times New Roman" w:hAnsi="Times New Roman"/>
                <w:sz w:val="18"/>
                <w:szCs w:val="18"/>
              </w:rPr>
              <w:t>0000,0</w:t>
            </w:r>
          </w:p>
        </w:tc>
      </w:tr>
      <w:tr w:rsidR="00037DA8" w:rsidRPr="00E242DE" w:rsidTr="00037DA8">
        <w:trPr>
          <w:trHeight w:val="837"/>
        </w:trPr>
        <w:tc>
          <w:tcPr>
            <w:tcW w:w="1744" w:type="dxa"/>
            <w:vMerge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6" w:type="dxa"/>
            <w:vMerge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Исполнитель: Веневский фонд поддержки малого и среднего предпринимательства и программ местного развития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C47641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C47641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C47641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2DE" w:rsidRPr="00E242DE" w:rsidRDefault="00C47641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E242DE">
              <w:rPr>
                <w:rFonts w:ascii="Times New Roman" w:hAnsi="Times New Roman"/>
                <w:sz w:val="18"/>
                <w:szCs w:val="18"/>
              </w:rPr>
              <w:t>0000,0</w:t>
            </w:r>
          </w:p>
        </w:tc>
      </w:tr>
      <w:tr w:rsidR="00037DA8" w:rsidRPr="00E242DE" w:rsidTr="00037DA8">
        <w:trPr>
          <w:trHeight w:val="512"/>
        </w:trPr>
        <w:tc>
          <w:tcPr>
            <w:tcW w:w="1744" w:type="dxa"/>
            <w:vMerge w:val="restart"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Мероприятие 7</w:t>
            </w:r>
          </w:p>
        </w:tc>
        <w:tc>
          <w:tcPr>
            <w:tcW w:w="1766" w:type="dxa"/>
            <w:vMerge w:val="restart"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Содействие развитию социального предпринимательства:</w:t>
            </w:r>
          </w:p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 xml:space="preserve">-социальное обслуживание граждан, услуги здравоохранения, физической культуры и массового спорта, проведение занятий в детских и молодежных кружках, секциях, </w:t>
            </w:r>
            <w:r w:rsidRPr="00E242DE">
              <w:rPr>
                <w:rFonts w:ascii="Times New Roman" w:hAnsi="Times New Roman"/>
                <w:sz w:val="18"/>
                <w:szCs w:val="18"/>
              </w:rPr>
              <w:lastRenderedPageBreak/>
              <w:t>студиях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AB3D5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AB3D5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DE" w:rsidRPr="00E242DE" w:rsidRDefault="00AB3D5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2DE" w:rsidRPr="00E242DE" w:rsidRDefault="00AB3D5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  <w:r w:rsidR="00E242DE" w:rsidRPr="00E242DE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</w:tr>
      <w:tr w:rsidR="00037DA8" w:rsidRPr="00E242DE" w:rsidTr="00037DA8">
        <w:trPr>
          <w:trHeight w:val="2461"/>
        </w:trPr>
        <w:tc>
          <w:tcPr>
            <w:tcW w:w="1744" w:type="dxa"/>
            <w:vMerge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6" w:type="dxa"/>
            <w:vMerge/>
          </w:tcPr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242DE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муниципальной программы: комитет по экономике, инвестициям, развитию АПК и муниципальному заказу</w:t>
            </w:r>
          </w:p>
          <w:p w:rsidR="00E242DE" w:rsidRPr="00E242DE" w:rsidRDefault="00E242DE" w:rsidP="0074043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0602026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E242DE" w:rsidRPr="00E242DE" w:rsidRDefault="00E242DE" w:rsidP="007404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E242DE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DE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AB3D5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AB3D5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2DE" w:rsidRPr="00E242DE" w:rsidRDefault="00AB3D5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E242DE" w:rsidRPr="00E242DE" w:rsidRDefault="00AB3D5C" w:rsidP="00740435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  <w:r w:rsidR="00E242DE" w:rsidRPr="00E242DE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</w:tr>
    </w:tbl>
    <w:p w:rsidR="002149CE" w:rsidRDefault="002149CE" w:rsidP="002149CE">
      <w:pPr>
        <w:pStyle w:val="ConsPlusNormal"/>
        <w:jc w:val="both"/>
        <w:rPr>
          <w:rFonts w:ascii="Times New Roman" w:hAnsi="Times New Roman"/>
        </w:rPr>
      </w:pPr>
    </w:p>
    <w:p w:rsidR="002149CE" w:rsidRPr="005733AB" w:rsidRDefault="002149CE" w:rsidP="002149C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8.1</w:t>
      </w:r>
      <w:r w:rsidRPr="005733AB">
        <w:rPr>
          <w:rFonts w:ascii="Times New Roman" w:hAnsi="Times New Roman"/>
          <w:b/>
          <w:sz w:val="28"/>
          <w:szCs w:val="28"/>
        </w:rPr>
        <w:t xml:space="preserve"> Ресурсное обеспечение и прогнозная (справочная) оценка</w:t>
      </w:r>
    </w:p>
    <w:p w:rsidR="002149CE" w:rsidRPr="005733AB" w:rsidRDefault="002149CE" w:rsidP="002149CE">
      <w:pPr>
        <w:jc w:val="center"/>
        <w:rPr>
          <w:rFonts w:ascii="Times New Roman" w:hAnsi="Times New Roman"/>
          <w:b/>
          <w:sz w:val="28"/>
          <w:szCs w:val="28"/>
        </w:rPr>
      </w:pPr>
      <w:r w:rsidRPr="005733AB">
        <w:rPr>
          <w:rFonts w:ascii="Times New Roman" w:hAnsi="Times New Roman"/>
          <w:b/>
          <w:sz w:val="28"/>
          <w:szCs w:val="28"/>
        </w:rPr>
        <w:t>расходов федерального бюджета, бюджета Тульской области,</w:t>
      </w:r>
    </w:p>
    <w:p w:rsidR="002149CE" w:rsidRPr="005733AB" w:rsidRDefault="002149CE" w:rsidP="002149C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бюджета муниципального образования</w:t>
      </w:r>
      <w:r w:rsidR="00741C2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Веневский район</w:t>
      </w:r>
      <w:r w:rsidRPr="005733AB">
        <w:rPr>
          <w:rFonts w:ascii="Times New Roman" w:hAnsi="Times New Roman"/>
          <w:b/>
          <w:sz w:val="28"/>
          <w:szCs w:val="28"/>
        </w:rPr>
        <w:t xml:space="preserve"> и иных</w:t>
      </w:r>
    </w:p>
    <w:p w:rsidR="002149CE" w:rsidRPr="005733AB" w:rsidRDefault="002149CE" w:rsidP="002149CE">
      <w:pPr>
        <w:jc w:val="center"/>
        <w:rPr>
          <w:rFonts w:ascii="Times New Roman" w:hAnsi="Times New Roman"/>
          <w:b/>
          <w:sz w:val="28"/>
          <w:szCs w:val="28"/>
        </w:rPr>
      </w:pPr>
      <w:r w:rsidRPr="005733AB">
        <w:rPr>
          <w:rFonts w:ascii="Times New Roman" w:hAnsi="Times New Roman"/>
          <w:b/>
          <w:sz w:val="28"/>
          <w:szCs w:val="28"/>
        </w:rPr>
        <w:t xml:space="preserve">источников на реализацию целей </w:t>
      </w:r>
      <w:r>
        <w:rPr>
          <w:rFonts w:ascii="Times New Roman" w:hAnsi="Times New Roman"/>
          <w:b/>
          <w:sz w:val="28"/>
          <w:szCs w:val="28"/>
        </w:rPr>
        <w:t>муниципальной</w:t>
      </w:r>
      <w:r w:rsidRPr="005733AB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2149CE" w:rsidRPr="005733AB" w:rsidRDefault="002149CE" w:rsidP="002149CE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842"/>
        <w:gridCol w:w="2127"/>
        <w:gridCol w:w="1984"/>
        <w:gridCol w:w="1559"/>
        <w:gridCol w:w="1701"/>
        <w:gridCol w:w="1560"/>
        <w:gridCol w:w="1559"/>
        <w:gridCol w:w="1559"/>
      </w:tblGrid>
      <w:tr w:rsidR="005C54EA" w:rsidRPr="000D1CC6" w:rsidTr="00FB7653">
        <w:trPr>
          <w:trHeight w:val="422"/>
        </w:trPr>
        <w:tc>
          <w:tcPr>
            <w:tcW w:w="1055" w:type="dxa"/>
            <w:vMerge w:val="restart"/>
          </w:tcPr>
          <w:p w:rsidR="005C54EA" w:rsidRPr="000D1CC6" w:rsidRDefault="005C54EA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842" w:type="dxa"/>
            <w:vMerge w:val="restart"/>
          </w:tcPr>
          <w:p w:rsidR="005C54EA" w:rsidRPr="000D1CC6" w:rsidRDefault="005C54EA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Наименование государственной программы, подпрограммы</w:t>
            </w:r>
          </w:p>
        </w:tc>
        <w:tc>
          <w:tcPr>
            <w:tcW w:w="2127" w:type="dxa"/>
            <w:vMerge w:val="restart"/>
          </w:tcPr>
          <w:p w:rsidR="005C54EA" w:rsidRPr="000D1CC6" w:rsidRDefault="005C54EA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22" w:type="dxa"/>
            <w:gridSpan w:val="6"/>
          </w:tcPr>
          <w:p w:rsidR="005C54EA" w:rsidRPr="000D1CC6" w:rsidRDefault="005C54EA" w:rsidP="005C54E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Оценка расходов (тыс. руб.), годы</w:t>
            </w:r>
          </w:p>
        </w:tc>
      </w:tr>
      <w:tr w:rsidR="001A7A9F" w:rsidRPr="000D1CC6" w:rsidTr="00FB7653">
        <w:trPr>
          <w:trHeight w:val="579"/>
        </w:trPr>
        <w:tc>
          <w:tcPr>
            <w:tcW w:w="1055" w:type="dxa"/>
            <w:vMerge/>
          </w:tcPr>
          <w:p w:rsidR="001A7A9F" w:rsidRPr="000D1CC6" w:rsidRDefault="001A7A9F" w:rsidP="007404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A7A9F" w:rsidRPr="000D1CC6" w:rsidRDefault="001A7A9F" w:rsidP="007404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A7A9F" w:rsidRPr="000D1CC6" w:rsidRDefault="001A7A9F" w:rsidP="007404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1A7A9F" w:rsidRPr="000D1CC6" w:rsidRDefault="001A7A9F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1559" w:type="dxa"/>
          </w:tcPr>
          <w:p w:rsidR="001A7A9F" w:rsidRPr="000D1CC6" w:rsidRDefault="001A7A9F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1701" w:type="dxa"/>
          </w:tcPr>
          <w:p w:rsidR="001A7A9F" w:rsidRPr="000D1CC6" w:rsidRDefault="001A7A9F" w:rsidP="00C659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1560" w:type="dxa"/>
          </w:tcPr>
          <w:p w:rsidR="001A7A9F" w:rsidRPr="000D1CC6" w:rsidRDefault="001A7A9F" w:rsidP="00C659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1A7A9F" w:rsidRPr="001A7A9F" w:rsidRDefault="001A7A9F" w:rsidP="006A15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A9F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559" w:type="dxa"/>
            <w:shd w:val="clear" w:color="auto" w:fill="auto"/>
          </w:tcPr>
          <w:p w:rsidR="001A7A9F" w:rsidRPr="001A7A9F" w:rsidRDefault="001A7A9F" w:rsidP="006A15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A9F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</w:tr>
    </w:tbl>
    <w:p w:rsidR="002149CE" w:rsidRPr="005733AB" w:rsidRDefault="002149CE" w:rsidP="002149CE">
      <w:pPr>
        <w:spacing w:line="20" w:lineRule="exact"/>
        <w:rPr>
          <w:sz w:val="2"/>
          <w:szCs w:val="2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842"/>
        <w:gridCol w:w="2127"/>
        <w:gridCol w:w="1984"/>
        <w:gridCol w:w="1559"/>
        <w:gridCol w:w="1701"/>
        <w:gridCol w:w="1560"/>
        <w:gridCol w:w="1559"/>
        <w:gridCol w:w="1559"/>
      </w:tblGrid>
      <w:tr w:rsidR="006A1516" w:rsidRPr="005733AB" w:rsidTr="00FB7653">
        <w:trPr>
          <w:tblHeader/>
        </w:trPr>
        <w:tc>
          <w:tcPr>
            <w:tcW w:w="1055" w:type="dxa"/>
          </w:tcPr>
          <w:p w:rsidR="00C22A9C" w:rsidRPr="000D1CC6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C22A9C" w:rsidRPr="000D1CC6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C22A9C" w:rsidRPr="000D1CC6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C22A9C" w:rsidRPr="000D1CC6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C22A9C" w:rsidRPr="000D1CC6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C22A9C" w:rsidRPr="000D1CC6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C22A9C" w:rsidRPr="000D1CC6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C22A9C" w:rsidRPr="000D1CC6" w:rsidRDefault="006A1516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C22A9C" w:rsidRPr="000D1CC6" w:rsidRDefault="006A1516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6A1516" w:rsidRPr="005733AB" w:rsidTr="00FB7653">
        <w:tc>
          <w:tcPr>
            <w:tcW w:w="1055" w:type="dxa"/>
            <w:vMerge w:val="restart"/>
          </w:tcPr>
          <w:p w:rsidR="00C22A9C" w:rsidRPr="000D1CC6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842" w:type="dxa"/>
            <w:vMerge w:val="restart"/>
          </w:tcPr>
          <w:p w:rsidR="00C22A9C" w:rsidRPr="000D1CC6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«Развитие малого и среднего предпринимательства в муниципальном образовании Веневский район»</w:t>
            </w:r>
          </w:p>
        </w:tc>
        <w:tc>
          <w:tcPr>
            <w:tcW w:w="2127" w:type="dxa"/>
          </w:tcPr>
          <w:p w:rsidR="00C22A9C" w:rsidRPr="000D1CC6" w:rsidRDefault="00C22A9C" w:rsidP="00740435">
            <w:pPr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984" w:type="dxa"/>
          </w:tcPr>
          <w:p w:rsidR="00C22A9C" w:rsidRPr="000D1CC6" w:rsidRDefault="00C22A9C" w:rsidP="00D42C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10</w:t>
            </w:r>
            <w:r w:rsidR="00D42C2D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559" w:type="dxa"/>
          </w:tcPr>
          <w:p w:rsidR="00C22A9C" w:rsidRPr="000D1CC6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10200,0</w:t>
            </w:r>
          </w:p>
        </w:tc>
        <w:tc>
          <w:tcPr>
            <w:tcW w:w="1701" w:type="dxa"/>
          </w:tcPr>
          <w:p w:rsidR="00C22A9C" w:rsidRPr="000D1CC6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10200,0</w:t>
            </w:r>
          </w:p>
        </w:tc>
        <w:tc>
          <w:tcPr>
            <w:tcW w:w="1560" w:type="dxa"/>
          </w:tcPr>
          <w:p w:rsidR="00C22A9C" w:rsidRPr="000D1CC6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10200,0</w:t>
            </w:r>
          </w:p>
        </w:tc>
        <w:tc>
          <w:tcPr>
            <w:tcW w:w="1559" w:type="dxa"/>
          </w:tcPr>
          <w:p w:rsidR="00C22A9C" w:rsidRPr="000D1CC6" w:rsidRDefault="00D42C2D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10200,0</w:t>
            </w:r>
          </w:p>
        </w:tc>
        <w:tc>
          <w:tcPr>
            <w:tcW w:w="1559" w:type="dxa"/>
          </w:tcPr>
          <w:p w:rsidR="00C22A9C" w:rsidRPr="000D1CC6" w:rsidRDefault="00D42C2D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10200,0</w:t>
            </w:r>
          </w:p>
        </w:tc>
      </w:tr>
      <w:tr w:rsidR="006A1516" w:rsidRPr="005733AB" w:rsidTr="00FB7653">
        <w:tc>
          <w:tcPr>
            <w:tcW w:w="1055" w:type="dxa"/>
            <w:vMerge/>
          </w:tcPr>
          <w:p w:rsidR="00C22A9C" w:rsidRPr="000D1CC6" w:rsidRDefault="00C22A9C" w:rsidP="007404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22A9C" w:rsidRPr="000D1CC6" w:rsidRDefault="00C22A9C" w:rsidP="007404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C22A9C" w:rsidRPr="000D1CC6" w:rsidRDefault="00C22A9C" w:rsidP="00740435">
            <w:pPr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984" w:type="dxa"/>
          </w:tcPr>
          <w:p w:rsidR="00C22A9C" w:rsidRPr="000D1CC6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C22A9C" w:rsidRPr="000D1CC6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C22A9C" w:rsidRPr="000D1CC6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C22A9C" w:rsidRPr="000D1CC6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C22A9C" w:rsidRPr="000D1CC6" w:rsidRDefault="00D42C2D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C22A9C" w:rsidRPr="000D1CC6" w:rsidRDefault="00D42C2D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A1516" w:rsidRPr="005733AB" w:rsidTr="00FB7653">
        <w:tc>
          <w:tcPr>
            <w:tcW w:w="1055" w:type="dxa"/>
            <w:vMerge/>
          </w:tcPr>
          <w:p w:rsidR="00C22A9C" w:rsidRPr="000D1CC6" w:rsidRDefault="00C22A9C" w:rsidP="007404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22A9C" w:rsidRPr="000D1CC6" w:rsidRDefault="00C22A9C" w:rsidP="007404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C22A9C" w:rsidRPr="000D1CC6" w:rsidRDefault="00C22A9C" w:rsidP="00740435">
            <w:pPr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бюджет Тульской области</w:t>
            </w:r>
          </w:p>
        </w:tc>
        <w:tc>
          <w:tcPr>
            <w:tcW w:w="1984" w:type="dxa"/>
          </w:tcPr>
          <w:p w:rsidR="00C22A9C" w:rsidRPr="000D1CC6" w:rsidRDefault="00D42C2D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C22A9C" w:rsidRPr="000D1CC6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C22A9C" w:rsidRPr="000D1CC6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C22A9C" w:rsidRPr="000D1CC6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C22A9C" w:rsidRPr="000D1CC6" w:rsidRDefault="00D42C2D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C22A9C" w:rsidRPr="000D1CC6" w:rsidRDefault="00D42C2D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A1516" w:rsidRPr="005733AB" w:rsidTr="00FB7653">
        <w:tc>
          <w:tcPr>
            <w:tcW w:w="1055" w:type="dxa"/>
            <w:vMerge/>
          </w:tcPr>
          <w:p w:rsidR="00C22A9C" w:rsidRPr="000D1CC6" w:rsidRDefault="00C22A9C" w:rsidP="007404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22A9C" w:rsidRPr="000D1CC6" w:rsidRDefault="00C22A9C" w:rsidP="007404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C22A9C" w:rsidRPr="000D1CC6" w:rsidRDefault="00C22A9C" w:rsidP="00740435">
            <w:pPr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бюджеты муниципального образования Веневский район</w:t>
            </w:r>
          </w:p>
        </w:tc>
        <w:tc>
          <w:tcPr>
            <w:tcW w:w="1984" w:type="dxa"/>
          </w:tcPr>
          <w:p w:rsidR="00C22A9C" w:rsidRPr="000D1CC6" w:rsidRDefault="00D42C2D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559" w:type="dxa"/>
          </w:tcPr>
          <w:p w:rsidR="00C22A9C" w:rsidRPr="000D1CC6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701" w:type="dxa"/>
          </w:tcPr>
          <w:p w:rsidR="00C22A9C" w:rsidRPr="000D1CC6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560" w:type="dxa"/>
          </w:tcPr>
          <w:p w:rsidR="00C22A9C" w:rsidRPr="000D1CC6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CC6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559" w:type="dxa"/>
          </w:tcPr>
          <w:p w:rsidR="00C22A9C" w:rsidRPr="000D1CC6" w:rsidRDefault="00D42C2D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559" w:type="dxa"/>
          </w:tcPr>
          <w:p w:rsidR="00C22A9C" w:rsidRPr="000D1CC6" w:rsidRDefault="00D42C2D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6A1516" w:rsidRPr="005733AB" w:rsidTr="00FB7653">
        <w:tc>
          <w:tcPr>
            <w:tcW w:w="1055" w:type="dxa"/>
            <w:vMerge/>
          </w:tcPr>
          <w:p w:rsidR="00C22A9C" w:rsidRPr="005733AB" w:rsidRDefault="00C22A9C" w:rsidP="00740435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842" w:type="dxa"/>
            <w:vMerge/>
          </w:tcPr>
          <w:p w:rsidR="00C22A9C" w:rsidRPr="005733AB" w:rsidRDefault="00C22A9C" w:rsidP="00740435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127" w:type="dxa"/>
          </w:tcPr>
          <w:p w:rsidR="00C22A9C" w:rsidRPr="00DC29F3" w:rsidRDefault="00C22A9C" w:rsidP="00740435">
            <w:pPr>
              <w:rPr>
                <w:rFonts w:ascii="Times New Roman" w:hAnsi="Times New Roman"/>
                <w:sz w:val="20"/>
                <w:szCs w:val="20"/>
              </w:rPr>
            </w:pPr>
            <w:r w:rsidRPr="00DC29F3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4" w:type="dxa"/>
          </w:tcPr>
          <w:p w:rsidR="00C22A9C" w:rsidRPr="00DC29F3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29F3">
              <w:rPr>
                <w:rFonts w:ascii="Times New Roman" w:hAnsi="Times New Roman"/>
                <w:sz w:val="20"/>
                <w:szCs w:val="20"/>
              </w:rPr>
              <w:t>10000,0</w:t>
            </w:r>
          </w:p>
        </w:tc>
        <w:tc>
          <w:tcPr>
            <w:tcW w:w="1559" w:type="dxa"/>
          </w:tcPr>
          <w:p w:rsidR="00C22A9C" w:rsidRPr="00DC29F3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29F3">
              <w:rPr>
                <w:rFonts w:ascii="Times New Roman" w:hAnsi="Times New Roman"/>
                <w:sz w:val="20"/>
                <w:szCs w:val="20"/>
              </w:rPr>
              <w:t>10000,0</w:t>
            </w:r>
          </w:p>
        </w:tc>
        <w:tc>
          <w:tcPr>
            <w:tcW w:w="1701" w:type="dxa"/>
          </w:tcPr>
          <w:p w:rsidR="00C22A9C" w:rsidRPr="00DC29F3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29F3">
              <w:rPr>
                <w:rFonts w:ascii="Times New Roman" w:hAnsi="Times New Roman"/>
                <w:sz w:val="20"/>
                <w:szCs w:val="20"/>
              </w:rPr>
              <w:t>10000,0</w:t>
            </w:r>
          </w:p>
        </w:tc>
        <w:tc>
          <w:tcPr>
            <w:tcW w:w="1560" w:type="dxa"/>
          </w:tcPr>
          <w:p w:rsidR="00C22A9C" w:rsidRPr="00DC29F3" w:rsidRDefault="00C22A9C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29F3">
              <w:rPr>
                <w:rFonts w:ascii="Times New Roman" w:hAnsi="Times New Roman"/>
                <w:sz w:val="20"/>
                <w:szCs w:val="20"/>
              </w:rPr>
              <w:t>10000,0</w:t>
            </w:r>
          </w:p>
        </w:tc>
        <w:tc>
          <w:tcPr>
            <w:tcW w:w="1559" w:type="dxa"/>
          </w:tcPr>
          <w:p w:rsidR="00C22A9C" w:rsidRPr="00DC29F3" w:rsidRDefault="004637DD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29F3">
              <w:rPr>
                <w:rFonts w:ascii="Times New Roman" w:hAnsi="Times New Roman"/>
                <w:sz w:val="20"/>
                <w:szCs w:val="20"/>
              </w:rPr>
              <w:t>10000,0</w:t>
            </w:r>
          </w:p>
        </w:tc>
        <w:tc>
          <w:tcPr>
            <w:tcW w:w="1559" w:type="dxa"/>
          </w:tcPr>
          <w:p w:rsidR="00C22A9C" w:rsidRPr="00DC29F3" w:rsidRDefault="004637DD" w:rsidP="007404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29F3">
              <w:rPr>
                <w:rFonts w:ascii="Times New Roman" w:hAnsi="Times New Roman"/>
                <w:sz w:val="20"/>
                <w:szCs w:val="20"/>
              </w:rPr>
              <w:t>10000,0</w:t>
            </w:r>
          </w:p>
        </w:tc>
      </w:tr>
    </w:tbl>
    <w:p w:rsidR="002149CE" w:rsidRDefault="002149CE" w:rsidP="002149CE">
      <w:pPr>
        <w:pStyle w:val="ConsPlusNormal"/>
        <w:jc w:val="both"/>
        <w:rPr>
          <w:rFonts w:ascii="Times New Roman" w:hAnsi="Times New Roman"/>
        </w:rPr>
      </w:pPr>
    </w:p>
    <w:p w:rsidR="002149CE" w:rsidRDefault="002149CE" w:rsidP="002149CE">
      <w:pPr>
        <w:pStyle w:val="ConsPlusNormal"/>
        <w:jc w:val="both"/>
        <w:rPr>
          <w:rFonts w:ascii="Times New Roman" w:hAnsi="Times New Roman"/>
        </w:rPr>
      </w:pPr>
    </w:p>
    <w:p w:rsidR="002149CE" w:rsidRDefault="002149CE" w:rsidP="002149CE">
      <w:pPr>
        <w:pStyle w:val="ConsPlusNormal"/>
        <w:jc w:val="both"/>
        <w:rPr>
          <w:rFonts w:ascii="Times New Roman" w:hAnsi="Times New Roman"/>
        </w:rPr>
      </w:pPr>
    </w:p>
    <w:p w:rsidR="002149CE" w:rsidRDefault="002149CE" w:rsidP="002149CE">
      <w:pPr>
        <w:pStyle w:val="ConsPlusNormal"/>
        <w:jc w:val="both"/>
        <w:rPr>
          <w:rFonts w:ascii="Times New Roman" w:hAnsi="Times New Roman"/>
        </w:rPr>
      </w:pPr>
    </w:p>
    <w:p w:rsidR="002149CE" w:rsidRDefault="002149CE" w:rsidP="002149CE">
      <w:pPr>
        <w:pStyle w:val="ConsPlusNormal"/>
        <w:jc w:val="both"/>
        <w:rPr>
          <w:rFonts w:ascii="Times New Roman" w:hAnsi="Times New Roman"/>
        </w:rPr>
      </w:pPr>
    </w:p>
    <w:p w:rsidR="002149CE" w:rsidRDefault="002149CE" w:rsidP="002149CE">
      <w:pPr>
        <w:pStyle w:val="ConsPlusNormal"/>
        <w:jc w:val="both"/>
        <w:rPr>
          <w:rFonts w:ascii="Times New Roman" w:hAnsi="Times New Roman"/>
        </w:rPr>
      </w:pPr>
    </w:p>
    <w:p w:rsidR="002149CE" w:rsidRDefault="002149CE" w:rsidP="002149CE">
      <w:pPr>
        <w:pStyle w:val="ConsPlusNormal"/>
        <w:jc w:val="both"/>
        <w:rPr>
          <w:rFonts w:ascii="Times New Roman" w:hAnsi="Times New Roman"/>
        </w:rPr>
      </w:pPr>
    </w:p>
    <w:p w:rsidR="002149CE" w:rsidRDefault="002149CE" w:rsidP="002149CE">
      <w:pPr>
        <w:pStyle w:val="ConsPlusNormal"/>
        <w:jc w:val="both"/>
        <w:rPr>
          <w:rFonts w:ascii="Times New Roman" w:hAnsi="Times New Roman"/>
        </w:rPr>
      </w:pPr>
    </w:p>
    <w:p w:rsidR="002149CE" w:rsidRDefault="002149CE" w:rsidP="002149CE">
      <w:pPr>
        <w:pStyle w:val="ConsPlusNormal"/>
        <w:jc w:val="both"/>
        <w:rPr>
          <w:rFonts w:ascii="Times New Roman" w:hAnsi="Times New Roman"/>
        </w:rPr>
      </w:pPr>
    </w:p>
    <w:p w:rsidR="002149CE" w:rsidRDefault="002149CE" w:rsidP="002149CE">
      <w:pPr>
        <w:pStyle w:val="ConsPlusNormal"/>
        <w:jc w:val="both"/>
        <w:rPr>
          <w:rFonts w:ascii="Times New Roman" w:hAnsi="Times New Roman"/>
        </w:rPr>
      </w:pPr>
    </w:p>
    <w:p w:rsidR="002149CE" w:rsidRDefault="002149CE" w:rsidP="002149CE">
      <w:pPr>
        <w:pStyle w:val="ConsPlusNormal"/>
        <w:jc w:val="both"/>
        <w:rPr>
          <w:rFonts w:ascii="Times New Roman" w:hAnsi="Times New Roman"/>
        </w:rPr>
      </w:pPr>
    </w:p>
    <w:p w:rsidR="002149CE" w:rsidRDefault="002149CE" w:rsidP="002149CE">
      <w:pPr>
        <w:pStyle w:val="ConsPlusNormal"/>
        <w:jc w:val="both"/>
        <w:rPr>
          <w:rFonts w:ascii="Times New Roman" w:hAnsi="Times New Roman"/>
        </w:rPr>
      </w:pPr>
    </w:p>
    <w:p w:rsidR="002149CE" w:rsidRDefault="002149CE" w:rsidP="002149CE">
      <w:pPr>
        <w:pStyle w:val="ConsPlusNormal"/>
        <w:jc w:val="both"/>
        <w:rPr>
          <w:rFonts w:ascii="Times New Roman" w:hAnsi="Times New Roman"/>
        </w:rPr>
      </w:pPr>
    </w:p>
    <w:p w:rsidR="002149CE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  <w:sectPr w:rsidR="002149CE" w:rsidSect="0074043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149CE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86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9 </w:t>
      </w:r>
      <w:r>
        <w:rPr>
          <w:rFonts w:ascii="Times New Roman" w:hAnsi="Times New Roman" w:cs="Times New Roman"/>
          <w:b/>
          <w:sz w:val="28"/>
          <w:szCs w:val="28"/>
        </w:rPr>
        <w:t>«Анализ рисков реализации муниципальной программы и описание мер управления рисками реализации муниципальной программы</w:t>
      </w:r>
    </w:p>
    <w:p w:rsidR="002149CE" w:rsidRDefault="002149CE" w:rsidP="002149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9CE" w:rsidRPr="00C92714" w:rsidRDefault="002149CE" w:rsidP="002149CE">
      <w:pPr>
        <w:pStyle w:val="af4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color w:val="000000"/>
          <w:sz w:val="28"/>
          <w:szCs w:val="28"/>
        </w:rPr>
      </w:pPr>
      <w:r w:rsidRPr="00C92714">
        <w:rPr>
          <w:color w:val="000000"/>
          <w:sz w:val="28"/>
          <w:szCs w:val="28"/>
        </w:rPr>
        <w:t xml:space="preserve">При реализации целей и задач </w:t>
      </w:r>
      <w:r>
        <w:rPr>
          <w:color w:val="000000"/>
          <w:sz w:val="28"/>
          <w:szCs w:val="28"/>
        </w:rPr>
        <w:t>муниципальной</w:t>
      </w:r>
      <w:r w:rsidRPr="00C92714">
        <w:rPr>
          <w:color w:val="000000"/>
          <w:sz w:val="28"/>
          <w:szCs w:val="28"/>
        </w:rPr>
        <w:t xml:space="preserve"> программы осуществляются меры, направленные на предотвращение негативного воздействия рисков.</w:t>
      </w:r>
    </w:p>
    <w:p w:rsidR="002149CE" w:rsidRDefault="002149CE" w:rsidP="002149CE">
      <w:pPr>
        <w:spacing w:line="360" w:lineRule="exact"/>
        <w:ind w:firstLine="709"/>
        <w:jc w:val="center"/>
        <w:rPr>
          <w:rFonts w:ascii="Times New Roman" w:hAnsi="Times New Roman"/>
          <w:bCs/>
          <w:sz w:val="28"/>
          <w:szCs w:val="16"/>
        </w:rPr>
      </w:pPr>
    </w:p>
    <w:p w:rsidR="002149CE" w:rsidRDefault="002149CE" w:rsidP="002149CE">
      <w:pPr>
        <w:spacing w:line="360" w:lineRule="exact"/>
        <w:ind w:firstLine="709"/>
        <w:jc w:val="center"/>
        <w:rPr>
          <w:rFonts w:ascii="Times New Roman" w:hAnsi="Times New Roman"/>
          <w:bCs/>
          <w:sz w:val="28"/>
          <w:szCs w:val="16"/>
        </w:rPr>
      </w:pPr>
      <w:r w:rsidRPr="00F65BFC">
        <w:rPr>
          <w:rFonts w:ascii="Times New Roman" w:hAnsi="Times New Roman"/>
          <w:bCs/>
          <w:sz w:val="28"/>
          <w:szCs w:val="16"/>
        </w:rPr>
        <w:t xml:space="preserve">Риски реализации </w:t>
      </w:r>
      <w:r>
        <w:rPr>
          <w:rFonts w:ascii="Times New Roman" w:hAnsi="Times New Roman"/>
          <w:bCs/>
          <w:sz w:val="28"/>
          <w:szCs w:val="16"/>
        </w:rPr>
        <w:t>муниципальной</w:t>
      </w:r>
      <w:r w:rsidRPr="00F65BFC">
        <w:rPr>
          <w:rFonts w:ascii="Times New Roman" w:hAnsi="Times New Roman"/>
          <w:bCs/>
          <w:sz w:val="28"/>
          <w:szCs w:val="16"/>
        </w:rPr>
        <w:t xml:space="preserve"> программы и меры</w:t>
      </w:r>
    </w:p>
    <w:p w:rsidR="002149CE" w:rsidRDefault="002149CE" w:rsidP="002149CE">
      <w:pPr>
        <w:spacing w:line="360" w:lineRule="exact"/>
        <w:ind w:firstLine="709"/>
        <w:jc w:val="center"/>
        <w:rPr>
          <w:rFonts w:ascii="Times New Roman" w:hAnsi="Times New Roman"/>
          <w:bCs/>
          <w:sz w:val="28"/>
          <w:szCs w:val="16"/>
        </w:rPr>
      </w:pPr>
      <w:r w:rsidRPr="00F65BFC">
        <w:rPr>
          <w:rFonts w:ascii="Times New Roman" w:hAnsi="Times New Roman"/>
          <w:bCs/>
          <w:sz w:val="28"/>
          <w:szCs w:val="16"/>
        </w:rPr>
        <w:t xml:space="preserve"> управления рисками</w:t>
      </w:r>
    </w:p>
    <w:p w:rsidR="002149CE" w:rsidRPr="00F65BFC" w:rsidRDefault="002149CE" w:rsidP="002149CE">
      <w:pPr>
        <w:spacing w:line="360" w:lineRule="exact"/>
        <w:ind w:firstLine="709"/>
        <w:jc w:val="center"/>
        <w:rPr>
          <w:rFonts w:ascii="Times New Roman" w:hAnsi="Times New Roman"/>
          <w:bCs/>
          <w:sz w:val="28"/>
          <w:szCs w:val="16"/>
        </w:rPr>
      </w:pPr>
    </w:p>
    <w:tbl>
      <w:tblPr>
        <w:tblW w:w="97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"/>
        <w:gridCol w:w="2447"/>
        <w:gridCol w:w="2869"/>
        <w:gridCol w:w="3919"/>
      </w:tblGrid>
      <w:tr w:rsidR="002149CE" w:rsidRPr="00EC0583" w:rsidTr="00740435">
        <w:trPr>
          <w:tblHeader/>
        </w:trPr>
        <w:tc>
          <w:tcPr>
            <w:tcW w:w="563" w:type="dxa"/>
            <w:shd w:val="clear" w:color="auto" w:fill="auto"/>
          </w:tcPr>
          <w:p w:rsidR="002149CE" w:rsidRPr="00C92714" w:rsidRDefault="002149CE" w:rsidP="007404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92714"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2447" w:type="dxa"/>
            <w:shd w:val="clear" w:color="auto" w:fill="auto"/>
          </w:tcPr>
          <w:p w:rsidR="002149CE" w:rsidRPr="00EC0583" w:rsidRDefault="002149CE" w:rsidP="00740435">
            <w:pPr>
              <w:jc w:val="center"/>
              <w:rPr>
                <w:rFonts w:ascii="Times New Roman" w:hAnsi="Times New Roman"/>
                <w:b/>
              </w:rPr>
            </w:pPr>
            <w:r w:rsidRPr="00EC0583">
              <w:rPr>
                <w:rFonts w:ascii="Times New Roman" w:hAnsi="Times New Roman"/>
                <w:b/>
              </w:rPr>
              <w:t>Вид рисков</w:t>
            </w:r>
          </w:p>
        </w:tc>
        <w:tc>
          <w:tcPr>
            <w:tcW w:w="2869" w:type="dxa"/>
            <w:shd w:val="clear" w:color="auto" w:fill="auto"/>
          </w:tcPr>
          <w:p w:rsidR="002149CE" w:rsidRPr="00EC0583" w:rsidRDefault="002149CE" w:rsidP="00740435">
            <w:pPr>
              <w:jc w:val="center"/>
              <w:rPr>
                <w:rFonts w:ascii="Times New Roman" w:hAnsi="Times New Roman"/>
                <w:b/>
              </w:rPr>
            </w:pPr>
            <w:r w:rsidRPr="00EC0583">
              <w:rPr>
                <w:rFonts w:ascii="Times New Roman" w:hAnsi="Times New Roman"/>
                <w:b/>
              </w:rPr>
              <w:t>Определение факторов риска</w:t>
            </w:r>
          </w:p>
        </w:tc>
        <w:tc>
          <w:tcPr>
            <w:tcW w:w="3919" w:type="dxa"/>
            <w:shd w:val="clear" w:color="auto" w:fill="auto"/>
          </w:tcPr>
          <w:p w:rsidR="002149CE" w:rsidRPr="00EC0583" w:rsidRDefault="002149CE" w:rsidP="00740435">
            <w:pPr>
              <w:jc w:val="center"/>
              <w:rPr>
                <w:rFonts w:ascii="Times New Roman" w:hAnsi="Times New Roman"/>
                <w:b/>
              </w:rPr>
            </w:pPr>
            <w:r w:rsidRPr="00EC0583">
              <w:rPr>
                <w:rFonts w:ascii="Times New Roman" w:hAnsi="Times New Roman"/>
                <w:b/>
              </w:rPr>
              <w:t>Меры управления рисками</w:t>
            </w:r>
          </w:p>
        </w:tc>
      </w:tr>
      <w:tr w:rsidR="002149CE" w:rsidRPr="00EC0583" w:rsidTr="00740435">
        <w:tc>
          <w:tcPr>
            <w:tcW w:w="9798" w:type="dxa"/>
            <w:gridSpan w:val="4"/>
            <w:shd w:val="clear" w:color="auto" w:fill="auto"/>
          </w:tcPr>
          <w:p w:rsidR="002149CE" w:rsidRPr="00C92714" w:rsidRDefault="002149CE" w:rsidP="00740435">
            <w:pPr>
              <w:jc w:val="center"/>
              <w:rPr>
                <w:rFonts w:ascii="Times New Roman" w:hAnsi="Times New Roman"/>
                <w:bCs/>
              </w:rPr>
            </w:pPr>
            <w:r w:rsidRPr="00C92714">
              <w:rPr>
                <w:rFonts w:ascii="Times New Roman" w:hAnsi="Times New Roman"/>
                <w:bCs/>
              </w:rPr>
              <w:t>Внешние риски</w:t>
            </w:r>
          </w:p>
        </w:tc>
      </w:tr>
      <w:tr w:rsidR="002149CE" w:rsidRPr="00EC0583" w:rsidTr="00740435">
        <w:tc>
          <w:tcPr>
            <w:tcW w:w="563" w:type="dxa"/>
            <w:shd w:val="clear" w:color="auto" w:fill="auto"/>
          </w:tcPr>
          <w:p w:rsidR="002149CE" w:rsidRPr="00C92714" w:rsidRDefault="002149CE" w:rsidP="00740435">
            <w:pPr>
              <w:jc w:val="center"/>
              <w:rPr>
                <w:rFonts w:ascii="Times New Roman" w:hAnsi="Times New Roman"/>
                <w:bCs/>
              </w:rPr>
            </w:pPr>
            <w:r w:rsidRPr="00C92714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47" w:type="dxa"/>
            <w:shd w:val="clear" w:color="auto" w:fill="auto"/>
          </w:tcPr>
          <w:p w:rsidR="002149CE" w:rsidRPr="00EC0583" w:rsidRDefault="002149CE" w:rsidP="00740435">
            <w:pPr>
              <w:jc w:val="center"/>
              <w:outlineLvl w:val="4"/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t>Макроэкономические риски</w:t>
            </w:r>
          </w:p>
          <w:p w:rsidR="002149CE" w:rsidRPr="00EC0583" w:rsidRDefault="002149CE" w:rsidP="00740435">
            <w:pPr>
              <w:rPr>
                <w:rFonts w:ascii="Times New Roman" w:hAnsi="Times New Roman"/>
              </w:rPr>
            </w:pPr>
          </w:p>
        </w:tc>
        <w:tc>
          <w:tcPr>
            <w:tcW w:w="2869" w:type="dxa"/>
            <w:shd w:val="clear" w:color="auto" w:fill="auto"/>
          </w:tcPr>
          <w:p w:rsidR="002149CE" w:rsidRPr="00EC0583" w:rsidRDefault="002149CE" w:rsidP="00740435">
            <w:pPr>
              <w:ind w:firstLine="51"/>
              <w:jc w:val="both"/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t>Замедление  темпов экономического роста в связи с ухудшением микро- и макроэкономической ситуации и, как следствие, усиление инфляционных процессов, снижение денежных доходов населения</w:t>
            </w:r>
          </w:p>
          <w:p w:rsidR="002149CE" w:rsidRPr="00EC0583" w:rsidRDefault="002149CE" w:rsidP="00740435">
            <w:pPr>
              <w:ind w:firstLine="540"/>
              <w:jc w:val="both"/>
              <w:rPr>
                <w:rFonts w:ascii="Times New Roman" w:hAnsi="Times New Roman"/>
              </w:rPr>
            </w:pPr>
          </w:p>
          <w:p w:rsidR="002149CE" w:rsidRPr="00EC0583" w:rsidRDefault="002149CE" w:rsidP="00740435">
            <w:pPr>
              <w:pStyle w:val="ConsPlusNormal"/>
              <w:ind w:firstLine="5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C05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Возможность ухудшения внутренней и внешней конъюнктуры, снижение темпов роста национальной экономики, уровня инвестиционной активности, высокой инфляцией, кризисом банковской системы</w:t>
            </w:r>
          </w:p>
          <w:p w:rsidR="002149CE" w:rsidRPr="00EC0583" w:rsidRDefault="002149CE" w:rsidP="00740435">
            <w:pPr>
              <w:pStyle w:val="ConsPlusNormal"/>
              <w:ind w:firstLine="5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9CE" w:rsidRPr="00EC0583" w:rsidRDefault="002149CE" w:rsidP="0074043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C05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Низкие темпы роста показателей социально-экономической деятельности субъектов малого и среднего предпринимательства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муниципальном образовании Веневский район</w:t>
            </w:r>
          </w:p>
          <w:p w:rsidR="002149CE" w:rsidRDefault="002149CE" w:rsidP="0074043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9CE" w:rsidRPr="00EC0583" w:rsidRDefault="002149CE" w:rsidP="0074043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9CE" w:rsidRPr="00EC0583" w:rsidRDefault="002149CE" w:rsidP="0074043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r w:rsidRPr="00EC05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едостаток ресурсов </w:t>
            </w:r>
            <w:r w:rsidRPr="00EC05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(финансовых, кадровых, материально-технических) у субъектов малого и среднего 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редпринимательства для развития</w:t>
            </w:r>
          </w:p>
          <w:p w:rsidR="002149CE" w:rsidRPr="00EC0583" w:rsidRDefault="002149CE" w:rsidP="00740435">
            <w:pPr>
              <w:pStyle w:val="ConsPlusNormal"/>
              <w:ind w:firstLine="5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19" w:type="dxa"/>
            <w:shd w:val="clear" w:color="auto" w:fill="auto"/>
          </w:tcPr>
          <w:p w:rsidR="002149CE" w:rsidRPr="00EC0583" w:rsidRDefault="002149CE" w:rsidP="00740435">
            <w:pPr>
              <w:jc w:val="center"/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lastRenderedPageBreak/>
              <w:t xml:space="preserve">Своевременная корректировка объемов финансирования </w:t>
            </w:r>
            <w:r>
              <w:rPr>
                <w:rFonts w:ascii="Times New Roman" w:hAnsi="Times New Roman"/>
              </w:rPr>
              <w:t>муниципальной</w:t>
            </w:r>
            <w:r w:rsidRPr="00EC0583">
              <w:rPr>
                <w:rFonts w:ascii="Times New Roman" w:hAnsi="Times New Roman"/>
              </w:rPr>
              <w:t xml:space="preserve"> программы </w:t>
            </w:r>
            <w:r>
              <w:rPr>
                <w:rFonts w:ascii="Times New Roman" w:hAnsi="Times New Roman"/>
              </w:rPr>
              <w:t>Веневского района</w:t>
            </w:r>
          </w:p>
        </w:tc>
      </w:tr>
      <w:tr w:rsidR="002149CE" w:rsidRPr="00EC0583" w:rsidTr="00740435">
        <w:tc>
          <w:tcPr>
            <w:tcW w:w="563" w:type="dxa"/>
            <w:shd w:val="clear" w:color="auto" w:fill="auto"/>
          </w:tcPr>
          <w:p w:rsidR="002149CE" w:rsidRPr="00C92714" w:rsidRDefault="002149CE" w:rsidP="00740435">
            <w:pPr>
              <w:jc w:val="center"/>
              <w:rPr>
                <w:rFonts w:ascii="Times New Roman" w:hAnsi="Times New Roman"/>
                <w:bCs/>
              </w:rPr>
            </w:pPr>
            <w:r w:rsidRPr="00C92714">
              <w:rPr>
                <w:rFonts w:ascii="Times New Roman" w:hAnsi="Times New Roman"/>
                <w:bCs/>
              </w:rPr>
              <w:lastRenderedPageBreak/>
              <w:t>2</w:t>
            </w:r>
          </w:p>
        </w:tc>
        <w:tc>
          <w:tcPr>
            <w:tcW w:w="2447" w:type="dxa"/>
            <w:shd w:val="clear" w:color="auto" w:fill="auto"/>
          </w:tcPr>
          <w:p w:rsidR="002149CE" w:rsidRPr="00EC0583" w:rsidRDefault="002149CE" w:rsidP="00740435">
            <w:pPr>
              <w:jc w:val="center"/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t>Риски межведомственного взаимодействия</w:t>
            </w:r>
          </w:p>
        </w:tc>
        <w:tc>
          <w:tcPr>
            <w:tcW w:w="2869" w:type="dxa"/>
            <w:shd w:val="clear" w:color="auto" w:fill="auto"/>
          </w:tcPr>
          <w:p w:rsidR="002149CE" w:rsidRPr="00EC0583" w:rsidRDefault="002149CE" w:rsidP="00740435">
            <w:pPr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t>Неисполнение мероприятий программы</w:t>
            </w:r>
          </w:p>
        </w:tc>
        <w:tc>
          <w:tcPr>
            <w:tcW w:w="3919" w:type="dxa"/>
            <w:shd w:val="clear" w:color="auto" w:fill="auto"/>
          </w:tcPr>
          <w:p w:rsidR="002149CE" w:rsidRPr="00EC0583" w:rsidRDefault="002149CE" w:rsidP="00740435">
            <w:pPr>
              <w:jc w:val="center"/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t xml:space="preserve">Меры по планированию мероприятий и мониторингу их реализации, формирование плана реализации </w:t>
            </w:r>
            <w:r>
              <w:rPr>
                <w:rFonts w:ascii="Times New Roman" w:hAnsi="Times New Roman"/>
              </w:rPr>
              <w:t>муниципальной</w:t>
            </w:r>
            <w:r w:rsidRPr="00EC0583">
              <w:rPr>
                <w:rFonts w:ascii="Times New Roman" w:hAnsi="Times New Roman"/>
              </w:rPr>
              <w:t xml:space="preserve"> программы, содержащего перечень мероприятий </w:t>
            </w:r>
            <w:r>
              <w:rPr>
                <w:rFonts w:ascii="Times New Roman" w:hAnsi="Times New Roman"/>
              </w:rPr>
              <w:t>муниципальной</w:t>
            </w:r>
            <w:r w:rsidRPr="00EC0583">
              <w:rPr>
                <w:rFonts w:ascii="Times New Roman" w:hAnsi="Times New Roman"/>
              </w:rPr>
              <w:t xml:space="preserve"> программы с указанием сроков их выполнения.</w:t>
            </w:r>
          </w:p>
          <w:p w:rsidR="002149CE" w:rsidRPr="00EC0583" w:rsidRDefault="002149CE" w:rsidP="00740435">
            <w:pPr>
              <w:ind w:firstLine="709"/>
              <w:jc w:val="center"/>
              <w:rPr>
                <w:rFonts w:ascii="Times New Roman" w:hAnsi="Times New Roman"/>
              </w:rPr>
            </w:pPr>
          </w:p>
          <w:p w:rsidR="002149CE" w:rsidRPr="00EC0583" w:rsidRDefault="002149CE" w:rsidP="00740435">
            <w:pPr>
              <w:jc w:val="center"/>
              <w:rPr>
                <w:rFonts w:ascii="Times New Roman" w:hAnsi="Times New Roman"/>
              </w:rPr>
            </w:pPr>
          </w:p>
        </w:tc>
      </w:tr>
      <w:tr w:rsidR="002149CE" w:rsidRPr="00EC0583" w:rsidTr="00740435">
        <w:tc>
          <w:tcPr>
            <w:tcW w:w="563" w:type="dxa"/>
            <w:shd w:val="clear" w:color="auto" w:fill="auto"/>
          </w:tcPr>
          <w:p w:rsidR="002149CE" w:rsidRPr="00C92714" w:rsidRDefault="002149CE" w:rsidP="00740435">
            <w:pPr>
              <w:jc w:val="center"/>
              <w:rPr>
                <w:rFonts w:ascii="Times New Roman" w:hAnsi="Times New Roman"/>
                <w:bCs/>
              </w:rPr>
            </w:pPr>
            <w:r w:rsidRPr="00C92714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447" w:type="dxa"/>
            <w:shd w:val="clear" w:color="auto" w:fill="auto"/>
          </w:tcPr>
          <w:p w:rsidR="002149CE" w:rsidRPr="00EC0583" w:rsidRDefault="002149CE" w:rsidP="00740435">
            <w:pPr>
              <w:jc w:val="center"/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t>Природно-техногенные риски</w:t>
            </w:r>
          </w:p>
        </w:tc>
        <w:tc>
          <w:tcPr>
            <w:tcW w:w="2869" w:type="dxa"/>
            <w:shd w:val="clear" w:color="auto" w:fill="auto"/>
          </w:tcPr>
          <w:p w:rsidR="002149CE" w:rsidRPr="00C92714" w:rsidRDefault="002149CE" w:rsidP="00740435">
            <w:pPr>
              <w:textAlignment w:val="baseline"/>
              <w:rPr>
                <w:rFonts w:ascii="Times New Roman" w:hAnsi="Times New Roman"/>
                <w:color w:val="2D2D2D"/>
              </w:rPr>
            </w:pPr>
            <w:r w:rsidRPr="00C92714">
              <w:rPr>
                <w:rFonts w:ascii="Times New Roman" w:hAnsi="Times New Roman"/>
                <w:color w:val="2D2D2D"/>
              </w:rPr>
              <w:t>Возникновение обстоятельств непреодолимой силы (природные, техногенные катастрофы, вооруженные конфликты)</w:t>
            </w:r>
          </w:p>
        </w:tc>
        <w:tc>
          <w:tcPr>
            <w:tcW w:w="3919" w:type="dxa"/>
            <w:shd w:val="clear" w:color="auto" w:fill="auto"/>
          </w:tcPr>
          <w:p w:rsidR="002149CE" w:rsidRPr="00C92714" w:rsidRDefault="002149CE" w:rsidP="00740435">
            <w:pPr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C92714">
              <w:rPr>
                <w:rFonts w:ascii="Times New Roman" w:hAnsi="Times New Roman"/>
                <w:color w:val="2D2D2D"/>
              </w:rPr>
              <w:t>Риск не поддается управлению со стороны исполнителей и участников программы</w:t>
            </w:r>
          </w:p>
        </w:tc>
      </w:tr>
      <w:tr w:rsidR="002149CE" w:rsidRPr="00EC0583" w:rsidTr="00740435">
        <w:trPr>
          <w:trHeight w:val="196"/>
        </w:trPr>
        <w:tc>
          <w:tcPr>
            <w:tcW w:w="9798" w:type="dxa"/>
            <w:gridSpan w:val="4"/>
            <w:shd w:val="clear" w:color="auto" w:fill="auto"/>
            <w:vAlign w:val="center"/>
          </w:tcPr>
          <w:p w:rsidR="002149CE" w:rsidRPr="00C92714" w:rsidRDefault="002149CE" w:rsidP="00740435">
            <w:pPr>
              <w:jc w:val="center"/>
              <w:rPr>
                <w:rFonts w:ascii="Times New Roman" w:hAnsi="Times New Roman"/>
                <w:bCs/>
              </w:rPr>
            </w:pPr>
            <w:r w:rsidRPr="00C92714">
              <w:rPr>
                <w:rFonts w:ascii="Times New Roman" w:hAnsi="Times New Roman"/>
                <w:bCs/>
              </w:rPr>
              <w:t>Внутренние риски</w:t>
            </w:r>
          </w:p>
        </w:tc>
      </w:tr>
      <w:tr w:rsidR="002149CE" w:rsidRPr="00EC0583" w:rsidTr="00740435">
        <w:tc>
          <w:tcPr>
            <w:tcW w:w="563" w:type="dxa"/>
            <w:shd w:val="clear" w:color="auto" w:fill="auto"/>
          </w:tcPr>
          <w:p w:rsidR="002149CE" w:rsidRPr="00C92714" w:rsidRDefault="002149CE" w:rsidP="00740435">
            <w:pPr>
              <w:jc w:val="center"/>
              <w:rPr>
                <w:rFonts w:ascii="Times New Roman" w:hAnsi="Times New Roman"/>
                <w:bCs/>
              </w:rPr>
            </w:pPr>
            <w:r w:rsidRPr="00C92714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47" w:type="dxa"/>
            <w:shd w:val="clear" w:color="auto" w:fill="auto"/>
          </w:tcPr>
          <w:p w:rsidR="002149CE" w:rsidRPr="00EC0583" w:rsidRDefault="002149CE" w:rsidP="00740435">
            <w:pPr>
              <w:jc w:val="center"/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t>Финансово-экономические риски</w:t>
            </w:r>
          </w:p>
        </w:tc>
        <w:tc>
          <w:tcPr>
            <w:tcW w:w="2869" w:type="dxa"/>
            <w:shd w:val="clear" w:color="auto" w:fill="auto"/>
          </w:tcPr>
          <w:p w:rsidR="002149CE" w:rsidRPr="00EC0583" w:rsidRDefault="002149CE" w:rsidP="00740435">
            <w:pPr>
              <w:jc w:val="both"/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t xml:space="preserve">Сокращение или несвоевременное финансирование мероприятий из средств </w:t>
            </w:r>
            <w:r>
              <w:rPr>
                <w:rFonts w:ascii="Times New Roman" w:hAnsi="Times New Roman"/>
              </w:rPr>
              <w:t>бюджета муниципального образования</w:t>
            </w:r>
            <w:r w:rsidRPr="00EC0583">
              <w:rPr>
                <w:rFonts w:ascii="Times New Roman" w:hAnsi="Times New Roman"/>
              </w:rPr>
              <w:t xml:space="preserve">, отсутствие </w:t>
            </w:r>
            <w:proofErr w:type="spellStart"/>
            <w:r w:rsidRPr="00EC0583">
              <w:rPr>
                <w:rFonts w:ascii="Times New Roman" w:hAnsi="Times New Roman"/>
              </w:rPr>
              <w:t>софинансирования</w:t>
            </w:r>
            <w:proofErr w:type="spellEnd"/>
            <w:r w:rsidRPr="00EC0583">
              <w:rPr>
                <w:rFonts w:ascii="Times New Roman" w:hAnsi="Times New Roman"/>
              </w:rPr>
              <w:t xml:space="preserve"> из средств </w:t>
            </w:r>
            <w:r>
              <w:rPr>
                <w:rFonts w:ascii="Times New Roman" w:hAnsi="Times New Roman"/>
              </w:rPr>
              <w:t>областного</w:t>
            </w:r>
            <w:r w:rsidRPr="00EC0583">
              <w:rPr>
                <w:rFonts w:ascii="Times New Roman" w:hAnsi="Times New Roman"/>
              </w:rPr>
              <w:t xml:space="preserve"> бюджета</w:t>
            </w:r>
          </w:p>
        </w:tc>
        <w:tc>
          <w:tcPr>
            <w:tcW w:w="3919" w:type="dxa"/>
            <w:shd w:val="clear" w:color="auto" w:fill="auto"/>
          </w:tcPr>
          <w:p w:rsidR="002149CE" w:rsidRPr="00EC0583" w:rsidRDefault="002149CE" w:rsidP="00740435">
            <w:pPr>
              <w:jc w:val="center"/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t xml:space="preserve">Проведение систематического расчета социально-экономической и бюджетной эффективности. На основе анализа полученных результатов проведение мероприятий, направленных на обеспечение правильного расчета объемов средств </w:t>
            </w:r>
            <w:r>
              <w:rPr>
                <w:rFonts w:ascii="Times New Roman" w:hAnsi="Times New Roman"/>
              </w:rPr>
              <w:t>областного</w:t>
            </w:r>
            <w:r w:rsidRPr="00EC0583">
              <w:rPr>
                <w:rFonts w:ascii="Times New Roman" w:hAnsi="Times New Roman"/>
              </w:rPr>
              <w:t xml:space="preserve"> и </w:t>
            </w:r>
            <w:r>
              <w:rPr>
                <w:rFonts w:ascii="Times New Roman" w:hAnsi="Times New Roman"/>
              </w:rPr>
              <w:t>местного</w:t>
            </w:r>
            <w:r w:rsidRPr="00EC0583">
              <w:rPr>
                <w:rFonts w:ascii="Times New Roman" w:hAnsi="Times New Roman"/>
              </w:rPr>
              <w:t xml:space="preserve"> бюджета</w:t>
            </w:r>
          </w:p>
        </w:tc>
      </w:tr>
      <w:tr w:rsidR="002149CE" w:rsidRPr="00EC0583" w:rsidTr="00740435">
        <w:tc>
          <w:tcPr>
            <w:tcW w:w="563" w:type="dxa"/>
            <w:shd w:val="clear" w:color="auto" w:fill="auto"/>
          </w:tcPr>
          <w:p w:rsidR="002149CE" w:rsidRPr="00C92714" w:rsidRDefault="002149CE" w:rsidP="00740435">
            <w:pPr>
              <w:jc w:val="center"/>
              <w:rPr>
                <w:rFonts w:ascii="Times New Roman" w:hAnsi="Times New Roman"/>
                <w:bCs/>
              </w:rPr>
            </w:pPr>
            <w:r w:rsidRPr="00C92714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47" w:type="dxa"/>
            <w:shd w:val="clear" w:color="auto" w:fill="auto"/>
          </w:tcPr>
          <w:p w:rsidR="002149CE" w:rsidRPr="00EC0583" w:rsidRDefault="002149CE" w:rsidP="00740435">
            <w:pPr>
              <w:jc w:val="center"/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t>Организационно-управленческие риски</w:t>
            </w:r>
          </w:p>
        </w:tc>
        <w:tc>
          <w:tcPr>
            <w:tcW w:w="2869" w:type="dxa"/>
            <w:shd w:val="clear" w:color="auto" w:fill="auto"/>
          </w:tcPr>
          <w:p w:rsidR="002149CE" w:rsidRPr="00EC0583" w:rsidRDefault="002149CE" w:rsidP="00740435">
            <w:pPr>
              <w:jc w:val="both"/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t xml:space="preserve">Ошибки в организации системы управления и мониторинга исполнения </w:t>
            </w:r>
            <w:r>
              <w:rPr>
                <w:rFonts w:ascii="Times New Roman" w:hAnsi="Times New Roman"/>
              </w:rPr>
              <w:t>муниципальной</w:t>
            </w:r>
            <w:r w:rsidRPr="00EC0583">
              <w:rPr>
                <w:rFonts w:ascii="Times New Roman" w:hAnsi="Times New Roman"/>
              </w:rPr>
              <w:t xml:space="preserve"> программы</w:t>
            </w:r>
          </w:p>
        </w:tc>
        <w:tc>
          <w:tcPr>
            <w:tcW w:w="3919" w:type="dxa"/>
            <w:shd w:val="clear" w:color="auto" w:fill="auto"/>
          </w:tcPr>
          <w:p w:rsidR="002149CE" w:rsidRDefault="002149CE" w:rsidP="00740435">
            <w:pPr>
              <w:jc w:val="center"/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t xml:space="preserve">Минимизация организационно-управленческих рисков возможна за счет реализации единого механизма, обеспечивающего проведение постоянного и оперативного мониторинга реализации </w:t>
            </w:r>
            <w:r>
              <w:rPr>
                <w:rFonts w:ascii="Times New Roman" w:hAnsi="Times New Roman"/>
              </w:rPr>
              <w:t>муниципальной</w:t>
            </w:r>
            <w:r w:rsidRPr="00EC0583">
              <w:rPr>
                <w:rFonts w:ascii="Times New Roman" w:hAnsi="Times New Roman"/>
              </w:rPr>
              <w:t xml:space="preserve"> программы, а также за счет корректировки на основе анализа данных мониторинга</w:t>
            </w:r>
          </w:p>
          <w:p w:rsidR="002149CE" w:rsidRPr="00EC0583" w:rsidRDefault="002149CE" w:rsidP="00740435">
            <w:pPr>
              <w:jc w:val="center"/>
              <w:rPr>
                <w:rFonts w:ascii="Times New Roman" w:hAnsi="Times New Roman"/>
              </w:rPr>
            </w:pPr>
          </w:p>
        </w:tc>
      </w:tr>
      <w:tr w:rsidR="002149CE" w:rsidRPr="00EC0583" w:rsidTr="00740435">
        <w:tc>
          <w:tcPr>
            <w:tcW w:w="563" w:type="dxa"/>
            <w:shd w:val="clear" w:color="auto" w:fill="auto"/>
          </w:tcPr>
          <w:p w:rsidR="002149CE" w:rsidRPr="00C92714" w:rsidRDefault="002149CE" w:rsidP="00740435">
            <w:pPr>
              <w:jc w:val="center"/>
              <w:rPr>
                <w:rFonts w:ascii="Times New Roman" w:hAnsi="Times New Roman"/>
                <w:bCs/>
              </w:rPr>
            </w:pPr>
            <w:r w:rsidRPr="00C92714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447" w:type="dxa"/>
            <w:shd w:val="clear" w:color="auto" w:fill="auto"/>
          </w:tcPr>
          <w:p w:rsidR="002149CE" w:rsidRPr="00EC0583" w:rsidRDefault="002149CE" w:rsidP="00740435">
            <w:pPr>
              <w:jc w:val="center"/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t>Административные риски</w:t>
            </w:r>
          </w:p>
        </w:tc>
        <w:tc>
          <w:tcPr>
            <w:tcW w:w="2869" w:type="dxa"/>
            <w:shd w:val="clear" w:color="auto" w:fill="auto"/>
          </w:tcPr>
          <w:p w:rsidR="002149CE" w:rsidRPr="00EC0583" w:rsidRDefault="002149CE" w:rsidP="00740435">
            <w:pPr>
              <w:jc w:val="both"/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t xml:space="preserve">Несвоевременные и неэффективные управленческие решения </w:t>
            </w:r>
          </w:p>
          <w:p w:rsidR="002149CE" w:rsidRPr="00EC0583" w:rsidRDefault="002149CE" w:rsidP="00740435">
            <w:pPr>
              <w:rPr>
                <w:rFonts w:ascii="Times New Roman" w:hAnsi="Times New Roman"/>
              </w:rPr>
            </w:pPr>
          </w:p>
          <w:p w:rsidR="002149CE" w:rsidRPr="00EC0583" w:rsidRDefault="002149CE" w:rsidP="00740435">
            <w:pPr>
              <w:rPr>
                <w:rFonts w:ascii="Times New Roman" w:hAnsi="Times New Roman"/>
              </w:rPr>
            </w:pPr>
          </w:p>
          <w:p w:rsidR="002149CE" w:rsidRPr="00EC0583" w:rsidRDefault="002149CE" w:rsidP="00740435">
            <w:pPr>
              <w:rPr>
                <w:rFonts w:ascii="Times New Roman" w:hAnsi="Times New Roman"/>
              </w:rPr>
            </w:pPr>
          </w:p>
          <w:p w:rsidR="002149CE" w:rsidRPr="00EC0583" w:rsidRDefault="002149CE" w:rsidP="00740435">
            <w:pPr>
              <w:rPr>
                <w:rFonts w:ascii="Times New Roman" w:hAnsi="Times New Roman"/>
              </w:rPr>
            </w:pPr>
          </w:p>
          <w:p w:rsidR="002149CE" w:rsidRPr="00EC0583" w:rsidRDefault="002149CE" w:rsidP="00740435">
            <w:pPr>
              <w:rPr>
                <w:rFonts w:ascii="Times New Roman" w:hAnsi="Times New Roman"/>
              </w:rPr>
            </w:pPr>
          </w:p>
          <w:p w:rsidR="002149CE" w:rsidRPr="00EC0583" w:rsidRDefault="002149CE" w:rsidP="00740435">
            <w:pPr>
              <w:rPr>
                <w:rFonts w:ascii="Times New Roman" w:hAnsi="Times New Roman"/>
              </w:rPr>
            </w:pPr>
          </w:p>
          <w:p w:rsidR="002149CE" w:rsidRPr="00EC0583" w:rsidRDefault="002149CE" w:rsidP="00740435">
            <w:pPr>
              <w:rPr>
                <w:rFonts w:ascii="Times New Roman" w:hAnsi="Times New Roman"/>
              </w:rPr>
            </w:pPr>
          </w:p>
          <w:p w:rsidR="002149CE" w:rsidRPr="00EC0583" w:rsidRDefault="002149CE" w:rsidP="00740435">
            <w:pPr>
              <w:jc w:val="both"/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t xml:space="preserve">Неверные действия и суждения людей, непосредственно задействованных в реализации </w:t>
            </w:r>
            <w:r>
              <w:rPr>
                <w:rFonts w:ascii="Times New Roman" w:hAnsi="Times New Roman"/>
              </w:rPr>
              <w:t xml:space="preserve">муниципальной </w:t>
            </w:r>
            <w:r w:rsidRPr="00EC0583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3919" w:type="dxa"/>
            <w:shd w:val="clear" w:color="auto" w:fill="auto"/>
          </w:tcPr>
          <w:p w:rsidR="002149CE" w:rsidRPr="00EC0583" w:rsidRDefault="002149CE" w:rsidP="00740435">
            <w:pPr>
              <w:jc w:val="center"/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lastRenderedPageBreak/>
              <w:t xml:space="preserve">Снижение  координации действий комитета </w:t>
            </w:r>
            <w:r w:rsidR="00716215">
              <w:rPr>
                <w:rFonts w:ascii="Times New Roman" w:hAnsi="Times New Roman"/>
              </w:rPr>
              <w:t>по экономике, инвестициям и</w:t>
            </w:r>
            <w:r>
              <w:rPr>
                <w:rFonts w:ascii="Times New Roman" w:hAnsi="Times New Roman"/>
              </w:rPr>
              <w:t xml:space="preserve"> развитию АПК </w:t>
            </w:r>
            <w:r w:rsidRPr="00EC0583">
              <w:rPr>
                <w:rFonts w:ascii="Times New Roman" w:hAnsi="Times New Roman"/>
              </w:rPr>
              <w:t xml:space="preserve">закрепления персональной </w:t>
            </w:r>
            <w:r w:rsidRPr="00EC0583">
              <w:rPr>
                <w:rFonts w:ascii="Times New Roman" w:hAnsi="Times New Roman"/>
              </w:rPr>
              <w:lastRenderedPageBreak/>
              <w:t>ответственности исполнителей</w:t>
            </w:r>
            <w:r>
              <w:rPr>
                <w:rFonts w:ascii="Times New Roman" w:hAnsi="Times New Roman"/>
              </w:rPr>
              <w:t>.</w:t>
            </w:r>
          </w:p>
          <w:p w:rsidR="00716215" w:rsidRDefault="00716215" w:rsidP="00740435">
            <w:pPr>
              <w:jc w:val="center"/>
              <w:rPr>
                <w:rFonts w:ascii="Times New Roman" w:hAnsi="Times New Roman"/>
              </w:rPr>
            </w:pPr>
          </w:p>
          <w:p w:rsidR="00716215" w:rsidRDefault="00716215" w:rsidP="00740435">
            <w:pPr>
              <w:jc w:val="center"/>
              <w:rPr>
                <w:rFonts w:ascii="Times New Roman" w:hAnsi="Times New Roman"/>
              </w:rPr>
            </w:pPr>
          </w:p>
          <w:p w:rsidR="00716215" w:rsidRDefault="00716215" w:rsidP="00740435">
            <w:pPr>
              <w:jc w:val="center"/>
              <w:rPr>
                <w:rFonts w:ascii="Times New Roman" w:hAnsi="Times New Roman"/>
              </w:rPr>
            </w:pPr>
          </w:p>
          <w:p w:rsidR="00716215" w:rsidRDefault="00716215" w:rsidP="00740435">
            <w:pPr>
              <w:jc w:val="center"/>
              <w:rPr>
                <w:rFonts w:ascii="Times New Roman" w:hAnsi="Times New Roman"/>
              </w:rPr>
            </w:pPr>
          </w:p>
          <w:p w:rsidR="00716215" w:rsidRDefault="00716215" w:rsidP="00740435">
            <w:pPr>
              <w:jc w:val="center"/>
              <w:rPr>
                <w:rFonts w:ascii="Times New Roman" w:hAnsi="Times New Roman"/>
              </w:rPr>
            </w:pPr>
          </w:p>
          <w:p w:rsidR="002149CE" w:rsidRPr="00EC0583" w:rsidRDefault="002149CE" w:rsidP="00740435">
            <w:pPr>
              <w:jc w:val="center"/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t xml:space="preserve">Закрепление персональной ответственности исполнителей мероприятий </w:t>
            </w:r>
            <w:r>
              <w:rPr>
                <w:rFonts w:ascii="Times New Roman" w:hAnsi="Times New Roman"/>
              </w:rPr>
              <w:t>муниципальной</w:t>
            </w:r>
            <w:r w:rsidRPr="00EC0583">
              <w:rPr>
                <w:rFonts w:ascii="Times New Roman" w:hAnsi="Times New Roman"/>
              </w:rPr>
              <w:t xml:space="preserve"> программы</w:t>
            </w:r>
          </w:p>
        </w:tc>
      </w:tr>
      <w:tr w:rsidR="002149CE" w:rsidRPr="00EC0583" w:rsidTr="00740435">
        <w:tc>
          <w:tcPr>
            <w:tcW w:w="563" w:type="dxa"/>
            <w:shd w:val="clear" w:color="auto" w:fill="auto"/>
          </w:tcPr>
          <w:p w:rsidR="002149CE" w:rsidRPr="00C92714" w:rsidRDefault="002149CE" w:rsidP="0074043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4</w:t>
            </w:r>
          </w:p>
        </w:tc>
        <w:tc>
          <w:tcPr>
            <w:tcW w:w="2447" w:type="dxa"/>
            <w:shd w:val="clear" w:color="auto" w:fill="auto"/>
          </w:tcPr>
          <w:p w:rsidR="002149CE" w:rsidRPr="00EC0583" w:rsidRDefault="002149CE" w:rsidP="00740435">
            <w:pPr>
              <w:jc w:val="center"/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t>Риски кадрового потенциала</w:t>
            </w:r>
          </w:p>
        </w:tc>
        <w:tc>
          <w:tcPr>
            <w:tcW w:w="2869" w:type="dxa"/>
            <w:shd w:val="clear" w:color="auto" w:fill="auto"/>
          </w:tcPr>
          <w:p w:rsidR="002149CE" w:rsidRPr="00EC0583" w:rsidRDefault="002149CE" w:rsidP="00740435">
            <w:pPr>
              <w:jc w:val="both"/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t>Трудность ликвидации кадрового дефицита, рост привлекательности работы в частном секторе экономики может привести к оттоку квалифицированных кадров из государственного сектора предпринимательства.</w:t>
            </w:r>
          </w:p>
          <w:p w:rsidR="002149CE" w:rsidRPr="00EC0583" w:rsidRDefault="002149CE" w:rsidP="00740435">
            <w:pPr>
              <w:ind w:firstLine="540"/>
              <w:jc w:val="both"/>
              <w:rPr>
                <w:rFonts w:ascii="Times New Roman" w:hAnsi="Times New Roman"/>
              </w:rPr>
            </w:pPr>
          </w:p>
          <w:p w:rsidR="002149CE" w:rsidRPr="00EC0583" w:rsidRDefault="002149CE" w:rsidP="00740435">
            <w:pPr>
              <w:jc w:val="both"/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t>Низкая исполнительская дисциплина ответственного исполнителя, соисполнителей Программы</w:t>
            </w:r>
          </w:p>
          <w:p w:rsidR="002149CE" w:rsidRPr="00EC0583" w:rsidRDefault="002149CE" w:rsidP="00740435">
            <w:pPr>
              <w:rPr>
                <w:rFonts w:ascii="Times New Roman" w:hAnsi="Times New Roman"/>
              </w:rPr>
            </w:pPr>
          </w:p>
        </w:tc>
        <w:tc>
          <w:tcPr>
            <w:tcW w:w="3919" w:type="dxa"/>
            <w:shd w:val="clear" w:color="auto" w:fill="auto"/>
          </w:tcPr>
          <w:p w:rsidR="002149CE" w:rsidRPr="00EC0583" w:rsidRDefault="002149CE" w:rsidP="00740435">
            <w:pPr>
              <w:jc w:val="center"/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t>Перераспределение функциональных обязанностей. Привлечение дополнительных трудовых ресурсов</w:t>
            </w:r>
          </w:p>
          <w:p w:rsidR="002149CE" w:rsidRPr="00EC0583" w:rsidRDefault="002149CE" w:rsidP="00740435">
            <w:pPr>
              <w:jc w:val="center"/>
              <w:rPr>
                <w:rFonts w:ascii="Times New Roman" w:hAnsi="Times New Roman"/>
              </w:rPr>
            </w:pPr>
          </w:p>
          <w:p w:rsidR="002149CE" w:rsidRPr="00EC0583" w:rsidRDefault="002149CE" w:rsidP="00740435">
            <w:pPr>
              <w:jc w:val="center"/>
              <w:rPr>
                <w:rFonts w:ascii="Times New Roman" w:hAnsi="Times New Roman"/>
              </w:rPr>
            </w:pPr>
          </w:p>
          <w:p w:rsidR="002149CE" w:rsidRPr="00EC0583" w:rsidRDefault="002149CE" w:rsidP="00740435">
            <w:pPr>
              <w:jc w:val="center"/>
              <w:rPr>
                <w:rFonts w:ascii="Times New Roman" w:hAnsi="Times New Roman"/>
              </w:rPr>
            </w:pPr>
          </w:p>
          <w:p w:rsidR="002149CE" w:rsidRPr="00EC0583" w:rsidRDefault="002149CE" w:rsidP="00740435">
            <w:pPr>
              <w:jc w:val="center"/>
              <w:rPr>
                <w:rFonts w:ascii="Times New Roman" w:hAnsi="Times New Roman"/>
              </w:rPr>
            </w:pPr>
          </w:p>
          <w:p w:rsidR="002149CE" w:rsidRPr="00EC0583" w:rsidRDefault="002149CE" w:rsidP="00740435">
            <w:pPr>
              <w:jc w:val="center"/>
              <w:rPr>
                <w:rFonts w:ascii="Times New Roman" w:hAnsi="Times New Roman"/>
              </w:rPr>
            </w:pPr>
          </w:p>
          <w:p w:rsidR="002149CE" w:rsidRPr="00EC0583" w:rsidRDefault="002149CE" w:rsidP="00740435">
            <w:pPr>
              <w:jc w:val="center"/>
              <w:rPr>
                <w:rFonts w:ascii="Times New Roman" w:hAnsi="Times New Roman"/>
              </w:rPr>
            </w:pPr>
          </w:p>
          <w:p w:rsidR="00F86C7E" w:rsidRDefault="00F86C7E" w:rsidP="00740435">
            <w:pPr>
              <w:jc w:val="center"/>
              <w:rPr>
                <w:rFonts w:ascii="Times New Roman" w:hAnsi="Times New Roman"/>
              </w:rPr>
            </w:pPr>
          </w:p>
          <w:p w:rsidR="00F86C7E" w:rsidRDefault="00F86C7E" w:rsidP="00740435">
            <w:pPr>
              <w:jc w:val="center"/>
              <w:rPr>
                <w:rFonts w:ascii="Times New Roman" w:hAnsi="Times New Roman"/>
              </w:rPr>
            </w:pPr>
          </w:p>
          <w:p w:rsidR="002149CE" w:rsidRPr="00EC0583" w:rsidRDefault="002149CE" w:rsidP="00740435">
            <w:pPr>
              <w:jc w:val="center"/>
              <w:rPr>
                <w:rFonts w:ascii="Times New Roman" w:hAnsi="Times New Roman"/>
              </w:rPr>
            </w:pPr>
            <w:r w:rsidRPr="00EC0583">
              <w:rPr>
                <w:rFonts w:ascii="Times New Roman" w:hAnsi="Times New Roman"/>
              </w:rPr>
              <w:t>Персональная ответственность по вопросам реализации мероприятий Программы</w:t>
            </w:r>
          </w:p>
        </w:tc>
      </w:tr>
    </w:tbl>
    <w:p w:rsidR="002149CE" w:rsidRDefault="002149CE" w:rsidP="002149CE">
      <w:pPr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2149CE" w:rsidRDefault="002149CE" w:rsidP="002149CE">
      <w:pPr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2149CE" w:rsidRPr="00C92714" w:rsidRDefault="002149CE" w:rsidP="002149CE">
      <w:pPr>
        <w:spacing w:line="340" w:lineRule="exac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92714">
        <w:rPr>
          <w:rFonts w:ascii="Times New Roman" w:hAnsi="Times New Roman"/>
          <w:sz w:val="28"/>
          <w:szCs w:val="28"/>
        </w:rPr>
        <w:t>Выполнению поставленных задач может препятствовать воздействие негативных факторов макроэкономического, финансового, организационного и природно-техногенного характера.</w:t>
      </w:r>
    </w:p>
    <w:p w:rsidR="002149CE" w:rsidRPr="00C92714" w:rsidRDefault="002149CE" w:rsidP="002149CE">
      <w:pPr>
        <w:spacing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C92714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92714">
        <w:rPr>
          <w:rFonts w:ascii="Times New Roman" w:hAnsi="Times New Roman"/>
          <w:sz w:val="28"/>
          <w:szCs w:val="28"/>
        </w:rPr>
        <w:t xml:space="preserve"> программы сопряжена, прежде всего,</w:t>
      </w:r>
      <w:r w:rsidRPr="00C92714">
        <w:rPr>
          <w:rFonts w:ascii="Times New Roman" w:hAnsi="Times New Roman"/>
          <w:sz w:val="28"/>
          <w:szCs w:val="28"/>
        </w:rPr>
        <w:br/>
        <w:t>с финансовыми и макроэкономическими рисками.</w:t>
      </w:r>
    </w:p>
    <w:p w:rsidR="002149CE" w:rsidRPr="00C92714" w:rsidRDefault="002149CE" w:rsidP="002149CE">
      <w:pPr>
        <w:shd w:val="clear" w:color="auto" w:fill="FFFFFF"/>
        <w:spacing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C92714">
        <w:rPr>
          <w:rFonts w:ascii="Times New Roman" w:hAnsi="Times New Roman"/>
          <w:sz w:val="28"/>
          <w:szCs w:val="28"/>
        </w:rPr>
        <w:t xml:space="preserve">Финансово-экономические риски связаны с сокращением в ходе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92714">
        <w:rPr>
          <w:rFonts w:ascii="Times New Roman" w:hAnsi="Times New Roman"/>
          <w:sz w:val="28"/>
          <w:szCs w:val="28"/>
        </w:rPr>
        <w:t xml:space="preserve"> программы предусмотренных объемов бюджетных средств. Это потребует внесения изменений в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  <w:r w:rsidRPr="00C92714">
        <w:rPr>
          <w:rFonts w:ascii="Times New Roman" w:hAnsi="Times New Roman"/>
          <w:sz w:val="28"/>
          <w:szCs w:val="28"/>
        </w:rPr>
        <w:t xml:space="preserve">программу, пересмотра целевых значений показателей. К финансово-экономическим рискам также относится неэффективное использование ресурсов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92714">
        <w:rPr>
          <w:rFonts w:ascii="Times New Roman" w:hAnsi="Times New Roman"/>
          <w:sz w:val="28"/>
          <w:szCs w:val="28"/>
        </w:rPr>
        <w:t xml:space="preserve"> программы. Управление данными рисками будет обеспечено в рамках организации мониторинга и аналитического сопровождения реализации программы.</w:t>
      </w:r>
    </w:p>
    <w:p w:rsidR="002149CE" w:rsidRPr="00C92714" w:rsidRDefault="002149CE" w:rsidP="002149CE">
      <w:pPr>
        <w:pStyle w:val="ConsPlusNormal"/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714">
        <w:rPr>
          <w:rFonts w:ascii="Times New Roman" w:hAnsi="Times New Roman" w:cs="Times New Roman"/>
          <w:sz w:val="28"/>
          <w:szCs w:val="28"/>
        </w:rPr>
        <w:lastRenderedPageBreak/>
        <w:t xml:space="preserve">В целях минимизации рисков в процессе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92714">
        <w:rPr>
          <w:rFonts w:ascii="Times New Roman" w:hAnsi="Times New Roman" w:cs="Times New Roman"/>
          <w:sz w:val="28"/>
          <w:szCs w:val="28"/>
        </w:rPr>
        <w:t xml:space="preserve">программы предусматривается создание эффективной системы управления на основе четкого распределения функций, полномочий и ответственности основных исполнителей в соответствии с планом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92714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149CE" w:rsidRPr="00C92714" w:rsidRDefault="002149CE" w:rsidP="002149CE">
      <w:pPr>
        <w:spacing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C92714">
        <w:rPr>
          <w:rFonts w:ascii="Times New Roman" w:hAnsi="Times New Roman"/>
          <w:sz w:val="28"/>
          <w:szCs w:val="28"/>
        </w:rPr>
        <w:t>В целом,  к мерам управления рисками, которые могут оказать влияние на достижение запланированных целей, относятся:</w:t>
      </w:r>
    </w:p>
    <w:p w:rsidR="002149CE" w:rsidRPr="00C92714" w:rsidRDefault="002149CE" w:rsidP="002149CE">
      <w:pPr>
        <w:spacing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C92714">
        <w:rPr>
          <w:rFonts w:ascii="Times New Roman" w:hAnsi="Times New Roman"/>
          <w:sz w:val="28"/>
          <w:szCs w:val="28"/>
        </w:rPr>
        <w:t>детальное планирование хода реализации  программы;</w:t>
      </w:r>
    </w:p>
    <w:p w:rsidR="002149CE" w:rsidRPr="00C92714" w:rsidRDefault="002149CE" w:rsidP="002149CE">
      <w:pPr>
        <w:spacing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C92714">
        <w:rPr>
          <w:rFonts w:ascii="Times New Roman" w:hAnsi="Times New Roman"/>
          <w:sz w:val="28"/>
          <w:szCs w:val="28"/>
        </w:rPr>
        <w:t>оперативный мониторинг выполнения мероприятий программы;</w:t>
      </w:r>
    </w:p>
    <w:p w:rsidR="002149CE" w:rsidRPr="00C92714" w:rsidRDefault="002149CE" w:rsidP="002149CE">
      <w:pPr>
        <w:spacing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C92714">
        <w:rPr>
          <w:rFonts w:ascii="Times New Roman" w:hAnsi="Times New Roman"/>
          <w:sz w:val="28"/>
          <w:szCs w:val="28"/>
        </w:rPr>
        <w:t>своевременная актуализация ежегодных планов реализации программы, в том числе состава и сроков исполнения мероприятий с сохранением планируемых результатов мероприятий программы;</w:t>
      </w:r>
    </w:p>
    <w:p w:rsidR="002149CE" w:rsidRPr="00C92714" w:rsidRDefault="002149CE" w:rsidP="002149CE">
      <w:pPr>
        <w:spacing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C92714">
        <w:rPr>
          <w:rFonts w:ascii="Times New Roman" w:hAnsi="Times New Roman"/>
          <w:sz w:val="28"/>
          <w:szCs w:val="28"/>
        </w:rPr>
        <w:t>публичность отчетов и годовых докладов о ходе реализации программы.</w:t>
      </w:r>
    </w:p>
    <w:p w:rsidR="002149CE" w:rsidRPr="00C92714" w:rsidRDefault="002149CE" w:rsidP="002149CE">
      <w:pPr>
        <w:pStyle w:val="ConsPlusNormal"/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714">
        <w:rPr>
          <w:rFonts w:ascii="Times New Roman" w:hAnsi="Times New Roman" w:cs="Times New Roman"/>
          <w:sz w:val="28"/>
          <w:szCs w:val="28"/>
        </w:rPr>
        <w:t xml:space="preserve">Основными ресурсами для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92714">
        <w:rPr>
          <w:rFonts w:ascii="Times New Roman" w:hAnsi="Times New Roman" w:cs="Times New Roman"/>
          <w:sz w:val="28"/>
          <w:szCs w:val="28"/>
        </w:rPr>
        <w:t xml:space="preserve"> программы являются </w:t>
      </w:r>
      <w:r>
        <w:rPr>
          <w:rFonts w:ascii="Times New Roman" w:hAnsi="Times New Roman" w:cs="Times New Roman"/>
          <w:sz w:val="28"/>
          <w:szCs w:val="28"/>
        </w:rPr>
        <w:t>бюджет муниципального образования Веневский район</w:t>
      </w:r>
      <w:r w:rsidRPr="00C92714">
        <w:rPr>
          <w:rFonts w:ascii="Times New Roman" w:hAnsi="Times New Roman" w:cs="Times New Roman"/>
          <w:sz w:val="28"/>
          <w:szCs w:val="28"/>
        </w:rPr>
        <w:t>, организации инфраструктуры поддержки предпринимательства, финансовые средства бюджета Тульской области.</w:t>
      </w:r>
    </w:p>
    <w:p w:rsidR="002149CE" w:rsidRPr="00C92714" w:rsidRDefault="002149CE" w:rsidP="002149CE">
      <w:pPr>
        <w:pStyle w:val="ConsPlusNormal"/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714">
        <w:rPr>
          <w:rFonts w:ascii="Times New Roman" w:hAnsi="Times New Roman" w:cs="Times New Roman"/>
          <w:sz w:val="28"/>
          <w:szCs w:val="28"/>
        </w:rPr>
        <w:t xml:space="preserve">Управление реализацией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осуществляет комитет по экономике, инвестициям</w:t>
      </w:r>
      <w:r w:rsidR="00F86C7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развитию АПК администрации муниципального образования Веневский район</w:t>
      </w:r>
      <w:r w:rsidRPr="00C92714">
        <w:rPr>
          <w:rFonts w:ascii="Times New Roman" w:hAnsi="Times New Roman" w:cs="Times New Roman"/>
          <w:sz w:val="28"/>
          <w:szCs w:val="28"/>
        </w:rPr>
        <w:t>, который в пределах своих полномочий:</w:t>
      </w:r>
    </w:p>
    <w:p w:rsidR="002149CE" w:rsidRPr="00C92714" w:rsidRDefault="002149CE" w:rsidP="002149CE">
      <w:pPr>
        <w:pStyle w:val="ConsPlusNormal"/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714">
        <w:rPr>
          <w:rFonts w:ascii="Times New Roman" w:hAnsi="Times New Roman" w:cs="Times New Roman"/>
          <w:sz w:val="28"/>
          <w:szCs w:val="28"/>
        </w:rPr>
        <w:t xml:space="preserve">обеспечивает координацию деятельности по реализации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92714">
        <w:rPr>
          <w:rFonts w:ascii="Times New Roman" w:hAnsi="Times New Roman" w:cs="Times New Roman"/>
          <w:sz w:val="28"/>
          <w:szCs w:val="28"/>
        </w:rPr>
        <w:t>программы;</w:t>
      </w:r>
    </w:p>
    <w:p w:rsidR="002149CE" w:rsidRPr="00C92714" w:rsidRDefault="002149CE" w:rsidP="002149CE">
      <w:pPr>
        <w:pStyle w:val="ConsPlusNormal"/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714">
        <w:rPr>
          <w:rFonts w:ascii="Times New Roman" w:hAnsi="Times New Roman" w:cs="Times New Roman"/>
          <w:sz w:val="28"/>
          <w:szCs w:val="28"/>
        </w:rPr>
        <w:t xml:space="preserve">разрабатывает нормативные правовые акты, обеспечивающие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92714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2149CE" w:rsidRDefault="002149CE" w:rsidP="002149CE">
      <w:pPr>
        <w:pStyle w:val="ConsPlusNormal"/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714">
        <w:rPr>
          <w:rFonts w:ascii="Times New Roman" w:hAnsi="Times New Roman" w:cs="Times New Roman"/>
          <w:sz w:val="28"/>
          <w:szCs w:val="28"/>
        </w:rPr>
        <w:t xml:space="preserve">проводит мониторинг результатов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92714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149CE" w:rsidRPr="00584864" w:rsidRDefault="002149CE" w:rsidP="002149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49CE" w:rsidRDefault="002149CE" w:rsidP="00094C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9CE" w:rsidRDefault="002149CE" w:rsidP="00094C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9CE" w:rsidRDefault="002149CE" w:rsidP="00094C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9CE" w:rsidRDefault="002149CE" w:rsidP="00094C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9CE" w:rsidRDefault="002149CE" w:rsidP="00094C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9CE" w:rsidRDefault="002149CE" w:rsidP="00094C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9CE" w:rsidRDefault="002149CE" w:rsidP="00094C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9CE" w:rsidRDefault="002149CE" w:rsidP="00094C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9CE" w:rsidRDefault="002149CE" w:rsidP="00094C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9CE" w:rsidRDefault="002149CE" w:rsidP="00094C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9CE" w:rsidRDefault="002149CE" w:rsidP="00094C3C">
      <w:pPr>
        <w:jc w:val="center"/>
        <w:rPr>
          <w:rFonts w:ascii="Times New Roman" w:hAnsi="Times New Roman" w:cs="Times New Roman"/>
          <w:sz w:val="28"/>
          <w:szCs w:val="28"/>
        </w:rPr>
        <w:sectPr w:rsidR="002149CE" w:rsidSect="002149CE">
          <w:pgSz w:w="11906" w:h="16838"/>
          <w:pgMar w:top="1134" w:right="851" w:bottom="1134" w:left="1701" w:header="720" w:footer="720" w:gutter="0"/>
          <w:cols w:space="720"/>
          <w:noEndnote/>
          <w:docGrid w:linePitch="360"/>
        </w:sectPr>
      </w:pPr>
    </w:p>
    <w:p w:rsidR="00BE0C9F" w:rsidRPr="00F8779E" w:rsidRDefault="00BE0C9F" w:rsidP="00BE0C9F">
      <w:pPr>
        <w:jc w:val="center"/>
        <w:rPr>
          <w:rFonts w:ascii="Times New Roman" w:hAnsi="Times New Roman" w:cs="Times New Roman"/>
          <w:sz w:val="28"/>
          <w:szCs w:val="28"/>
        </w:rPr>
      </w:pPr>
      <w:r w:rsidRPr="00354D2D">
        <w:rPr>
          <w:rFonts w:ascii="Times New Roman" w:hAnsi="Times New Roman" w:cs="Times New Roman"/>
          <w:sz w:val="28"/>
          <w:szCs w:val="28"/>
        </w:rPr>
        <w:lastRenderedPageBreak/>
        <w:t>Календарный план-график реализации муниципальной программы «Развитие субъектов малого и среднего предпринимательства в муниципальном образовании Веневский район»</w:t>
      </w:r>
    </w:p>
    <w:p w:rsidR="00BE0C9F" w:rsidRDefault="00BE0C9F" w:rsidP="00BE0C9F"/>
    <w:p w:rsidR="00BE0C9F" w:rsidRDefault="00BE0C9F" w:rsidP="00BE0C9F"/>
    <w:tbl>
      <w:tblPr>
        <w:tblW w:w="14760" w:type="dxa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1"/>
        <w:gridCol w:w="1842"/>
        <w:gridCol w:w="1701"/>
        <w:gridCol w:w="1701"/>
        <w:gridCol w:w="1134"/>
        <w:gridCol w:w="1134"/>
        <w:gridCol w:w="1560"/>
        <w:gridCol w:w="850"/>
        <w:gridCol w:w="851"/>
        <w:gridCol w:w="850"/>
        <w:gridCol w:w="851"/>
        <w:gridCol w:w="850"/>
        <w:gridCol w:w="915"/>
      </w:tblGrid>
      <w:tr w:rsidR="00BE0C9F" w:rsidRPr="00D13C52" w:rsidTr="002F5F67">
        <w:trPr>
          <w:trHeight w:val="389"/>
          <w:tblCellSpacing w:w="5" w:type="nil"/>
          <w:jc w:val="center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9F" w:rsidRPr="00D13C52" w:rsidRDefault="00BE0C9F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  <w:p w:rsidR="00BE0C9F" w:rsidRPr="00D13C52" w:rsidRDefault="00BE0C9F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proofErr w:type="spellStart"/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9F" w:rsidRPr="00D13C52" w:rsidRDefault="00BE0C9F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подпрограммы,  основного мероприятия, мероприятия подпрограммы, контрольного события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9F" w:rsidRPr="00D13C52" w:rsidRDefault="00BE0C9F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Ответственный исполнитель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9F" w:rsidRPr="00D13C52" w:rsidRDefault="00BE0C9F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Ожидаемый результат реализации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9F" w:rsidRPr="00D13C52" w:rsidRDefault="00BE0C9F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Срок начала 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9F" w:rsidRPr="00D13C52" w:rsidRDefault="00BE0C9F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Срок окончания реализации (дата контрольного события)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9F" w:rsidRPr="00D13C52" w:rsidRDefault="00BE0C9F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9F" w:rsidRPr="00D13C52" w:rsidRDefault="00BE0C9F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Объем ресурсного обеспечения, тыс. руб. (всего, в т.ч. по источникам финансирования)</w:t>
            </w:r>
          </w:p>
        </w:tc>
      </w:tr>
      <w:tr w:rsidR="00904861" w:rsidRPr="00D13C52" w:rsidTr="002F5F67">
        <w:trPr>
          <w:tblCellSpacing w:w="5" w:type="nil"/>
          <w:jc w:val="center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97" w:rsidRPr="00D13C52" w:rsidRDefault="00950397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97" w:rsidRPr="00D13C52" w:rsidRDefault="00950397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97" w:rsidRPr="00D13C52" w:rsidRDefault="00950397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97" w:rsidRPr="00D13C52" w:rsidRDefault="00950397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97" w:rsidRPr="00D13C52" w:rsidRDefault="00950397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97" w:rsidRPr="00D13C52" w:rsidRDefault="00950397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97" w:rsidRPr="00D13C52" w:rsidRDefault="00950397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97" w:rsidRPr="00D13C52" w:rsidRDefault="00950397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97" w:rsidRPr="00D13C52" w:rsidRDefault="00950397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97" w:rsidRPr="00D13C52" w:rsidRDefault="00950397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97" w:rsidRPr="00D13C52" w:rsidRDefault="00950397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97" w:rsidRPr="00D13C52" w:rsidRDefault="00950397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97" w:rsidRPr="00D13C52" w:rsidRDefault="00950397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</w:p>
        </w:tc>
      </w:tr>
      <w:tr w:rsidR="00904861" w:rsidRPr="00D13C52" w:rsidTr="002F5F67">
        <w:trPr>
          <w:tblCellSpacing w:w="5" w:type="nil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5F03">
            <w:pPr>
              <w:widowControl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5F03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Всего по муниципальной программе:</w:t>
            </w:r>
          </w:p>
          <w:p w:rsidR="00950397" w:rsidRPr="00D13C52" w:rsidRDefault="00950397" w:rsidP="00106D80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hAnsi="Times New Roman" w:cs="Times New Roman"/>
                <w:sz w:val="20"/>
                <w:szCs w:val="20"/>
              </w:rPr>
              <w:t>«Развитие субъектов малого и среднего предпринимательства в муниципальном образовании Веневский район».</w:t>
            </w:r>
            <w:r w:rsidRPr="00D13C52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2F5F67" w:rsidP="002F5F67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Оганнисян О.О. референт к</w:t>
            </w:r>
            <w:r w:rsidR="00950397"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омитет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950397"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экономике, инвестициям</w:t>
            </w:r>
            <w:r w:rsidR="001935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r w:rsidR="00950397"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развитию АПК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5F03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13C52">
              <w:rPr>
                <w:rFonts w:ascii="Times New Roman" w:hAnsi="Times New Roman" w:cs="Times New Roman"/>
                <w:sz w:val="20"/>
                <w:szCs w:val="20"/>
              </w:rPr>
              <w:t>Создание благоприятных условий для развития малого и среднего предпринимательства в муниципальном образовании Веневский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5F03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01.01.2017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72C0D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90101130602026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904861" w:rsidRDefault="00950397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4861">
              <w:rPr>
                <w:rFonts w:ascii="Times New Roman" w:eastAsia="Calibri" w:hAnsi="Times New Roman" w:cs="Times New Roman"/>
                <w:sz w:val="20"/>
                <w:szCs w:val="20"/>
              </w:rPr>
              <w:t>10200,0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904861" w:rsidRDefault="00904861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4861">
              <w:rPr>
                <w:rFonts w:ascii="Times New Roman" w:eastAsia="Calibri" w:hAnsi="Times New Roman" w:cs="Times New Roman"/>
                <w:sz w:val="20"/>
                <w:szCs w:val="20"/>
              </w:rPr>
              <w:t>10200,0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904861" w:rsidRDefault="00950397" w:rsidP="00B454A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4861">
              <w:rPr>
                <w:rFonts w:ascii="Times New Roman" w:eastAsia="Calibri" w:hAnsi="Times New Roman" w:cs="Times New Roman"/>
                <w:sz w:val="20"/>
                <w:szCs w:val="20"/>
              </w:rPr>
              <w:t>10200,0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904861" w:rsidRDefault="00904861" w:rsidP="00B454A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4861">
              <w:rPr>
                <w:rFonts w:ascii="Times New Roman" w:eastAsia="Calibri" w:hAnsi="Times New Roman" w:cs="Times New Roman"/>
                <w:sz w:val="20"/>
                <w:szCs w:val="20"/>
              </w:rPr>
              <w:t>10200,0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904861" w:rsidRDefault="00950397" w:rsidP="00B454A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4861">
              <w:rPr>
                <w:rFonts w:ascii="Times New Roman" w:eastAsia="Calibri" w:hAnsi="Times New Roman" w:cs="Times New Roman"/>
                <w:sz w:val="20"/>
                <w:szCs w:val="20"/>
              </w:rPr>
              <w:t>10200,0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904861" w:rsidRDefault="00904861" w:rsidP="00B454A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4861">
              <w:rPr>
                <w:rFonts w:ascii="Times New Roman" w:eastAsia="Calibri" w:hAnsi="Times New Roman" w:cs="Times New Roman"/>
                <w:sz w:val="20"/>
                <w:szCs w:val="20"/>
              </w:rPr>
              <w:t>10200,0</w:t>
            </w:r>
          </w:p>
        </w:tc>
      </w:tr>
      <w:tr w:rsidR="00AE1305" w:rsidRPr="00D13C52" w:rsidTr="002F5F67">
        <w:trPr>
          <w:tblCellSpacing w:w="5" w:type="nil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05" w:rsidRPr="00D13C52" w:rsidRDefault="00AE1305" w:rsidP="00421EE7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05" w:rsidRPr="00D13C52" w:rsidRDefault="00AE1305" w:rsidP="00425F03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AE1305" w:rsidRPr="00D13C52" w:rsidRDefault="00AE1305" w:rsidP="00425F03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«Реализация муниципальной программы»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05" w:rsidRPr="00D13C52" w:rsidRDefault="002F5F67" w:rsidP="00425F03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Оганнисян О.О. референт к</w:t>
            </w:r>
            <w:r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омитет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экономике, инвестициям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r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 АПК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05" w:rsidRPr="00D13C52" w:rsidRDefault="00AE1305" w:rsidP="00425F03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05" w:rsidRPr="00D13C52" w:rsidRDefault="00AE1305" w:rsidP="00425F03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01.01.2017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05" w:rsidRPr="00D13C52" w:rsidRDefault="00AE1305" w:rsidP="00B72C0D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05" w:rsidRPr="00D13C52" w:rsidRDefault="00AE1305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90101130602026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05" w:rsidRPr="00D13C52" w:rsidRDefault="00AE1305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10200,0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05" w:rsidRPr="00904861" w:rsidRDefault="00AE1305" w:rsidP="0052242B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4861">
              <w:rPr>
                <w:rFonts w:ascii="Times New Roman" w:eastAsia="Calibri" w:hAnsi="Times New Roman" w:cs="Times New Roman"/>
                <w:sz w:val="20"/>
                <w:szCs w:val="20"/>
              </w:rPr>
              <w:t>10200,0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05" w:rsidRPr="00904861" w:rsidRDefault="00AE1305" w:rsidP="0052242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4861">
              <w:rPr>
                <w:rFonts w:ascii="Times New Roman" w:eastAsia="Calibri" w:hAnsi="Times New Roman" w:cs="Times New Roman"/>
                <w:sz w:val="20"/>
                <w:szCs w:val="20"/>
              </w:rPr>
              <w:t>10200,0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05" w:rsidRPr="00904861" w:rsidRDefault="00AE1305" w:rsidP="0052242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4861">
              <w:rPr>
                <w:rFonts w:ascii="Times New Roman" w:eastAsia="Calibri" w:hAnsi="Times New Roman" w:cs="Times New Roman"/>
                <w:sz w:val="20"/>
                <w:szCs w:val="20"/>
              </w:rPr>
              <w:t>10200,0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05" w:rsidRPr="00904861" w:rsidRDefault="00AE1305" w:rsidP="0052242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4861">
              <w:rPr>
                <w:rFonts w:ascii="Times New Roman" w:eastAsia="Calibri" w:hAnsi="Times New Roman" w:cs="Times New Roman"/>
                <w:sz w:val="20"/>
                <w:szCs w:val="20"/>
              </w:rPr>
              <w:t>10200,0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05" w:rsidRPr="00904861" w:rsidRDefault="00AE1305" w:rsidP="0052242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4861">
              <w:rPr>
                <w:rFonts w:ascii="Times New Roman" w:eastAsia="Calibri" w:hAnsi="Times New Roman" w:cs="Times New Roman"/>
                <w:sz w:val="20"/>
                <w:szCs w:val="20"/>
              </w:rPr>
              <w:t>10200,0</w:t>
            </w:r>
          </w:p>
        </w:tc>
      </w:tr>
      <w:tr w:rsidR="00904861" w:rsidRPr="00D13C52" w:rsidTr="002F5F67">
        <w:trPr>
          <w:tblCellSpacing w:w="5" w:type="nil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1EE7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5F03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Контрольное событие</w:t>
            </w:r>
          </w:p>
          <w:p w:rsidR="00950397" w:rsidRPr="00D13C52" w:rsidRDefault="00950397" w:rsidP="00425F03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Координационного совета по развитию малого и среднего предпринимательства и улучшению </w:t>
            </w:r>
            <w:proofErr w:type="spellStart"/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инвестклимата</w:t>
            </w:r>
            <w:proofErr w:type="spellEnd"/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</w:t>
            </w: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главе администрации муниципального образования Веневский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2F5F67" w:rsidP="00425F03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Оганнисян О.О. референт к</w:t>
            </w:r>
            <w:r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омитет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экономике, инвестициям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r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 АПК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5F03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перспективных направлений развития и поддержки малого предпринимательства, экспертная оценка </w:t>
            </w: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эффективности мер поддержки предпринимательства в МО Веневский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5F03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01.01.2017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72C0D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90101130602026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AE1305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454A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AE1305" w:rsidP="0095039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454A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AE1305" w:rsidP="0095039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904861" w:rsidRPr="00D13C52" w:rsidTr="002F5F67">
        <w:trPr>
          <w:tblCellSpacing w:w="5" w:type="nil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1EE7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E469F0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Контрольное событие</w:t>
            </w:r>
          </w:p>
          <w:p w:rsidR="00950397" w:rsidRPr="00D13C52" w:rsidRDefault="00950397" w:rsidP="00425F03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перечня муниципального имущества, предназначенного для передачи в пользование на долгосрочной основе (в том числе по льготным ставкам арендной платы)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2F5F67" w:rsidP="002F5F67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Шувалова Е.С. начальник с</w:t>
            </w:r>
            <w:r w:rsidR="00950397"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ектор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950397"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имущественных 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комитета по земельным и имущественным отношениям</w:t>
            </w:r>
            <w:r w:rsidR="00950397"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7D4D19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Формирование, ведение, опубликование перечня муниципального имущества, свободного от прав третьих лиц (за исключением имущественных прав субъектов малого и среднего предпринимательства),</w:t>
            </w:r>
          </w:p>
          <w:p w:rsidR="00950397" w:rsidRPr="00D13C52" w:rsidRDefault="00950397" w:rsidP="007D4D19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предназначенного </w:t>
            </w:r>
            <w:proofErr w:type="gramStart"/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proofErr w:type="gramEnd"/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пользование на долгосрочной основе (в т.ч. по льготным ставкам арендной платы) субъектам малого и среднего предпринимательства (в том числе льгот для субъектов малого и среднего предпринимательства, занимающихся социально значимыми видами </w:t>
            </w: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деятельности)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5F03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01.01.2017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72C0D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90101130602026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7D4D19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7D4D19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454A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7D4D19" w:rsidP="0095039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454A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7D4D19" w:rsidP="0095039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904861" w:rsidRPr="00D13C52" w:rsidTr="002F5F67">
        <w:trPr>
          <w:tblCellSpacing w:w="5" w:type="nil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1EE7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E469F0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Контрольное событие</w:t>
            </w:r>
          </w:p>
          <w:p w:rsidR="00950397" w:rsidRPr="00D13C52" w:rsidRDefault="00950397" w:rsidP="00E469F0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торжественного собрания, посвященному Дню российского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5E4158" w:rsidP="00425F03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Оганнисян О.О. референт к</w:t>
            </w:r>
            <w:r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омитет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экономике, инвестициям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r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 АПК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E469F0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Награждение успешно развивающихся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5F03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01.01.2017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72C0D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90101130602026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7D4D19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454A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7D4D19" w:rsidP="00B454A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454A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7D4D19" w:rsidP="00B454A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30,0</w:t>
            </w:r>
          </w:p>
        </w:tc>
      </w:tr>
      <w:tr w:rsidR="00904861" w:rsidRPr="00D13C52" w:rsidTr="002F5F67">
        <w:trPr>
          <w:tblCellSpacing w:w="5" w:type="nil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1EE7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E469F0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Контрольное событие</w:t>
            </w:r>
          </w:p>
          <w:p w:rsidR="00950397" w:rsidRPr="00D13C52" w:rsidRDefault="00950397" w:rsidP="00E469F0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и проведение выставочно-ярмарочных мероприятий и деловых миссий с участием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5E4158" w:rsidP="00425F03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Оганнисян О.О. референт к</w:t>
            </w:r>
            <w:r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омитет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экономике, инвестициям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r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 АПК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E469F0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Расширение возможностей выхода продукции и услуг субъектов МСП на региональный, межрегиональный, международный рынок сбыта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5F03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01.01.2017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72C0D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90101130602026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FF5154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454A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FF5154" w:rsidP="00B454A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454A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FF5154" w:rsidP="00B454A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</w:tr>
      <w:tr w:rsidR="00904861" w:rsidRPr="00D13C52" w:rsidTr="002F5F67">
        <w:trPr>
          <w:tblCellSpacing w:w="5" w:type="nil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1EE7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E469F0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Контрольное событие</w:t>
            </w:r>
          </w:p>
          <w:p w:rsidR="00950397" w:rsidRPr="00D13C52" w:rsidRDefault="00950397" w:rsidP="00E469F0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грантов начинающим субъектам малого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426275" w:rsidP="00425F03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Оганнисян О.О. референт к</w:t>
            </w:r>
            <w:r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омитет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экономике, инвестициям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r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 АПК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E469F0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благоприятных условий для развития начинающего малого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5F03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01.01.2017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72C0D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90101130602026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FF5154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454A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FF5154" w:rsidP="00B454A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454A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FF5154" w:rsidP="00B454A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</w:tr>
      <w:tr w:rsidR="00904861" w:rsidRPr="00D13C52" w:rsidTr="002F5F67">
        <w:trPr>
          <w:tblCellSpacing w:w="5" w:type="nil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1EE7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E469F0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Контрольное событие</w:t>
            </w:r>
          </w:p>
          <w:p w:rsidR="00950397" w:rsidRPr="00D13C52" w:rsidRDefault="00950397" w:rsidP="00E469F0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Финансовая поддержка субъектов малого и среднего предпринимательства в виде </w:t>
            </w:r>
            <w:proofErr w:type="spellStart"/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микрозаймов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426275" w:rsidP="00425F03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Жданов А.В. директор Веневского</w:t>
            </w:r>
            <w:r w:rsidR="00950397"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950397"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поддержки субъектов МСП и программ местного развития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E469F0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благоприятных условий для развития субъектов 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5F03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01.01.2017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72C0D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90101130602026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FF5154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454A7">
            <w:pPr>
              <w:jc w:val="center"/>
              <w:rPr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FF5154" w:rsidRDefault="00FF5154" w:rsidP="00B45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154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454A7">
            <w:pPr>
              <w:jc w:val="center"/>
              <w:rPr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FF5154" w:rsidRDefault="00FF5154" w:rsidP="00B45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154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904861" w:rsidRPr="00D13C52" w:rsidTr="002F5F67">
        <w:trPr>
          <w:tblCellSpacing w:w="5" w:type="nil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1EE7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2.7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E469F0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Контрольное событие</w:t>
            </w:r>
          </w:p>
          <w:p w:rsidR="00950397" w:rsidRPr="00D13C52" w:rsidRDefault="00950397" w:rsidP="00FB60CF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Содействие развитию социального предпринимательства:</w:t>
            </w:r>
          </w:p>
          <w:p w:rsidR="00950397" w:rsidRPr="00D13C52" w:rsidRDefault="00950397" w:rsidP="00FB60CF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-социальное обслуживание граждан, услуги здравоохранения, физической культуры и массового спорта, проведение занятий в детских и молодежных кружках, секциях, студиях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E361FE" w:rsidP="00425F03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Оганнисян О.О. референт к</w:t>
            </w:r>
            <w:r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омитет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экономике, инвестициям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r w:rsidRPr="00D13C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 АПК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E469F0">
            <w:pPr>
              <w:widowControl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благоприятных условий для развития начинающего малого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5F03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01.01.2017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72C0D">
            <w:pPr>
              <w:widowControl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425F03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90101130602026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210A51" w:rsidP="00B454A7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45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210A51" w:rsidP="00B45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950397" w:rsidP="00B45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C52"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97" w:rsidRPr="00D13C52" w:rsidRDefault="00210A51" w:rsidP="00B454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</w:tr>
    </w:tbl>
    <w:p w:rsidR="00BE0C9F" w:rsidRDefault="00BE0C9F" w:rsidP="00BE0C9F"/>
    <w:p w:rsidR="002149CE" w:rsidRDefault="002149CE" w:rsidP="00094C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9CE" w:rsidRDefault="002149CE" w:rsidP="00094C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9CE" w:rsidRDefault="002149CE" w:rsidP="00094C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9CE" w:rsidRDefault="002149CE" w:rsidP="00094C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9CE" w:rsidRDefault="002149CE" w:rsidP="00094C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9CE" w:rsidRDefault="002149CE" w:rsidP="00094C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9CE" w:rsidRDefault="002149CE" w:rsidP="00094C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9CE" w:rsidRDefault="002149CE" w:rsidP="00094C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9CE" w:rsidRDefault="002149CE" w:rsidP="00094C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9CE" w:rsidRDefault="002149CE" w:rsidP="00CF1EAA">
      <w:pPr>
        <w:rPr>
          <w:rFonts w:ascii="Times New Roman" w:hAnsi="Times New Roman" w:cs="Times New Roman"/>
          <w:sz w:val="28"/>
          <w:szCs w:val="28"/>
        </w:rPr>
      </w:pPr>
    </w:p>
    <w:sectPr w:rsidR="002149CE" w:rsidSect="00CF1EAA">
      <w:pgSz w:w="16838" w:h="11906" w:orient="landscape"/>
      <w:pgMar w:top="1701" w:right="1134" w:bottom="851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DC628C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18A521E6"/>
    <w:multiLevelType w:val="hybridMultilevel"/>
    <w:tmpl w:val="AB509998"/>
    <w:lvl w:ilvl="0" w:tplc="A00C83E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30B30FB4"/>
    <w:multiLevelType w:val="hybridMultilevel"/>
    <w:tmpl w:val="DC100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B96778"/>
    <w:multiLevelType w:val="multilevel"/>
    <w:tmpl w:val="9AD08F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>
    <w:nsid w:val="72962B45"/>
    <w:multiLevelType w:val="hybridMultilevel"/>
    <w:tmpl w:val="83B2E38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0EBC"/>
    <w:rsid w:val="0002151E"/>
    <w:rsid w:val="000258FD"/>
    <w:rsid w:val="000278E2"/>
    <w:rsid w:val="00035298"/>
    <w:rsid w:val="00037DA8"/>
    <w:rsid w:val="000417C8"/>
    <w:rsid w:val="000500D7"/>
    <w:rsid w:val="00052619"/>
    <w:rsid w:val="000530F8"/>
    <w:rsid w:val="00056855"/>
    <w:rsid w:val="00073F1E"/>
    <w:rsid w:val="00076212"/>
    <w:rsid w:val="0007721A"/>
    <w:rsid w:val="0007721E"/>
    <w:rsid w:val="00083569"/>
    <w:rsid w:val="00087069"/>
    <w:rsid w:val="00091B3D"/>
    <w:rsid w:val="00093511"/>
    <w:rsid w:val="00094C3C"/>
    <w:rsid w:val="00096084"/>
    <w:rsid w:val="00096BB4"/>
    <w:rsid w:val="000A5FE3"/>
    <w:rsid w:val="000A728E"/>
    <w:rsid w:val="000B1884"/>
    <w:rsid w:val="000B547F"/>
    <w:rsid w:val="000D08E6"/>
    <w:rsid w:val="000D1CC6"/>
    <w:rsid w:val="000D36D1"/>
    <w:rsid w:val="000E03A5"/>
    <w:rsid w:val="000E7989"/>
    <w:rsid w:val="000F1C34"/>
    <w:rsid w:val="000F5845"/>
    <w:rsid w:val="000F7FEC"/>
    <w:rsid w:val="001023C7"/>
    <w:rsid w:val="0010548C"/>
    <w:rsid w:val="00106D80"/>
    <w:rsid w:val="0011738A"/>
    <w:rsid w:val="001212B9"/>
    <w:rsid w:val="0012563D"/>
    <w:rsid w:val="0012665C"/>
    <w:rsid w:val="00134F24"/>
    <w:rsid w:val="00135E35"/>
    <w:rsid w:val="00155049"/>
    <w:rsid w:val="00155763"/>
    <w:rsid w:val="00175F6B"/>
    <w:rsid w:val="001823CA"/>
    <w:rsid w:val="00193334"/>
    <w:rsid w:val="001935BD"/>
    <w:rsid w:val="001959F0"/>
    <w:rsid w:val="00197BAC"/>
    <w:rsid w:val="001A052C"/>
    <w:rsid w:val="001A7A9F"/>
    <w:rsid w:val="001B67BF"/>
    <w:rsid w:val="001C1F3E"/>
    <w:rsid w:val="001C2151"/>
    <w:rsid w:val="001C4335"/>
    <w:rsid w:val="001C4A5C"/>
    <w:rsid w:val="001D7F79"/>
    <w:rsid w:val="001E067C"/>
    <w:rsid w:val="001E4DB1"/>
    <w:rsid w:val="001F18CD"/>
    <w:rsid w:val="001F6420"/>
    <w:rsid w:val="002013EC"/>
    <w:rsid w:val="00210A51"/>
    <w:rsid w:val="00210D45"/>
    <w:rsid w:val="0021225C"/>
    <w:rsid w:val="002149CE"/>
    <w:rsid w:val="002167C6"/>
    <w:rsid w:val="00217DE1"/>
    <w:rsid w:val="0022105F"/>
    <w:rsid w:val="00221467"/>
    <w:rsid w:val="00221A2D"/>
    <w:rsid w:val="00237DF6"/>
    <w:rsid w:val="00266873"/>
    <w:rsid w:val="00270A7E"/>
    <w:rsid w:val="00277751"/>
    <w:rsid w:val="00284635"/>
    <w:rsid w:val="00291DC4"/>
    <w:rsid w:val="00296034"/>
    <w:rsid w:val="002971B2"/>
    <w:rsid w:val="002976DC"/>
    <w:rsid w:val="002A6B60"/>
    <w:rsid w:val="002B0EFA"/>
    <w:rsid w:val="002C25C2"/>
    <w:rsid w:val="002C319B"/>
    <w:rsid w:val="002D49A9"/>
    <w:rsid w:val="002D57AD"/>
    <w:rsid w:val="002E3779"/>
    <w:rsid w:val="002F3BBD"/>
    <w:rsid w:val="002F5F67"/>
    <w:rsid w:val="00330892"/>
    <w:rsid w:val="0033093F"/>
    <w:rsid w:val="00330E93"/>
    <w:rsid w:val="0033758C"/>
    <w:rsid w:val="00337F64"/>
    <w:rsid w:val="00346F23"/>
    <w:rsid w:val="003516FE"/>
    <w:rsid w:val="00352C97"/>
    <w:rsid w:val="00354490"/>
    <w:rsid w:val="00354D2D"/>
    <w:rsid w:val="0036055B"/>
    <w:rsid w:val="003611E8"/>
    <w:rsid w:val="00374CD4"/>
    <w:rsid w:val="003765D2"/>
    <w:rsid w:val="00392DFB"/>
    <w:rsid w:val="003A6FEF"/>
    <w:rsid w:val="003B3DB4"/>
    <w:rsid w:val="003B4BCF"/>
    <w:rsid w:val="003B5076"/>
    <w:rsid w:val="003C5F87"/>
    <w:rsid w:val="003D5C59"/>
    <w:rsid w:val="003E1E27"/>
    <w:rsid w:val="003F7767"/>
    <w:rsid w:val="00404F0F"/>
    <w:rsid w:val="004147F4"/>
    <w:rsid w:val="00421EE7"/>
    <w:rsid w:val="004238DE"/>
    <w:rsid w:val="00425678"/>
    <w:rsid w:val="00425F03"/>
    <w:rsid w:val="00426275"/>
    <w:rsid w:val="004357E7"/>
    <w:rsid w:val="00437A82"/>
    <w:rsid w:val="00451938"/>
    <w:rsid w:val="00451C7D"/>
    <w:rsid w:val="004637DD"/>
    <w:rsid w:val="004677E8"/>
    <w:rsid w:val="0047174C"/>
    <w:rsid w:val="004804FA"/>
    <w:rsid w:val="00484596"/>
    <w:rsid w:val="00491145"/>
    <w:rsid w:val="00492706"/>
    <w:rsid w:val="00497AB4"/>
    <w:rsid w:val="004A0CAC"/>
    <w:rsid w:val="004B108F"/>
    <w:rsid w:val="004B4E57"/>
    <w:rsid w:val="004C4303"/>
    <w:rsid w:val="004C7304"/>
    <w:rsid w:val="004C771D"/>
    <w:rsid w:val="004C7B4E"/>
    <w:rsid w:val="004D0845"/>
    <w:rsid w:val="004E1FCB"/>
    <w:rsid w:val="004E2D4D"/>
    <w:rsid w:val="004E471F"/>
    <w:rsid w:val="004F03F4"/>
    <w:rsid w:val="004F32FC"/>
    <w:rsid w:val="004F3E8E"/>
    <w:rsid w:val="00500126"/>
    <w:rsid w:val="005015F1"/>
    <w:rsid w:val="0050763C"/>
    <w:rsid w:val="0052242B"/>
    <w:rsid w:val="00522C02"/>
    <w:rsid w:val="00526E5B"/>
    <w:rsid w:val="00532A69"/>
    <w:rsid w:val="0053433A"/>
    <w:rsid w:val="00542059"/>
    <w:rsid w:val="00546B21"/>
    <w:rsid w:val="0055227B"/>
    <w:rsid w:val="00556564"/>
    <w:rsid w:val="00570A7D"/>
    <w:rsid w:val="00580F11"/>
    <w:rsid w:val="00583ADF"/>
    <w:rsid w:val="00590AF3"/>
    <w:rsid w:val="00591F29"/>
    <w:rsid w:val="0059209E"/>
    <w:rsid w:val="00593811"/>
    <w:rsid w:val="005A011A"/>
    <w:rsid w:val="005A46D9"/>
    <w:rsid w:val="005A7A43"/>
    <w:rsid w:val="005C54EA"/>
    <w:rsid w:val="005C75AF"/>
    <w:rsid w:val="005D0E5D"/>
    <w:rsid w:val="005D4A3E"/>
    <w:rsid w:val="005D7189"/>
    <w:rsid w:val="005E3C55"/>
    <w:rsid w:val="005E4158"/>
    <w:rsid w:val="005F24D0"/>
    <w:rsid w:val="00601658"/>
    <w:rsid w:val="00601CB7"/>
    <w:rsid w:val="006041AC"/>
    <w:rsid w:val="0060479F"/>
    <w:rsid w:val="0060708C"/>
    <w:rsid w:val="006146B4"/>
    <w:rsid w:val="00637CDC"/>
    <w:rsid w:val="00641B6F"/>
    <w:rsid w:val="006422F8"/>
    <w:rsid w:val="00642D77"/>
    <w:rsid w:val="00654121"/>
    <w:rsid w:val="00661451"/>
    <w:rsid w:val="00664CF9"/>
    <w:rsid w:val="006734D0"/>
    <w:rsid w:val="006902A8"/>
    <w:rsid w:val="0069221B"/>
    <w:rsid w:val="00695401"/>
    <w:rsid w:val="006972FD"/>
    <w:rsid w:val="006A1516"/>
    <w:rsid w:val="006B17C1"/>
    <w:rsid w:val="006B1A21"/>
    <w:rsid w:val="006B793F"/>
    <w:rsid w:val="006C3503"/>
    <w:rsid w:val="006C454E"/>
    <w:rsid w:val="006D665B"/>
    <w:rsid w:val="006E047F"/>
    <w:rsid w:val="006E5DBC"/>
    <w:rsid w:val="006E7C68"/>
    <w:rsid w:val="007029FE"/>
    <w:rsid w:val="00716215"/>
    <w:rsid w:val="00721EFA"/>
    <w:rsid w:val="007245EE"/>
    <w:rsid w:val="00735146"/>
    <w:rsid w:val="00740435"/>
    <w:rsid w:val="00741C20"/>
    <w:rsid w:val="007434A8"/>
    <w:rsid w:val="00746805"/>
    <w:rsid w:val="00747987"/>
    <w:rsid w:val="0075008A"/>
    <w:rsid w:val="00752E3F"/>
    <w:rsid w:val="00754FE6"/>
    <w:rsid w:val="00755F71"/>
    <w:rsid w:val="00770744"/>
    <w:rsid w:val="0077572C"/>
    <w:rsid w:val="007811E6"/>
    <w:rsid w:val="00782ABD"/>
    <w:rsid w:val="007963F1"/>
    <w:rsid w:val="007B7812"/>
    <w:rsid w:val="007C1467"/>
    <w:rsid w:val="007D4D19"/>
    <w:rsid w:val="007F1381"/>
    <w:rsid w:val="007F6F67"/>
    <w:rsid w:val="00810147"/>
    <w:rsid w:val="00811037"/>
    <w:rsid w:val="00820A5D"/>
    <w:rsid w:val="00831070"/>
    <w:rsid w:val="00836F70"/>
    <w:rsid w:val="008518E6"/>
    <w:rsid w:val="00852953"/>
    <w:rsid w:val="00867D48"/>
    <w:rsid w:val="00867F4D"/>
    <w:rsid w:val="008901B8"/>
    <w:rsid w:val="00891120"/>
    <w:rsid w:val="00893CE4"/>
    <w:rsid w:val="008A476B"/>
    <w:rsid w:val="008B06CD"/>
    <w:rsid w:val="008B5D4D"/>
    <w:rsid w:val="008C741C"/>
    <w:rsid w:val="008D04F7"/>
    <w:rsid w:val="008D2282"/>
    <w:rsid w:val="008D4A50"/>
    <w:rsid w:val="008D6905"/>
    <w:rsid w:val="008E05C1"/>
    <w:rsid w:val="008F206D"/>
    <w:rsid w:val="008F6C03"/>
    <w:rsid w:val="009005ED"/>
    <w:rsid w:val="0090404B"/>
    <w:rsid w:val="00904861"/>
    <w:rsid w:val="00906D6E"/>
    <w:rsid w:val="009165FE"/>
    <w:rsid w:val="00925205"/>
    <w:rsid w:val="0094366B"/>
    <w:rsid w:val="0094766D"/>
    <w:rsid w:val="00950397"/>
    <w:rsid w:val="00960D89"/>
    <w:rsid w:val="009669C6"/>
    <w:rsid w:val="00971F5F"/>
    <w:rsid w:val="0097313B"/>
    <w:rsid w:val="009862A0"/>
    <w:rsid w:val="009A51DA"/>
    <w:rsid w:val="009A590A"/>
    <w:rsid w:val="009B54B6"/>
    <w:rsid w:val="009D506D"/>
    <w:rsid w:val="009E720D"/>
    <w:rsid w:val="009E777F"/>
    <w:rsid w:val="00A02EFD"/>
    <w:rsid w:val="00A15955"/>
    <w:rsid w:val="00A17569"/>
    <w:rsid w:val="00A24C90"/>
    <w:rsid w:val="00A32479"/>
    <w:rsid w:val="00A34C5A"/>
    <w:rsid w:val="00A3631B"/>
    <w:rsid w:val="00A3656F"/>
    <w:rsid w:val="00A36CC5"/>
    <w:rsid w:val="00A42C9D"/>
    <w:rsid w:val="00A513C4"/>
    <w:rsid w:val="00A55CAE"/>
    <w:rsid w:val="00A62CFA"/>
    <w:rsid w:val="00A725F5"/>
    <w:rsid w:val="00A815F6"/>
    <w:rsid w:val="00A97692"/>
    <w:rsid w:val="00AA6D03"/>
    <w:rsid w:val="00AB0C25"/>
    <w:rsid w:val="00AB2563"/>
    <w:rsid w:val="00AB3D5C"/>
    <w:rsid w:val="00AB7715"/>
    <w:rsid w:val="00AD18D8"/>
    <w:rsid w:val="00AD1944"/>
    <w:rsid w:val="00AD6EAD"/>
    <w:rsid w:val="00AD7B68"/>
    <w:rsid w:val="00AE1305"/>
    <w:rsid w:val="00AE672A"/>
    <w:rsid w:val="00AE75C7"/>
    <w:rsid w:val="00AF305C"/>
    <w:rsid w:val="00B04263"/>
    <w:rsid w:val="00B10B2E"/>
    <w:rsid w:val="00B1101A"/>
    <w:rsid w:val="00B1679B"/>
    <w:rsid w:val="00B23684"/>
    <w:rsid w:val="00B30E9C"/>
    <w:rsid w:val="00B3192B"/>
    <w:rsid w:val="00B454A7"/>
    <w:rsid w:val="00B46050"/>
    <w:rsid w:val="00B5711B"/>
    <w:rsid w:val="00B63F0B"/>
    <w:rsid w:val="00B72C0D"/>
    <w:rsid w:val="00B74C66"/>
    <w:rsid w:val="00B74D5A"/>
    <w:rsid w:val="00B8604C"/>
    <w:rsid w:val="00B972BD"/>
    <w:rsid w:val="00BB05E8"/>
    <w:rsid w:val="00BB2675"/>
    <w:rsid w:val="00BE0C9F"/>
    <w:rsid w:val="00BE1CC0"/>
    <w:rsid w:val="00BF30B3"/>
    <w:rsid w:val="00BF3248"/>
    <w:rsid w:val="00BF497B"/>
    <w:rsid w:val="00C04F6F"/>
    <w:rsid w:val="00C20006"/>
    <w:rsid w:val="00C213E3"/>
    <w:rsid w:val="00C21C9A"/>
    <w:rsid w:val="00C22A9C"/>
    <w:rsid w:val="00C22DC5"/>
    <w:rsid w:val="00C23FA5"/>
    <w:rsid w:val="00C3759A"/>
    <w:rsid w:val="00C47641"/>
    <w:rsid w:val="00C53A79"/>
    <w:rsid w:val="00C659E2"/>
    <w:rsid w:val="00C86850"/>
    <w:rsid w:val="00CA4C32"/>
    <w:rsid w:val="00CA5047"/>
    <w:rsid w:val="00CA52C7"/>
    <w:rsid w:val="00CB0085"/>
    <w:rsid w:val="00CB054E"/>
    <w:rsid w:val="00CB2FB8"/>
    <w:rsid w:val="00CB3850"/>
    <w:rsid w:val="00CC0452"/>
    <w:rsid w:val="00CD0EBC"/>
    <w:rsid w:val="00CE5964"/>
    <w:rsid w:val="00CF1EAA"/>
    <w:rsid w:val="00CF5A1D"/>
    <w:rsid w:val="00D03406"/>
    <w:rsid w:val="00D039BB"/>
    <w:rsid w:val="00D03E82"/>
    <w:rsid w:val="00D13C52"/>
    <w:rsid w:val="00D16E08"/>
    <w:rsid w:val="00D237B5"/>
    <w:rsid w:val="00D24ACE"/>
    <w:rsid w:val="00D42C2D"/>
    <w:rsid w:val="00D5182B"/>
    <w:rsid w:val="00D54DFC"/>
    <w:rsid w:val="00D63776"/>
    <w:rsid w:val="00D67DFE"/>
    <w:rsid w:val="00D908A1"/>
    <w:rsid w:val="00D92B67"/>
    <w:rsid w:val="00D97B68"/>
    <w:rsid w:val="00DA6715"/>
    <w:rsid w:val="00DA7D33"/>
    <w:rsid w:val="00DB530B"/>
    <w:rsid w:val="00DC29F3"/>
    <w:rsid w:val="00DD4B08"/>
    <w:rsid w:val="00DD7A4A"/>
    <w:rsid w:val="00DE412B"/>
    <w:rsid w:val="00DF3D8D"/>
    <w:rsid w:val="00DF5D4C"/>
    <w:rsid w:val="00E01392"/>
    <w:rsid w:val="00E05A3D"/>
    <w:rsid w:val="00E07968"/>
    <w:rsid w:val="00E22B9A"/>
    <w:rsid w:val="00E242DE"/>
    <w:rsid w:val="00E25E40"/>
    <w:rsid w:val="00E27A80"/>
    <w:rsid w:val="00E3214A"/>
    <w:rsid w:val="00E35EBA"/>
    <w:rsid w:val="00E361FE"/>
    <w:rsid w:val="00E36A41"/>
    <w:rsid w:val="00E4371D"/>
    <w:rsid w:val="00E458E0"/>
    <w:rsid w:val="00E469F0"/>
    <w:rsid w:val="00E4790C"/>
    <w:rsid w:val="00E55AAF"/>
    <w:rsid w:val="00E756B5"/>
    <w:rsid w:val="00EA1A70"/>
    <w:rsid w:val="00EA4E9F"/>
    <w:rsid w:val="00EA5E49"/>
    <w:rsid w:val="00EB08DC"/>
    <w:rsid w:val="00EB5B4B"/>
    <w:rsid w:val="00EE0BDB"/>
    <w:rsid w:val="00EE52FF"/>
    <w:rsid w:val="00EF5062"/>
    <w:rsid w:val="00F073AE"/>
    <w:rsid w:val="00F144F5"/>
    <w:rsid w:val="00F14C5B"/>
    <w:rsid w:val="00F14F2E"/>
    <w:rsid w:val="00F25237"/>
    <w:rsid w:val="00F3443C"/>
    <w:rsid w:val="00F4091F"/>
    <w:rsid w:val="00F47011"/>
    <w:rsid w:val="00F51DF4"/>
    <w:rsid w:val="00F51F61"/>
    <w:rsid w:val="00F61586"/>
    <w:rsid w:val="00F61E7E"/>
    <w:rsid w:val="00F647F2"/>
    <w:rsid w:val="00F64CF3"/>
    <w:rsid w:val="00F77DB5"/>
    <w:rsid w:val="00F86C7E"/>
    <w:rsid w:val="00F8779E"/>
    <w:rsid w:val="00F959D5"/>
    <w:rsid w:val="00FB4F37"/>
    <w:rsid w:val="00FB5A7F"/>
    <w:rsid w:val="00FB60CF"/>
    <w:rsid w:val="00FB7653"/>
    <w:rsid w:val="00FC6CAF"/>
    <w:rsid w:val="00FD205D"/>
    <w:rsid w:val="00FD47CD"/>
    <w:rsid w:val="00FD499A"/>
    <w:rsid w:val="00FE3B02"/>
    <w:rsid w:val="00FE54B9"/>
    <w:rsid w:val="00FF0B47"/>
    <w:rsid w:val="00FF1EBE"/>
    <w:rsid w:val="00FF5154"/>
    <w:rsid w:val="00FF54BD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E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54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E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CD0EBC"/>
    <w:pPr>
      <w:keepNext w:val="0"/>
      <w:keepLines w:val="0"/>
      <w:spacing w:before="0"/>
      <w:jc w:val="both"/>
      <w:outlineLvl w:val="2"/>
    </w:pPr>
    <w:rPr>
      <w:rFonts w:ascii="Arial" w:eastAsia="Times New Roman" w:hAnsi="Arial" w:cs="Arial"/>
      <w:b w:val="0"/>
      <w:bCs w:val="0"/>
      <w:color w:val="auto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2149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CD0EBC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CD0EBC"/>
    <w:pPr>
      <w:jc w:val="both"/>
    </w:pPr>
  </w:style>
  <w:style w:type="paragraph" w:styleId="a4">
    <w:name w:val="Body Text Indent"/>
    <w:basedOn w:val="a"/>
    <w:link w:val="a5"/>
    <w:uiPriority w:val="99"/>
    <w:semiHidden/>
    <w:rsid w:val="00CD0EBC"/>
    <w:pPr>
      <w:widowControl/>
      <w:autoSpaceDE/>
      <w:autoSpaceDN/>
      <w:adjustRightInd/>
      <w:ind w:firstLine="720"/>
      <w:jc w:val="both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0EBC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D0E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096BB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F54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8">
    <w:name w:val="Основной текст (8)_"/>
    <w:basedOn w:val="a0"/>
    <w:link w:val="80"/>
    <w:uiPriority w:val="99"/>
    <w:rsid w:val="0097313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97313B"/>
    <w:pPr>
      <w:shd w:val="clear" w:color="auto" w:fill="FFFFFF"/>
      <w:autoSpaceDE/>
      <w:autoSpaceDN/>
      <w:adjustRightInd/>
      <w:spacing w:line="278" w:lineRule="exact"/>
    </w:pPr>
    <w:rPr>
      <w:rFonts w:ascii="Times New Roman" w:eastAsiaTheme="minorHAnsi" w:hAnsi="Times New Roman" w:cs="Times New Roman"/>
      <w:b/>
      <w:bCs/>
      <w:sz w:val="22"/>
      <w:szCs w:val="22"/>
      <w:lang w:eastAsia="en-US"/>
    </w:rPr>
  </w:style>
  <w:style w:type="paragraph" w:styleId="a7">
    <w:name w:val="Body Text"/>
    <w:basedOn w:val="a"/>
    <w:link w:val="a8"/>
    <w:unhideWhenUsed/>
    <w:rsid w:val="0097313B"/>
    <w:pPr>
      <w:spacing w:after="120"/>
    </w:pPr>
  </w:style>
  <w:style w:type="character" w:customStyle="1" w:styleId="a8">
    <w:name w:val="Основной текст Знак"/>
    <w:basedOn w:val="a0"/>
    <w:link w:val="a7"/>
    <w:rsid w:val="0097313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rsid w:val="0097313B"/>
    <w:rPr>
      <w:rFonts w:ascii="Times New Roman" w:hAnsi="Times New Roman" w:cs="Times New Roman"/>
      <w:sz w:val="21"/>
      <w:szCs w:val="21"/>
      <w:u w:val="none"/>
    </w:rPr>
  </w:style>
  <w:style w:type="character" w:customStyle="1" w:styleId="7">
    <w:name w:val="Основной текст (7)_"/>
    <w:basedOn w:val="a0"/>
    <w:link w:val="71"/>
    <w:uiPriority w:val="99"/>
    <w:rsid w:val="0097313B"/>
    <w:rPr>
      <w:rFonts w:ascii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a9">
    <w:name w:val="Основной текст + Курсив"/>
    <w:aliases w:val="Интервал 0 pt2"/>
    <w:basedOn w:val="11"/>
    <w:uiPriority w:val="99"/>
    <w:rsid w:val="0097313B"/>
    <w:rPr>
      <w:rFonts w:ascii="Times New Roman" w:hAnsi="Times New Roman" w:cs="Times New Roman"/>
      <w:i/>
      <w:iCs/>
      <w:spacing w:val="-10"/>
      <w:sz w:val="21"/>
      <w:szCs w:val="21"/>
      <w:u w:val="none"/>
    </w:rPr>
  </w:style>
  <w:style w:type="paragraph" w:customStyle="1" w:styleId="71">
    <w:name w:val="Основной текст (7)1"/>
    <w:basedOn w:val="a"/>
    <w:link w:val="7"/>
    <w:uiPriority w:val="99"/>
    <w:rsid w:val="0097313B"/>
    <w:pPr>
      <w:shd w:val="clear" w:color="auto" w:fill="FFFFFF"/>
      <w:autoSpaceDE/>
      <w:autoSpaceDN/>
      <w:adjustRightInd/>
      <w:spacing w:line="240" w:lineRule="atLeast"/>
    </w:pPr>
    <w:rPr>
      <w:rFonts w:ascii="Times New Roman" w:eastAsiaTheme="minorHAnsi" w:hAnsi="Times New Roman" w:cs="Times New Roman"/>
      <w:b/>
      <w:bCs/>
      <w:spacing w:val="10"/>
      <w:sz w:val="23"/>
      <w:szCs w:val="23"/>
      <w:lang w:eastAsia="en-US"/>
    </w:rPr>
  </w:style>
  <w:style w:type="character" w:customStyle="1" w:styleId="21">
    <w:name w:val="Заголовок №2_"/>
    <w:basedOn w:val="a0"/>
    <w:link w:val="22"/>
    <w:uiPriority w:val="99"/>
    <w:rsid w:val="0036055B"/>
    <w:rPr>
      <w:rFonts w:ascii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36055B"/>
    <w:pPr>
      <w:shd w:val="clear" w:color="auto" w:fill="FFFFFF"/>
      <w:autoSpaceDE/>
      <w:autoSpaceDN/>
      <w:adjustRightInd/>
      <w:spacing w:line="240" w:lineRule="atLeast"/>
      <w:jc w:val="center"/>
      <w:outlineLvl w:val="1"/>
    </w:pPr>
    <w:rPr>
      <w:rFonts w:ascii="Times New Roman" w:eastAsiaTheme="minorHAnsi" w:hAnsi="Times New Roman" w:cs="Times New Roman"/>
      <w:b/>
      <w:bCs/>
      <w:spacing w:val="10"/>
      <w:sz w:val="23"/>
      <w:szCs w:val="23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FF56A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F56A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qFormat/>
    <w:rsid w:val="000F1C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1C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c">
    <w:name w:val="Table Grid"/>
    <w:basedOn w:val="a1"/>
    <w:uiPriority w:val="59"/>
    <w:rsid w:val="00A62C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link w:val="ae"/>
    <w:uiPriority w:val="1"/>
    <w:qFormat/>
    <w:rsid w:val="00094C3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link w:val="ad"/>
    <w:uiPriority w:val="1"/>
    <w:locked/>
    <w:rsid w:val="00094C3C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5A46D9"/>
  </w:style>
  <w:style w:type="paragraph" w:styleId="af">
    <w:name w:val="header"/>
    <w:basedOn w:val="a"/>
    <w:link w:val="af0"/>
    <w:rsid w:val="00491145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color w:val="000000"/>
    </w:rPr>
  </w:style>
  <w:style w:type="character" w:customStyle="1" w:styleId="af0">
    <w:name w:val="Верхний колонтитул Знак"/>
    <w:basedOn w:val="a0"/>
    <w:link w:val="af"/>
    <w:rsid w:val="0049114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0">
    <w:name w:val="s0"/>
    <w:basedOn w:val="a0"/>
    <w:rsid w:val="00491145"/>
  </w:style>
  <w:style w:type="character" w:customStyle="1" w:styleId="40">
    <w:name w:val="Заголовок 4 Знак"/>
    <w:basedOn w:val="a0"/>
    <w:link w:val="4"/>
    <w:rsid w:val="002149C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23">
    <w:name w:val="Body Text 2"/>
    <w:basedOn w:val="a"/>
    <w:link w:val="24"/>
    <w:unhideWhenUsed/>
    <w:rsid w:val="002149C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149C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149CE"/>
    <w:rPr>
      <w:rFonts w:ascii="Calibri" w:eastAsia="Times New Roman" w:hAnsi="Calibri" w:cs="Calibri"/>
      <w:szCs w:val="20"/>
      <w:lang w:eastAsia="ru-RU"/>
    </w:rPr>
  </w:style>
  <w:style w:type="paragraph" w:styleId="31">
    <w:name w:val="Body Text 3"/>
    <w:basedOn w:val="a"/>
    <w:link w:val="32"/>
    <w:rsid w:val="002149CE"/>
    <w:pPr>
      <w:tabs>
        <w:tab w:val="left" w:pos="144"/>
        <w:tab w:val="left" w:pos="288"/>
        <w:tab w:val="left" w:pos="432"/>
        <w:tab w:val="left" w:pos="576"/>
        <w:tab w:val="left" w:pos="864"/>
        <w:tab w:val="left" w:pos="1152"/>
        <w:tab w:val="left" w:pos="3600"/>
        <w:tab w:val="decimal" w:pos="4032"/>
        <w:tab w:val="decimal" w:pos="6480"/>
        <w:tab w:val="decimal" w:pos="7200"/>
        <w:tab w:val="left" w:pos="9498"/>
        <w:tab w:val="left" w:pos="9781"/>
      </w:tabs>
      <w:autoSpaceDE/>
      <w:autoSpaceDN/>
      <w:adjustRightInd/>
      <w:jc w:val="center"/>
    </w:pPr>
    <w:rPr>
      <w:rFonts w:ascii="Times New Roman" w:hAnsi="Times New Roman" w:cs="Times New Roman"/>
      <w:snapToGrid w:val="0"/>
      <w:szCs w:val="20"/>
    </w:rPr>
  </w:style>
  <w:style w:type="character" w:customStyle="1" w:styleId="32">
    <w:name w:val="Основной текст 3 Знак"/>
    <w:basedOn w:val="a0"/>
    <w:link w:val="31"/>
    <w:rsid w:val="002149CE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1">
    <w:name w:val="Единицы"/>
    <w:basedOn w:val="a"/>
    <w:link w:val="12"/>
    <w:rsid w:val="002149CE"/>
    <w:pPr>
      <w:keepNext/>
      <w:widowControl/>
      <w:autoSpaceDE/>
      <w:autoSpaceDN/>
      <w:adjustRightInd/>
      <w:spacing w:before="60" w:after="60"/>
      <w:jc w:val="center"/>
    </w:pPr>
    <w:rPr>
      <w:rFonts w:cs="Times New Roman"/>
      <w:sz w:val="22"/>
      <w:szCs w:val="20"/>
    </w:rPr>
  </w:style>
  <w:style w:type="paragraph" w:customStyle="1" w:styleId="33">
    <w:name w:val="Шапка + Перед:  3 пт"/>
    <w:aliases w:val="После:  3 пт"/>
    <w:basedOn w:val="af2"/>
    <w:rsid w:val="002149CE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40" w:lineRule="auto"/>
      <w:ind w:left="0" w:firstLine="0"/>
      <w:jc w:val="center"/>
    </w:pPr>
    <w:rPr>
      <w:rFonts w:ascii="Arial" w:hAnsi="Arial" w:cs="Arial"/>
      <w:i/>
      <w:iCs/>
      <w:sz w:val="22"/>
      <w:szCs w:val="22"/>
      <w:lang w:eastAsia="ru-RU"/>
    </w:rPr>
  </w:style>
  <w:style w:type="character" w:customStyle="1" w:styleId="12">
    <w:name w:val="Единицы Знак1"/>
    <w:basedOn w:val="a0"/>
    <w:link w:val="af1"/>
    <w:rsid w:val="002149CE"/>
    <w:rPr>
      <w:rFonts w:ascii="Arial" w:eastAsia="Times New Roman" w:hAnsi="Arial" w:cs="Times New Roman"/>
      <w:szCs w:val="20"/>
      <w:lang w:eastAsia="ru-RU"/>
    </w:rPr>
  </w:style>
  <w:style w:type="paragraph" w:styleId="af2">
    <w:name w:val="Message Header"/>
    <w:basedOn w:val="a"/>
    <w:link w:val="af3"/>
    <w:uiPriority w:val="99"/>
    <w:semiHidden/>
    <w:unhideWhenUsed/>
    <w:rsid w:val="002149CE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spacing w:after="200" w:line="276" w:lineRule="auto"/>
      <w:ind w:left="1134" w:hanging="1134"/>
    </w:pPr>
    <w:rPr>
      <w:rFonts w:ascii="Cambria" w:hAnsi="Cambria" w:cs="Times New Roman"/>
      <w:lang w:eastAsia="en-US"/>
    </w:rPr>
  </w:style>
  <w:style w:type="character" w:customStyle="1" w:styleId="af3">
    <w:name w:val="Шапка Знак"/>
    <w:basedOn w:val="a0"/>
    <w:link w:val="af2"/>
    <w:uiPriority w:val="99"/>
    <w:semiHidden/>
    <w:rsid w:val="002149CE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4">
    <w:name w:val="Normal (Web)"/>
    <w:basedOn w:val="a"/>
    <w:uiPriority w:val="99"/>
    <w:semiHidden/>
    <w:unhideWhenUsed/>
    <w:rsid w:val="002149C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65DC2-D92B-4D6F-ADEE-7E37FA57A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1730</TotalTime>
  <Pages>48</Pages>
  <Words>8376</Words>
  <Characters>47744</Characters>
  <Application>Microsoft Office Word</Application>
  <DocSecurity>0</DocSecurity>
  <Lines>397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Olgaeco</cp:lastModifiedBy>
  <cp:revision>194</cp:revision>
  <cp:lastPrinted>2017-05-05T09:12:00Z</cp:lastPrinted>
  <dcterms:created xsi:type="dcterms:W3CDTF">2016-11-23T17:18:00Z</dcterms:created>
  <dcterms:modified xsi:type="dcterms:W3CDTF">2017-10-25T12:05:00Z</dcterms:modified>
</cp:coreProperties>
</file>