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3A0EE7" w:rsidRDefault="00D32A54" w:rsidP="00E06FAE">
      <w:pPr>
        <w:jc w:val="center"/>
        <w:rPr>
          <w:rFonts w:ascii="PT Astra Serif" w:hAnsi="PT Astra Serif"/>
          <w:b/>
          <w:sz w:val="34"/>
        </w:rPr>
      </w:pPr>
      <w:r w:rsidRPr="003A0EE7">
        <w:rPr>
          <w:noProof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 wp14:anchorId="1B22D919" wp14:editId="22EF5366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3A0EE7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3A0EE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A0EE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A0EE7">
        <w:rPr>
          <w:rFonts w:ascii="PT Astra Serif" w:hAnsi="PT Astra Serif"/>
          <w:b/>
          <w:sz w:val="34"/>
        </w:rPr>
        <w:t>МУНИЦИПАЛЬНОГО</w:t>
      </w:r>
      <w:r w:rsidR="00E06FAE" w:rsidRPr="003A0EE7">
        <w:rPr>
          <w:rFonts w:ascii="PT Astra Serif" w:hAnsi="PT Astra Serif"/>
          <w:b/>
          <w:sz w:val="34"/>
        </w:rPr>
        <w:t xml:space="preserve"> </w:t>
      </w:r>
      <w:r w:rsidRPr="003A0EE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A0EE7" w:rsidRDefault="00F52D15" w:rsidP="00E06FAE">
      <w:pPr>
        <w:jc w:val="center"/>
        <w:rPr>
          <w:rFonts w:ascii="PT Astra Serif" w:hAnsi="PT Astra Serif"/>
          <w:b/>
          <w:sz w:val="34"/>
        </w:rPr>
      </w:pPr>
      <w:r w:rsidRPr="003A0EE7">
        <w:rPr>
          <w:rFonts w:ascii="PT Astra Serif" w:hAnsi="PT Astra Serif"/>
          <w:b/>
          <w:sz w:val="34"/>
        </w:rPr>
        <w:t xml:space="preserve">ВЕНЕВСКИЙ </w:t>
      </w:r>
      <w:r w:rsidR="00E727C9" w:rsidRPr="003A0EE7">
        <w:rPr>
          <w:rFonts w:ascii="PT Astra Serif" w:hAnsi="PT Astra Serif"/>
          <w:b/>
          <w:sz w:val="34"/>
        </w:rPr>
        <w:t xml:space="preserve">РАЙОН </w:t>
      </w:r>
    </w:p>
    <w:p w:rsidR="00E727C9" w:rsidRPr="003A0EE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A0EE7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A0EE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A0EE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A0EE7" w:rsidRPr="003A0EE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A0EE7" w:rsidRDefault="002A16C1" w:rsidP="000C5B3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A0E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D1" w:rsidRPr="003A0E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C5B35">
              <w:rPr>
                <w:b/>
                <w:sz w:val="28"/>
                <w:szCs w:val="28"/>
              </w:rPr>
              <w:t>26.01.2024</w:t>
            </w:r>
          </w:p>
        </w:tc>
        <w:tc>
          <w:tcPr>
            <w:tcW w:w="2409" w:type="dxa"/>
            <w:shd w:val="clear" w:color="auto" w:fill="auto"/>
          </w:tcPr>
          <w:p w:rsidR="005B2800" w:rsidRPr="003A0EE7" w:rsidRDefault="002A16C1" w:rsidP="000C5B3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A0E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D1" w:rsidRPr="003A0E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C5B35">
              <w:rPr>
                <w:b/>
                <w:sz w:val="28"/>
                <w:szCs w:val="28"/>
              </w:rPr>
              <w:t>91</w:t>
            </w:r>
          </w:p>
        </w:tc>
      </w:tr>
    </w:tbl>
    <w:p w:rsidR="005F6D36" w:rsidRPr="003A0EE7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A0EE7" w:rsidRDefault="005B2800">
      <w:pPr>
        <w:rPr>
          <w:rFonts w:ascii="PT Astra Serif" w:hAnsi="PT Astra Serif" w:cs="PT Astra Serif"/>
          <w:sz w:val="28"/>
          <w:szCs w:val="28"/>
        </w:rPr>
      </w:pPr>
    </w:p>
    <w:p w:rsidR="00226612" w:rsidRPr="003A0EE7" w:rsidRDefault="00226612" w:rsidP="00226612">
      <w:pPr>
        <w:jc w:val="center"/>
      </w:pPr>
      <w:r w:rsidRPr="003A0EE7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226612" w:rsidRPr="003A0EE7" w:rsidRDefault="00226612" w:rsidP="00226612">
      <w:pPr>
        <w:widowControl w:val="0"/>
        <w:autoSpaceDE w:val="0"/>
        <w:jc w:val="center"/>
      </w:pPr>
      <w:r w:rsidRPr="003A0EE7">
        <w:rPr>
          <w:b/>
          <w:sz w:val="28"/>
          <w:szCs w:val="28"/>
        </w:rPr>
        <w:t>муниципального образования Веневский район от 14.02.2022 №135</w:t>
      </w:r>
    </w:p>
    <w:p w:rsidR="00226612" w:rsidRPr="003A0EE7" w:rsidRDefault="00226612" w:rsidP="00226612">
      <w:pPr>
        <w:widowControl w:val="0"/>
        <w:autoSpaceDE w:val="0"/>
        <w:jc w:val="center"/>
      </w:pPr>
      <w:r w:rsidRPr="003A0EE7">
        <w:rPr>
          <w:b/>
          <w:sz w:val="28"/>
          <w:szCs w:val="28"/>
          <w:lang w:eastAsia="ru-RU"/>
        </w:rPr>
        <w:t xml:space="preserve">«Об утверждении </w:t>
      </w:r>
      <w:r w:rsidRPr="003A0EE7">
        <w:rPr>
          <w:b/>
          <w:bCs/>
          <w:sz w:val="28"/>
          <w:szCs w:val="28"/>
        </w:rPr>
        <w:t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</w:t>
      </w:r>
    </w:p>
    <w:p w:rsidR="00E727C9" w:rsidRPr="003A0EE7" w:rsidRDefault="00E727C9">
      <w:pPr>
        <w:rPr>
          <w:rFonts w:ascii="PT Astra Serif" w:hAnsi="PT Astra Serif" w:cs="PT Astra Serif"/>
          <w:sz w:val="28"/>
          <w:szCs w:val="28"/>
        </w:rPr>
      </w:pPr>
    </w:p>
    <w:p w:rsidR="00226612" w:rsidRPr="003A0EE7" w:rsidRDefault="00226612" w:rsidP="00226612">
      <w:pPr>
        <w:autoSpaceDE w:val="0"/>
        <w:ind w:firstLine="709"/>
        <w:jc w:val="both"/>
      </w:pPr>
      <w:r w:rsidRPr="003A0EE7">
        <w:rPr>
          <w:bCs/>
          <w:sz w:val="28"/>
          <w:szCs w:val="28"/>
          <w:lang w:eastAsia="ru-RU"/>
        </w:rPr>
        <w:t>В соответствии с Указом Президента Российской Федерации от 21.07.2020 года №474 «О национальных целях развития Российской Федерации на период до 2030 года»,  постановлением Правительства Российской Федерации от 26.05.2021 №786 «О системе управления государственными программами Российской Федерации», ст.179 Бюджетного кодекса Российской Федерации, н</w:t>
      </w:r>
      <w:r w:rsidRPr="003A0EE7">
        <w:rPr>
          <w:sz w:val="28"/>
          <w:szCs w:val="28"/>
          <w:lang w:eastAsia="ru-RU"/>
        </w:rPr>
        <w:t xml:space="preserve">а основании </w:t>
      </w:r>
      <w:r w:rsidRPr="003A0EE7">
        <w:rPr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 w:rsidRPr="003A0EE7">
        <w:rPr>
          <w:sz w:val="28"/>
          <w:szCs w:val="28"/>
          <w:lang w:eastAsia="ru-RU"/>
        </w:rPr>
        <w:t xml:space="preserve">  ПОСТАНОВЛЯЕТ:</w:t>
      </w:r>
    </w:p>
    <w:p w:rsidR="00226612" w:rsidRPr="003A0EE7" w:rsidRDefault="00226612" w:rsidP="00226612">
      <w:pPr>
        <w:autoSpaceDE w:val="0"/>
        <w:ind w:firstLine="709"/>
        <w:jc w:val="both"/>
      </w:pPr>
      <w:r w:rsidRPr="003A0EE7">
        <w:rPr>
          <w:sz w:val="28"/>
          <w:szCs w:val="28"/>
          <w:lang w:eastAsia="ru-RU"/>
        </w:rPr>
        <w:t>1. У</w:t>
      </w:r>
      <w:r w:rsidRPr="003A0EE7">
        <w:rPr>
          <w:bCs/>
          <w:sz w:val="28"/>
          <w:szCs w:val="28"/>
          <w:lang w:eastAsia="ru-RU"/>
        </w:rPr>
        <w:t xml:space="preserve">твердить </w:t>
      </w:r>
      <w:r w:rsidRPr="003A0EE7">
        <w:rPr>
          <w:sz w:val="28"/>
          <w:szCs w:val="28"/>
        </w:rPr>
        <w:t>изменения, которые вносятся в постановление   администрации муниципального образования Веневский район от 14.02.2022 №135 «</w:t>
      </w:r>
      <w:r w:rsidRPr="003A0EE7">
        <w:rPr>
          <w:sz w:val="28"/>
          <w:szCs w:val="28"/>
          <w:lang w:eastAsia="ru-RU"/>
        </w:rPr>
        <w:t xml:space="preserve">Об утверждении </w:t>
      </w:r>
      <w:r w:rsidRPr="003A0EE7">
        <w:rPr>
          <w:bCs/>
          <w:sz w:val="28"/>
          <w:szCs w:val="28"/>
        </w:rPr>
        <w:t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</w:t>
      </w:r>
      <w:r w:rsidRPr="003A0EE7">
        <w:rPr>
          <w:bCs/>
          <w:sz w:val="28"/>
          <w:szCs w:val="28"/>
          <w:lang w:eastAsia="ru-RU"/>
        </w:rPr>
        <w:t xml:space="preserve">, </w:t>
      </w:r>
      <w:r w:rsidRPr="003A0EE7">
        <w:rPr>
          <w:sz w:val="28"/>
          <w:szCs w:val="28"/>
        </w:rPr>
        <w:t>согласно приложению.</w:t>
      </w:r>
    </w:p>
    <w:p w:rsidR="00226612" w:rsidRPr="003A0EE7" w:rsidRDefault="00226612" w:rsidP="00226612">
      <w:pPr>
        <w:autoSpaceDE w:val="0"/>
        <w:ind w:firstLine="709"/>
        <w:jc w:val="both"/>
      </w:pPr>
      <w:r w:rsidRPr="003A0EE7">
        <w:rPr>
          <w:sz w:val="28"/>
          <w:szCs w:val="28"/>
          <w:lang w:eastAsia="ru-RU"/>
        </w:rPr>
        <w:t>2. Опубликовать настоящее постановление в газете «Вести Веневского района».</w:t>
      </w:r>
    </w:p>
    <w:p w:rsidR="00226612" w:rsidRPr="003A0EE7" w:rsidRDefault="00226612" w:rsidP="00226612">
      <w:pPr>
        <w:autoSpaceDE w:val="0"/>
        <w:ind w:firstLine="709"/>
        <w:jc w:val="both"/>
      </w:pPr>
      <w:r w:rsidRPr="003A0EE7">
        <w:rPr>
          <w:sz w:val="28"/>
          <w:szCs w:val="28"/>
          <w:lang w:eastAsia="ru-RU"/>
        </w:rPr>
        <w:t>3. Отделу</w:t>
      </w:r>
      <w:r w:rsidRPr="003A0EE7">
        <w:rPr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1C32A8" w:rsidRPr="003A0EE7" w:rsidRDefault="00226612" w:rsidP="002266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A0EE7">
        <w:rPr>
          <w:sz w:val="28"/>
          <w:szCs w:val="28"/>
          <w:lang w:eastAsia="ru-RU"/>
        </w:rPr>
        <w:t xml:space="preserve">4. </w:t>
      </w:r>
      <w:r w:rsidRPr="003A0EE7">
        <w:rPr>
          <w:sz w:val="28"/>
          <w:szCs w:val="28"/>
        </w:rPr>
        <w:t>Постановление вступает в силу со дня опубликования.</w:t>
      </w:r>
    </w:p>
    <w:p w:rsidR="001C32A8" w:rsidRPr="003A0EE7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3A0EE7" w:rsidTr="000D05A0">
        <w:trPr>
          <w:trHeight w:val="229"/>
        </w:trPr>
        <w:tc>
          <w:tcPr>
            <w:tcW w:w="2178" w:type="pct"/>
          </w:tcPr>
          <w:p w:rsidR="002A16C1" w:rsidRPr="003A0EE7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3A0EE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3A0EE7">
              <w:rPr>
                <w:rFonts w:ascii="PT Astra Serif" w:hAnsi="PT Astra Serif"/>
                <w:b/>
                <w:sz w:val="28"/>
                <w:szCs w:val="28"/>
              </w:rPr>
              <w:t xml:space="preserve">Веневский </w:t>
            </w:r>
            <w:r w:rsidRPr="003A0EE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3A0EE7" w:rsidRDefault="002A16C1" w:rsidP="008A42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3A0EE7" w:rsidRDefault="00F52D15" w:rsidP="002A16C1">
            <w:pPr>
              <w:jc w:val="right"/>
              <w:rPr>
                <w:rFonts w:ascii="PT Astra Serif" w:hAnsi="PT Astra Serif"/>
              </w:rPr>
            </w:pPr>
            <w:r w:rsidRPr="003A0EE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3A0EE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F964ED" w:rsidRPr="003A0EE7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3A0EE7" w:rsidRDefault="00F964ED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3A0EE7" w:rsidRPr="003A0EE7" w:rsidTr="00F964ED">
        <w:trPr>
          <w:trHeight w:val="991"/>
        </w:trPr>
        <w:tc>
          <w:tcPr>
            <w:tcW w:w="5245" w:type="dxa"/>
          </w:tcPr>
          <w:p w:rsidR="00F964ED" w:rsidRPr="003A0EE7" w:rsidRDefault="00F964ED" w:rsidP="008A4292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F964ED" w:rsidRPr="003A0EE7" w:rsidRDefault="00F964ED" w:rsidP="008A4292">
            <w:pPr>
              <w:widowControl w:val="0"/>
              <w:jc w:val="center"/>
            </w:pPr>
            <w:r w:rsidRPr="003A0EE7">
              <w:rPr>
                <w:sz w:val="28"/>
              </w:rPr>
              <w:t>Приложение</w:t>
            </w:r>
            <w:r w:rsidRPr="003A0EE7">
              <w:t xml:space="preserve"> </w:t>
            </w:r>
          </w:p>
          <w:p w:rsidR="00F964ED" w:rsidRPr="003A0EE7" w:rsidRDefault="00F964ED" w:rsidP="008A4292">
            <w:pPr>
              <w:widowControl w:val="0"/>
              <w:jc w:val="center"/>
            </w:pPr>
            <w:r w:rsidRPr="003A0EE7">
              <w:rPr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964ED" w:rsidRPr="003A0EE7" w:rsidRDefault="00F964ED" w:rsidP="008A4292">
            <w:pPr>
              <w:widowControl w:val="0"/>
              <w:ind w:right="-72"/>
              <w:jc w:val="center"/>
              <w:rPr>
                <w:sz w:val="28"/>
              </w:rPr>
            </w:pPr>
          </w:p>
          <w:p w:rsidR="00F964ED" w:rsidRPr="003A0EE7" w:rsidRDefault="00F964ED" w:rsidP="000C5B35">
            <w:pPr>
              <w:widowControl w:val="0"/>
              <w:ind w:right="-72"/>
              <w:jc w:val="center"/>
            </w:pPr>
            <w:r w:rsidRPr="003A0EE7">
              <w:rPr>
                <w:sz w:val="28"/>
              </w:rPr>
              <w:t xml:space="preserve">от </w:t>
            </w:r>
            <w:r w:rsidR="000C5B35">
              <w:rPr>
                <w:sz w:val="28"/>
              </w:rPr>
              <w:t>26.01.2024</w:t>
            </w:r>
            <w:bookmarkStart w:id="0" w:name="_GoBack"/>
            <w:bookmarkEnd w:id="0"/>
            <w:r w:rsidRPr="003A0EE7">
              <w:rPr>
                <w:sz w:val="28"/>
              </w:rPr>
              <w:t xml:space="preserve"> № </w:t>
            </w:r>
            <w:r w:rsidR="000C5B35">
              <w:rPr>
                <w:sz w:val="28"/>
              </w:rPr>
              <w:t>91</w:t>
            </w:r>
          </w:p>
        </w:tc>
      </w:tr>
    </w:tbl>
    <w:p w:rsidR="00F964ED" w:rsidRPr="003A0EE7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964ED" w:rsidRPr="003A0EE7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226612" w:rsidRPr="003A0EE7" w:rsidRDefault="00226612" w:rsidP="00226612">
      <w:pPr>
        <w:autoSpaceDE w:val="0"/>
        <w:spacing w:line="360" w:lineRule="exact"/>
        <w:jc w:val="center"/>
      </w:pPr>
      <w:r w:rsidRPr="003A0EE7">
        <w:rPr>
          <w:b/>
          <w:sz w:val="28"/>
          <w:szCs w:val="28"/>
        </w:rPr>
        <w:t>ИЗМЕНЕНИЯ,</w:t>
      </w:r>
    </w:p>
    <w:p w:rsidR="00226612" w:rsidRPr="003A0EE7" w:rsidRDefault="00226612" w:rsidP="00226612">
      <w:pPr>
        <w:widowControl w:val="0"/>
        <w:autoSpaceDE w:val="0"/>
        <w:jc w:val="center"/>
      </w:pPr>
      <w:r w:rsidRPr="003A0EE7">
        <w:rPr>
          <w:b/>
          <w:sz w:val="28"/>
          <w:szCs w:val="28"/>
        </w:rPr>
        <w:t>которые вносятся в постановление администрации муниципального образования Веневский район 14.02.2022 №135 «</w:t>
      </w:r>
      <w:r w:rsidRPr="003A0EE7">
        <w:rPr>
          <w:b/>
          <w:sz w:val="28"/>
          <w:szCs w:val="28"/>
          <w:lang w:eastAsia="ru-RU"/>
        </w:rPr>
        <w:t xml:space="preserve">Об утверждении </w:t>
      </w:r>
      <w:r w:rsidRPr="003A0EE7">
        <w:rPr>
          <w:b/>
          <w:bCs/>
          <w:sz w:val="28"/>
          <w:szCs w:val="28"/>
        </w:rPr>
        <w:t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</w:t>
      </w:r>
    </w:p>
    <w:p w:rsidR="00F964ED" w:rsidRPr="003A0EE7" w:rsidRDefault="00F964ED" w:rsidP="00F964ED">
      <w:pPr>
        <w:widowControl w:val="0"/>
        <w:suppressAutoHyphens w:val="0"/>
        <w:rPr>
          <w:b/>
          <w:lang w:eastAsia="ru-RU"/>
        </w:rPr>
      </w:pPr>
    </w:p>
    <w:p w:rsidR="00F964ED" w:rsidRPr="003A0EE7" w:rsidRDefault="00F964ED" w:rsidP="00F964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A0EE7">
        <w:rPr>
          <w:sz w:val="28"/>
          <w:szCs w:val="28"/>
        </w:rPr>
        <w:t>В приложении к постановлению:</w:t>
      </w:r>
    </w:p>
    <w:p w:rsidR="00B94FFC" w:rsidRPr="003A0EE7" w:rsidRDefault="00B94FFC" w:rsidP="00B94FFC">
      <w:pPr>
        <w:pStyle w:val="af6"/>
        <w:widowControl w:val="0"/>
        <w:numPr>
          <w:ilvl w:val="0"/>
          <w:numId w:val="2"/>
        </w:numPr>
        <w:suppressAutoHyphens w:val="0"/>
        <w:ind w:left="0" w:firstLine="709"/>
        <w:jc w:val="both"/>
      </w:pPr>
      <w:r w:rsidRPr="003A0EE7">
        <w:rPr>
          <w:sz w:val="28"/>
          <w:szCs w:val="28"/>
        </w:rPr>
        <w:t>Раздел 1 «</w:t>
      </w:r>
      <w:r w:rsidRPr="003A0EE7">
        <w:rPr>
          <w:sz w:val="28"/>
          <w:szCs w:val="28"/>
          <w:lang w:eastAsia="en-US"/>
        </w:rPr>
        <w:t>Оценка текущего состояния сферы реализации муниципальной программы»</w:t>
      </w:r>
      <w:r w:rsidRPr="003A0EE7">
        <w:rPr>
          <w:bCs/>
          <w:sz w:val="28"/>
          <w:szCs w:val="28"/>
        </w:rPr>
        <w:t xml:space="preserve"> </w:t>
      </w:r>
      <w:r w:rsidRPr="003A0EE7">
        <w:rPr>
          <w:spacing w:val="2"/>
          <w:sz w:val="28"/>
          <w:szCs w:val="28"/>
        </w:rPr>
        <w:t>изложить в новой редакции:</w:t>
      </w:r>
    </w:p>
    <w:p w:rsidR="00F964ED" w:rsidRPr="003A0EE7" w:rsidRDefault="00F964ED" w:rsidP="00F964ED">
      <w:pPr>
        <w:widowControl w:val="0"/>
        <w:suppressAutoHyphens w:val="0"/>
        <w:jc w:val="center"/>
        <w:rPr>
          <w:b/>
          <w:lang w:eastAsia="ru-RU"/>
        </w:rPr>
      </w:pPr>
    </w:p>
    <w:p w:rsidR="00B94FFC" w:rsidRPr="003A0EE7" w:rsidRDefault="00F964ED" w:rsidP="00B94FFC">
      <w:pPr>
        <w:jc w:val="center"/>
        <w:rPr>
          <w:b/>
          <w:sz w:val="28"/>
          <w:szCs w:val="28"/>
          <w:lang w:eastAsia="en-US"/>
        </w:rPr>
      </w:pPr>
      <w:r w:rsidRPr="003A0EE7">
        <w:rPr>
          <w:b/>
          <w:sz w:val="28"/>
          <w:szCs w:val="28"/>
          <w:lang w:eastAsia="ru-RU"/>
        </w:rPr>
        <w:t>«</w:t>
      </w:r>
      <w:r w:rsidR="00B94FFC" w:rsidRPr="003A0EE7">
        <w:rPr>
          <w:b/>
          <w:sz w:val="28"/>
          <w:szCs w:val="28"/>
          <w:lang w:eastAsia="en-US"/>
        </w:rPr>
        <w:t>1. Оценка текущего состояния сферы реализации муниципальной программы</w:t>
      </w:r>
    </w:p>
    <w:p w:rsidR="00B94FFC" w:rsidRPr="003A0EE7" w:rsidRDefault="00B94FFC" w:rsidP="00B94FFC">
      <w:pPr>
        <w:jc w:val="center"/>
        <w:rPr>
          <w:b/>
          <w:sz w:val="28"/>
          <w:szCs w:val="28"/>
        </w:rPr>
      </w:pPr>
    </w:p>
    <w:p w:rsidR="00B94FFC" w:rsidRPr="003A0EE7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B94FFC" w:rsidRPr="003A0EE7" w:rsidRDefault="00B94FFC" w:rsidP="00B94FFC">
      <w:pPr>
        <w:pStyle w:val="af6"/>
        <w:ind w:left="0" w:firstLine="709"/>
        <w:jc w:val="both"/>
        <w:rPr>
          <w:sz w:val="28"/>
          <w:szCs w:val="28"/>
        </w:rPr>
      </w:pPr>
      <w:r w:rsidRPr="003A0EE7">
        <w:rPr>
          <w:sz w:val="28"/>
          <w:szCs w:val="28"/>
        </w:rPr>
        <w:t xml:space="preserve">В настоящее время восприятие населением условий жизнедеятельности неразрывно связано с уровнем благоустройства дворовых и общественных территорий. </w:t>
      </w:r>
    </w:p>
    <w:p w:rsidR="00B94FFC" w:rsidRPr="003A0EE7" w:rsidRDefault="00B94FFC" w:rsidP="00B94FFC">
      <w:pPr>
        <w:pStyle w:val="af6"/>
        <w:ind w:left="0" w:firstLine="709"/>
        <w:jc w:val="both"/>
        <w:rPr>
          <w:sz w:val="28"/>
          <w:szCs w:val="28"/>
        </w:rPr>
      </w:pPr>
      <w:r w:rsidRPr="003A0EE7">
        <w:rPr>
          <w:sz w:val="28"/>
          <w:szCs w:val="28"/>
        </w:rPr>
        <w:t xml:space="preserve">Благоустройство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жизни: для здоровой, комфортной, удобной жизни как отдельного человека по месту проживания, так и всех жителей города, района, квартала, микрорайона. Выполнение комплекса мероприятий данного направления способствует значительному улучшению экологического состояния и внешнего облика городов и поселков, созданию более комфортных условий в общественных местах (парках, бульварах, скверах, на площадях и т.д.). </w:t>
      </w:r>
    </w:p>
    <w:p w:rsidR="00B94FFC" w:rsidRPr="003A0EE7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 xml:space="preserve"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</w:t>
      </w:r>
      <w:r w:rsidRPr="003A0EE7">
        <w:rPr>
          <w:rFonts w:ascii="Times New Roman" w:hAnsi="Times New Roman" w:cs="Times New Roman"/>
          <w:sz w:val="28"/>
          <w:szCs w:val="28"/>
        </w:rPr>
        <w:lastRenderedPageBreak/>
        <w:t>отдыха населения (городских парков) в городах с численностью до 250000 человек.</w:t>
      </w:r>
    </w:p>
    <w:p w:rsidR="00B94FFC" w:rsidRPr="003A0EE7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граждан  и является одной из проблем, требующих каждодневного внимания и    эффективных    решений,    включающих    комплекс    мероприятий   по </w:t>
      </w:r>
    </w:p>
    <w:p w:rsidR="00B94FFC" w:rsidRPr="003A0EE7" w:rsidRDefault="00B94FFC" w:rsidP="00B94F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>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B94FFC" w:rsidRPr="003A0EE7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</w:t>
      </w:r>
      <w:r w:rsidRPr="003A0EE7">
        <w:rPr>
          <w:rFonts w:ascii="Times New Roman" w:hAnsi="Times New Roman" w:cs="Times New Roman"/>
          <w:spacing w:val="2"/>
          <w:sz w:val="28"/>
          <w:szCs w:val="28"/>
        </w:rPr>
        <w:t>Веневский район</w:t>
      </w:r>
      <w:r w:rsidRPr="003A0EE7">
        <w:rPr>
          <w:rFonts w:ascii="Times New Roman" w:hAnsi="Times New Roman" w:cs="Times New Roman"/>
          <w:sz w:val="28"/>
          <w:szCs w:val="28"/>
        </w:rPr>
        <w:t>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B94FFC" w:rsidRPr="003A0EE7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территорий населенных пунктов муниципального образования Веневский район в соответствии с современными требованиями.</w:t>
      </w:r>
    </w:p>
    <w:p w:rsidR="00B94FFC" w:rsidRPr="003A0EE7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>Перечни дворовых и общественных территорий, нуждающихся и подлежащих благоустройству в период 2022 - 2026 годов, формируются на основании проведенной инвентаризации и включаются в муниципальные программы формирования современной городской среды на 2022 - 2026 годы.</w:t>
      </w:r>
    </w:p>
    <w:p w:rsidR="00B94FFC" w:rsidRPr="003A0EE7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>Общее количество уже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составляет 77 единиц (58,3%) площадью 80 тыс. кв. м.</w:t>
      </w:r>
    </w:p>
    <w:p w:rsidR="00B94FFC" w:rsidRPr="003A0EE7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от общего количества дворовых территорий составляет 58,3%.</w:t>
      </w:r>
    </w:p>
    <w:p w:rsidR="00B94FFC" w:rsidRPr="003A0EE7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>В проведении мероприятий по благоустройству дворовых территорий, в том числе ремонте проездов, тротуаров, установке скамеек и урн, нуждаются не менее 55 дворовых территорий многоквартирных домов, включенных в программу.</w:t>
      </w:r>
    </w:p>
    <w:p w:rsidR="00B94FFC" w:rsidRPr="003A0EE7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>Доля дворовых территорий, нуждающихся в благоустройстве, от общего количества дворовых территорий многоквартирных домов составляет 41,7%.</w:t>
      </w:r>
    </w:p>
    <w:p w:rsidR="00B94FFC" w:rsidRPr="003A0EE7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>Общее количество уже благоустроенных общественных территорий (парки, скверы, набережные и т.д.) на территории муниципального образования Веневский район</w:t>
      </w:r>
      <w:r w:rsidR="005E0780" w:rsidRPr="003A0EE7">
        <w:rPr>
          <w:rFonts w:ascii="Times New Roman" w:hAnsi="Times New Roman" w:cs="Times New Roman"/>
          <w:sz w:val="28"/>
          <w:szCs w:val="28"/>
        </w:rPr>
        <w:t xml:space="preserve"> составляет 14 единиц (66,7</w:t>
      </w:r>
      <w:r w:rsidRPr="003A0EE7">
        <w:rPr>
          <w:rFonts w:ascii="Times New Roman" w:hAnsi="Times New Roman" w:cs="Times New Roman"/>
          <w:sz w:val="28"/>
          <w:szCs w:val="28"/>
        </w:rPr>
        <w:t>%) площадью 116 тыс. кв. м.</w:t>
      </w:r>
    </w:p>
    <w:p w:rsidR="00B94FFC" w:rsidRPr="003A0EE7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>Доля благоустроенных общественных территорий (парки, скверы, набережные и т.д.) от общего количества общес</w:t>
      </w:r>
      <w:r w:rsidR="008D0645">
        <w:rPr>
          <w:rFonts w:ascii="Times New Roman" w:hAnsi="Times New Roman" w:cs="Times New Roman"/>
          <w:sz w:val="28"/>
          <w:szCs w:val="28"/>
        </w:rPr>
        <w:t>твенных территорий составляет 66,7</w:t>
      </w:r>
      <w:r w:rsidRPr="003A0EE7">
        <w:rPr>
          <w:rFonts w:ascii="Times New Roman" w:hAnsi="Times New Roman" w:cs="Times New Roman"/>
          <w:sz w:val="28"/>
          <w:szCs w:val="28"/>
        </w:rPr>
        <w:t>%.</w:t>
      </w:r>
    </w:p>
    <w:p w:rsidR="00B94FFC" w:rsidRPr="003A0EE7" w:rsidRDefault="00B94FFC" w:rsidP="00B94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 xml:space="preserve">В проведении мероприятий по благоустройству нуждаются не менее 6 </w:t>
      </w:r>
      <w:r w:rsidRPr="003A0EE7">
        <w:rPr>
          <w:rFonts w:ascii="Times New Roman" w:hAnsi="Times New Roman" w:cs="Times New Roman"/>
          <w:sz w:val="28"/>
          <w:szCs w:val="28"/>
        </w:rPr>
        <w:lastRenderedPageBreak/>
        <w:t>общественных территорий (парки, скверы, набережные и т.д.), включенных в программу.</w:t>
      </w:r>
    </w:p>
    <w:p w:rsidR="005E0780" w:rsidRPr="003A0EE7" w:rsidRDefault="00B94FFC" w:rsidP="005E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>Доля общественных территорий (парки, скверы, набережные и т.д.), нуждающихся в благоустройстве, от общего количества общественных территорий составляет 3</w:t>
      </w:r>
      <w:r w:rsidR="005E0780" w:rsidRPr="003A0EE7">
        <w:rPr>
          <w:rFonts w:ascii="Times New Roman" w:hAnsi="Times New Roman" w:cs="Times New Roman"/>
          <w:sz w:val="28"/>
          <w:szCs w:val="28"/>
        </w:rPr>
        <w:t>3,3</w:t>
      </w:r>
      <w:r w:rsidRPr="003A0EE7">
        <w:rPr>
          <w:rFonts w:ascii="Times New Roman" w:hAnsi="Times New Roman" w:cs="Times New Roman"/>
          <w:sz w:val="28"/>
          <w:szCs w:val="28"/>
        </w:rPr>
        <w:t>%.</w:t>
      </w:r>
      <w:r w:rsidR="005E0780" w:rsidRPr="003A0EE7">
        <w:rPr>
          <w:rFonts w:ascii="Times New Roman" w:hAnsi="Times New Roman" w:cs="Times New Roman"/>
          <w:sz w:val="28"/>
          <w:szCs w:val="28"/>
        </w:rPr>
        <w:t>».</w:t>
      </w:r>
    </w:p>
    <w:p w:rsidR="005E0780" w:rsidRPr="003A0EE7" w:rsidRDefault="005E0780" w:rsidP="005E078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A0EE7">
        <w:rPr>
          <w:rFonts w:ascii="Times New Roman" w:hAnsi="Times New Roman" w:cs="Times New Roman"/>
          <w:sz w:val="28"/>
          <w:szCs w:val="28"/>
          <w:lang w:eastAsia="en-US"/>
        </w:rPr>
        <w:t>3 «Задачи муниципального управления в сфере реализации муниципальной  программы, пути их решения, ожидаемые результаты реализации муниципальной программы»</w:t>
      </w:r>
      <w:r w:rsidRPr="003A0EE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3A0EE7">
        <w:rPr>
          <w:rFonts w:ascii="Times New Roman" w:hAnsi="Times New Roman" w:cs="Times New Roman"/>
          <w:sz w:val="28"/>
          <w:szCs w:val="28"/>
        </w:rPr>
        <w:t>ункт «</w:t>
      </w:r>
      <w:r w:rsidRPr="003A0EE7">
        <w:rPr>
          <w:rFonts w:ascii="Times New Roman" w:hAnsi="Times New Roman"/>
          <w:sz w:val="28"/>
          <w:szCs w:val="28"/>
          <w:lang w:eastAsia="en-US"/>
        </w:rPr>
        <w:t>Ожидаемые результаты реализации муниципальной программы</w:t>
      </w:r>
      <w:r w:rsidRPr="003A0EE7">
        <w:rPr>
          <w:rFonts w:ascii="Times New Roman" w:hAnsi="Times New Roman" w:cs="Times New Roman"/>
          <w:sz w:val="28"/>
          <w:szCs w:val="28"/>
        </w:rPr>
        <w:t xml:space="preserve">» </w:t>
      </w:r>
      <w:r w:rsidRPr="003A0EE7">
        <w:rPr>
          <w:rFonts w:ascii="Times New Roman" w:hAnsi="Times New Roman" w:cs="Times New Roman"/>
          <w:spacing w:val="2"/>
          <w:sz w:val="28"/>
          <w:szCs w:val="28"/>
        </w:rPr>
        <w:t>изложить в новой редакции:</w:t>
      </w:r>
    </w:p>
    <w:p w:rsidR="005E0780" w:rsidRPr="003A0EE7" w:rsidRDefault="005E0780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0780" w:rsidRPr="003A0EE7" w:rsidRDefault="005E0780" w:rsidP="005E0780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3A0EE7">
        <w:rPr>
          <w:sz w:val="28"/>
          <w:szCs w:val="28"/>
        </w:rPr>
        <w:t>«</w:t>
      </w:r>
      <w:r w:rsidRPr="003A0EE7">
        <w:rPr>
          <w:b/>
          <w:sz w:val="28"/>
          <w:szCs w:val="28"/>
          <w:lang w:eastAsia="en-US"/>
        </w:rPr>
        <w:t>Ожидаемые результаты реализации муниципальной программы</w:t>
      </w:r>
    </w:p>
    <w:p w:rsidR="005E0780" w:rsidRPr="003A0EE7" w:rsidRDefault="005E0780" w:rsidP="005E0780">
      <w:pPr>
        <w:suppressAutoHyphens w:val="0"/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5E0780" w:rsidRPr="003A0EE7" w:rsidRDefault="005E0780" w:rsidP="005E078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>Ожидаемыми результатами реализации программы должно стать достижение следующих показателей:</w:t>
      </w:r>
    </w:p>
    <w:p w:rsidR="005E0780" w:rsidRPr="003A0EE7" w:rsidRDefault="005E0780" w:rsidP="005E078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>- увеличение доли благоустроенных дворовых территорий от общего количества дворовых территорий с 58,3 % до 100 %;</w:t>
      </w:r>
    </w:p>
    <w:p w:rsidR="005E0780" w:rsidRPr="003A0EE7" w:rsidRDefault="005E0780" w:rsidP="005E078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 xml:space="preserve"> - увеличение площади отремонтированного асфальтового покрытия дворовых территорий с 80,0 </w:t>
      </w:r>
      <w:proofErr w:type="spellStart"/>
      <w:r w:rsidRPr="003A0EE7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3A0EE7">
        <w:rPr>
          <w:rFonts w:ascii="Times New Roman" w:hAnsi="Times New Roman" w:cs="Times New Roman"/>
          <w:sz w:val="28"/>
          <w:szCs w:val="28"/>
        </w:rPr>
        <w:t xml:space="preserve"> до 115,5 </w:t>
      </w:r>
      <w:proofErr w:type="spellStart"/>
      <w:r w:rsidRPr="003A0EE7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3A0EE7">
        <w:rPr>
          <w:rFonts w:ascii="Times New Roman" w:hAnsi="Times New Roman" w:cs="Times New Roman"/>
          <w:sz w:val="28"/>
          <w:szCs w:val="28"/>
        </w:rPr>
        <w:t>;</w:t>
      </w:r>
    </w:p>
    <w:p w:rsidR="005E0780" w:rsidRPr="003A0EE7" w:rsidRDefault="005E0780" w:rsidP="005E078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>- увеличение количества благоустроенных дворовых территорий от 77 ед. до 132 ед.;</w:t>
      </w:r>
    </w:p>
    <w:p w:rsidR="005E0780" w:rsidRPr="003A0EE7" w:rsidRDefault="005E0780" w:rsidP="005E078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 xml:space="preserve">- увеличение доли благоустроенных общественных территорий от общего количества общественных территорий с </w:t>
      </w:r>
      <w:r w:rsidR="008D0645">
        <w:rPr>
          <w:rFonts w:ascii="Times New Roman" w:hAnsi="Times New Roman" w:cs="Times New Roman"/>
          <w:sz w:val="28"/>
          <w:szCs w:val="28"/>
        </w:rPr>
        <w:t xml:space="preserve">66,7 </w:t>
      </w:r>
      <w:r w:rsidRPr="003A0EE7">
        <w:rPr>
          <w:rFonts w:ascii="Times New Roman" w:hAnsi="Times New Roman" w:cs="Times New Roman"/>
          <w:sz w:val="28"/>
          <w:szCs w:val="28"/>
        </w:rPr>
        <w:t>% до 100 %;</w:t>
      </w:r>
    </w:p>
    <w:p w:rsidR="005E0780" w:rsidRPr="003A0EE7" w:rsidRDefault="005E0780" w:rsidP="005E078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 xml:space="preserve">- увеличение площади отремонтированного асфальтового покрытия общественных территорий с 116 </w:t>
      </w:r>
      <w:proofErr w:type="spellStart"/>
      <w:r w:rsidRPr="003A0EE7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3A0EE7">
        <w:rPr>
          <w:rFonts w:ascii="Times New Roman" w:hAnsi="Times New Roman" w:cs="Times New Roman"/>
          <w:sz w:val="28"/>
          <w:szCs w:val="28"/>
        </w:rPr>
        <w:t xml:space="preserve"> до 128,</w:t>
      </w:r>
      <w:r w:rsidR="00407F9F">
        <w:rPr>
          <w:rFonts w:ascii="Times New Roman" w:hAnsi="Times New Roman" w:cs="Times New Roman"/>
          <w:sz w:val="28"/>
          <w:szCs w:val="28"/>
        </w:rPr>
        <w:t>8</w:t>
      </w:r>
      <w:r w:rsidRPr="003A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EE7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3A0EE7">
        <w:rPr>
          <w:rFonts w:ascii="Times New Roman" w:hAnsi="Times New Roman" w:cs="Times New Roman"/>
          <w:sz w:val="28"/>
          <w:szCs w:val="28"/>
        </w:rPr>
        <w:t>;</w:t>
      </w:r>
    </w:p>
    <w:p w:rsidR="00F964ED" w:rsidRPr="003A0EE7" w:rsidRDefault="005E0780" w:rsidP="003419B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>- увеличение количества благоустроенных общественных территорий от 14 ед. до 21 ед.</w:t>
      </w:r>
      <w:r w:rsidR="00FD5961" w:rsidRPr="003A0EE7">
        <w:rPr>
          <w:rFonts w:ascii="Times New Roman" w:hAnsi="Times New Roman" w:cs="Times New Roman"/>
          <w:sz w:val="28"/>
          <w:szCs w:val="28"/>
        </w:rPr>
        <w:t>».</w:t>
      </w:r>
    </w:p>
    <w:p w:rsidR="00F964ED" w:rsidRPr="003A0EE7" w:rsidRDefault="00F964ED" w:rsidP="00B94FFC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</w:p>
    <w:sectPr w:rsidR="00F964ED" w:rsidRPr="003A0EE7" w:rsidSect="00B94FFC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4C" w:rsidRDefault="00761D4C">
      <w:r>
        <w:separator/>
      </w:r>
    </w:p>
  </w:endnote>
  <w:endnote w:type="continuationSeparator" w:id="0">
    <w:p w:rsidR="00761D4C" w:rsidRDefault="0076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4C" w:rsidRDefault="00761D4C">
      <w:r>
        <w:separator/>
      </w:r>
    </w:p>
  </w:footnote>
  <w:footnote w:type="continuationSeparator" w:id="0">
    <w:p w:rsidR="00761D4C" w:rsidRDefault="00761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12" w:rsidRDefault="002266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28"/>
  </w:num>
  <w:num w:numId="9">
    <w:abstractNumId w:val="8"/>
  </w:num>
  <w:num w:numId="10">
    <w:abstractNumId w:val="3"/>
  </w:num>
  <w:num w:numId="11">
    <w:abstractNumId w:val="21"/>
  </w:num>
  <w:num w:numId="12">
    <w:abstractNumId w:val="22"/>
  </w:num>
  <w:num w:numId="13">
    <w:abstractNumId w:val="5"/>
  </w:num>
  <w:num w:numId="14">
    <w:abstractNumId w:val="1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24"/>
  </w:num>
  <w:num w:numId="19">
    <w:abstractNumId w:val="29"/>
  </w:num>
  <w:num w:numId="20">
    <w:abstractNumId w:val="27"/>
  </w:num>
  <w:num w:numId="21">
    <w:abstractNumId w:val="12"/>
  </w:num>
  <w:num w:numId="22">
    <w:abstractNumId w:val="23"/>
  </w:num>
  <w:num w:numId="23">
    <w:abstractNumId w:val="7"/>
  </w:num>
  <w:num w:numId="24">
    <w:abstractNumId w:val="2"/>
  </w:num>
  <w:num w:numId="25">
    <w:abstractNumId w:val="18"/>
  </w:num>
  <w:num w:numId="26">
    <w:abstractNumId w:val="26"/>
  </w:num>
  <w:num w:numId="27">
    <w:abstractNumId w:val="14"/>
  </w:num>
  <w:num w:numId="28">
    <w:abstractNumId w:val="30"/>
  </w:num>
  <w:num w:numId="29">
    <w:abstractNumId w:val="10"/>
  </w:num>
  <w:num w:numId="30">
    <w:abstractNumId w:val="17"/>
  </w:num>
  <w:num w:numId="31">
    <w:abstractNumId w:val="25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732D1"/>
    <w:rsid w:val="00087A7F"/>
    <w:rsid w:val="00097D31"/>
    <w:rsid w:val="000C5B35"/>
    <w:rsid w:val="000D05A0"/>
    <w:rsid w:val="000E6231"/>
    <w:rsid w:val="000F03B2"/>
    <w:rsid w:val="000F3738"/>
    <w:rsid w:val="00115CE3"/>
    <w:rsid w:val="0011670F"/>
    <w:rsid w:val="00140632"/>
    <w:rsid w:val="0016136D"/>
    <w:rsid w:val="00173C8E"/>
    <w:rsid w:val="00174BF8"/>
    <w:rsid w:val="001A5FBD"/>
    <w:rsid w:val="001C0E6A"/>
    <w:rsid w:val="001C32A8"/>
    <w:rsid w:val="001C7CE2"/>
    <w:rsid w:val="001E53E5"/>
    <w:rsid w:val="002013D6"/>
    <w:rsid w:val="0021412F"/>
    <w:rsid w:val="002147F8"/>
    <w:rsid w:val="00226612"/>
    <w:rsid w:val="00235685"/>
    <w:rsid w:val="00236560"/>
    <w:rsid w:val="00260B37"/>
    <w:rsid w:val="00270C3B"/>
    <w:rsid w:val="0029794D"/>
    <w:rsid w:val="002A16C1"/>
    <w:rsid w:val="002A701E"/>
    <w:rsid w:val="002B4FD2"/>
    <w:rsid w:val="002B5BE6"/>
    <w:rsid w:val="002E54BE"/>
    <w:rsid w:val="00322635"/>
    <w:rsid w:val="003419B5"/>
    <w:rsid w:val="003A0EE7"/>
    <w:rsid w:val="003A2384"/>
    <w:rsid w:val="003B4433"/>
    <w:rsid w:val="003D216B"/>
    <w:rsid w:val="00403459"/>
    <w:rsid w:val="00407F9F"/>
    <w:rsid w:val="0048387B"/>
    <w:rsid w:val="004964FF"/>
    <w:rsid w:val="004C74A2"/>
    <w:rsid w:val="00594D83"/>
    <w:rsid w:val="005B2800"/>
    <w:rsid w:val="005B3753"/>
    <w:rsid w:val="005C6B9A"/>
    <w:rsid w:val="005E0780"/>
    <w:rsid w:val="005F272C"/>
    <w:rsid w:val="005F6D36"/>
    <w:rsid w:val="005F7562"/>
    <w:rsid w:val="005F7DEF"/>
    <w:rsid w:val="00631C5C"/>
    <w:rsid w:val="0064304D"/>
    <w:rsid w:val="006C7655"/>
    <w:rsid w:val="006F2075"/>
    <w:rsid w:val="007112E3"/>
    <w:rsid w:val="007143EE"/>
    <w:rsid w:val="00724E8F"/>
    <w:rsid w:val="0073188E"/>
    <w:rsid w:val="0073310B"/>
    <w:rsid w:val="00735804"/>
    <w:rsid w:val="00750ABC"/>
    <w:rsid w:val="00751008"/>
    <w:rsid w:val="00761D4C"/>
    <w:rsid w:val="00796661"/>
    <w:rsid w:val="007F12CE"/>
    <w:rsid w:val="007F4F01"/>
    <w:rsid w:val="00826211"/>
    <w:rsid w:val="0083223B"/>
    <w:rsid w:val="00886A38"/>
    <w:rsid w:val="008A4292"/>
    <w:rsid w:val="008D0645"/>
    <w:rsid w:val="008D76AA"/>
    <w:rsid w:val="008F2E0C"/>
    <w:rsid w:val="009110D2"/>
    <w:rsid w:val="009A7968"/>
    <w:rsid w:val="009E5DFC"/>
    <w:rsid w:val="00A24EB9"/>
    <w:rsid w:val="00A333F8"/>
    <w:rsid w:val="00B0593F"/>
    <w:rsid w:val="00B562C1"/>
    <w:rsid w:val="00B63641"/>
    <w:rsid w:val="00B92819"/>
    <w:rsid w:val="00B94FFC"/>
    <w:rsid w:val="00BA4658"/>
    <w:rsid w:val="00BD2261"/>
    <w:rsid w:val="00BE426A"/>
    <w:rsid w:val="00C25092"/>
    <w:rsid w:val="00C559A2"/>
    <w:rsid w:val="00C615F1"/>
    <w:rsid w:val="00C85D3D"/>
    <w:rsid w:val="00CB3E0A"/>
    <w:rsid w:val="00CC4111"/>
    <w:rsid w:val="00CF25B5"/>
    <w:rsid w:val="00CF3559"/>
    <w:rsid w:val="00D32A54"/>
    <w:rsid w:val="00D40544"/>
    <w:rsid w:val="00E03E77"/>
    <w:rsid w:val="00E06FAE"/>
    <w:rsid w:val="00E11B07"/>
    <w:rsid w:val="00E11E88"/>
    <w:rsid w:val="00E41E47"/>
    <w:rsid w:val="00E727C9"/>
    <w:rsid w:val="00F52773"/>
    <w:rsid w:val="00F52D15"/>
    <w:rsid w:val="00F63BDF"/>
    <w:rsid w:val="00F737E5"/>
    <w:rsid w:val="00F825D0"/>
    <w:rsid w:val="00F964ED"/>
    <w:rsid w:val="00FD596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3748-F36B-45AA-BB34-7DAEBA71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151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32</cp:revision>
  <cp:lastPrinted>2024-01-18T14:45:00Z</cp:lastPrinted>
  <dcterms:created xsi:type="dcterms:W3CDTF">2022-06-08T09:13:00Z</dcterms:created>
  <dcterms:modified xsi:type="dcterms:W3CDTF">2024-03-05T12:58:00Z</dcterms:modified>
</cp:coreProperties>
</file>