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6A098B" w:rsidRDefault="00D32A54" w:rsidP="00E06FAE">
      <w:pPr>
        <w:jc w:val="center"/>
        <w:rPr>
          <w:b/>
          <w:sz w:val="34"/>
        </w:rPr>
      </w:pPr>
      <w:r w:rsidRPr="006A098B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66C7CB5B" wp14:editId="19D15500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FC" w:rsidRPr="006A098B">
        <w:rPr>
          <w:b/>
          <w:sz w:val="34"/>
        </w:rPr>
        <w:t>А</w:t>
      </w:r>
      <w:r w:rsidR="00E727C9" w:rsidRPr="006A098B">
        <w:rPr>
          <w:b/>
          <w:sz w:val="34"/>
        </w:rPr>
        <w:t xml:space="preserve">ДМИНИСТРАЦИЯ </w:t>
      </w:r>
    </w:p>
    <w:p w:rsidR="00E06FAE" w:rsidRPr="006A098B" w:rsidRDefault="00E727C9" w:rsidP="00E06FAE">
      <w:pPr>
        <w:jc w:val="center"/>
        <w:rPr>
          <w:b/>
          <w:sz w:val="34"/>
        </w:rPr>
      </w:pPr>
      <w:r w:rsidRPr="006A098B">
        <w:rPr>
          <w:b/>
          <w:sz w:val="34"/>
        </w:rPr>
        <w:t>МУНИЦИПАЛЬНОГО</w:t>
      </w:r>
      <w:r w:rsidR="00E06FAE" w:rsidRPr="006A098B">
        <w:rPr>
          <w:b/>
          <w:sz w:val="34"/>
        </w:rPr>
        <w:t xml:space="preserve"> </w:t>
      </w:r>
      <w:r w:rsidRPr="006A098B">
        <w:rPr>
          <w:b/>
          <w:sz w:val="34"/>
        </w:rPr>
        <w:t xml:space="preserve">ОБРАЗОВАНИЯ </w:t>
      </w:r>
    </w:p>
    <w:p w:rsidR="00E727C9" w:rsidRPr="006A098B" w:rsidRDefault="00F52D15" w:rsidP="00E06FAE">
      <w:pPr>
        <w:jc w:val="center"/>
        <w:rPr>
          <w:b/>
          <w:sz w:val="34"/>
        </w:rPr>
      </w:pPr>
      <w:r w:rsidRPr="006A098B">
        <w:rPr>
          <w:b/>
          <w:sz w:val="34"/>
        </w:rPr>
        <w:t xml:space="preserve">ВЕНЕВСКИЙ </w:t>
      </w:r>
      <w:r w:rsidR="00E727C9" w:rsidRPr="006A098B">
        <w:rPr>
          <w:b/>
          <w:sz w:val="34"/>
        </w:rPr>
        <w:t xml:space="preserve">РАЙОН </w:t>
      </w:r>
    </w:p>
    <w:p w:rsidR="00E727C9" w:rsidRPr="006A098B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6A098B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6A098B">
        <w:rPr>
          <w:b/>
          <w:sz w:val="33"/>
          <w:szCs w:val="33"/>
        </w:rPr>
        <w:t>ПОСТАНОВЛЕНИЕ</w:t>
      </w:r>
    </w:p>
    <w:p w:rsidR="005B2800" w:rsidRPr="006A098B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A098B" w:rsidRPr="006A098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A098B" w:rsidRDefault="002A16C1" w:rsidP="009041EB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6A098B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6A09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041EB" w:rsidRPr="009041EB">
              <w:rPr>
                <w:sz w:val="28"/>
                <w:szCs w:val="28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5B2800" w:rsidRPr="006A098B" w:rsidRDefault="002A16C1" w:rsidP="009041EB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6A098B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6A09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041EB" w:rsidRPr="009041EB">
              <w:rPr>
                <w:sz w:val="28"/>
                <w:szCs w:val="28"/>
              </w:rPr>
              <w:t>1581</w:t>
            </w:r>
          </w:p>
        </w:tc>
      </w:tr>
    </w:tbl>
    <w:p w:rsidR="005F6D36" w:rsidRPr="006A098B" w:rsidRDefault="005F6D36">
      <w:pPr>
        <w:rPr>
          <w:sz w:val="28"/>
          <w:szCs w:val="28"/>
        </w:rPr>
      </w:pPr>
    </w:p>
    <w:p w:rsidR="005B2800" w:rsidRPr="006A098B" w:rsidRDefault="005B2800">
      <w:pPr>
        <w:rPr>
          <w:sz w:val="28"/>
          <w:szCs w:val="28"/>
        </w:rPr>
      </w:pPr>
    </w:p>
    <w:p w:rsidR="00606EF6" w:rsidRDefault="00606EF6" w:rsidP="00606EF6">
      <w:pPr>
        <w:widowControl w:val="0"/>
        <w:jc w:val="center"/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02.03.2022 №177 «Об утверждении паспорта муниципальной программы муниципального образования Веневский район «Комплексное развитие сельских территорий </w:t>
      </w:r>
    </w:p>
    <w:p w:rsidR="005B2800" w:rsidRPr="006444C9" w:rsidRDefault="00606EF6" w:rsidP="00606EF6">
      <w:pPr>
        <w:widowControl w:val="0"/>
        <w:jc w:val="center"/>
      </w:pPr>
      <w:r>
        <w:rPr>
          <w:b/>
          <w:bCs/>
          <w:sz w:val="28"/>
          <w:szCs w:val="28"/>
        </w:rPr>
        <w:t>Веневского района»</w:t>
      </w:r>
    </w:p>
    <w:p w:rsidR="00E727C9" w:rsidRPr="006A098B" w:rsidRDefault="00E727C9">
      <w:pPr>
        <w:rPr>
          <w:sz w:val="28"/>
          <w:szCs w:val="28"/>
        </w:rPr>
      </w:pPr>
    </w:p>
    <w:p w:rsidR="00606EF6" w:rsidRDefault="00606EF6" w:rsidP="00606EF6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>
        <w:rPr>
          <w:rFonts w:eastAsia="Calibri"/>
          <w:sz w:val="28"/>
          <w:szCs w:val="28"/>
        </w:rPr>
        <w:t>от 14.12.2021 №1020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606EF6" w:rsidRDefault="00606EF6" w:rsidP="00606EF6">
      <w:pPr>
        <w:widowControl w:val="0"/>
        <w:ind w:firstLine="709"/>
        <w:jc w:val="both"/>
      </w:pPr>
      <w:r>
        <w:rPr>
          <w:rFonts w:eastAsia="Calibri"/>
          <w:sz w:val="28"/>
          <w:szCs w:val="28"/>
        </w:rPr>
        <w:t>1. Утвердить изменения, которые вносятся в постановление администрации муниципального образования Веневский район от 02.03.2022 №177 «Об утверждении паспорта муниципальной программы муниципального образования Веневский район «Комплексное развитие сельских территорий Веневского района», согласно приложению.</w:t>
      </w:r>
    </w:p>
    <w:p w:rsidR="00606EF6" w:rsidRDefault="00606EF6" w:rsidP="00606EF6">
      <w:pPr>
        <w:ind w:firstLine="709"/>
        <w:contextualSpacing/>
        <w:jc w:val="both"/>
      </w:pPr>
      <w:r>
        <w:rPr>
          <w:rFonts w:eastAsia="Calibri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606EF6" w:rsidRDefault="00606EF6" w:rsidP="00606EF6">
      <w:pPr>
        <w:ind w:firstLine="709"/>
        <w:jc w:val="both"/>
      </w:pPr>
      <w:r>
        <w:rPr>
          <w:rFonts w:eastAsia="Calibri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="Calibri"/>
          <w:sz w:val="28"/>
          <w:szCs w:val="28"/>
        </w:rPr>
        <w:t>Студеникина</w:t>
      </w:r>
      <w:proofErr w:type="spellEnd"/>
      <w:r>
        <w:rPr>
          <w:rFonts w:eastAsia="Calibri"/>
          <w:sz w:val="28"/>
          <w:szCs w:val="28"/>
        </w:rPr>
        <w:t xml:space="preserve"> Л.В.)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06EF6" w:rsidRDefault="00606EF6" w:rsidP="00A833E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BB6668">
        <w:rPr>
          <w:sz w:val="28"/>
          <w:szCs w:val="28"/>
        </w:rPr>
        <w:t>Постановление вступает в силу со дня опубликования</w:t>
      </w:r>
      <w:r>
        <w:rPr>
          <w:sz w:val="28"/>
          <w:szCs w:val="28"/>
        </w:rPr>
        <w:t>.</w:t>
      </w:r>
    </w:p>
    <w:p w:rsidR="00606EF6" w:rsidRPr="00606EF6" w:rsidRDefault="00606EF6" w:rsidP="00606EF6">
      <w:pPr>
        <w:ind w:firstLine="709"/>
        <w:jc w:val="both"/>
      </w:pPr>
    </w:p>
    <w:p w:rsidR="001C32A8" w:rsidRPr="006A098B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519"/>
        <w:gridCol w:w="3043"/>
      </w:tblGrid>
      <w:tr w:rsidR="002A16C1" w:rsidRPr="006A098B" w:rsidTr="000D05A0">
        <w:trPr>
          <w:trHeight w:val="229"/>
        </w:trPr>
        <w:tc>
          <w:tcPr>
            <w:tcW w:w="2178" w:type="pct"/>
          </w:tcPr>
          <w:p w:rsidR="002A16C1" w:rsidRPr="006A098B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6A098B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6A098B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6A098B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6A098B" w:rsidRDefault="002A16C1" w:rsidP="008A4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6A098B" w:rsidRDefault="00F52D15" w:rsidP="002A16C1">
            <w:pPr>
              <w:jc w:val="right"/>
              <w:rPr>
                <w:rFonts w:ascii="Times New Roman" w:hAnsi="Times New Roman"/>
              </w:rPr>
            </w:pPr>
            <w:r w:rsidRPr="006A09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6A09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6A098B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7332A4" w:rsidRPr="006A098B" w:rsidTr="00F964ED">
        <w:trPr>
          <w:trHeight w:val="991"/>
        </w:trPr>
        <w:tc>
          <w:tcPr>
            <w:tcW w:w="5245" w:type="dxa"/>
          </w:tcPr>
          <w:p w:rsidR="00F964ED" w:rsidRPr="006A098B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Приложение</w:t>
            </w:r>
            <w:r w:rsidRPr="006A098B">
              <w:t xml:space="preserve"> </w:t>
            </w:r>
          </w:p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6A098B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6A098B" w:rsidRDefault="00F964ED" w:rsidP="00C62458">
            <w:pPr>
              <w:widowControl w:val="0"/>
              <w:ind w:right="-72"/>
              <w:jc w:val="center"/>
            </w:pPr>
            <w:r w:rsidRPr="006A098B">
              <w:rPr>
                <w:sz w:val="28"/>
              </w:rPr>
              <w:t xml:space="preserve">от </w:t>
            </w:r>
            <w:r w:rsidR="00C62458">
              <w:rPr>
                <w:sz w:val="28"/>
              </w:rPr>
              <w:t>28.12.2024</w:t>
            </w:r>
            <w:bookmarkStart w:id="0" w:name="_GoBack"/>
            <w:bookmarkEnd w:id="0"/>
            <w:r w:rsidRPr="006A098B">
              <w:rPr>
                <w:sz w:val="28"/>
              </w:rPr>
              <w:t xml:space="preserve"> №</w:t>
            </w:r>
            <w:r w:rsidR="00C62458">
              <w:rPr>
                <w:sz w:val="28"/>
              </w:rPr>
              <w:t>1581</w:t>
            </w:r>
          </w:p>
        </w:tc>
      </w:tr>
    </w:tbl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606EF6" w:rsidRDefault="00606EF6" w:rsidP="00606EF6">
      <w:pPr>
        <w:widowControl w:val="0"/>
        <w:jc w:val="center"/>
        <w:rPr>
          <w:rFonts w:eastAsia="Calibri"/>
          <w:color w:val="000000"/>
          <w:sz w:val="28"/>
          <w:szCs w:val="28"/>
        </w:rPr>
      </w:pPr>
      <w:r w:rsidRPr="00817813">
        <w:rPr>
          <w:rFonts w:eastAsia="Calibri"/>
          <w:b/>
          <w:color w:val="000000"/>
          <w:sz w:val="28"/>
          <w:szCs w:val="28"/>
        </w:rPr>
        <w:t>ИЗМЕНЕНИЯ</w:t>
      </w:r>
      <w:r>
        <w:rPr>
          <w:rFonts w:eastAsia="Calibri"/>
          <w:color w:val="000000"/>
          <w:sz w:val="28"/>
          <w:szCs w:val="28"/>
        </w:rPr>
        <w:t>,</w:t>
      </w:r>
    </w:p>
    <w:p w:rsidR="00606EF6" w:rsidRDefault="00606EF6" w:rsidP="00606EF6">
      <w:pPr>
        <w:jc w:val="center"/>
        <w:rPr>
          <w:rFonts w:eastAsia="Calibri"/>
          <w:b/>
          <w:color w:val="000000"/>
          <w:sz w:val="28"/>
          <w:szCs w:val="28"/>
        </w:rPr>
      </w:pPr>
      <w:r w:rsidRPr="00817813">
        <w:rPr>
          <w:rFonts w:eastAsia="Calibri"/>
          <w:b/>
          <w:color w:val="000000"/>
          <w:sz w:val="28"/>
          <w:szCs w:val="28"/>
        </w:rPr>
        <w:t>которые вносятся в постановление администрации муниципального образования Веневский район от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75085A">
        <w:rPr>
          <w:rFonts w:eastAsia="Calibri"/>
          <w:b/>
          <w:color w:val="000000"/>
          <w:sz w:val="28"/>
          <w:szCs w:val="28"/>
        </w:rPr>
        <w:t>02.03.2022 №177 «Об утверждении паспорта муниципальной программы муниципального образования Веневский район «Комплексное развитие сельски</w:t>
      </w:r>
      <w:r>
        <w:rPr>
          <w:rFonts w:eastAsia="Calibri"/>
          <w:b/>
          <w:color w:val="000000"/>
          <w:sz w:val="28"/>
          <w:szCs w:val="28"/>
        </w:rPr>
        <w:t>х территорий Веневского района»</w:t>
      </w:r>
    </w:p>
    <w:p w:rsidR="000F714B" w:rsidRDefault="000F714B" w:rsidP="000F714B">
      <w:pPr>
        <w:widowControl w:val="0"/>
        <w:jc w:val="center"/>
        <w:rPr>
          <w:b/>
          <w:color w:val="000000"/>
        </w:rPr>
      </w:pPr>
    </w:p>
    <w:p w:rsidR="000F714B" w:rsidRDefault="000F714B" w:rsidP="000F714B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 приложении к постановлению:</w:t>
      </w:r>
    </w:p>
    <w:p w:rsidR="000F714B" w:rsidRDefault="000F714B" w:rsidP="000F714B">
      <w:pPr>
        <w:widowControl w:val="0"/>
        <w:ind w:firstLine="709"/>
        <w:jc w:val="both"/>
        <w:rPr>
          <w:color w:val="000000"/>
        </w:rPr>
      </w:pPr>
    </w:p>
    <w:p w:rsidR="00606EF6" w:rsidRPr="001E52A7" w:rsidRDefault="00606EF6" w:rsidP="00606EF6">
      <w:pPr>
        <w:widowControl w:val="0"/>
        <w:ind w:firstLine="709"/>
        <w:jc w:val="both"/>
      </w:pPr>
      <w:r w:rsidRPr="001E52A7">
        <w:t xml:space="preserve">1. </w:t>
      </w:r>
      <w:r w:rsidRPr="00DB6170">
        <w:t>В разделе 1 «Основные положения</w:t>
      </w:r>
      <w:r>
        <w:t>»</w:t>
      </w:r>
      <w:r w:rsidRPr="00DB6170">
        <w:t xml:space="preserve"> </w:t>
      </w:r>
      <w:r>
        <w:t>п</w:t>
      </w:r>
      <w:r w:rsidRPr="001E52A7">
        <w:t xml:space="preserve">ункт 6 «Объем ресурсного обеспечения программы (в </w:t>
      </w:r>
      <w:proofErr w:type="spellStart"/>
      <w:r w:rsidRPr="001E52A7">
        <w:t>тыс.руб</w:t>
      </w:r>
      <w:proofErr w:type="spellEnd"/>
      <w:r w:rsidRPr="001E52A7">
        <w:t>.)» изложить в новой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06EF6" w:rsidRPr="001E52A7" w:rsidTr="00740336">
        <w:trPr>
          <w:trHeight w:val="14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F6" w:rsidRPr="001E52A7" w:rsidRDefault="00606EF6" w:rsidP="00740336">
            <w:pPr>
              <w:widowControl w:val="0"/>
              <w:rPr>
                <w:color w:val="000000"/>
                <w:lang w:eastAsia="ru-RU"/>
              </w:rPr>
            </w:pPr>
            <w:r w:rsidRPr="001E52A7">
              <w:rPr>
                <w:color w:val="000000"/>
                <w:lang w:eastAsia="ru-RU"/>
              </w:rPr>
              <w:t xml:space="preserve">6.Объем ресурсного обеспечения программы (в </w:t>
            </w:r>
            <w:proofErr w:type="spellStart"/>
            <w:r w:rsidRPr="001E52A7">
              <w:rPr>
                <w:color w:val="000000"/>
                <w:lang w:eastAsia="ru-RU"/>
              </w:rPr>
              <w:t>тыс.руб</w:t>
            </w:r>
            <w:proofErr w:type="spellEnd"/>
            <w:r w:rsidRPr="001E52A7">
              <w:rPr>
                <w:color w:val="000000"/>
                <w:lang w:eastAsia="ru-RU"/>
              </w:rPr>
              <w:t>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6" w:rsidRPr="001E52A7" w:rsidRDefault="00606EF6" w:rsidP="00740336">
            <w:pPr>
              <w:rPr>
                <w:color w:val="000000"/>
              </w:rPr>
            </w:pPr>
            <w:r w:rsidRPr="001E52A7">
              <w:rPr>
                <w:color w:val="000000"/>
              </w:rPr>
              <w:t>2022 – 22075,4</w:t>
            </w:r>
          </w:p>
          <w:p w:rsidR="00606EF6" w:rsidRPr="001E52A7" w:rsidRDefault="00606EF6" w:rsidP="00740336">
            <w:pPr>
              <w:rPr>
                <w:color w:val="000000"/>
              </w:rPr>
            </w:pPr>
            <w:r w:rsidRPr="001E52A7">
              <w:rPr>
                <w:color w:val="000000"/>
              </w:rPr>
              <w:t>2023 – 20513,5</w:t>
            </w:r>
          </w:p>
          <w:p w:rsidR="00606EF6" w:rsidRPr="001E52A7" w:rsidRDefault="00606EF6" w:rsidP="00740336">
            <w:pPr>
              <w:rPr>
                <w:color w:val="000000"/>
              </w:rPr>
            </w:pPr>
            <w:r w:rsidRPr="001E52A7">
              <w:rPr>
                <w:color w:val="000000"/>
              </w:rPr>
              <w:t xml:space="preserve">2024 – </w:t>
            </w:r>
            <w:r>
              <w:rPr>
                <w:color w:val="000000"/>
              </w:rPr>
              <w:t>26995,4</w:t>
            </w:r>
          </w:p>
          <w:p w:rsidR="00606EF6" w:rsidRPr="001E52A7" w:rsidRDefault="00606EF6" w:rsidP="00740336">
            <w:pPr>
              <w:rPr>
                <w:color w:val="000000"/>
              </w:rPr>
            </w:pPr>
            <w:r w:rsidRPr="001E52A7">
              <w:rPr>
                <w:color w:val="000000"/>
              </w:rPr>
              <w:t>2025 – 5564,4</w:t>
            </w:r>
          </w:p>
          <w:p w:rsidR="00606EF6" w:rsidRPr="001E52A7" w:rsidRDefault="00606EF6" w:rsidP="00740336">
            <w:pPr>
              <w:rPr>
                <w:color w:val="000000"/>
              </w:rPr>
            </w:pPr>
            <w:r w:rsidRPr="001E52A7">
              <w:rPr>
                <w:color w:val="000000"/>
              </w:rPr>
              <w:t>2026 – 4064,4</w:t>
            </w:r>
          </w:p>
        </w:tc>
      </w:tr>
    </w:tbl>
    <w:p w:rsidR="00606EF6" w:rsidRDefault="00606EF6" w:rsidP="00606EF6">
      <w:pPr>
        <w:sectPr w:rsidR="00606EF6">
          <w:headerReference w:type="default" r:id="rId10"/>
          <w:pgSz w:w="11906" w:h="16838"/>
          <w:pgMar w:top="1135" w:right="850" w:bottom="567" w:left="1418" w:header="720" w:footer="720" w:gutter="0"/>
          <w:cols w:space="720"/>
          <w:titlePg/>
          <w:docGrid w:linePitch="312" w:charSpace="1638"/>
        </w:sectPr>
      </w:pPr>
    </w:p>
    <w:p w:rsidR="00606EF6" w:rsidRPr="00606EF6" w:rsidRDefault="00606EF6" w:rsidP="00606EF6">
      <w:pPr>
        <w:widowControl w:val="0"/>
        <w:ind w:firstLine="709"/>
        <w:jc w:val="both"/>
      </w:pPr>
      <w:r>
        <w:lastRenderedPageBreak/>
        <w:t>2. Раздел 5 «</w:t>
      </w:r>
      <w:r w:rsidRPr="00887712">
        <w:t>Финансовое обеспечение муниципальной программы муниципального образования Веневский район</w:t>
      </w:r>
      <w:r>
        <w:t xml:space="preserve"> </w:t>
      </w:r>
      <w:r w:rsidRPr="00887712">
        <w:t>«Комплексное развитие сельск</w:t>
      </w:r>
      <w:r>
        <w:t>их территорий Веневского района</w:t>
      </w:r>
      <w:r w:rsidRPr="006861F2">
        <w:t>»</w:t>
      </w:r>
      <w:r>
        <w:t xml:space="preserve"> изложить в новой редакции:</w:t>
      </w:r>
    </w:p>
    <w:p w:rsidR="00606EF6" w:rsidRPr="00606EF6" w:rsidRDefault="00606EF6" w:rsidP="00606EF6">
      <w:pPr>
        <w:pStyle w:val="25"/>
        <w:widowControl w:val="0"/>
        <w:jc w:val="center"/>
        <w:rPr>
          <w:b/>
        </w:rPr>
      </w:pPr>
      <w:r w:rsidRPr="00606EF6">
        <w:rPr>
          <w:b/>
          <w:sz w:val="24"/>
          <w:szCs w:val="24"/>
        </w:rPr>
        <w:t>5. Финансовое обеспечение муниципальной программы муниципального образования Веневский район</w:t>
      </w:r>
    </w:p>
    <w:p w:rsidR="00606EF6" w:rsidRPr="00606EF6" w:rsidRDefault="00606EF6" w:rsidP="00606EF6">
      <w:pPr>
        <w:pStyle w:val="25"/>
        <w:widowControl w:val="0"/>
        <w:ind w:left="1211"/>
        <w:jc w:val="center"/>
        <w:rPr>
          <w:b/>
          <w:sz w:val="24"/>
          <w:szCs w:val="24"/>
        </w:rPr>
      </w:pPr>
      <w:r w:rsidRPr="00606EF6">
        <w:rPr>
          <w:b/>
          <w:sz w:val="24"/>
          <w:szCs w:val="24"/>
        </w:rPr>
        <w:t>«Комплексное развитие сельских территорий Веневского района»</w:t>
      </w:r>
    </w:p>
    <w:tbl>
      <w:tblPr>
        <w:tblW w:w="1452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2"/>
        <w:gridCol w:w="2150"/>
        <w:gridCol w:w="1610"/>
        <w:gridCol w:w="1286"/>
        <w:gridCol w:w="553"/>
        <w:gridCol w:w="517"/>
        <w:gridCol w:w="1026"/>
        <w:gridCol w:w="395"/>
        <w:gridCol w:w="1048"/>
        <w:gridCol w:w="1048"/>
        <w:gridCol w:w="1201"/>
        <w:gridCol w:w="1000"/>
        <w:gridCol w:w="1165"/>
      </w:tblGrid>
      <w:tr w:rsidR="00606EF6" w:rsidTr="007403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Ответственный исполнитель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Источники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1-ый год реализации МП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2-ый год реализации МП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3-ый год реализации МП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4-ый год реализации МП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5-ый год реализации МП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«Комплексное развитие сельских территорий Веневского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22075,4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20513,5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26995,4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5564,4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4064,4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3320,2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  <w:lang w:val="en-US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12657,3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9179,3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19250,9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1185,1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1185,1</w:t>
            </w:r>
          </w:p>
        </w:tc>
      </w:tr>
      <w:tr w:rsidR="00606EF6" w:rsidTr="00740336">
        <w:trPr>
          <w:trHeight w:val="1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  <w:lang w:val="en-US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6002,0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5599,5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5508,6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4379,3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2879,3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Мордвесское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  <w:lang w:val="en-US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3162,9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1494,1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Центральное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  <w:lang w:val="en-US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866,8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Грицовское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2188,7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Региональный проект</w:t>
            </w:r>
          </w:p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«Благоустройство сельских территорий»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4940,7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3320,2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138,3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1432,8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Грицовское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Региональный проект</w:t>
            </w:r>
          </w:p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8318,6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1153,9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1153,9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7763,8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1153,9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DF"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1820200000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72,2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144,0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b/>
                <w:color w:val="000000"/>
                <w:sz w:val="18"/>
                <w:szCs w:val="18"/>
              </w:rPr>
              <w:t>181,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61,2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 xml:space="preserve">Бюджет </w:t>
            </w:r>
            <w:r w:rsidRPr="005D4B5A">
              <w:rPr>
                <w:bCs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1820200000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133,5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151,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606EF6" w:rsidTr="00740336">
        <w:trPr>
          <w:trHeight w:val="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1820200000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Региональный проект «Народный бюджет»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18203</w:t>
            </w: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20769,7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13999,3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10462,4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E254B" w:rsidRDefault="00606EF6" w:rsidP="00740336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54B">
              <w:rPr>
                <w:rFonts w:ascii="Times New Roman" w:hAnsi="Times New Roman" w:cs="Times New Roman"/>
                <w:sz w:val="18"/>
                <w:szCs w:val="18"/>
              </w:rPr>
              <w:t>1820300000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12589,3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8907,5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E1342">
              <w:rPr>
                <w:color w:val="000000"/>
                <w:sz w:val="18"/>
                <w:szCs w:val="18"/>
              </w:rPr>
              <w:t>6076,4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E254B" w:rsidRDefault="00606EF6" w:rsidP="00740336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54B">
              <w:rPr>
                <w:rFonts w:ascii="Times New Roman" w:hAnsi="Times New Roman" w:cs="Times New Roman"/>
                <w:sz w:val="18"/>
                <w:szCs w:val="18"/>
              </w:rPr>
              <w:t>1820300000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4764,3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2730,9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E1342">
              <w:rPr>
                <w:color w:val="000000"/>
                <w:sz w:val="18"/>
                <w:szCs w:val="18"/>
              </w:rPr>
              <w:t>2197,3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Мордвесское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FE">
              <w:rPr>
                <w:rFonts w:ascii="Times New Roman" w:hAnsi="Times New Roman" w:cs="Times New Roman"/>
                <w:sz w:val="18"/>
                <w:szCs w:val="18"/>
              </w:rPr>
              <w:t>1820300000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3162,9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1494,1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E13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Центральное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FE">
              <w:rPr>
                <w:rFonts w:ascii="Times New Roman" w:hAnsi="Times New Roman" w:cs="Times New Roman"/>
                <w:sz w:val="18"/>
                <w:szCs w:val="18"/>
              </w:rPr>
              <w:t>1820300000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86,7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866,8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E13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AFE">
              <w:rPr>
                <w:rFonts w:ascii="Times New Roman" w:hAnsi="Times New Roman" w:cs="Times New Roman"/>
                <w:sz w:val="18"/>
                <w:szCs w:val="18"/>
              </w:rPr>
              <w:t>1820300000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166,5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E1342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E1342">
              <w:rPr>
                <w:color w:val="000000"/>
                <w:sz w:val="18"/>
                <w:szCs w:val="18"/>
              </w:rPr>
              <w:t>2188,7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н.п</w:t>
            </w:r>
            <w:proofErr w:type="spellEnd"/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. Веневского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1830100000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485,9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573,5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503,0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1830100000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410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485,9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569,3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5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МО Грицовский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54B">
              <w:rPr>
                <w:rFonts w:ascii="Times New Roman" w:hAnsi="Times New Roman" w:cs="Times New Roman"/>
                <w:sz w:val="18"/>
                <w:szCs w:val="18"/>
              </w:rPr>
              <w:t>1830100000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410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4,2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Комплекс процессных мероприятий «Организация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1840300000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747,6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1500,0</w:t>
            </w:r>
          </w:p>
        </w:tc>
      </w:tr>
      <w:tr w:rsidR="00606EF6" w:rsidTr="00740336">
        <w:trPr>
          <w:trHeight w:val="2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1840300000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747,6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1500,0</w:t>
            </w:r>
          </w:p>
        </w:tc>
      </w:tr>
      <w:tr w:rsidR="00606EF6" w:rsidTr="00740336">
        <w:trPr>
          <w:trHeight w:val="2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Комплекс процессных мероприятий «Охрана окружающей среды Веневского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1840400000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856,0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A7230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2270,7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1349,3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b/>
                <w:color w:val="000000"/>
                <w:sz w:val="18"/>
                <w:szCs w:val="18"/>
              </w:rPr>
              <w:t>1349,3</w:t>
            </w:r>
          </w:p>
        </w:tc>
      </w:tr>
      <w:tr w:rsidR="00606EF6" w:rsidTr="00740336">
        <w:trPr>
          <w:trHeight w:val="2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1840400000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856,0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A7230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2270,7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1349,3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D4B5A">
              <w:rPr>
                <w:color w:val="000000"/>
                <w:sz w:val="18"/>
                <w:szCs w:val="18"/>
              </w:rPr>
              <w:t>1349,3</w:t>
            </w:r>
          </w:p>
        </w:tc>
      </w:tr>
      <w:tr w:rsidR="00606EF6" w:rsidTr="00740336">
        <w:trPr>
          <w:trHeight w:val="2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Структурный элемент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55C32">
              <w:rPr>
                <w:b/>
                <w:sz w:val="18"/>
                <w:szCs w:val="18"/>
              </w:rPr>
              <w:t>Комплекс процессных мероприятий</w:t>
            </w:r>
            <w:r>
              <w:rPr>
                <w:b/>
                <w:sz w:val="18"/>
                <w:szCs w:val="18"/>
              </w:rPr>
              <w:t xml:space="preserve"> «Капитальный ремонт многоквартирных домов в </w:t>
            </w:r>
            <w:proofErr w:type="spellStart"/>
            <w:r>
              <w:rPr>
                <w:b/>
                <w:sz w:val="18"/>
                <w:szCs w:val="18"/>
              </w:rPr>
              <w:t>н.п</w:t>
            </w:r>
            <w:proofErr w:type="spellEnd"/>
            <w:r>
              <w:rPr>
                <w:b/>
                <w:sz w:val="18"/>
                <w:szCs w:val="18"/>
              </w:rPr>
              <w:t>. Веневского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10F45">
              <w:rPr>
                <w:b/>
                <w:sz w:val="18"/>
                <w:szCs w:val="18"/>
              </w:rPr>
              <w:t>18405</w:t>
            </w:r>
            <w:r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1532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53245">
              <w:rPr>
                <w:b/>
                <w:sz w:val="18"/>
                <w:szCs w:val="18"/>
              </w:rPr>
              <w:t>5259,7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606EF6" w:rsidTr="00740336">
        <w:trPr>
          <w:trHeight w:val="2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Default="00606EF6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155C32" w:rsidRDefault="00606EF6" w:rsidP="0074033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10F45">
              <w:rPr>
                <w:b/>
                <w:sz w:val="18"/>
                <w:szCs w:val="18"/>
              </w:rPr>
              <w:t>184058046</w:t>
            </w:r>
            <w:r w:rsidRPr="00A10F45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A10F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10F45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153245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53245">
              <w:rPr>
                <w:b/>
                <w:sz w:val="18"/>
                <w:szCs w:val="18"/>
              </w:rPr>
              <w:t>5259,7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606EF6" w:rsidRDefault="00606EF6" w:rsidP="00606EF6">
      <w:pPr>
        <w:pStyle w:val="25"/>
        <w:widowControl w:val="0"/>
        <w:ind w:left="1080"/>
        <w:rPr>
          <w:b/>
          <w:sz w:val="24"/>
          <w:szCs w:val="24"/>
        </w:rPr>
      </w:pPr>
    </w:p>
    <w:p w:rsidR="00606EF6" w:rsidRPr="00887712" w:rsidRDefault="00606EF6" w:rsidP="00606EF6">
      <w:pPr>
        <w:pStyle w:val="25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Раздел 7 «</w:t>
      </w:r>
      <w:r w:rsidRPr="00887712">
        <w:rPr>
          <w:sz w:val="24"/>
          <w:szCs w:val="24"/>
        </w:rPr>
        <w:t>План реализации муниципальной программы муниципального образования Веневский район</w:t>
      </w:r>
      <w:r>
        <w:rPr>
          <w:sz w:val="24"/>
          <w:szCs w:val="24"/>
        </w:rPr>
        <w:t xml:space="preserve"> </w:t>
      </w:r>
      <w:r w:rsidRPr="00887712">
        <w:rPr>
          <w:sz w:val="24"/>
          <w:szCs w:val="24"/>
        </w:rPr>
        <w:t>«Комплексное развитие сельских территорий Веневского района» на 2024 год</w:t>
      </w:r>
      <w:r w:rsidRPr="006861F2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новой редакции:</w:t>
      </w:r>
    </w:p>
    <w:p w:rsidR="00606EF6" w:rsidRDefault="00606EF6" w:rsidP="00606EF6">
      <w:pPr>
        <w:pStyle w:val="25"/>
        <w:widowControl w:val="0"/>
        <w:ind w:left="1080"/>
        <w:jc w:val="center"/>
      </w:pPr>
      <w:r>
        <w:rPr>
          <w:b/>
          <w:sz w:val="24"/>
          <w:szCs w:val="24"/>
        </w:rPr>
        <w:t>7. План реализации муниципальной программы муниципального образования Веневский район</w:t>
      </w:r>
    </w:p>
    <w:p w:rsidR="00606EF6" w:rsidRPr="000A3EF5" w:rsidRDefault="00606EF6" w:rsidP="00606EF6">
      <w:pPr>
        <w:widowControl w:val="0"/>
        <w:jc w:val="center"/>
      </w:pPr>
      <w:r>
        <w:rPr>
          <w:b/>
        </w:rPr>
        <w:t>«Комплексное развитие сельских территорий Веневского района» на 2024 год</w:t>
      </w:r>
    </w:p>
    <w:tbl>
      <w:tblPr>
        <w:tblW w:w="0" w:type="auto"/>
        <w:jc w:val="righ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3"/>
        <w:gridCol w:w="2817"/>
        <w:gridCol w:w="2049"/>
        <w:gridCol w:w="2802"/>
        <w:gridCol w:w="1484"/>
        <w:gridCol w:w="1511"/>
        <w:gridCol w:w="1925"/>
        <w:gridCol w:w="1455"/>
      </w:tblGrid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№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п/п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Ответственный исполнитель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Срок начала реализации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Срок окон</w:t>
            </w:r>
            <w:r>
              <w:rPr>
                <w:sz w:val="18"/>
                <w:szCs w:val="18"/>
              </w:rPr>
              <w:t>чания реализации (дата контроль</w:t>
            </w:r>
            <w:r w:rsidRPr="005D4B5A">
              <w:rPr>
                <w:sz w:val="18"/>
                <w:szCs w:val="18"/>
              </w:rPr>
              <w:t>ного события)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Финансирование (</w:t>
            </w:r>
            <w:proofErr w:type="spellStart"/>
            <w:r w:rsidRPr="005D4B5A">
              <w:rPr>
                <w:sz w:val="18"/>
                <w:szCs w:val="18"/>
              </w:rPr>
              <w:t>тыс.руб</w:t>
            </w:r>
            <w:proofErr w:type="spellEnd"/>
            <w:r w:rsidRPr="005D4B5A">
              <w:rPr>
                <w:sz w:val="18"/>
                <w:szCs w:val="18"/>
              </w:rPr>
              <w:t>.)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t>Региональный проект</w:t>
            </w:r>
          </w:p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lastRenderedPageBreak/>
              <w:t>«Создание устойчивой системы обращения с твердыми коммунальными отходами»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t xml:space="preserve">Создание устойчивой системы </w:t>
            </w:r>
            <w:r w:rsidRPr="0084403C">
              <w:rPr>
                <w:b/>
                <w:sz w:val="18"/>
                <w:szCs w:val="18"/>
              </w:rPr>
              <w:lastRenderedPageBreak/>
              <w:t>обращения с твердыми коммунальными отходами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lastRenderedPageBreak/>
              <w:t>01.06.2024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t>28.12.2024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t xml:space="preserve">901 0605 </w:t>
            </w:r>
            <w:r>
              <w:rPr>
                <w:b/>
                <w:sz w:val="18"/>
                <w:szCs w:val="18"/>
              </w:rPr>
              <w:t>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403C">
              <w:rPr>
                <w:b/>
                <w:sz w:val="18"/>
                <w:szCs w:val="18"/>
              </w:rPr>
              <w:t>83</w:t>
            </w:r>
            <w:r>
              <w:rPr>
                <w:b/>
                <w:sz w:val="18"/>
                <w:szCs w:val="18"/>
              </w:rPr>
              <w:t>18,6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событие:</w:t>
            </w:r>
          </w:p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создание (обустройство) мест (площадок) 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935EFE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35EFE">
              <w:rPr>
                <w:sz w:val="18"/>
                <w:szCs w:val="18"/>
              </w:rPr>
              <w:t>оздание (обустройство) мест (площадок) 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84403C">
              <w:rPr>
                <w:sz w:val="18"/>
                <w:szCs w:val="18"/>
              </w:rPr>
              <w:t>01.06.2024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84403C">
              <w:rPr>
                <w:sz w:val="18"/>
                <w:szCs w:val="18"/>
              </w:rPr>
              <w:t>28.12.2024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84403C">
              <w:rPr>
                <w:sz w:val="18"/>
                <w:szCs w:val="18"/>
              </w:rPr>
              <w:t>901 0605 18201</w:t>
            </w:r>
            <w:r w:rsidRPr="0084403C">
              <w:rPr>
                <w:sz w:val="18"/>
                <w:szCs w:val="18"/>
                <w:lang w:val="en-US"/>
              </w:rPr>
              <w:t>S137I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4403C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8318,6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Задача 2: «Комплексная борьба с борщевиком Сосновского»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Региональный проект</w:t>
            </w:r>
            <w:r w:rsidRPr="005D4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«Комплексная борьба с борщевиком Сосновского»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Комплексная борьба с борщевиком Сосновского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901 0603 1820200000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181,0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D4B5A">
              <w:rPr>
                <w:sz w:val="18"/>
                <w:szCs w:val="18"/>
              </w:rPr>
              <w:t>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01.07.2024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30.11.2024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901 0603 18202</w:t>
            </w:r>
            <w:r w:rsidRPr="005D4B5A">
              <w:rPr>
                <w:sz w:val="18"/>
                <w:szCs w:val="18"/>
                <w:lang w:val="en-US"/>
              </w:rPr>
              <w:t>S</w:t>
            </w:r>
            <w:r w:rsidRPr="005D4B5A">
              <w:rPr>
                <w:sz w:val="18"/>
                <w:szCs w:val="18"/>
              </w:rPr>
              <w:t>0680 240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1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Задача 4: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813A82" w:rsidRDefault="00606EF6" w:rsidP="00740336">
            <w:pPr>
              <w:widowControl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Региональный проект «Народный бюджет»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bCs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bCs/>
                <w:sz w:val="18"/>
                <w:szCs w:val="18"/>
              </w:rPr>
              <w:t>Реализация регионального проекта «Народный бюджет» в муниципальном образовании Веневский район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901 0409 18</w:t>
            </w:r>
            <w:r>
              <w:rPr>
                <w:b/>
                <w:sz w:val="18"/>
                <w:szCs w:val="18"/>
              </w:rPr>
              <w:t>2</w:t>
            </w:r>
            <w:r w:rsidRPr="005D4B5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5D4B5A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10462,4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5D4B5A">
              <w:rPr>
                <w:sz w:val="18"/>
                <w:szCs w:val="18"/>
              </w:rPr>
              <w:t>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65082">
              <w:rPr>
                <w:rFonts w:ascii="Times New Roman" w:hAnsi="Times New Roman" w:cs="Times New Roman"/>
                <w:bCs/>
                <w:sz w:val="18"/>
                <w:szCs w:val="18"/>
              </w:rPr>
              <w:t>емонт автодороги по улице Библиотечная в деревне Сетка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Pr="00265082">
              <w:rPr>
                <w:bCs/>
                <w:sz w:val="18"/>
                <w:szCs w:val="18"/>
              </w:rPr>
              <w:t>емонт автодороги по улице Библиотечная в деревне Сетка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</w:rPr>
              <w:t>4</w:t>
            </w:r>
            <w:r w:rsidRPr="005D4B5A">
              <w:rPr>
                <w:sz w:val="18"/>
                <w:szCs w:val="18"/>
              </w:rPr>
              <w:t>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25.12.2024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901 0409 18</w:t>
            </w:r>
            <w:r>
              <w:rPr>
                <w:sz w:val="18"/>
                <w:szCs w:val="18"/>
              </w:rPr>
              <w:t>2</w:t>
            </w:r>
            <w:r w:rsidRPr="005D4B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5D4B5A">
              <w:rPr>
                <w:sz w:val="18"/>
                <w:szCs w:val="18"/>
                <w:lang w:val="en-US"/>
              </w:rPr>
              <w:t>S</w:t>
            </w:r>
            <w:r w:rsidRPr="005D4B5A">
              <w:rPr>
                <w:sz w:val="18"/>
                <w:szCs w:val="18"/>
              </w:rPr>
              <w:t>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1516,7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5D4B5A">
              <w:rPr>
                <w:sz w:val="18"/>
                <w:szCs w:val="18"/>
              </w:rPr>
              <w:t>.2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участков автодороги в деревне </w:t>
            </w:r>
            <w:proofErr w:type="spellStart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Марьинка</w:t>
            </w:r>
            <w:proofErr w:type="spellEnd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 xml:space="preserve">Ремонт участков автодороги в деревне </w:t>
            </w:r>
            <w:proofErr w:type="spellStart"/>
            <w:r w:rsidRPr="005D4B5A">
              <w:rPr>
                <w:bCs/>
                <w:sz w:val="18"/>
                <w:szCs w:val="18"/>
              </w:rPr>
              <w:t>Марьинка</w:t>
            </w:r>
            <w:proofErr w:type="spellEnd"/>
            <w:r w:rsidRPr="005D4B5A">
              <w:rPr>
                <w:bCs/>
                <w:sz w:val="18"/>
                <w:szCs w:val="18"/>
              </w:rPr>
              <w:t xml:space="preserve"> 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15.05.2024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01.09.2024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203AFE">
              <w:rPr>
                <w:sz w:val="18"/>
                <w:szCs w:val="18"/>
              </w:rPr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589,5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5D4B5A">
              <w:rPr>
                <w:sz w:val="18"/>
                <w:szCs w:val="18"/>
              </w:rPr>
              <w:t>.3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участка автодороги в деревне </w:t>
            </w:r>
            <w:proofErr w:type="spellStart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Чусово</w:t>
            </w:r>
            <w:proofErr w:type="spellEnd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 xml:space="preserve">Ремонт участка автодороги в деревне </w:t>
            </w:r>
            <w:proofErr w:type="spellStart"/>
            <w:r w:rsidRPr="005D4B5A">
              <w:rPr>
                <w:bCs/>
                <w:sz w:val="18"/>
                <w:szCs w:val="18"/>
              </w:rPr>
              <w:t>Чусово</w:t>
            </w:r>
            <w:proofErr w:type="spellEnd"/>
            <w:r w:rsidRPr="005D4B5A">
              <w:rPr>
                <w:bCs/>
                <w:sz w:val="18"/>
                <w:szCs w:val="18"/>
              </w:rPr>
              <w:t xml:space="preserve"> 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01.07.2024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01.11.2024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203AFE">
              <w:rPr>
                <w:sz w:val="18"/>
                <w:szCs w:val="18"/>
              </w:rPr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3516,2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5D4B5A">
              <w:rPr>
                <w:sz w:val="18"/>
                <w:szCs w:val="18"/>
              </w:rPr>
              <w:t>.4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автодороги по улице Лесная в селе </w:t>
            </w:r>
            <w:proofErr w:type="spellStart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Поветкино</w:t>
            </w:r>
            <w:proofErr w:type="spellEnd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 xml:space="preserve">Ремонт автодороги по улице Лесная в селе </w:t>
            </w:r>
            <w:proofErr w:type="spellStart"/>
            <w:r w:rsidRPr="005D4B5A">
              <w:rPr>
                <w:bCs/>
                <w:sz w:val="18"/>
                <w:szCs w:val="18"/>
              </w:rPr>
              <w:t>Поветкино</w:t>
            </w:r>
            <w:proofErr w:type="spellEnd"/>
            <w:r w:rsidRPr="005D4B5A">
              <w:rPr>
                <w:bCs/>
                <w:sz w:val="18"/>
                <w:szCs w:val="18"/>
              </w:rPr>
              <w:t xml:space="preserve">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01.10.2024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203AFE">
              <w:rPr>
                <w:sz w:val="18"/>
                <w:szCs w:val="18"/>
              </w:rPr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2206,5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5D4B5A">
              <w:rPr>
                <w:sz w:val="18"/>
                <w:szCs w:val="18"/>
              </w:rPr>
              <w:t>.5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автодороги по улице Почтовая в селе </w:t>
            </w:r>
            <w:proofErr w:type="spellStart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Поветкино</w:t>
            </w:r>
            <w:proofErr w:type="spellEnd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 xml:space="preserve">Ремонт автодороги по улице Почтовая в селе </w:t>
            </w:r>
            <w:proofErr w:type="spellStart"/>
            <w:r w:rsidRPr="005D4B5A">
              <w:rPr>
                <w:bCs/>
                <w:sz w:val="18"/>
                <w:szCs w:val="18"/>
              </w:rPr>
              <w:t>Поветкино</w:t>
            </w:r>
            <w:proofErr w:type="spellEnd"/>
            <w:r w:rsidRPr="005D4B5A">
              <w:rPr>
                <w:bCs/>
                <w:sz w:val="18"/>
                <w:szCs w:val="18"/>
              </w:rPr>
              <w:t xml:space="preserve">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05.06.2024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05.10.2024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203AFE">
              <w:rPr>
                <w:sz w:val="18"/>
                <w:szCs w:val="18"/>
              </w:rPr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407,6</w:t>
            </w:r>
          </w:p>
        </w:tc>
      </w:tr>
      <w:tr w:rsidR="00606EF6" w:rsidRPr="005D4B5A" w:rsidTr="00740336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</w:t>
            </w:r>
            <w:r w:rsidRPr="005D4B5A">
              <w:rPr>
                <w:sz w:val="18"/>
                <w:szCs w:val="18"/>
              </w:rPr>
              <w:t>.6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автодороги по улице Зеленая в селе </w:t>
            </w:r>
            <w:proofErr w:type="spellStart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>Потетино</w:t>
            </w:r>
            <w:proofErr w:type="spellEnd"/>
            <w:r w:rsidRPr="005D4B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D4B5A">
              <w:rPr>
                <w:bCs/>
                <w:sz w:val="18"/>
                <w:szCs w:val="18"/>
              </w:rPr>
              <w:t xml:space="preserve">Ремонт автодороги по улице Зеленая в селе </w:t>
            </w:r>
            <w:proofErr w:type="spellStart"/>
            <w:r w:rsidRPr="005D4B5A">
              <w:rPr>
                <w:bCs/>
                <w:sz w:val="18"/>
                <w:szCs w:val="18"/>
              </w:rPr>
              <w:t>Потетино</w:t>
            </w:r>
            <w:proofErr w:type="spellEnd"/>
            <w:r w:rsidRPr="005D4B5A">
              <w:rPr>
                <w:bCs/>
                <w:sz w:val="18"/>
                <w:szCs w:val="18"/>
              </w:rPr>
              <w:t xml:space="preserve">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15.07.2024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15.11.2024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203AFE">
              <w:rPr>
                <w:sz w:val="18"/>
                <w:szCs w:val="18"/>
              </w:rPr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B66FB8" w:rsidRDefault="00606EF6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66FB8">
              <w:rPr>
                <w:color w:val="000000"/>
                <w:sz w:val="18"/>
                <w:szCs w:val="18"/>
              </w:rPr>
              <w:t>2225,9</w:t>
            </w:r>
          </w:p>
        </w:tc>
      </w:tr>
      <w:tr w:rsidR="00606EF6" w:rsidRPr="005D4B5A" w:rsidTr="00740336">
        <w:trPr>
          <w:trHeight w:val="558"/>
          <w:jc w:val="right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Задача 3: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813A82" w:rsidRDefault="00606EF6" w:rsidP="00740336">
            <w:pPr>
              <w:widowControl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5D4B5A">
              <w:rPr>
                <w:b/>
                <w:sz w:val="18"/>
                <w:szCs w:val="18"/>
              </w:rPr>
              <w:t>н.п</w:t>
            </w:r>
            <w:proofErr w:type="spellEnd"/>
            <w:r w:rsidRPr="005D4B5A">
              <w:rPr>
                <w:b/>
                <w:sz w:val="18"/>
                <w:szCs w:val="18"/>
              </w:rPr>
              <w:t>. Веневского района»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 xml:space="preserve">Газификация, водоснабжение, благоустройство </w:t>
            </w:r>
            <w:proofErr w:type="spellStart"/>
            <w:r w:rsidRPr="005D4B5A">
              <w:rPr>
                <w:b/>
                <w:sz w:val="18"/>
                <w:szCs w:val="18"/>
              </w:rPr>
              <w:t>н.п</w:t>
            </w:r>
            <w:proofErr w:type="spellEnd"/>
            <w:r w:rsidRPr="005D4B5A">
              <w:rPr>
                <w:b/>
                <w:sz w:val="18"/>
                <w:szCs w:val="18"/>
              </w:rPr>
              <w:t>.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901 0502 1830100000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503,0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5D4B5A">
              <w:rPr>
                <w:sz w:val="18"/>
                <w:szCs w:val="18"/>
              </w:rPr>
              <w:t>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5D4B5A">
              <w:rPr>
                <w:sz w:val="18"/>
                <w:szCs w:val="18"/>
              </w:rPr>
              <w:t>н.п</w:t>
            </w:r>
            <w:proofErr w:type="spellEnd"/>
            <w:r w:rsidRPr="005D4B5A">
              <w:rPr>
                <w:sz w:val="18"/>
                <w:szCs w:val="18"/>
              </w:rPr>
              <w:t>.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5D4B5A">
              <w:rPr>
                <w:sz w:val="18"/>
                <w:szCs w:val="18"/>
              </w:rPr>
              <w:t>н.п</w:t>
            </w:r>
            <w:proofErr w:type="spellEnd"/>
            <w:r w:rsidRPr="005D4B5A">
              <w:rPr>
                <w:sz w:val="18"/>
                <w:szCs w:val="18"/>
              </w:rPr>
              <w:t>.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01.05.2024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 xml:space="preserve">901 0502 </w:t>
            </w:r>
            <w:r>
              <w:rPr>
                <w:sz w:val="18"/>
                <w:szCs w:val="18"/>
              </w:rPr>
              <w:t>1830140010 410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447,4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5D4B5A">
              <w:rPr>
                <w:sz w:val="18"/>
                <w:szCs w:val="18"/>
              </w:rPr>
              <w:t>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Выполнение дополнительных работ по благоустройству сельских территорий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20.04.2024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901 0503 1830140100 240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</w:tr>
      <w:tr w:rsidR="00606EF6" w:rsidRPr="005D4B5A" w:rsidTr="00740336">
        <w:trPr>
          <w:trHeight w:val="397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Задача 5: «Комплексные мероприятия по благоустройству и улучшению санитарного и эстетического вида территорий районных кладбищ»</w:t>
            </w:r>
          </w:p>
        </w:tc>
      </w:tr>
      <w:tr w:rsidR="00606EF6" w:rsidRPr="005D4B5A" w:rsidTr="00740336">
        <w:trPr>
          <w:trHeight w:val="397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Задача 6: Комплекс процессных мероприятий «Охрана окружающей среды Веневского района»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Комплекс процессных мероприятий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«Охрана окружающей среды Веневского района»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Охрана окружающей среды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4B5A">
              <w:rPr>
                <w:b/>
                <w:sz w:val="18"/>
                <w:szCs w:val="18"/>
              </w:rPr>
              <w:t>901 0605 18404 00000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2270,7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D4B5A">
              <w:rPr>
                <w:sz w:val="18"/>
                <w:szCs w:val="18"/>
              </w:rPr>
              <w:t>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Контрольное событие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5D4B5A">
              <w:rPr>
                <w:sz w:val="18"/>
                <w:szCs w:val="18"/>
              </w:rPr>
              <w:t>Веневском</w:t>
            </w:r>
            <w:proofErr w:type="spellEnd"/>
            <w:r w:rsidRPr="005D4B5A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5D4B5A">
              <w:rPr>
                <w:sz w:val="18"/>
                <w:szCs w:val="18"/>
              </w:rPr>
              <w:t>Веневском</w:t>
            </w:r>
            <w:proofErr w:type="spellEnd"/>
            <w:r w:rsidRPr="005D4B5A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01.04.2024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901 0605 1840420740 240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4B5A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>0,9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контейнерных площадок на территории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CF3C92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CF3C92">
              <w:rPr>
                <w:sz w:val="18"/>
                <w:szCs w:val="18"/>
              </w:rPr>
              <w:t>Обустройство контейнерных площадок на территории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CF3C92">
              <w:rPr>
                <w:sz w:val="18"/>
                <w:szCs w:val="18"/>
              </w:rPr>
              <w:t>901 0605 18404207</w:t>
            </w:r>
            <w:r>
              <w:rPr>
                <w:sz w:val="18"/>
                <w:szCs w:val="18"/>
              </w:rPr>
              <w:t>6</w:t>
            </w:r>
            <w:r w:rsidRPr="00CF3C92">
              <w:rPr>
                <w:sz w:val="18"/>
                <w:szCs w:val="18"/>
              </w:rPr>
              <w:t>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3619F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3619F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19FB">
              <w:rPr>
                <w:b/>
                <w:sz w:val="18"/>
                <w:szCs w:val="18"/>
              </w:rPr>
              <w:t xml:space="preserve">Комплекс процессных мероприятий «Капитальный ремонт многоквартирных домов в </w:t>
            </w:r>
            <w:proofErr w:type="spellStart"/>
            <w:r w:rsidRPr="003619FB">
              <w:rPr>
                <w:b/>
                <w:sz w:val="18"/>
                <w:szCs w:val="18"/>
              </w:rPr>
              <w:t>н.п</w:t>
            </w:r>
            <w:proofErr w:type="spellEnd"/>
            <w:r w:rsidRPr="003619FB">
              <w:rPr>
                <w:b/>
                <w:sz w:val="18"/>
                <w:szCs w:val="18"/>
              </w:rPr>
              <w:t>. Веневского района»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3619F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19FB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8B2C3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B2C3B">
              <w:rPr>
                <w:b/>
                <w:sz w:val="18"/>
                <w:szCs w:val="18"/>
              </w:rPr>
              <w:t>Выполнение работ по ремонту общего имущества в многоквартирных домах на территории муниципального образования Веневский район в 2024 году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3619F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19FB">
              <w:rPr>
                <w:b/>
                <w:sz w:val="18"/>
                <w:szCs w:val="18"/>
              </w:rPr>
              <w:t>01.08.2024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3619F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19FB">
              <w:rPr>
                <w:b/>
                <w:sz w:val="18"/>
                <w:szCs w:val="18"/>
              </w:rPr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3619F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901 </w:t>
            </w:r>
            <w:r w:rsidRPr="003619FB">
              <w:rPr>
                <w:b/>
                <w:sz w:val="18"/>
                <w:szCs w:val="18"/>
              </w:rPr>
              <w:t>0501 184</w:t>
            </w:r>
            <w:r>
              <w:rPr>
                <w:b/>
                <w:sz w:val="18"/>
                <w:szCs w:val="18"/>
              </w:rPr>
              <w:t xml:space="preserve">05 </w:t>
            </w:r>
            <w:r w:rsidRPr="003619FB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3619FB" w:rsidRDefault="00606EF6" w:rsidP="0074033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19FB">
              <w:rPr>
                <w:b/>
                <w:sz w:val="18"/>
                <w:szCs w:val="18"/>
              </w:rPr>
              <w:t>5259,7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событие:</w:t>
            </w:r>
          </w:p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8B2C3B">
              <w:rPr>
                <w:sz w:val="18"/>
                <w:szCs w:val="18"/>
              </w:rPr>
              <w:t>МКД № 15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4E35FA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8B2C3B">
              <w:rPr>
                <w:sz w:val="18"/>
                <w:szCs w:val="18"/>
              </w:rPr>
              <w:t>МКД № 15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4E35F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901 0501 184058046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1923,7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событие:</w:t>
            </w:r>
          </w:p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B149DD">
              <w:rPr>
                <w:sz w:val="18"/>
                <w:szCs w:val="18"/>
              </w:rPr>
              <w:t>МКД № 16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4E35F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8B2C3B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B149DD">
              <w:rPr>
                <w:sz w:val="18"/>
                <w:szCs w:val="18"/>
              </w:rPr>
              <w:t>МКД № 16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4E35F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901 0501 184058046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909,7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событие:</w:t>
            </w:r>
          </w:p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B149DD">
              <w:rPr>
                <w:sz w:val="18"/>
                <w:szCs w:val="18"/>
              </w:rPr>
              <w:t>МКД № 22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4E35F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8B2C3B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B149DD">
              <w:rPr>
                <w:sz w:val="18"/>
                <w:szCs w:val="18"/>
              </w:rPr>
              <w:t>МКД № 22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4E35F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901 0501 1840458046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967,5</w:t>
            </w:r>
          </w:p>
        </w:tc>
      </w:tr>
      <w:tr w:rsidR="00606EF6" w:rsidRPr="005D4B5A" w:rsidTr="00740336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событие:</w:t>
            </w:r>
          </w:p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B149DD">
              <w:rPr>
                <w:sz w:val="18"/>
                <w:szCs w:val="18"/>
              </w:rPr>
              <w:t>МКД № 24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4E35F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8B2C3B">
              <w:rPr>
                <w:sz w:val="18"/>
                <w:szCs w:val="18"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5D0F60">
              <w:rPr>
                <w:sz w:val="18"/>
                <w:szCs w:val="18"/>
              </w:rPr>
              <w:t xml:space="preserve">Благоустройство придомовой территории </w:t>
            </w:r>
            <w:r w:rsidRPr="00B149DD">
              <w:rPr>
                <w:sz w:val="18"/>
                <w:szCs w:val="18"/>
              </w:rPr>
              <w:t>МКД № 24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5D4B5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Pr="004E35FA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901 0501 184058046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F6" w:rsidRDefault="00606EF6" w:rsidP="007403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1458,8</w:t>
            </w:r>
          </w:p>
        </w:tc>
      </w:tr>
    </w:tbl>
    <w:p w:rsidR="00F964ED" w:rsidRPr="006A098B" w:rsidRDefault="00F964ED" w:rsidP="00606EF6">
      <w:pPr>
        <w:ind w:firstLine="709"/>
        <w:jc w:val="both"/>
        <w:rPr>
          <w:sz w:val="28"/>
          <w:szCs w:val="28"/>
        </w:rPr>
      </w:pPr>
    </w:p>
    <w:sectPr w:rsidR="00F964ED" w:rsidRPr="006A098B" w:rsidSect="00FD28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1" w:bottom="709" w:left="1701" w:header="709" w:footer="527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70" w:rsidRDefault="00F04E70">
      <w:r>
        <w:separator/>
      </w:r>
    </w:p>
  </w:endnote>
  <w:endnote w:type="continuationSeparator" w:id="0">
    <w:p w:rsidR="00F04E70" w:rsidRDefault="00F0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70" w:rsidRDefault="00F04E70">
      <w:r>
        <w:separator/>
      </w:r>
    </w:p>
  </w:footnote>
  <w:footnote w:type="continuationSeparator" w:id="0">
    <w:p w:rsidR="00F04E70" w:rsidRDefault="00F0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F6" w:rsidRPr="002930DA" w:rsidRDefault="00606EF6" w:rsidP="002930DA">
    <w:pPr>
      <w:pStyle w:val="af0"/>
      <w:rPr>
        <w:lang w:val="en-US"/>
      </w:rPr>
    </w:pPr>
  </w:p>
  <w:p w:rsidR="00606EF6" w:rsidRDefault="00606EF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2566" w:hanging="1290"/>
      </w:pPr>
      <w:rPr>
        <w:rFonts w:eastAsia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30"/>
  </w:num>
  <w:num w:numId="9">
    <w:abstractNumId w:val="10"/>
  </w:num>
  <w:num w:numId="10">
    <w:abstractNumId w:val="5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26"/>
  </w:num>
  <w:num w:numId="19">
    <w:abstractNumId w:val="31"/>
  </w:num>
  <w:num w:numId="20">
    <w:abstractNumId w:val="29"/>
  </w:num>
  <w:num w:numId="21">
    <w:abstractNumId w:val="14"/>
  </w:num>
  <w:num w:numId="22">
    <w:abstractNumId w:val="25"/>
  </w:num>
  <w:num w:numId="23">
    <w:abstractNumId w:val="9"/>
  </w:num>
  <w:num w:numId="24">
    <w:abstractNumId w:val="4"/>
  </w:num>
  <w:num w:numId="25">
    <w:abstractNumId w:val="20"/>
  </w:num>
  <w:num w:numId="26">
    <w:abstractNumId w:val="28"/>
  </w:num>
  <w:num w:numId="27">
    <w:abstractNumId w:val="16"/>
  </w:num>
  <w:num w:numId="28">
    <w:abstractNumId w:val="32"/>
  </w:num>
  <w:num w:numId="29">
    <w:abstractNumId w:val="12"/>
  </w:num>
  <w:num w:numId="30">
    <w:abstractNumId w:val="19"/>
  </w:num>
  <w:num w:numId="31">
    <w:abstractNumId w:val="27"/>
  </w:num>
  <w:num w:numId="32">
    <w:abstractNumId w:val="17"/>
  </w:num>
  <w:num w:numId="33">
    <w:abstractNumId w:val="11"/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382"/>
    <w:rsid w:val="0004561B"/>
    <w:rsid w:val="00055C23"/>
    <w:rsid w:val="000732D1"/>
    <w:rsid w:val="00084E2A"/>
    <w:rsid w:val="00087A7F"/>
    <w:rsid w:val="00097D31"/>
    <w:rsid w:val="000A7F2D"/>
    <w:rsid w:val="000D05A0"/>
    <w:rsid w:val="000D14AA"/>
    <w:rsid w:val="000D2C13"/>
    <w:rsid w:val="000D5E1C"/>
    <w:rsid w:val="000E6231"/>
    <w:rsid w:val="000F03B2"/>
    <w:rsid w:val="000F3738"/>
    <w:rsid w:val="000F5CEC"/>
    <w:rsid w:val="000F714B"/>
    <w:rsid w:val="00107D3C"/>
    <w:rsid w:val="00115CE3"/>
    <w:rsid w:val="0011670F"/>
    <w:rsid w:val="00140632"/>
    <w:rsid w:val="00143881"/>
    <w:rsid w:val="001535A6"/>
    <w:rsid w:val="0016136D"/>
    <w:rsid w:val="00174BF8"/>
    <w:rsid w:val="0017554D"/>
    <w:rsid w:val="001A5A64"/>
    <w:rsid w:val="001A5FBD"/>
    <w:rsid w:val="001C0E6A"/>
    <w:rsid w:val="001C32A8"/>
    <w:rsid w:val="001C7CE2"/>
    <w:rsid w:val="001D1A80"/>
    <w:rsid w:val="001D588D"/>
    <w:rsid w:val="001E53E5"/>
    <w:rsid w:val="001F2864"/>
    <w:rsid w:val="001F341B"/>
    <w:rsid w:val="002013D6"/>
    <w:rsid w:val="0021412F"/>
    <w:rsid w:val="002147F8"/>
    <w:rsid w:val="00233A99"/>
    <w:rsid w:val="00235685"/>
    <w:rsid w:val="00236560"/>
    <w:rsid w:val="0024194F"/>
    <w:rsid w:val="00246F0A"/>
    <w:rsid w:val="00260B37"/>
    <w:rsid w:val="00262EFC"/>
    <w:rsid w:val="00270C3B"/>
    <w:rsid w:val="00273850"/>
    <w:rsid w:val="0028165B"/>
    <w:rsid w:val="0029794D"/>
    <w:rsid w:val="002A16C1"/>
    <w:rsid w:val="002B4FD2"/>
    <w:rsid w:val="002B5BE6"/>
    <w:rsid w:val="002E4958"/>
    <w:rsid w:val="002E54BE"/>
    <w:rsid w:val="003043D6"/>
    <w:rsid w:val="00321AA6"/>
    <w:rsid w:val="00322635"/>
    <w:rsid w:val="003404ED"/>
    <w:rsid w:val="00360911"/>
    <w:rsid w:val="00374E6D"/>
    <w:rsid w:val="00386CF6"/>
    <w:rsid w:val="003A2384"/>
    <w:rsid w:val="003B4433"/>
    <w:rsid w:val="003D17C3"/>
    <w:rsid w:val="003D216B"/>
    <w:rsid w:val="00403459"/>
    <w:rsid w:val="00473A4D"/>
    <w:rsid w:val="00473EA4"/>
    <w:rsid w:val="0048387B"/>
    <w:rsid w:val="00492778"/>
    <w:rsid w:val="004942C9"/>
    <w:rsid w:val="00495BBD"/>
    <w:rsid w:val="004964FF"/>
    <w:rsid w:val="004B3B88"/>
    <w:rsid w:val="004C52C7"/>
    <w:rsid w:val="004C74A2"/>
    <w:rsid w:val="004D025C"/>
    <w:rsid w:val="004D3B76"/>
    <w:rsid w:val="004E58FF"/>
    <w:rsid w:val="0050054E"/>
    <w:rsid w:val="00545BD9"/>
    <w:rsid w:val="00547D08"/>
    <w:rsid w:val="00593936"/>
    <w:rsid w:val="00594D83"/>
    <w:rsid w:val="005A54C8"/>
    <w:rsid w:val="005B2800"/>
    <w:rsid w:val="005B3753"/>
    <w:rsid w:val="005C6B9A"/>
    <w:rsid w:val="005E0BFA"/>
    <w:rsid w:val="005E5870"/>
    <w:rsid w:val="005E67E5"/>
    <w:rsid w:val="005F0410"/>
    <w:rsid w:val="005F272C"/>
    <w:rsid w:val="005F6D36"/>
    <w:rsid w:val="005F7562"/>
    <w:rsid w:val="005F7DEF"/>
    <w:rsid w:val="00605873"/>
    <w:rsid w:val="00606EF6"/>
    <w:rsid w:val="00607DF8"/>
    <w:rsid w:val="00615AD3"/>
    <w:rsid w:val="006204AC"/>
    <w:rsid w:val="00631C5C"/>
    <w:rsid w:val="0064304D"/>
    <w:rsid w:val="006444C9"/>
    <w:rsid w:val="006850A7"/>
    <w:rsid w:val="006A098B"/>
    <w:rsid w:val="006A41D7"/>
    <w:rsid w:val="006C2095"/>
    <w:rsid w:val="006D0B66"/>
    <w:rsid w:val="006D3FFC"/>
    <w:rsid w:val="006D4835"/>
    <w:rsid w:val="006F2075"/>
    <w:rsid w:val="006F4B37"/>
    <w:rsid w:val="00702EE0"/>
    <w:rsid w:val="007112E3"/>
    <w:rsid w:val="007143EE"/>
    <w:rsid w:val="00724E8F"/>
    <w:rsid w:val="0073310B"/>
    <w:rsid w:val="007332A4"/>
    <w:rsid w:val="00735804"/>
    <w:rsid w:val="00750ABC"/>
    <w:rsid w:val="00751008"/>
    <w:rsid w:val="0075601E"/>
    <w:rsid w:val="0076317D"/>
    <w:rsid w:val="00796661"/>
    <w:rsid w:val="007F12CE"/>
    <w:rsid w:val="007F1FA6"/>
    <w:rsid w:val="007F4F01"/>
    <w:rsid w:val="008137A5"/>
    <w:rsid w:val="00817930"/>
    <w:rsid w:val="00826211"/>
    <w:rsid w:val="0083223B"/>
    <w:rsid w:val="00842E4A"/>
    <w:rsid w:val="00886A38"/>
    <w:rsid w:val="008A4292"/>
    <w:rsid w:val="008B6B96"/>
    <w:rsid w:val="008D76AA"/>
    <w:rsid w:val="008F018D"/>
    <w:rsid w:val="008F2E0C"/>
    <w:rsid w:val="008F67E9"/>
    <w:rsid w:val="009041EB"/>
    <w:rsid w:val="009110D2"/>
    <w:rsid w:val="0092327A"/>
    <w:rsid w:val="009651A8"/>
    <w:rsid w:val="009A7968"/>
    <w:rsid w:val="009C47BD"/>
    <w:rsid w:val="009E5DFC"/>
    <w:rsid w:val="009F3448"/>
    <w:rsid w:val="00A04A8D"/>
    <w:rsid w:val="00A159D9"/>
    <w:rsid w:val="00A2087C"/>
    <w:rsid w:val="00A24EB9"/>
    <w:rsid w:val="00A333F8"/>
    <w:rsid w:val="00A6336B"/>
    <w:rsid w:val="00A82EA8"/>
    <w:rsid w:val="00A833EA"/>
    <w:rsid w:val="00A90E2B"/>
    <w:rsid w:val="00A914C2"/>
    <w:rsid w:val="00A92AEA"/>
    <w:rsid w:val="00A96E95"/>
    <w:rsid w:val="00AB168B"/>
    <w:rsid w:val="00AB2257"/>
    <w:rsid w:val="00AB5E56"/>
    <w:rsid w:val="00AC4D25"/>
    <w:rsid w:val="00AD1F6E"/>
    <w:rsid w:val="00AE66B8"/>
    <w:rsid w:val="00AF1534"/>
    <w:rsid w:val="00B0593F"/>
    <w:rsid w:val="00B16E9A"/>
    <w:rsid w:val="00B3467B"/>
    <w:rsid w:val="00B507E8"/>
    <w:rsid w:val="00B562C1"/>
    <w:rsid w:val="00B63641"/>
    <w:rsid w:val="00B92819"/>
    <w:rsid w:val="00BA4658"/>
    <w:rsid w:val="00BA506A"/>
    <w:rsid w:val="00BB0832"/>
    <w:rsid w:val="00BD02E4"/>
    <w:rsid w:val="00BD2261"/>
    <w:rsid w:val="00BE7F0D"/>
    <w:rsid w:val="00BF632A"/>
    <w:rsid w:val="00C16629"/>
    <w:rsid w:val="00C25092"/>
    <w:rsid w:val="00C328DD"/>
    <w:rsid w:val="00C451BA"/>
    <w:rsid w:val="00C559A2"/>
    <w:rsid w:val="00C62458"/>
    <w:rsid w:val="00C85D3D"/>
    <w:rsid w:val="00CB3774"/>
    <w:rsid w:val="00CB3E0A"/>
    <w:rsid w:val="00CC4111"/>
    <w:rsid w:val="00CF25B5"/>
    <w:rsid w:val="00CF3559"/>
    <w:rsid w:val="00D16D3D"/>
    <w:rsid w:val="00D262A4"/>
    <w:rsid w:val="00D32A54"/>
    <w:rsid w:val="00D41B46"/>
    <w:rsid w:val="00D42A40"/>
    <w:rsid w:val="00D4721E"/>
    <w:rsid w:val="00D525D1"/>
    <w:rsid w:val="00D56A26"/>
    <w:rsid w:val="00D87642"/>
    <w:rsid w:val="00DA3813"/>
    <w:rsid w:val="00DD2A12"/>
    <w:rsid w:val="00DD7493"/>
    <w:rsid w:val="00E03E77"/>
    <w:rsid w:val="00E06FAE"/>
    <w:rsid w:val="00E11B07"/>
    <w:rsid w:val="00E14693"/>
    <w:rsid w:val="00E22D6F"/>
    <w:rsid w:val="00E36364"/>
    <w:rsid w:val="00E41E47"/>
    <w:rsid w:val="00E44C20"/>
    <w:rsid w:val="00E51C48"/>
    <w:rsid w:val="00E54EF7"/>
    <w:rsid w:val="00E5623F"/>
    <w:rsid w:val="00E64731"/>
    <w:rsid w:val="00E66DF4"/>
    <w:rsid w:val="00E727C9"/>
    <w:rsid w:val="00ED1902"/>
    <w:rsid w:val="00EE20C5"/>
    <w:rsid w:val="00F04E70"/>
    <w:rsid w:val="00F05760"/>
    <w:rsid w:val="00F42FFA"/>
    <w:rsid w:val="00F52773"/>
    <w:rsid w:val="00F52D15"/>
    <w:rsid w:val="00F6156D"/>
    <w:rsid w:val="00F63BDF"/>
    <w:rsid w:val="00F737E5"/>
    <w:rsid w:val="00F825D0"/>
    <w:rsid w:val="00F85F75"/>
    <w:rsid w:val="00F95018"/>
    <w:rsid w:val="00F964ED"/>
    <w:rsid w:val="00F97D1E"/>
    <w:rsid w:val="00FA0CCF"/>
    <w:rsid w:val="00FB10D2"/>
    <w:rsid w:val="00FD642B"/>
    <w:rsid w:val="00FE04D2"/>
    <w:rsid w:val="00FE125F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  <w:style w:type="character" w:customStyle="1" w:styleId="24">
    <w:name w:val="Строгий2"/>
    <w:rsid w:val="000F714B"/>
    <w:rPr>
      <w:b/>
      <w:bCs/>
    </w:rPr>
  </w:style>
  <w:style w:type="paragraph" w:customStyle="1" w:styleId="25">
    <w:name w:val="Абзац списка2"/>
    <w:basedOn w:val="a"/>
    <w:rsid w:val="00606EF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  <w:style w:type="character" w:customStyle="1" w:styleId="24">
    <w:name w:val="Строгий2"/>
    <w:rsid w:val="000F714B"/>
    <w:rPr>
      <w:b/>
      <w:bCs/>
    </w:rPr>
  </w:style>
  <w:style w:type="paragraph" w:customStyle="1" w:styleId="25">
    <w:name w:val="Абзац списка2"/>
    <w:basedOn w:val="a"/>
    <w:rsid w:val="00606EF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ECDC-6431-44D3-B817-8538EF38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859</TotalTime>
  <Pages>9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102</cp:revision>
  <cp:lastPrinted>2024-09-26T14:53:00Z</cp:lastPrinted>
  <dcterms:created xsi:type="dcterms:W3CDTF">2022-06-08T09:13:00Z</dcterms:created>
  <dcterms:modified xsi:type="dcterms:W3CDTF">2025-03-05T12:05:00Z</dcterms:modified>
</cp:coreProperties>
</file>