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49" w:rsidRDefault="00071749" w:rsidP="00071749">
      <w:pPr>
        <w:overflowPunct/>
        <w:autoSpaceDE/>
        <w:adjustRightInd/>
        <w:spacing w:after="200" w:line="276" w:lineRule="auto"/>
        <w:jc w:val="center"/>
        <w:rPr>
          <w:szCs w:val="28"/>
        </w:rPr>
      </w:pPr>
      <w:r>
        <w:rPr>
          <w:szCs w:val="28"/>
        </w:rPr>
        <w:t>ТЕРРИТОРИАЛЬНАЯ ИЗБИРАТЕЛЬНАЯ КОМИССИЯ</w:t>
      </w:r>
    </w:p>
    <w:p w:rsidR="00071749" w:rsidRDefault="00071749" w:rsidP="00071749">
      <w:pPr>
        <w:pStyle w:val="a3"/>
        <w:rPr>
          <w:szCs w:val="28"/>
        </w:rPr>
      </w:pPr>
      <w:r>
        <w:rPr>
          <w:szCs w:val="28"/>
        </w:rPr>
        <w:t>ВЕНЕВСКОГО РАЙОНА ТУЛЬСКОЙ ОБЛАСТИ</w:t>
      </w:r>
    </w:p>
    <w:p w:rsidR="00071749" w:rsidRDefault="00071749" w:rsidP="00071749">
      <w:pPr>
        <w:pStyle w:val="a3"/>
        <w:tabs>
          <w:tab w:val="left" w:pos="2620"/>
        </w:tabs>
      </w:pPr>
    </w:p>
    <w:p w:rsidR="00071749" w:rsidRDefault="00071749" w:rsidP="00071749">
      <w:pPr>
        <w:pStyle w:val="a3"/>
      </w:pPr>
      <w:r>
        <w:t>ПОСТАНОВЛЕНИЕ</w:t>
      </w:r>
    </w:p>
    <w:p w:rsidR="00071749" w:rsidRDefault="00071749" w:rsidP="00071749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1749" w:rsidTr="0078738A">
        <w:trPr>
          <w:trHeight w:val="415"/>
        </w:trPr>
        <w:tc>
          <w:tcPr>
            <w:tcW w:w="4785" w:type="dxa"/>
            <w:hideMark/>
          </w:tcPr>
          <w:p w:rsidR="00071749" w:rsidRDefault="00071749" w:rsidP="0078738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 августа 2019 года</w:t>
            </w:r>
          </w:p>
        </w:tc>
        <w:tc>
          <w:tcPr>
            <w:tcW w:w="4786" w:type="dxa"/>
            <w:hideMark/>
          </w:tcPr>
          <w:p w:rsidR="00071749" w:rsidRDefault="00071749" w:rsidP="0078738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№55-1</w:t>
            </w:r>
          </w:p>
        </w:tc>
      </w:tr>
    </w:tbl>
    <w:p w:rsidR="00071749" w:rsidRDefault="00071749" w:rsidP="00071749">
      <w:pPr>
        <w:pStyle w:val="a3"/>
        <w:jc w:val="both"/>
      </w:pPr>
    </w:p>
    <w:p w:rsidR="00071749" w:rsidRDefault="00071749" w:rsidP="00071749">
      <w:pPr>
        <w:pStyle w:val="a3"/>
      </w:pPr>
      <w:r>
        <w:t xml:space="preserve">О регистрации Комиссарова Сергея Николаевича кандидатом </w:t>
      </w:r>
    </w:p>
    <w:p w:rsidR="00071749" w:rsidRDefault="00071749" w:rsidP="00071749">
      <w:pPr>
        <w:pStyle w:val="a3"/>
      </w:pPr>
      <w:r>
        <w:t>в депутаты Тульской областной Думы седьмого созыва по одномандатному избирательному округу №19</w:t>
      </w:r>
    </w:p>
    <w:p w:rsidR="00071749" w:rsidRDefault="00071749" w:rsidP="00071749">
      <w:pPr>
        <w:pStyle w:val="a3"/>
        <w:jc w:val="both"/>
      </w:pPr>
    </w:p>
    <w:p w:rsidR="00071749" w:rsidRDefault="00071749" w:rsidP="00071749">
      <w:pPr>
        <w:pStyle w:val="a3"/>
        <w:ind w:firstLine="708"/>
        <w:jc w:val="both"/>
      </w:pPr>
      <w:proofErr w:type="gramStart"/>
      <w:r>
        <w:t xml:space="preserve">Рассмотрев документы, представленные 23 июля 2019 года для регистрации кандидата в депутаты Тульской областной Думы седьмого созыва по одномандатному избирательному округу №19 избирательным объединением </w:t>
      </w:r>
      <w:r>
        <w:rPr>
          <w:szCs w:val="28"/>
        </w:rPr>
        <w:t xml:space="preserve">Тульского областного отделения политической партии </w:t>
      </w:r>
      <w:r>
        <w:rPr>
          <w:b/>
          <w:szCs w:val="28"/>
        </w:rPr>
        <w:t>«КОММУНИСТИЧЕСКАЯ ПАРТИЯ РОССИЙСКОЙ ФЕДЕРАЦИИ»</w:t>
      </w:r>
      <w:r>
        <w:rPr>
          <w:szCs w:val="28"/>
        </w:rPr>
        <w:t>,</w:t>
      </w:r>
      <w:r>
        <w:t xml:space="preserve">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Веневского района Тульской области, осуществляя полномочия окружной избирательной комиссии,</w:t>
      </w:r>
      <w:r>
        <w:rPr>
          <w:b/>
          <w:bCs/>
        </w:rPr>
        <w:t xml:space="preserve"> </w:t>
      </w:r>
      <w:r>
        <w:t xml:space="preserve"> установила следующее.</w:t>
      </w:r>
      <w:proofErr w:type="gramEnd"/>
    </w:p>
    <w:p w:rsidR="00071749" w:rsidRDefault="00071749" w:rsidP="00071749">
      <w:pPr>
        <w:pStyle w:val="a3"/>
        <w:ind w:firstLine="708"/>
        <w:jc w:val="both"/>
        <w:rPr>
          <w:bCs/>
        </w:rPr>
      </w:pPr>
      <w:r>
        <w:t xml:space="preserve">Комиссаров Сергей Николаевич выдвинут кандидатом в депутаты Тульской областной Думы седьмого созыва избирательным объединением </w:t>
      </w:r>
      <w:r>
        <w:rPr>
          <w:szCs w:val="28"/>
        </w:rPr>
        <w:t xml:space="preserve">Тульского областного отделения политической партии </w:t>
      </w:r>
      <w:r>
        <w:rPr>
          <w:b/>
          <w:szCs w:val="28"/>
        </w:rPr>
        <w:t xml:space="preserve">«КОММУНИСТИЧЕСКАЯ ПАРТИЯ РОССИЙСКОЙ ФЕДЕРАЦИИ» </w:t>
      </w:r>
      <w:r>
        <w:t xml:space="preserve">по одномандатному избирательному округу №19 (перечень кандидатов заверен постановлением Избирательной комиссии Тульской области от 21 июля 2019 года №70-1). </w:t>
      </w:r>
    </w:p>
    <w:p w:rsidR="00071749" w:rsidRDefault="00071749" w:rsidP="00071749">
      <w:pPr>
        <w:pStyle w:val="a3"/>
        <w:ind w:firstLine="708"/>
        <w:jc w:val="both"/>
      </w:pPr>
      <w:r>
        <w:rPr>
          <w:bCs/>
        </w:rPr>
        <w:t xml:space="preserve">23 июля 2019 года в 15 час. 50 мин. кандидатом </w:t>
      </w:r>
      <w:proofErr w:type="spellStart"/>
      <w:r>
        <w:rPr>
          <w:bCs/>
        </w:rPr>
        <w:t>С.Н.Комиссаровым</w:t>
      </w:r>
      <w:proofErr w:type="spellEnd"/>
      <w:r>
        <w:rPr>
          <w:bCs/>
        </w:rPr>
        <w:t xml:space="preserve"> в территориальную избирательную комиссию </w:t>
      </w:r>
      <w:r>
        <w:t xml:space="preserve">Веневского района Тульской области представлены документы для уведомления о выдвижении по одномандатному избирательному округу №19, 24 июля 2019 года в 10 час. 20 мин. </w:t>
      </w:r>
      <w:r>
        <w:rPr>
          <w:bCs/>
        </w:rPr>
        <w:t xml:space="preserve">– </w:t>
      </w:r>
      <w:r>
        <w:t>для регистрации.</w:t>
      </w:r>
    </w:p>
    <w:p w:rsidR="00071749" w:rsidRDefault="00071749" w:rsidP="00071749">
      <w:pPr>
        <w:pStyle w:val="a3"/>
        <w:ind w:firstLine="708"/>
        <w:jc w:val="both"/>
      </w:pPr>
      <w: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71749" w:rsidRDefault="00071749" w:rsidP="00071749">
      <w:pPr>
        <w:pStyle w:val="a3"/>
        <w:ind w:firstLine="708"/>
        <w:jc w:val="both"/>
      </w:pPr>
      <w:proofErr w:type="gramStart"/>
      <w: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25 Закона Тульской области от 1 апреля 2013 года № 1893-ЗТО «О регулировании отдельных правоотношений, связанных с выборами депутатов Тульской областной Думы», территориальная </w:t>
      </w:r>
      <w:r>
        <w:lastRenderedPageBreak/>
        <w:t>избирательная комиссия Веневского района Тульской области, осуществляя полномочия</w:t>
      </w:r>
      <w:proofErr w:type="gramEnd"/>
      <w:r>
        <w:t xml:space="preserve"> окружной избирательной комиссии,</w:t>
      </w:r>
      <w:r>
        <w:rPr>
          <w:b/>
          <w:bCs/>
        </w:rPr>
        <w:t xml:space="preserve"> </w:t>
      </w:r>
      <w:r>
        <w:t>ПОСТАНОВЛЯЕТ:</w:t>
      </w:r>
    </w:p>
    <w:p w:rsidR="00071749" w:rsidRDefault="00071749" w:rsidP="00071749">
      <w:pPr>
        <w:pStyle w:val="a3"/>
        <w:ind w:firstLine="708"/>
        <w:jc w:val="both"/>
      </w:pPr>
      <w:r>
        <w:t xml:space="preserve">1. Зарегистрировать Комиссарова Сергея Николаевича, выдвинутого избирательным объединением </w:t>
      </w:r>
      <w:r>
        <w:rPr>
          <w:szCs w:val="28"/>
        </w:rPr>
        <w:t xml:space="preserve">Тульского областного отделения политической партии </w:t>
      </w:r>
      <w:r>
        <w:rPr>
          <w:b/>
          <w:szCs w:val="28"/>
        </w:rPr>
        <w:t>«КОММУНИСТИЧЕСКАЯ ПАРТИЯ РОССИЙСКОЙ ФЕДЕРАЦИИ»</w:t>
      </w:r>
      <w:r>
        <w:t>, кандидатом в депутаты Тульской областной Думы седьмого созыва по одномандатному избирательному округу №19  (время регистрации: 10 часов 20</w:t>
      </w:r>
      <w:r w:rsidRPr="00355205">
        <w:t xml:space="preserve"> минут</w:t>
      </w:r>
      <w:r>
        <w:t>).</w:t>
      </w:r>
    </w:p>
    <w:p w:rsidR="00071749" w:rsidRDefault="00071749" w:rsidP="00071749">
      <w:pPr>
        <w:pStyle w:val="a3"/>
        <w:ind w:firstLine="708"/>
        <w:jc w:val="both"/>
      </w:pPr>
      <w:r>
        <w:t>2. Выдать зарегистрированному кандидату удостоверение установленного образца.</w:t>
      </w:r>
    </w:p>
    <w:p w:rsidR="00071749" w:rsidRDefault="00071749" w:rsidP="00071749">
      <w:pPr>
        <w:pStyle w:val="a3"/>
        <w:ind w:firstLine="708"/>
        <w:jc w:val="both"/>
      </w:pPr>
      <w:r>
        <w:t>3. Направить настоящее постановление в</w:t>
      </w:r>
      <w:r>
        <w:rPr>
          <w:color w:val="0000FF"/>
        </w:rPr>
        <w:t xml:space="preserve"> </w:t>
      </w:r>
      <w:r>
        <w:rPr>
          <w:bCs/>
        </w:rPr>
        <w:t xml:space="preserve">газету 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071749" w:rsidRDefault="00071749" w:rsidP="00071749">
      <w:pPr>
        <w:pStyle w:val="a3"/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071749" w:rsidTr="0078738A">
        <w:tc>
          <w:tcPr>
            <w:tcW w:w="5868" w:type="dxa"/>
          </w:tcPr>
          <w:p w:rsidR="00071749" w:rsidRDefault="00071749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  <w:p w:rsidR="00071749" w:rsidRDefault="00071749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03" w:type="dxa"/>
            <w:hideMark/>
          </w:tcPr>
          <w:p w:rsidR="00071749" w:rsidRDefault="00071749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Ю.С.Антонова</w:t>
            </w:r>
            <w:proofErr w:type="spellEnd"/>
          </w:p>
        </w:tc>
      </w:tr>
      <w:tr w:rsidR="00071749" w:rsidTr="0078738A">
        <w:tc>
          <w:tcPr>
            <w:tcW w:w="5868" w:type="dxa"/>
            <w:hideMark/>
          </w:tcPr>
          <w:p w:rsidR="00071749" w:rsidRDefault="00071749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071749" w:rsidRDefault="00071749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Е.А.Кравченко</w:t>
            </w:r>
            <w:proofErr w:type="spellEnd"/>
          </w:p>
        </w:tc>
      </w:tr>
    </w:tbl>
    <w:p w:rsidR="00071749" w:rsidRDefault="00071749" w:rsidP="00071749">
      <w:pPr>
        <w:overflowPunct/>
        <w:autoSpaceDE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071749" w:rsidRDefault="00071749" w:rsidP="00071749">
      <w:pPr>
        <w:overflowPunct/>
        <w:autoSpaceDE/>
        <w:adjustRightInd/>
        <w:spacing w:after="200" w:line="276" w:lineRule="auto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49"/>
    <w:rsid w:val="00071749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7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7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2019-08-28T15:34:00Z</dcterms:created>
  <dcterms:modified xsi:type="dcterms:W3CDTF">2019-08-28T15:34:00Z</dcterms:modified>
</cp:coreProperties>
</file>