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5A" w:rsidRPr="00A47AFB" w:rsidRDefault="00E4045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D595A" w:rsidRPr="00A47AFB" w:rsidRDefault="00AD595A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595A" w:rsidRPr="00805984" w:rsidRDefault="00E4045A" w:rsidP="00805984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Настоящим комитет по экономике, инвестициям и развитию АПК администрации муниципального 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Веневский район уведомляет о проведении публичных консультаций по проекту постановления администрации муниципального образования Веневский район «</w:t>
      </w:r>
      <w:r w:rsidR="00805984" w:rsidRPr="00805984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Веневский район от 22.11.2016 №1056 «Развитие субъектов малого и среднего предпринимательст</w:t>
      </w:r>
      <w:r w:rsidR="00805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 в муниципальном образовании </w:t>
      </w:r>
      <w:r w:rsidR="00805984" w:rsidRPr="00805984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 район»</w:t>
      </w:r>
      <w:r w:rsidR="00805984" w:rsidRPr="008059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05984" w:rsidRPr="00805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AD595A" w:rsidRPr="00A47AFB" w:rsidRDefault="00E4045A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рамках публичных консультаций все заинтересованные лица могут направить свои предложения и заме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чания по данному нормативному правовому акту.</w:t>
      </w:r>
    </w:p>
    <w:p w:rsidR="00AD595A" w:rsidRPr="00A47AFB" w:rsidRDefault="00E4045A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Предложения и замечания принимаются по адресу: г. Венев, пл. Ильича, д.4, каб. 208 (комитет по экономике, инвестициям и развитию АПК администрации муниципального образования Веневский район), а также по адресу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электронной почты: </w:t>
      </w:r>
      <w:r w:rsidRPr="00A47AFB">
        <w:rPr>
          <w:rFonts w:ascii="Times New Roman" w:eastAsia="Calibri" w:hAnsi="Times New Roman" w:cs="Times New Roman"/>
          <w:sz w:val="28"/>
          <w:szCs w:val="22"/>
          <w:lang w:eastAsia="en-US"/>
        </w:rPr>
        <w:t>economikavenev@tularegion.org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595A" w:rsidRPr="00A47AFB" w:rsidRDefault="00E4045A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Сроки приема предложений и замечаний: с </w:t>
      </w:r>
      <w:r w:rsidR="00805984" w:rsidRPr="00805984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05984" w:rsidRPr="00805984">
        <w:rPr>
          <w:rFonts w:ascii="Times New Roman" w:eastAsia="Calibri" w:hAnsi="Times New Roman" w:cs="Times New Roman"/>
          <w:sz w:val="28"/>
          <w:szCs w:val="28"/>
          <w:lang w:eastAsia="en-US"/>
        </w:rPr>
        <w:t>09</w:t>
      </w:r>
      <w:r w:rsidR="00317328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317328" w:rsidRPr="0031732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101414" w:rsidRPr="00101414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.10.20</w:t>
      </w:r>
      <w:r w:rsidR="00805984" w:rsidRPr="00805984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595A" w:rsidRPr="00A47AFB" w:rsidRDefault="00E4045A">
      <w:pPr>
        <w:widowControl/>
        <w:jc w:val="both"/>
        <w:rPr>
          <w:rFonts w:ascii="Times New Roman" w:hAnsi="Times New Roman" w:cs="Times New Roman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Место размещения уведомления в информационно-телекоммуникационной сети «Интернет»:</w:t>
      </w:r>
      <w:r w:rsidRPr="00A47AFB">
        <w:rPr>
          <w:rFonts w:ascii="Times New Roman" w:hAnsi="Times New Roman" w:cs="Times New Roman"/>
        </w:rPr>
        <w:t xml:space="preserve"> </w:t>
      </w:r>
      <w:hyperlink r:id="rId8">
        <w:r w:rsidRPr="00A47AFB">
          <w:rPr>
            <w:rStyle w:val="-"/>
            <w:rFonts w:ascii="Times New Roman" w:eastAsia="Calibri" w:hAnsi="Times New Roman" w:cs="Times New Roman"/>
            <w:sz w:val="28"/>
            <w:szCs w:val="28"/>
            <w:lang w:eastAsia="en-US"/>
          </w:rPr>
          <w:t>https://venev.tularegion.ru/activities/antimonopolnyy-komplaens/analiz-p</w:t>
        </w:r>
        <w:r w:rsidRPr="00A47AFB">
          <w:rPr>
            <w:rStyle w:val="-"/>
            <w:rFonts w:ascii="Times New Roman" w:eastAsia="Calibri" w:hAnsi="Times New Roman" w:cs="Times New Roman"/>
            <w:sz w:val="28"/>
            <w:szCs w:val="28"/>
            <w:lang w:eastAsia="en-US"/>
          </w:rPr>
          <w:t>r</w:t>
        </w:r>
        <w:r w:rsidRPr="00A47AFB">
          <w:rPr>
            <w:rStyle w:val="-"/>
            <w:rFonts w:ascii="Times New Roman" w:eastAsia="Calibri" w:hAnsi="Times New Roman" w:cs="Times New Roman"/>
            <w:sz w:val="28"/>
            <w:szCs w:val="28"/>
            <w:lang w:eastAsia="en-US"/>
          </w:rPr>
          <w:t>oektov-normativnykh-pravovykh-aktov/</w:t>
        </w:r>
      </w:hyperlink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595A" w:rsidRPr="00A47AFB" w:rsidRDefault="00E4045A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Все поступившие предложения и замечания будут рассмотрены до </w:t>
      </w:r>
      <w:r w:rsidR="00101414" w:rsidRPr="00101414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.10.20</w:t>
      </w:r>
      <w:r w:rsidR="00317328" w:rsidRPr="0031732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595A" w:rsidRPr="00A47AFB" w:rsidRDefault="00E4045A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AD595A" w:rsidRPr="00A47AFB" w:rsidRDefault="00E4045A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Приложение:</w:t>
      </w:r>
    </w:p>
    <w:p w:rsidR="00AD595A" w:rsidRPr="00A47AFB" w:rsidRDefault="00E4045A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 Анкета для участников публичных консультаций.</w:t>
      </w:r>
    </w:p>
    <w:p w:rsidR="00AD595A" w:rsidRPr="00A47AFB" w:rsidRDefault="00E4045A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Проект постановления администрации муниципального образования Веневский район </w:t>
      </w:r>
      <w:r w:rsidR="00317328" w:rsidRPr="00317328">
        <w:rPr>
          <w:rFonts w:ascii="Times New Roman" w:eastAsia="Calibri" w:hAnsi="Times New Roman" w:cs="Times New Roman"/>
          <w:sz w:val="28"/>
          <w:szCs w:val="28"/>
          <w:lang w:eastAsia="en-US"/>
        </w:rPr>
        <w:t>«О внесении изменений в постановление администрации муниципального образования Веневский район от 22.11.2016 №1056 «Развитие субъектов малого и среднего предпринимательства в муниципальном образовании Веневский район»</w:t>
      </w: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595A" w:rsidRPr="00A47AFB" w:rsidRDefault="00E4045A">
      <w:pPr>
        <w:widowControl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3. Пояснительная записка</w:t>
      </w:r>
    </w:p>
    <w:p w:rsidR="00AD595A" w:rsidRPr="00A47AFB" w:rsidRDefault="00E4045A">
      <w:pPr>
        <w:widowControl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7AFB">
        <w:rPr>
          <w:rFonts w:ascii="Times New Roman" w:hAnsi="Times New Roman" w:cs="Times New Roman"/>
        </w:rPr>
        <w:br w:type="page"/>
      </w:r>
    </w:p>
    <w:p w:rsidR="00AD595A" w:rsidRPr="00A47AFB" w:rsidRDefault="00E4045A">
      <w:pPr>
        <w:widowControl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AD595A" w:rsidRPr="00A47AFB" w:rsidRDefault="00AD595A">
      <w:pPr>
        <w:widowControl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595A" w:rsidRPr="00A47AFB" w:rsidRDefault="00E4045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Анкета для участников публичных консультаций</w:t>
      </w:r>
    </w:p>
    <w:p w:rsidR="00AD595A" w:rsidRPr="00A47AFB" w:rsidRDefault="00AD595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AD595A" w:rsidRPr="00A47AFB"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возможности ук</w:t>
            </w: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ажите:</w:t>
            </w:r>
          </w:p>
        </w:tc>
      </w:tr>
      <w:tr w:rsidR="00AD595A" w:rsidRPr="00A47A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организации, ФИО физического лица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95A" w:rsidRPr="00A47A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Сферу деятельности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95A" w:rsidRPr="00A47A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95A" w:rsidRPr="00A47A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95A" w:rsidRPr="00A47A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595A" w:rsidRPr="00A47AFB" w:rsidRDefault="00AD595A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595A" w:rsidRPr="00A47AFB" w:rsidRDefault="00E4045A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t>Общие сведения о проекте нормативно-правового акта</w:t>
      </w: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AD595A" w:rsidRPr="00A47AF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595A" w:rsidRPr="00A47AFB" w:rsidRDefault="00E4045A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7AF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9570"/>
      </w:tblGrid>
      <w:tr w:rsidR="00AD595A" w:rsidRPr="00A47AF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Наличие (отсутствие) в проекте </w:t>
            </w: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нормативно-правового акта положений, противоречащих антимонопольному законодательству</w:t>
            </w:r>
          </w:p>
        </w:tc>
      </w:tr>
      <w:tr w:rsidR="00AD595A" w:rsidRPr="00A47AF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95A" w:rsidRPr="00A47AF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7A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Предложения и замечания по проекту нормативно-правового акта</w:t>
            </w:r>
          </w:p>
        </w:tc>
      </w:tr>
      <w:tr w:rsidR="00AD595A" w:rsidRPr="00A47AF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D595A" w:rsidRPr="00A47AFB" w:rsidRDefault="00AD595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595A" w:rsidRPr="00A47AFB" w:rsidRDefault="00AD595A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right"/>
        <w:rPr>
          <w:rFonts w:ascii="Times New Roman" w:hAnsi="Times New Roman" w:cs="Times New Roman"/>
        </w:rPr>
      </w:pPr>
      <w:bookmarkStart w:id="0" w:name="sub_2"/>
      <w:bookmarkEnd w:id="0"/>
    </w:p>
    <w:tbl>
      <w:tblPr>
        <w:tblpPr w:leftFromText="180" w:rightFromText="180" w:vertAnchor="page" w:horzAnchor="margin" w:tblpY="1351"/>
        <w:tblW w:w="9570" w:type="dxa"/>
        <w:tblLook w:val="04A0" w:firstRow="1" w:lastRow="0" w:firstColumn="1" w:lastColumn="0" w:noHBand="0" w:noVBand="1"/>
      </w:tblPr>
      <w:tblGrid>
        <w:gridCol w:w="9570"/>
      </w:tblGrid>
      <w:tr w:rsidR="00AD595A" w:rsidRPr="00A47AFB">
        <w:tc>
          <w:tcPr>
            <w:tcW w:w="9569" w:type="dxa"/>
            <w:shd w:val="clear" w:color="auto" w:fill="auto"/>
            <w:vAlign w:val="center"/>
          </w:tcPr>
          <w:p w:rsidR="00AD595A" w:rsidRPr="00A47AFB" w:rsidRDefault="00E404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FB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bookmarkStart w:id="1" w:name="_GoBack"/>
            <w:bookmarkEnd w:id="1"/>
            <w:r w:rsidRPr="00A47AFB">
              <w:rPr>
                <w:rFonts w:ascii="Times New Roman" w:hAnsi="Times New Roman" w:cs="Times New Roman"/>
                <w:b/>
                <w:sz w:val="28"/>
                <w:szCs w:val="28"/>
              </w:rPr>
              <w:t>иложение 2</w:t>
            </w:r>
          </w:p>
          <w:p w:rsidR="00AD595A" w:rsidRPr="00A47AFB" w:rsidRDefault="00AD595A">
            <w:pPr>
              <w:widowControl/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E4045A">
            <w:pPr>
              <w:widowControl/>
              <w:suppressAutoHyphen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FB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AD595A" w:rsidRPr="00A47AFB" w:rsidRDefault="00AD595A">
            <w:pPr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9570" w:type="dxa"/>
        <w:jc w:val="right"/>
        <w:tblLook w:val="04A0" w:firstRow="1" w:lastRow="0" w:firstColumn="1" w:lastColumn="0" w:noHBand="0" w:noVBand="1"/>
      </w:tblPr>
      <w:tblGrid>
        <w:gridCol w:w="4786"/>
        <w:gridCol w:w="4784"/>
      </w:tblGrid>
      <w:tr w:rsidR="00AD595A" w:rsidRPr="00A47AFB" w:rsidTr="00A47AFB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AD595A" w:rsidRPr="00A47AFB" w:rsidTr="00A47AFB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образование Веневский </w:t>
            </w:r>
            <w:r w:rsidRPr="00A4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</w:tr>
      <w:tr w:rsidR="00AD595A" w:rsidRPr="00A47AFB" w:rsidTr="00A47AFB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95A" w:rsidRPr="00A47AFB" w:rsidTr="00A47AFB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D595A" w:rsidRPr="00A47AFB" w:rsidTr="00A47AFB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95A" w:rsidRPr="00A47AFB" w:rsidTr="00A47AFB">
        <w:trPr>
          <w:jc w:val="right"/>
        </w:trPr>
        <w:tc>
          <w:tcPr>
            <w:tcW w:w="4786" w:type="dxa"/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___________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______</w:t>
            </w:r>
          </w:p>
        </w:tc>
      </w:tr>
    </w:tbl>
    <w:p w:rsidR="00AD595A" w:rsidRPr="00A47AFB" w:rsidRDefault="00AD595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5A" w:rsidRPr="00A47AFB" w:rsidRDefault="00AD5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Веневский район от 22.11.2016 №1056 «</w:t>
      </w:r>
      <w:r w:rsidRPr="00A47AFB">
        <w:rPr>
          <w:rFonts w:ascii="Times New Roman" w:hAnsi="Times New Roman" w:cs="Times New Roman"/>
          <w:b/>
          <w:sz w:val="28"/>
          <w:szCs w:val="28"/>
        </w:rPr>
        <w:t xml:space="preserve">Развитие субъектов малого и среднего предпринимательства в муниципальном образовании </w:t>
      </w: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>Веневский район</w:t>
      </w:r>
      <w:r w:rsidRPr="00A47AFB">
        <w:rPr>
          <w:rFonts w:ascii="Times New Roman" w:hAnsi="Times New Roman" w:cs="Times New Roman"/>
          <w:b/>
          <w:sz w:val="28"/>
          <w:szCs w:val="28"/>
        </w:rPr>
        <w:t xml:space="preserve">»     </w:t>
      </w:r>
    </w:p>
    <w:p w:rsidR="00AD595A" w:rsidRPr="00A47AFB" w:rsidRDefault="00AD59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№172-ФЗ «О стратегическом планировании в Российской Федерации», распоряжением правительства Тульской области от 11.12.2013 №1113-р «Об утверждении инвестиционной стратегии Тульской области до 2030 года», п</w:t>
      </w:r>
      <w:r w:rsidRPr="00A47AF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 образования Веневский район от 21.04.2016  №332 «Об утверждении Порядка разработки, реализации и оценки эффективности муниципальных программ муниципального образования Веневский район», </w:t>
      </w:r>
      <w:r w:rsidRPr="00A47AFB">
        <w:rPr>
          <w:rFonts w:ascii="Times New Roman" w:hAnsi="Times New Roman" w:cs="Times New Roman"/>
          <w:sz w:val="28"/>
          <w:szCs w:val="28"/>
        </w:rPr>
        <w:t xml:space="preserve"> на основании Устава муниц</w:t>
      </w:r>
      <w:r w:rsidRPr="00A47AFB">
        <w:rPr>
          <w:rFonts w:ascii="Times New Roman" w:hAnsi="Times New Roman" w:cs="Times New Roman"/>
          <w:sz w:val="28"/>
          <w:szCs w:val="28"/>
        </w:rPr>
        <w:t>ипального образования Веневский район, администрация муниципального образования Веневский район  ПОСТАНОВЛЯЕТ:</w:t>
      </w: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1. </w:t>
      </w:r>
      <w:r w:rsidRPr="00A47AFB">
        <w:rPr>
          <w:rFonts w:ascii="Times New Roman" w:hAnsi="Times New Roman" w:cs="Times New Roman"/>
          <w:sz w:val="28"/>
          <w:szCs w:val="28"/>
        </w:rPr>
        <w:t>Внести в  постановление администрации муниципального образования Веневский район от 22.11.2016 №1056 «Развитие субъектов малого и среднего пре</w:t>
      </w:r>
      <w:r w:rsidRPr="00A47AFB">
        <w:rPr>
          <w:rFonts w:ascii="Times New Roman" w:hAnsi="Times New Roman" w:cs="Times New Roman"/>
          <w:sz w:val="28"/>
          <w:szCs w:val="28"/>
        </w:rPr>
        <w:t>дпринимательства в муниципальном образовании Веневский район» следующие изменения: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 </w:t>
      </w:r>
      <w:r w:rsidRPr="00A47AFB">
        <w:rPr>
          <w:rFonts w:ascii="Times New Roman" w:hAnsi="Times New Roman" w:cs="Times New Roman"/>
          <w:sz w:val="28"/>
          <w:szCs w:val="28"/>
        </w:rPr>
        <w:t>а) наименование постановления изложить в новой редакции: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Веневский район «Развитие субъектов малого и сре</w:t>
      </w:r>
      <w:r w:rsidRPr="00A47AFB">
        <w:rPr>
          <w:rFonts w:ascii="Times New Roman" w:hAnsi="Times New Roman" w:cs="Times New Roman"/>
          <w:sz w:val="28"/>
          <w:szCs w:val="28"/>
        </w:rPr>
        <w:t>днего предпринимательства, поддержка социально ориентированных некоммерческих организаций и самозанятых граждан, улучшение инвестиционного климата в муниципальном образовании Веневский район»;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 </w:t>
      </w:r>
      <w:r w:rsidRPr="00A47AFB">
        <w:rPr>
          <w:rFonts w:ascii="Times New Roman" w:hAnsi="Times New Roman" w:cs="Times New Roman"/>
          <w:sz w:val="28"/>
          <w:szCs w:val="28"/>
        </w:rPr>
        <w:t>б) приложение к постановлению изложить в новой редакции (прило</w:t>
      </w:r>
      <w:r w:rsidRPr="00A47AFB">
        <w:rPr>
          <w:rFonts w:ascii="Times New Roman" w:hAnsi="Times New Roman" w:cs="Times New Roman"/>
          <w:sz w:val="28"/>
          <w:szCs w:val="28"/>
        </w:rPr>
        <w:t>жение).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  </w:t>
      </w:r>
      <w:r w:rsidRPr="00A47AF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«Вести Веневского </w:t>
      </w:r>
      <w:r w:rsidRPr="00A47AFB">
        <w:rPr>
          <w:rFonts w:ascii="Times New Roman" w:hAnsi="Times New Roman" w:cs="Times New Roman"/>
          <w:sz w:val="28"/>
          <w:szCs w:val="28"/>
        </w:rPr>
        <w:lastRenderedPageBreak/>
        <w:t>района».</w:t>
      </w: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3.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</w:t>
      </w:r>
      <w:r w:rsidRPr="00A47AFB">
        <w:rPr>
          <w:rFonts w:ascii="Times New Roman" w:hAnsi="Times New Roman" w:cs="Times New Roman"/>
          <w:sz w:val="28"/>
          <w:szCs w:val="28"/>
        </w:rPr>
        <w:t xml:space="preserve">айте администрации муниципального образования Веневский район. </w:t>
      </w: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4. Постановление вступает в силу со дня опубликования.</w:t>
      </w:r>
    </w:p>
    <w:p w:rsidR="00AD595A" w:rsidRPr="00A47AFB" w:rsidRDefault="00AD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5A" w:rsidRPr="00A47AFB" w:rsidRDefault="00AD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5A" w:rsidRPr="00A47AFB" w:rsidRDefault="00AD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95A" w:rsidRPr="00A47AFB" w:rsidRDefault="00AD5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4"/>
        <w:gridCol w:w="448"/>
        <w:gridCol w:w="4259"/>
        <w:gridCol w:w="80"/>
      </w:tblGrid>
      <w:tr w:rsidR="00AD595A" w:rsidRPr="00A47AFB">
        <w:tc>
          <w:tcPr>
            <w:tcW w:w="4784" w:type="dxa"/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A47AF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4787" w:type="dxa"/>
            <w:gridSpan w:val="3"/>
            <w:shd w:val="clear" w:color="auto" w:fill="auto"/>
            <w:vAlign w:val="bottom"/>
          </w:tcPr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E4045A">
            <w:pPr>
              <w:jc w:val="right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sz w:val="28"/>
                <w:szCs w:val="28"/>
              </w:rPr>
              <w:t>А.Г. Шубчинский</w:t>
            </w: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595A" w:rsidRPr="00A47AFB" w:rsidRDefault="00AD5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95A" w:rsidRPr="00A47AFB">
        <w:trPr>
          <w:trHeight w:val="650"/>
        </w:trPr>
        <w:tc>
          <w:tcPr>
            <w:tcW w:w="5232" w:type="dxa"/>
            <w:gridSpan w:val="2"/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shd w:val="clear" w:color="auto" w:fill="auto"/>
            <w:tcMar>
              <w:left w:w="0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AD595A" w:rsidRPr="00A47AFB" w:rsidRDefault="00E4045A">
            <w:pPr>
              <w:ind w:right="-72"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>к</w:t>
            </w: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 xml:space="preserve"> постановлению администрации муниципального образования Веневский район</w:t>
            </w:r>
          </w:p>
          <w:p w:rsidR="00AD595A" w:rsidRPr="00A47AFB" w:rsidRDefault="00E4045A">
            <w:pPr>
              <w:ind w:right="-72"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>__________</w:t>
            </w: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 xml:space="preserve"> №</w:t>
            </w: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>_____</w:t>
            </w:r>
          </w:p>
          <w:p w:rsidR="00AD595A" w:rsidRPr="00A47AFB" w:rsidRDefault="00AD595A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0" w:type="dxa"/>
            <w:shd w:val="clear" w:color="auto" w:fill="auto"/>
            <w:tcMar>
              <w:left w:w="0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D595A" w:rsidRPr="00A47AFB">
        <w:trPr>
          <w:trHeight w:val="650"/>
        </w:trPr>
        <w:tc>
          <w:tcPr>
            <w:tcW w:w="523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AD595A" w:rsidRPr="00A47AFB" w:rsidRDefault="00AD595A">
            <w:pPr>
              <w:pStyle w:val="af1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4259" w:type="dxa"/>
            <w:shd w:val="clear" w:color="auto" w:fill="auto"/>
            <w:tcMar>
              <w:left w:w="0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  <w:p w:rsidR="00AD595A" w:rsidRPr="00A47AFB" w:rsidRDefault="00E4045A">
            <w:pPr>
              <w:ind w:right="-72"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AD595A" w:rsidRPr="00A47AFB" w:rsidRDefault="00E4045A">
            <w:pPr>
              <w:ind w:right="-72"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 xml:space="preserve">от </w:t>
            </w:r>
            <w:r w:rsidRPr="00A47AFB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22.11.2016</w:t>
            </w:r>
            <w:r w:rsidRPr="00A47AFB">
              <w:rPr>
                <w:rFonts w:ascii="Times New Roman" w:hAnsi="Times New Roman" w:cs="Times New Roman"/>
                <w:color w:val="000000"/>
                <w:sz w:val="28"/>
              </w:rPr>
              <w:t xml:space="preserve"> №</w:t>
            </w:r>
            <w:r w:rsidRPr="00A47AFB">
              <w:rPr>
                <w:rFonts w:ascii="Times New Roman" w:hAnsi="Times New Roman" w:cs="Times New Roman"/>
                <w:color w:val="000000"/>
                <w:sz w:val="28"/>
                <w:u w:val="single"/>
              </w:rPr>
              <w:t>1056</w:t>
            </w:r>
          </w:p>
          <w:p w:rsidR="00AD595A" w:rsidRPr="00A47AFB" w:rsidRDefault="00AD595A">
            <w:pPr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0" w:type="dxa"/>
            <w:shd w:val="clear" w:color="auto" w:fill="auto"/>
            <w:tcMar>
              <w:left w:w="0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дополнения, которые вносятся в постановление </w:t>
      </w:r>
      <w:r w:rsidRPr="00A47AFB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Веневский район от 22.11.2016 №1056 «Развитие субъектов малого и среднего предпринимательства в муниципальном образовании </w:t>
      </w: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 xml:space="preserve">Веневский район»     </w:t>
      </w:r>
    </w:p>
    <w:p w:rsidR="00AD595A" w:rsidRPr="00A47AFB" w:rsidRDefault="00AD595A">
      <w:pPr>
        <w:jc w:val="center"/>
        <w:rPr>
          <w:rFonts w:ascii="Times New Roman" w:hAnsi="Times New Roman" w:cs="Times New Roman"/>
        </w:rPr>
      </w:pP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В приложении</w:t>
      </w:r>
      <w:r w:rsidRPr="00A47AFB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AD595A" w:rsidRPr="00A47AFB" w:rsidRDefault="00AD595A">
      <w:pPr>
        <w:ind w:firstLine="709"/>
        <w:jc w:val="both"/>
        <w:rPr>
          <w:rFonts w:ascii="Times New Roman" w:hAnsi="Times New Roman" w:cs="Times New Roman"/>
        </w:rPr>
      </w:pP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1. ПАСПОРТ муниципальной программы муниципального образования Веневский район «Развитие субъектов малого и среднего предпринимательства, поддержка социально ориентированных некоммерческих организаций и улучшение инвестиционного климата в</w:t>
      </w:r>
      <w:r w:rsidRPr="00A47AFB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Веневский район» изложить в новой редакции:</w:t>
      </w:r>
    </w:p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>муниципального образования Веневский район</w:t>
      </w: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предпринимательства, поддержка социально ориентированных некоммерческ</w:t>
      </w:r>
      <w:r w:rsidRPr="00A47AFB">
        <w:rPr>
          <w:rFonts w:ascii="Times New Roman" w:hAnsi="Times New Roman" w:cs="Times New Roman"/>
          <w:b/>
          <w:sz w:val="28"/>
          <w:szCs w:val="28"/>
        </w:rPr>
        <w:t>их организаций и самозанятых граждан, улучшение инвестиционного климата в муниципальном образовании Веневский район»</w:t>
      </w:r>
    </w:p>
    <w:p w:rsidR="00AD595A" w:rsidRPr="00A47AFB" w:rsidRDefault="00AD595A">
      <w:pPr>
        <w:jc w:val="center"/>
        <w:rPr>
          <w:rFonts w:ascii="Times New Roman" w:hAnsi="Times New Roman" w:cs="Times New Roman"/>
        </w:rPr>
      </w:pPr>
    </w:p>
    <w:p w:rsidR="00AD595A" w:rsidRPr="00A47AFB" w:rsidRDefault="00AD595A">
      <w:pPr>
        <w:jc w:val="center"/>
        <w:rPr>
          <w:rFonts w:ascii="Times New Roman" w:hAnsi="Times New Roman" w:cs="Times New Roman"/>
        </w:rPr>
      </w:pPr>
    </w:p>
    <w:tbl>
      <w:tblPr>
        <w:tblW w:w="9954" w:type="dxa"/>
        <w:tblInd w:w="-446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927"/>
        <w:gridCol w:w="930"/>
        <w:gridCol w:w="1564"/>
        <w:gridCol w:w="1118"/>
        <w:gridCol w:w="1245"/>
        <w:gridCol w:w="1327"/>
      </w:tblGrid>
      <w:tr w:rsidR="00AD595A" w:rsidRPr="00A47AFB">
        <w:trPr>
          <w:trHeight w:val="40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1. Ответственный исполнитель        </w:t>
            </w:r>
            <w:r w:rsidRPr="00A47AFB">
              <w:rPr>
                <w:rFonts w:ascii="Times New Roman" w:hAnsi="Times New Roman" w:cs="Times New Roman"/>
              </w:rPr>
              <w:br/>
            </w:r>
            <w:r w:rsidRPr="00A47AFB">
              <w:rPr>
                <w:rFonts w:ascii="Times New Roman" w:hAnsi="Times New Roman" w:cs="Times New Roman"/>
              </w:rPr>
              <w:t xml:space="preserve">программы           </w:t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Комитет по экономике, инвестициям и развитию АПК администрации  муниципального </w:t>
            </w:r>
            <w:r w:rsidRPr="00A47AFB">
              <w:rPr>
                <w:rFonts w:ascii="Times New Roman" w:hAnsi="Times New Roman" w:cs="Times New Roman"/>
              </w:rPr>
              <w:t>образования Веневский район (далее - Комитет по экономике</w:t>
            </w:r>
            <w:r w:rsidRPr="00A47AFB">
              <w:rPr>
                <w:rFonts w:ascii="Times New Roman" w:hAnsi="Times New Roman" w:cs="Times New Roman"/>
              </w:rPr>
              <w:t>, инвестициям и развитию АПК</w:t>
            </w:r>
            <w:r w:rsidRPr="00A47AFB">
              <w:rPr>
                <w:rFonts w:ascii="Times New Roman" w:hAnsi="Times New Roman" w:cs="Times New Roman"/>
              </w:rPr>
              <w:t>)</w:t>
            </w:r>
          </w:p>
        </w:tc>
      </w:tr>
      <w:tr w:rsidR="00AD595A" w:rsidRPr="00A47AFB">
        <w:trPr>
          <w:trHeight w:val="400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2. Соисполнители программы                           </w:t>
            </w:r>
          </w:p>
        </w:tc>
        <w:tc>
          <w:tcPr>
            <w:tcW w:w="77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Структурные подразделения администрации муниципального образования Веневский район; </w:t>
            </w:r>
            <w:r w:rsidRPr="00A47AFB">
              <w:rPr>
                <w:rFonts w:ascii="Times New Roman" w:hAnsi="Times New Roman" w:cs="Times New Roman"/>
              </w:rPr>
              <w:t xml:space="preserve">Веневский фонд поддержки субъектов малого и среднего предпринимательства и программ местного развития (далее - </w:t>
            </w:r>
            <w:r w:rsidRPr="00A47AFB">
              <w:rPr>
                <w:rFonts w:ascii="Times New Roman" w:hAnsi="Times New Roman" w:cs="Times New Roman"/>
              </w:rPr>
              <w:t xml:space="preserve">Веневский </w:t>
            </w:r>
            <w:r w:rsidRPr="00A47AFB">
              <w:rPr>
                <w:rFonts w:ascii="Times New Roman" w:hAnsi="Times New Roman" w:cs="Times New Roman"/>
              </w:rPr>
              <w:lastRenderedPageBreak/>
              <w:t>Фонд ПМСП и ПМР</w:t>
            </w:r>
            <w:r w:rsidRPr="00A47AFB">
              <w:rPr>
                <w:rFonts w:ascii="Times New Roman" w:hAnsi="Times New Roman" w:cs="Times New Roman"/>
              </w:rPr>
              <w:t>)</w:t>
            </w:r>
          </w:p>
        </w:tc>
      </w:tr>
      <w:tr w:rsidR="00AD595A" w:rsidRPr="00A47AFB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lastRenderedPageBreak/>
              <w:t xml:space="preserve">3. Цель программы   </w:t>
            </w:r>
          </w:p>
        </w:tc>
        <w:tc>
          <w:tcPr>
            <w:tcW w:w="77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Создание благоприятных условий для развития малого, среднего предпринимательства, </w:t>
            </w:r>
            <w:r w:rsidRPr="00A47AFB">
              <w:rPr>
                <w:rFonts w:ascii="Times New Roman" w:hAnsi="Times New Roman" w:cs="Times New Roman"/>
              </w:rPr>
              <w:t>социально орие</w:t>
            </w:r>
            <w:r w:rsidRPr="00A47AFB">
              <w:rPr>
                <w:rFonts w:ascii="Times New Roman" w:hAnsi="Times New Roman" w:cs="Times New Roman"/>
              </w:rPr>
              <w:t>нтированных некоммерческих организаций</w:t>
            </w:r>
            <w:r w:rsidRPr="00A47AFB">
              <w:rPr>
                <w:rFonts w:ascii="Times New Roman" w:hAnsi="Times New Roman" w:cs="Times New Roman"/>
              </w:rPr>
              <w:t xml:space="preserve">  и самозанятости граждан</w:t>
            </w:r>
          </w:p>
        </w:tc>
      </w:tr>
      <w:tr w:rsidR="00AD595A" w:rsidRPr="00A47AFB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4. Задачи  программы </w:t>
            </w:r>
          </w:p>
        </w:tc>
        <w:tc>
          <w:tcPr>
            <w:tcW w:w="77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1. Повышение социально-экономического эффекта деятельности субъектов малого и среднего предпринимательства, создание новых субъектов малого и среднего </w:t>
            </w:r>
            <w:r w:rsidRPr="00A47AFB">
              <w:rPr>
                <w:rFonts w:ascii="Times New Roman" w:hAnsi="Times New Roman" w:cs="Times New Roman"/>
              </w:rPr>
              <w:t>предпринимательства, создание и развитие инфраструктуры поддержки малого и среднего предпринимательства.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2. Реализация муниципального инвестиционного стандарта на высоком и  качественном уровне.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3. Создание условий для устойчивой деятельности СОНКО муницип</w:t>
            </w:r>
            <w:r w:rsidRPr="00A47AFB">
              <w:rPr>
                <w:rFonts w:ascii="Times New Roman" w:hAnsi="Times New Roman" w:cs="Times New Roman"/>
              </w:rPr>
              <w:t>ального образования Веневский район.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4. Поддержка и популяризация деятельности самозанятых граждан.</w:t>
            </w:r>
          </w:p>
        </w:tc>
      </w:tr>
      <w:tr w:rsidR="00AD595A" w:rsidRPr="00A47AFB">
        <w:trPr>
          <w:trHeight w:val="400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5. Программно-целевые инструменты программы                           </w:t>
            </w:r>
          </w:p>
        </w:tc>
        <w:tc>
          <w:tcPr>
            <w:tcW w:w="77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Подпрограмма 1: «Развитие субъектов малого и среднего предпринимательства в муниципа</w:t>
            </w:r>
            <w:r w:rsidRPr="00A47AFB">
              <w:rPr>
                <w:rFonts w:ascii="Times New Roman" w:hAnsi="Times New Roman" w:cs="Times New Roman"/>
              </w:rPr>
              <w:t>льном образовании Веневский район»</w:t>
            </w:r>
            <w:r w:rsidRPr="00A47AFB">
              <w:rPr>
                <w:rFonts w:ascii="Times New Roman" w:hAnsi="Times New Roman" w:cs="Times New Roman"/>
              </w:rPr>
              <w:t>.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Подпрограмма </w:t>
            </w:r>
            <w:r w:rsidRPr="00A47AFB">
              <w:rPr>
                <w:rFonts w:ascii="Times New Roman" w:hAnsi="Times New Roman" w:cs="Times New Roman"/>
              </w:rPr>
              <w:t>2</w:t>
            </w:r>
            <w:r w:rsidRPr="00A47AFB">
              <w:rPr>
                <w:rFonts w:ascii="Times New Roman" w:hAnsi="Times New Roman" w:cs="Times New Roman"/>
              </w:rPr>
              <w:t>: «Улучшение инвестиционного климата  в муниципальном образовании Веневский район»</w:t>
            </w:r>
            <w:r w:rsidRPr="00A47AFB">
              <w:rPr>
                <w:rFonts w:ascii="Times New Roman" w:hAnsi="Times New Roman" w:cs="Times New Roman"/>
              </w:rPr>
              <w:t>.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Подпрограмма 3: «Поддержка социально ориентированных некоммерческих организаций в муниципальном образовании Веневский райо</w:t>
            </w:r>
            <w:r w:rsidRPr="00A47AFB">
              <w:rPr>
                <w:rFonts w:ascii="Times New Roman" w:hAnsi="Times New Roman" w:cs="Times New Roman"/>
              </w:rPr>
              <w:t>н».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Подпрограмма 4: «Развитие самозанятости граждан в муниципальном образовании Веневский район»</w:t>
            </w:r>
          </w:p>
        </w:tc>
      </w:tr>
      <w:tr w:rsidR="00AD595A" w:rsidRPr="00A47AFB">
        <w:trPr>
          <w:trHeight w:val="40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6. Показатели программы                           </w:t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 xml:space="preserve">Доля среднесписочной численности работников (без внешних совместителей) субъектов малого и среднего </w:t>
            </w:r>
            <w:r w:rsidRPr="00A47AFB">
              <w:rPr>
                <w:rFonts w:ascii="Times New Roman" w:hAnsi="Times New Roman" w:cs="Times New Roman"/>
              </w:rPr>
              <w:t>предпринимательства в среднесписочной численности работников (без внешних совместителей) всех предприятий и организаций, процентов;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которым оказана финансовая муниципальная поддержка,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3</w:t>
            </w:r>
            <w:r w:rsidRPr="00A47AFB">
              <w:rPr>
                <w:rFonts w:ascii="Times New Roman" w:hAnsi="Times New Roman" w:cs="Times New Roman"/>
              </w:rPr>
              <w:t>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предпринимательства, тыс. рублей;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4.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Количество рабочих мест, созданных (сохраненных) в результате реализации субъектами мало</w:t>
            </w:r>
            <w:r w:rsidRPr="00A47AFB">
              <w:rPr>
                <w:rFonts w:ascii="Times New Roman" w:hAnsi="Times New Roman" w:cs="Times New Roman"/>
              </w:rPr>
              <w:t>го и среднего предпринимательства проектов, получивших финансовую муниципальную поддержку в рамках муниципальной программы,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5.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Количество вновь зарегистрированных субъектов малого и среднего предпринимательства в муниципальном образовании Веневский</w:t>
            </w:r>
            <w:r w:rsidRPr="00A47AFB">
              <w:rPr>
                <w:rFonts w:ascii="Times New Roman" w:hAnsi="Times New Roman" w:cs="Times New Roman"/>
              </w:rPr>
              <w:t xml:space="preserve"> район,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6.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 xml:space="preserve">Коэффициент </w:t>
            </w:r>
            <w:r w:rsidRPr="00A47AFB">
              <w:rPr>
                <w:rFonts w:ascii="Times New Roman" w:hAnsi="Times New Roman" w:cs="Times New Roman"/>
              </w:rPr>
              <w:t>«</w:t>
            </w:r>
            <w:r w:rsidRPr="00A47AFB">
              <w:rPr>
                <w:rFonts w:ascii="Times New Roman" w:hAnsi="Times New Roman" w:cs="Times New Roman"/>
              </w:rPr>
              <w:t>рождаемости</w:t>
            </w:r>
            <w:r w:rsidRPr="00A47AFB">
              <w:rPr>
                <w:rFonts w:ascii="Times New Roman" w:hAnsi="Times New Roman" w:cs="Times New Roman"/>
              </w:rPr>
              <w:t>»</w:t>
            </w:r>
            <w:r w:rsidRPr="00A47AFB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предприятий), единиц</w:t>
            </w:r>
            <w:r w:rsidRPr="00A47AFB">
              <w:rPr>
                <w:rFonts w:ascii="Times New Roman" w:hAnsi="Times New Roman" w:cs="Times New Roman"/>
              </w:rPr>
              <w:t>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7.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Выручка от реализации товаров (работ, услуг) малых и средних предприятий, тыс. рублей;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8.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 xml:space="preserve">Количество объектов, включенных в перечень муниципального имущества, предназначенного для передачи в пользование на долгосрочной основе (в том числе по льготным </w:t>
            </w:r>
            <w:r w:rsidRPr="00A47AFB">
              <w:rPr>
                <w:rFonts w:ascii="Times New Roman" w:hAnsi="Times New Roman" w:cs="Times New Roman"/>
              </w:rPr>
              <w:t>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9.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Количество нестационарных торговых объектов круглогодичного размещения и</w:t>
            </w:r>
            <w:r w:rsidRPr="00A47AFB">
              <w:rPr>
                <w:rFonts w:ascii="Times New Roman" w:hAnsi="Times New Roman" w:cs="Times New Roman"/>
              </w:rPr>
              <w:t xml:space="preserve"> мобильных торговых объектов,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lastRenderedPageBreak/>
              <w:t>10.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Д</w:t>
            </w:r>
            <w:r w:rsidRPr="00A47AFB">
              <w:rPr>
                <w:rFonts w:ascii="Times New Roman" w:hAnsi="Times New Roman" w:cs="Times New Roman"/>
              </w:rPr>
              <w:t>оля заключенных контрактов с СМП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</w:t>
            </w:r>
            <w:r w:rsidRPr="00A47AFB">
              <w:rPr>
                <w:rFonts w:ascii="Times New Roman" w:hAnsi="Times New Roman" w:cs="Times New Roman"/>
              </w:rPr>
              <w:t>льных нужд, в общей стоимости заключенных муниципальных контрактов администрацией МО Веневский район, %;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11.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Количество малых и средних предприятий (с индивидуальными предпринимателями),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12.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</w:t>
            </w:r>
            <w:r w:rsidRPr="00A47AFB">
              <w:rPr>
                <w:rFonts w:ascii="Times New Roman" w:hAnsi="Times New Roman" w:cs="Times New Roman"/>
              </w:rPr>
              <w:t>а (включая индивидуальных предпринимателей) в расчете на 1 тыс. человек населения,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13.</w:t>
            </w:r>
            <w:r w:rsidRPr="00A47AFB">
              <w:rPr>
                <w:rFonts w:ascii="Times New Roman" w:hAnsi="Times New Roman" w:cs="Times New Roman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Количество выданных займов Веневским фондом поддержки субъектов малого и среднего предпринимательства и программ местного развития,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</w:t>
            </w:r>
            <w:r w:rsidRPr="00A47AFB">
              <w:rPr>
                <w:rFonts w:ascii="Times New Roman" w:hAnsi="Times New Roman" w:cs="Times New Roman"/>
              </w:rPr>
              <w:t>4</w:t>
            </w:r>
            <w:r w:rsidRPr="00A47AFB">
              <w:rPr>
                <w:rFonts w:ascii="Times New Roman" w:hAnsi="Times New Roman" w:cs="Times New Roman"/>
              </w:rPr>
              <w:t>.</w:t>
            </w:r>
            <w:r w:rsidRPr="00A47AFB">
              <w:rPr>
                <w:rFonts w:ascii="Times New Roman" w:hAnsi="Times New Roman" w:cs="Times New Roman"/>
              </w:rPr>
              <w:t xml:space="preserve"> Рост собственных </w:t>
            </w:r>
            <w:r w:rsidRPr="00A47AFB">
              <w:rPr>
                <w:rFonts w:ascii="Times New Roman" w:hAnsi="Times New Roman" w:cs="Times New Roman"/>
              </w:rPr>
              <w:t>доходов бюджета муниципального образования Веневский район</w:t>
            </w:r>
            <w:r w:rsidRPr="00A47AFB">
              <w:rPr>
                <w:rFonts w:ascii="Times New Roman" w:hAnsi="Times New Roman" w:cs="Times New Roman"/>
              </w:rPr>
              <w:t xml:space="preserve"> в расчете на душу населения</w:t>
            </w:r>
            <w:r w:rsidRPr="00A47AFB">
              <w:rPr>
                <w:rFonts w:ascii="Times New Roman" w:hAnsi="Times New Roman" w:cs="Times New Roman"/>
              </w:rPr>
              <w:t>, тыс. рублей;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</w:t>
            </w:r>
            <w:r w:rsidRPr="00A47AFB">
              <w:rPr>
                <w:rFonts w:ascii="Times New Roman" w:hAnsi="Times New Roman" w:cs="Times New Roman"/>
              </w:rPr>
              <w:t>5</w:t>
            </w:r>
            <w:r w:rsidRPr="00A47AFB">
              <w:rPr>
                <w:rFonts w:ascii="Times New Roman" w:hAnsi="Times New Roman" w:cs="Times New Roman"/>
              </w:rPr>
              <w:t>.Объем инвестиций в основной капитал на душу населения, тыс. рублей;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</w:t>
            </w:r>
            <w:r w:rsidRPr="00A47AFB">
              <w:rPr>
                <w:rFonts w:ascii="Times New Roman" w:hAnsi="Times New Roman" w:cs="Times New Roman"/>
              </w:rPr>
              <w:t>6</w:t>
            </w:r>
            <w:r w:rsidRPr="00A47AFB">
              <w:rPr>
                <w:rFonts w:ascii="Times New Roman" w:hAnsi="Times New Roman" w:cs="Times New Roman"/>
              </w:rPr>
              <w:t>.</w:t>
            </w:r>
            <w:r w:rsidRPr="00A47AFB">
              <w:rPr>
                <w:rFonts w:ascii="Times New Roman" w:hAnsi="Times New Roman" w:cs="Times New Roman"/>
              </w:rPr>
              <w:t>Темп р</w:t>
            </w:r>
            <w:r w:rsidRPr="00A47AFB">
              <w:rPr>
                <w:rFonts w:ascii="Times New Roman" w:hAnsi="Times New Roman" w:cs="Times New Roman"/>
              </w:rPr>
              <w:t>ост</w:t>
            </w:r>
            <w:r w:rsidRPr="00A47AFB">
              <w:rPr>
                <w:rFonts w:ascii="Times New Roman" w:hAnsi="Times New Roman" w:cs="Times New Roman"/>
              </w:rPr>
              <w:t>а</w:t>
            </w:r>
            <w:r w:rsidRPr="00A47AFB">
              <w:rPr>
                <w:rFonts w:ascii="Times New Roman" w:hAnsi="Times New Roman" w:cs="Times New Roman"/>
              </w:rPr>
              <w:t xml:space="preserve"> среднемесячной заработной платы, %</w:t>
            </w:r>
            <w:r w:rsidRPr="00A47AFB">
              <w:rPr>
                <w:rFonts w:ascii="Times New Roman" w:hAnsi="Times New Roman" w:cs="Times New Roman"/>
              </w:rPr>
              <w:t>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17</w:t>
            </w:r>
            <w:r w:rsidRPr="00A47AFB">
              <w:rPr>
                <w:rFonts w:ascii="Times New Roman" w:hAnsi="Times New Roman" w:cs="Times New Roman"/>
              </w:rPr>
              <w:t>.Темп снижения числа безработных</w:t>
            </w:r>
            <w:r w:rsidRPr="00A47AFB">
              <w:rPr>
                <w:rFonts w:ascii="Times New Roman" w:hAnsi="Times New Roman" w:cs="Times New Roman"/>
              </w:rPr>
              <w:t>, ежегодно</w:t>
            </w:r>
            <w:r w:rsidRPr="00A47AFB">
              <w:rPr>
                <w:rFonts w:ascii="Times New Roman" w:hAnsi="Times New Roman" w:cs="Times New Roman"/>
              </w:rPr>
              <w:t>, %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18. Количество СОНКО - получателей: информационной, консультационной, образовательной поддержки,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19. Количество СОНКО – получателей финансовой поддержки,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20. Площадь муниципального имущества, представленного СОНКО в пользовани</w:t>
            </w:r>
            <w:r w:rsidRPr="00A47AFB">
              <w:rPr>
                <w:rFonts w:ascii="Times New Roman" w:hAnsi="Times New Roman" w:cs="Times New Roman"/>
              </w:rPr>
              <w:t>е на долгосрочной основе, кв.м.;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21. Увеличение количества самозанятых граждан, зафиксировавших свой статус, с учетом введения налогового режима «Налог на профессиональный доход», человек;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22. Количество объектов, включенных в перечень муниципального имуще</w:t>
            </w:r>
            <w:r w:rsidRPr="00A47AFB">
              <w:rPr>
                <w:rFonts w:ascii="Times New Roman" w:hAnsi="Times New Roman" w:cs="Times New Roman"/>
              </w:rPr>
              <w:t>ства, предназначенного для передачи в пользование на долгосрочной основе (в том числе по льготным ставкам арендной платы) самозанятым гражданам, единиц</w:t>
            </w:r>
          </w:p>
        </w:tc>
      </w:tr>
      <w:tr w:rsidR="00AD595A" w:rsidRPr="00A47AFB">
        <w:trPr>
          <w:trHeight w:val="40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lastRenderedPageBreak/>
              <w:t xml:space="preserve">7. Сроки и этапы реализации         </w:t>
            </w:r>
            <w:r w:rsidRPr="00A47AFB">
              <w:rPr>
                <w:rFonts w:ascii="Times New Roman" w:hAnsi="Times New Roman" w:cs="Times New Roman"/>
              </w:rPr>
              <w:br/>
            </w:r>
            <w:r w:rsidRPr="00A47AFB">
              <w:rPr>
                <w:rFonts w:ascii="Times New Roman" w:hAnsi="Times New Roman" w:cs="Times New Roman"/>
              </w:rPr>
              <w:t xml:space="preserve"> программы           </w:t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Программа реализуется в один этап: 2017-2022</w:t>
            </w:r>
            <w:r w:rsidRPr="00A47AFB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D595A" w:rsidRPr="00A47AFB">
        <w:trPr>
          <w:trHeight w:val="276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8.Объем ресурсного обеспечения программы (в тыс.руб.)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Источники финансирования/</w:t>
            </w:r>
          </w:p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годы реализации МП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  Всего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D595A" w:rsidRPr="00A47AFB">
        <w:trPr>
          <w:trHeight w:val="288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Средства</w:t>
            </w:r>
            <w:r w:rsidRPr="00A47A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7AFB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Средства бюджета Тульской области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Средства бюджета МО Веневский 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Средства Веневского фонда </w:t>
            </w:r>
            <w:r w:rsidRPr="00A47AFB">
              <w:rPr>
                <w:rFonts w:ascii="Times New Roman" w:hAnsi="Times New Roman" w:cs="Times New Roman"/>
              </w:rPr>
              <w:t>ПМСП и ПМР</w:t>
            </w:r>
          </w:p>
        </w:tc>
      </w:tr>
      <w:tr w:rsidR="00AD595A" w:rsidRPr="00A47AFB">
        <w:trPr>
          <w:trHeight w:val="27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2017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7400,0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7205,0</w:t>
            </w:r>
          </w:p>
        </w:tc>
      </w:tr>
      <w:tr w:rsidR="00AD595A" w:rsidRPr="00A47AFB">
        <w:trPr>
          <w:trHeight w:val="24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2018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2270,0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2070,0</w:t>
            </w:r>
          </w:p>
        </w:tc>
      </w:tr>
      <w:tr w:rsidR="00AD595A" w:rsidRPr="00A47AFB">
        <w:trPr>
          <w:trHeight w:val="276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2019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2230,0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2000,0</w:t>
            </w:r>
          </w:p>
        </w:tc>
      </w:tr>
      <w:tr w:rsidR="00AD595A" w:rsidRPr="00A47AFB">
        <w:trPr>
          <w:trHeight w:val="288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2020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2230,0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2000,0</w:t>
            </w:r>
          </w:p>
        </w:tc>
      </w:tr>
      <w:tr w:rsidR="00AD595A" w:rsidRPr="00A47AFB">
        <w:trPr>
          <w:trHeight w:val="25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2021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2000,0</w:t>
            </w:r>
          </w:p>
        </w:tc>
      </w:tr>
      <w:tr w:rsidR="00AD595A" w:rsidRPr="00A47AFB">
        <w:trPr>
          <w:trHeight w:val="30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2022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lastRenderedPageBreak/>
              <w:t>2200,0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2000,0</w:t>
            </w:r>
          </w:p>
        </w:tc>
      </w:tr>
      <w:tr w:rsidR="00AD595A" w:rsidRPr="00A47AFB">
        <w:trPr>
          <w:trHeight w:val="466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18530,0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1255,0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17275,0</w:t>
            </w:r>
          </w:p>
        </w:tc>
      </w:tr>
      <w:tr w:rsidR="00AD595A" w:rsidRPr="00A47AFB">
        <w:trPr>
          <w:trHeight w:val="400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9. Ожидаемые результаты реализации  программы           </w:t>
            </w:r>
          </w:p>
        </w:tc>
        <w:tc>
          <w:tcPr>
            <w:tcW w:w="7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Реализация муниципальной программы позволит: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долю среднесписочной численности работников (без внешних совместителей) субъектов малого и среднего предпринимательства в среднесписочной числ</w:t>
            </w:r>
            <w:r w:rsidRPr="00A47AFB">
              <w:rPr>
                <w:rFonts w:ascii="Times New Roman" w:hAnsi="Times New Roman" w:cs="Times New Roman"/>
              </w:rPr>
              <w:t>енности работников (без внешних совместителей) всех предприятий и организаций с 31,0% до 33,9%;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сохранить количество субъектов малого и среднего предпринимательства, которым оказана финансовая муниципальная поддержка до 3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объем налого</w:t>
            </w:r>
            <w:r w:rsidRPr="00A47AFB">
              <w:rPr>
                <w:rFonts w:ascii="Times New Roman" w:hAnsi="Times New Roman" w:cs="Times New Roman"/>
              </w:rPr>
              <w:t>вых поступлений в консолидированный бюджет муниципального образования Веневский район от субъектов малого и среднего предпринимательства с 28709,7 до 33641,6 тысяч рублей;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сохранить количество рабочих мест, созданных (сохраненных) в результате реализации</w:t>
            </w:r>
            <w:r w:rsidRPr="00A47AFB">
              <w:rPr>
                <w:rFonts w:ascii="Times New Roman" w:hAnsi="Times New Roman" w:cs="Times New Roman"/>
              </w:rPr>
              <w:t xml:space="preserve"> субъектами малого и среднего предпринимательства проектов, получивших финансовую муниципальную поддержку в рамках муниципальной программы до 3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количество вновь зарегистрированных субъектов малого и среднего предпринимательства в муници</w:t>
            </w:r>
            <w:r w:rsidRPr="00A47AFB">
              <w:rPr>
                <w:rFonts w:ascii="Times New Roman" w:hAnsi="Times New Roman" w:cs="Times New Roman"/>
              </w:rPr>
              <w:t>пальном образовании Веневский район с 50 до 60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</w:t>
            </w:r>
            <w:r w:rsidRPr="00A47AFB">
              <w:rPr>
                <w:rFonts w:ascii="Times New Roman" w:hAnsi="Times New Roman" w:cs="Times New Roman"/>
              </w:rPr>
              <w:t>ого периода малых и средних предприятий) с 50,4 до 54,0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выручку от реализации товаров (работ, услуг) малых и средних предприятий до 5909476 тыс. рублей;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- увеличить количество объектов, включенных в перечень муниципального имущества, </w:t>
            </w:r>
            <w:r w:rsidRPr="00A47AFB">
              <w:rPr>
                <w:rFonts w:ascii="Times New Roman" w:hAnsi="Times New Roman" w:cs="Times New Roman"/>
              </w:rPr>
              <w:t>предназначенного для передачи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</w:t>
            </w:r>
            <w:r w:rsidRPr="00A47AFB">
              <w:rPr>
                <w:rFonts w:ascii="Times New Roman" w:hAnsi="Times New Roman" w:cs="Times New Roman"/>
              </w:rPr>
              <w:t>ельства с 12 до 23 единиц за весь период реализации программы;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количество нестационарных торговых объектов круглогодичного размещения и мобильных торговых объектов до 100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сохранить долю заключенных контрактов с СМП по процедурам торго</w:t>
            </w:r>
            <w:r w:rsidRPr="00A47AFB">
              <w:rPr>
                <w:rFonts w:ascii="Times New Roman" w:hAnsi="Times New Roman" w:cs="Times New Roman"/>
              </w:rPr>
              <w:t xml:space="preserve">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администрацией МО Веневский </w:t>
            </w:r>
            <w:r w:rsidRPr="00A47AFB">
              <w:rPr>
                <w:rFonts w:ascii="Times New Roman" w:hAnsi="Times New Roman" w:cs="Times New Roman"/>
              </w:rPr>
              <w:t>район на уровне 20%;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количество малых, средних и микро предприятий (с индивидуальными предпринимателями) до 1112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- увеличить количество субъектов малого и среднего предпринимательства (включая индивидуальных предпринимателей) в расчете </w:t>
            </w:r>
            <w:r w:rsidRPr="00A47AFB">
              <w:rPr>
                <w:rFonts w:ascii="Times New Roman" w:hAnsi="Times New Roman" w:cs="Times New Roman"/>
              </w:rPr>
              <w:t>на 1 тыс. человек населения с 31,6 до 35,5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количество выданных займов Веневским фондом поддержки субъектов малого и среднего предпринимательства и программ местного развития до 13 единиц;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собственные доходы бюджета  муниципа</w:t>
            </w:r>
            <w:r w:rsidRPr="00A47AFB">
              <w:rPr>
                <w:rFonts w:ascii="Times New Roman" w:hAnsi="Times New Roman" w:cs="Times New Roman"/>
              </w:rPr>
              <w:t xml:space="preserve">льного образования Веневский район  в расчете на душу населения  с 9,1 до 9,5 тыс. руб.; 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lastRenderedPageBreak/>
              <w:t xml:space="preserve"> - увеличить объем инвестиций в основной капитал в расчете на душу населения с 21,9 до 27,1 тыс. руб. %;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среднемесячную заработную плату на  24,8%;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темп</w:t>
            </w:r>
            <w:r w:rsidRPr="00A47AFB">
              <w:rPr>
                <w:rFonts w:ascii="Times New Roman" w:hAnsi="Times New Roman" w:cs="Times New Roman"/>
              </w:rPr>
              <w:t xml:space="preserve"> снижения числа безработных – 98,0%;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-увеличить  количество  СОНКО - получателей: информационной, консультационной, образовательной поддержки на 9 единиц к 2022 году по сравнению с 2019 годом;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количество СОНКО – получателей финансовой поддержки</w:t>
            </w:r>
            <w:r w:rsidRPr="00A47AFB">
              <w:rPr>
                <w:rFonts w:ascii="Times New Roman" w:hAnsi="Times New Roman" w:cs="Times New Roman"/>
              </w:rPr>
              <w:t xml:space="preserve"> на 2 единицы к 2022 году по сравнению с 2019 годом;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сохранить  площадь муниципального имущества, представленного СОНКО в пользование на долгосрочной основе  - 41,9 кв.м.;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- увеличить количество самозанятых граждан, зафиксировавших свой статус, с учетом </w:t>
            </w:r>
            <w:r w:rsidRPr="00A47AFB">
              <w:rPr>
                <w:rFonts w:ascii="Times New Roman" w:hAnsi="Times New Roman" w:cs="Times New Roman"/>
              </w:rPr>
              <w:t>введения налогового режима «Налог на профессиональный доход» до 5 человек ежегодно;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количество объектов, включенных в перечень муниципального имущества, предназначенного для передачи в пользование на долгосрочной основе (в том числе по льготным</w:t>
            </w:r>
            <w:r w:rsidRPr="00A47AFB">
              <w:rPr>
                <w:rFonts w:ascii="Times New Roman" w:hAnsi="Times New Roman" w:cs="Times New Roman"/>
              </w:rPr>
              <w:t xml:space="preserve"> ставкам арендной платы) самозанятым гражданам до 1 единицы ежегодно</w:t>
            </w:r>
          </w:p>
        </w:tc>
      </w:tr>
    </w:tbl>
    <w:p w:rsidR="00AD595A" w:rsidRPr="00A47AFB" w:rsidRDefault="00AD595A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AD595A" w:rsidRPr="00A47AFB" w:rsidRDefault="00AD595A">
      <w:pPr>
        <w:ind w:firstLine="709"/>
        <w:jc w:val="both"/>
        <w:rPr>
          <w:rFonts w:ascii="Times New Roman" w:hAnsi="Times New Roman" w:cs="Times New Roman"/>
        </w:rPr>
      </w:pP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2. Добавить паспорт подпрограммы №4 «</w:t>
      </w:r>
      <w:r w:rsidRPr="00A47AFB">
        <w:rPr>
          <w:rFonts w:ascii="Times New Roman" w:hAnsi="Times New Roman" w:cs="Times New Roman"/>
          <w:sz w:val="28"/>
          <w:szCs w:val="28"/>
        </w:rPr>
        <w:t>Поддержка самозанятых граждан в муниципальном образовании Веневский район»:</w:t>
      </w:r>
    </w:p>
    <w:p w:rsidR="00AD595A" w:rsidRPr="00A47AFB" w:rsidRDefault="00AD595A">
      <w:pPr>
        <w:ind w:firstLine="709"/>
        <w:jc w:val="both"/>
        <w:rPr>
          <w:rFonts w:ascii="Times New Roman" w:hAnsi="Times New Roman" w:cs="Times New Roman"/>
          <w:b/>
        </w:rPr>
      </w:pP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D595A" w:rsidRPr="00A47AFB" w:rsidRDefault="00E4045A">
      <w:pPr>
        <w:jc w:val="center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sz w:val="28"/>
          <w:szCs w:val="28"/>
        </w:rPr>
        <w:t xml:space="preserve"> подпрограммы </w:t>
      </w:r>
      <w:r w:rsidRPr="00A47AF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47AFB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A47AFB">
        <w:rPr>
          <w:rFonts w:ascii="Times New Roman" w:hAnsi="Times New Roman" w:cs="Times New Roman"/>
          <w:b/>
          <w:bCs/>
          <w:sz w:val="28"/>
          <w:szCs w:val="28"/>
        </w:rPr>
        <w:t xml:space="preserve"> самозанят</w:t>
      </w:r>
      <w:r w:rsidRPr="00A47AFB">
        <w:rPr>
          <w:rFonts w:ascii="Times New Roman" w:hAnsi="Times New Roman" w:cs="Times New Roman"/>
          <w:b/>
          <w:bCs/>
          <w:sz w:val="28"/>
          <w:szCs w:val="28"/>
        </w:rPr>
        <w:t>ости</w:t>
      </w:r>
      <w:r w:rsidRPr="00A47AFB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муниципальном образовании Веневский район</w:t>
      </w:r>
      <w:r w:rsidRPr="00A47A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D595A" w:rsidRPr="00A47AFB" w:rsidRDefault="00AD595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4" w:type="dxa"/>
        <w:tblInd w:w="-456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2"/>
        <w:gridCol w:w="1927"/>
        <w:gridCol w:w="921"/>
        <w:gridCol w:w="1877"/>
        <w:gridCol w:w="1439"/>
        <w:gridCol w:w="1508"/>
      </w:tblGrid>
      <w:tr w:rsidR="00AD595A" w:rsidRPr="00A47AFB">
        <w:trPr>
          <w:trHeight w:val="4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1.Ответственный исполнитель   </w:t>
            </w:r>
            <w:r w:rsidRPr="00A47AFB">
              <w:rPr>
                <w:rFonts w:ascii="Times New Roman" w:hAnsi="Times New Roman" w:cs="Times New Roman"/>
              </w:rPr>
              <w:br/>
            </w:r>
            <w:r w:rsidRPr="00A47AFB">
              <w:rPr>
                <w:rFonts w:ascii="Times New Roman" w:hAnsi="Times New Roman" w:cs="Times New Roman"/>
              </w:rPr>
              <w:t xml:space="preserve">подпрограммы                           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Cs w:val="24"/>
              </w:rPr>
              <w:t>Комитет по экономике, инвестициям и развитию АПК</w:t>
            </w:r>
          </w:p>
        </w:tc>
      </w:tr>
      <w:tr w:rsidR="00AD595A" w:rsidRPr="00A47AFB"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2. Соисполнители подпрограммы           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pStyle w:val="ConsPlusNormal0"/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Cs w:val="24"/>
              </w:rPr>
              <w:t>Структурные подразделения администрации</w:t>
            </w:r>
            <w:r w:rsidRPr="00A47AFB">
              <w:rPr>
                <w:rFonts w:ascii="Times New Roman" w:hAnsi="Times New Roman" w:cs="Times New Roman"/>
                <w:szCs w:val="24"/>
              </w:rPr>
              <w:t xml:space="preserve"> муниципального образования Веневский район</w:t>
            </w:r>
          </w:p>
        </w:tc>
      </w:tr>
      <w:tr w:rsidR="00AD595A" w:rsidRPr="00A47AFB"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3. Цель подпрограммы                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Поддержка и популяризация деятельности самозанятых граждан</w:t>
            </w:r>
          </w:p>
        </w:tc>
      </w:tr>
      <w:tr w:rsidR="00AD595A" w:rsidRPr="00A47AFB"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4. Задачи подпрограммы              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Создание благоприятных условий для развития </w:t>
            </w:r>
            <w:r w:rsidRPr="00A47AFB">
              <w:rPr>
                <w:rFonts w:ascii="Times New Roman" w:hAnsi="Times New Roman" w:cs="Times New Roman"/>
              </w:rPr>
              <w:t>самозанятости граждан</w:t>
            </w:r>
          </w:p>
        </w:tc>
      </w:tr>
      <w:tr w:rsidR="00AD595A" w:rsidRPr="00A47AF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5. Показатели подпрограммы          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1. </w:t>
            </w:r>
            <w:r w:rsidRPr="00A47AFB">
              <w:rPr>
                <w:rFonts w:ascii="Times New Roman" w:hAnsi="Times New Roman" w:cs="Times New Roman"/>
              </w:rPr>
              <w:t>Увеличение количества самозанятых граждан, зафиксировавших свой статус, с учетом введения налогового режима «Налог на профессиональный доход», человек;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2. </w:t>
            </w:r>
            <w:r w:rsidRPr="00A47AFB">
              <w:rPr>
                <w:rFonts w:ascii="Times New Roman" w:hAnsi="Times New Roman" w:cs="Times New Roman"/>
              </w:rPr>
              <w:t>Количество объектов, включенных в перечень муниципального иму</w:t>
            </w:r>
            <w:r w:rsidRPr="00A47AFB">
              <w:rPr>
                <w:rFonts w:ascii="Times New Roman" w:hAnsi="Times New Roman" w:cs="Times New Roman"/>
              </w:rPr>
              <w:t>щества, предназначенного для передачи в пользование на долгосрочной основе (в том числе по льготным ставкам арендной платы) самозанятым гражданам, единиц</w:t>
            </w:r>
          </w:p>
        </w:tc>
      </w:tr>
      <w:tr w:rsidR="00AD595A" w:rsidRPr="00A47AFB">
        <w:trPr>
          <w:trHeight w:val="4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6. Сроки и этапы реализации         </w:t>
            </w:r>
            <w:r w:rsidRPr="00A47AFB">
              <w:rPr>
                <w:rFonts w:ascii="Times New Roman" w:hAnsi="Times New Roman" w:cs="Times New Roman"/>
              </w:rPr>
              <w:br/>
            </w:r>
            <w:r w:rsidRPr="00A47AFB">
              <w:rPr>
                <w:rFonts w:ascii="Times New Roman" w:hAnsi="Times New Roman" w:cs="Times New Roman"/>
              </w:rPr>
              <w:t xml:space="preserve">подпрограммы                        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Подпрограмма реализуется в </w:t>
            </w:r>
            <w:r w:rsidRPr="00A47AFB">
              <w:rPr>
                <w:rFonts w:ascii="Times New Roman" w:hAnsi="Times New Roman" w:cs="Times New Roman"/>
              </w:rPr>
              <w:t>один этап:  20</w:t>
            </w:r>
            <w:r w:rsidRPr="00A47AFB">
              <w:rPr>
                <w:rFonts w:ascii="Times New Roman" w:hAnsi="Times New Roman" w:cs="Times New Roman"/>
              </w:rPr>
              <w:t>20</w:t>
            </w:r>
            <w:r w:rsidRPr="00A47AFB">
              <w:rPr>
                <w:rFonts w:ascii="Times New Roman" w:hAnsi="Times New Roman" w:cs="Times New Roman"/>
              </w:rPr>
              <w:t xml:space="preserve"> – 2022 годы</w:t>
            </w:r>
          </w:p>
        </w:tc>
      </w:tr>
      <w:tr w:rsidR="00AD595A" w:rsidRPr="00A47AFB">
        <w:trPr>
          <w:trHeight w:val="256"/>
        </w:trPr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7. Объем ресурсного обеспечения подпрограммы (в тыс.руб.)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Источники</w:t>
            </w:r>
          </w:p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финансирования/</w:t>
            </w:r>
          </w:p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годы реализации МП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D595A" w:rsidRPr="00A47AFB">
        <w:trPr>
          <w:trHeight w:val="924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Средства бюджета Тульской </w:t>
            </w:r>
            <w:r w:rsidRPr="00A47AFB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lastRenderedPageBreak/>
              <w:t xml:space="preserve">Средства бюджета МО Веневский </w:t>
            </w:r>
            <w:r w:rsidRPr="00A47AFB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</w:tr>
      <w:tr w:rsidR="00AD595A" w:rsidRPr="00A47AFB">
        <w:trPr>
          <w:trHeight w:val="257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2020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</w:tr>
      <w:tr w:rsidR="00AD595A" w:rsidRPr="00A47AFB">
        <w:trPr>
          <w:trHeight w:val="229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2021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</w:tr>
      <w:tr w:rsidR="00AD595A" w:rsidRPr="00A47AFB">
        <w:trPr>
          <w:trHeight w:val="219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2022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</w:tr>
      <w:tr w:rsidR="00AD595A" w:rsidRPr="00A47AFB">
        <w:trPr>
          <w:trHeight w:val="708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Всего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0</w:t>
            </w:r>
          </w:p>
        </w:tc>
      </w:tr>
      <w:tr w:rsidR="00AD595A" w:rsidRPr="00A47AFB">
        <w:trPr>
          <w:trHeight w:val="40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8. Ожидаемые  результаты реализации  подпрограммы                        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- увеличить количество самозанятых граждан, зафиксировавших свой статус, с учетом введения налогового режима «Налог </w:t>
            </w:r>
            <w:r w:rsidRPr="00A47AFB">
              <w:rPr>
                <w:rFonts w:ascii="Times New Roman" w:hAnsi="Times New Roman" w:cs="Times New Roman"/>
              </w:rPr>
              <w:t>на профессиональный доход» до 5 человек ежегодно;</w:t>
            </w:r>
          </w:p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 увеличить количество объектов, включенных в перечень муниципального имущества, предназначенного для передачи в пользование на долгосрочной основе (в том числе по льготным ставкам арендной платы) самозанят</w:t>
            </w:r>
            <w:r w:rsidRPr="00A47AFB">
              <w:rPr>
                <w:rFonts w:ascii="Times New Roman" w:hAnsi="Times New Roman" w:cs="Times New Roman"/>
              </w:rPr>
              <w:t>ым гражданам до 1 единицы ежегодно</w:t>
            </w:r>
          </w:p>
        </w:tc>
      </w:tr>
    </w:tbl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Раздел </w:t>
      </w:r>
      <w:r w:rsidRPr="00A47AFB">
        <w:rPr>
          <w:rFonts w:ascii="Times New Roman" w:hAnsi="Times New Roman" w:cs="Times New Roman"/>
          <w:b/>
          <w:bCs/>
          <w:sz w:val="28"/>
          <w:szCs w:val="28"/>
        </w:rPr>
        <w:t>1. Цель и задачи, ожидаемые результаты реализации муниципальной  программы изложить в новой редакции: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малого, среднего предпринимательства, </w:t>
      </w:r>
      <w:r w:rsidRPr="00A47AFB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  и самозанятости граждан.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Задачи программы:</w:t>
      </w:r>
      <w:r w:rsidRPr="00A47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1. Повышение социально-экономического эффекта деятельности субъектов малого и среднего предпринимательства, создание новых субъектов малого и среднего предпри</w:t>
      </w:r>
      <w:r w:rsidRPr="00A47AFB">
        <w:rPr>
          <w:rFonts w:ascii="Times New Roman" w:hAnsi="Times New Roman" w:cs="Times New Roman"/>
          <w:sz w:val="28"/>
          <w:szCs w:val="28"/>
        </w:rPr>
        <w:t>нимательства, создание и развитие инфраструктуры поддержки малого и среднего предпринимательства.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2. Реализация муниципального инвестиционного стандарта на высоком и  качественном уровне.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3. Создание условий для устойчивой деятельности СОНКО муниципального</w:t>
      </w:r>
      <w:r w:rsidRPr="00A47AFB">
        <w:rPr>
          <w:rFonts w:ascii="Times New Roman" w:hAnsi="Times New Roman" w:cs="Times New Roman"/>
          <w:sz w:val="28"/>
          <w:szCs w:val="28"/>
        </w:rPr>
        <w:t xml:space="preserve"> образования Веневский район.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4. Поддержка и популяризация деятельности самозанятых граждан.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Состав показателей результативности и эффективности муниципальной программы определен в соответствии с ее целями, задачами и мероприятиями. Целевые значения показа</w:t>
      </w:r>
      <w:r w:rsidRPr="00A47AFB">
        <w:rPr>
          <w:rFonts w:ascii="Times New Roman" w:hAnsi="Times New Roman" w:cs="Times New Roman"/>
          <w:sz w:val="28"/>
          <w:szCs w:val="28"/>
        </w:rPr>
        <w:t>телей установлены исходя из объема финансирования на реализацию мероприятий программы и  требований нормативных документов.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AD595A" w:rsidRPr="00A47AFB" w:rsidRDefault="00E4045A">
      <w:pPr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A47AFB">
        <w:rPr>
          <w:rFonts w:ascii="Times New Roman" w:hAnsi="Times New Roman" w:cs="Times New Roman"/>
          <w:sz w:val="28"/>
          <w:szCs w:val="28"/>
        </w:rPr>
        <w:t>муниципальной программы позволит достичь следующих результатов: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- увеличить долю среднесписочной численности работников (без </w:t>
      </w:r>
      <w:r w:rsidRPr="00A47AFB">
        <w:rPr>
          <w:rFonts w:ascii="Times New Roman" w:hAnsi="Times New Roman" w:cs="Times New Roman"/>
          <w:sz w:val="28"/>
          <w:szCs w:val="28"/>
        </w:rPr>
        <w:lastRenderedPageBreak/>
        <w:t>внешних совместителей) субъектов малого и среднего предпринимательства в среднесписочной численности работников (без внешних совмес</w:t>
      </w:r>
      <w:r w:rsidRPr="00A47AFB">
        <w:rPr>
          <w:rFonts w:ascii="Times New Roman" w:hAnsi="Times New Roman" w:cs="Times New Roman"/>
          <w:sz w:val="28"/>
          <w:szCs w:val="28"/>
        </w:rPr>
        <w:t>тителей) всех предприятий и организаций с 31,0% до 33,9%;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сохранить количество субъектов малого и среднего предпринимательства, которым оказана финансовая муниципальная поддержка до 3 единиц;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- увеличить объем налоговых поступлений в консолидированный </w:t>
      </w:r>
      <w:r w:rsidRPr="00A47AFB">
        <w:rPr>
          <w:rFonts w:ascii="Times New Roman" w:hAnsi="Times New Roman" w:cs="Times New Roman"/>
          <w:sz w:val="28"/>
          <w:szCs w:val="28"/>
        </w:rPr>
        <w:t>бюджет муниципального образования Веневский район от субъектов малого и среднего предпринимательства с 28709,7 до 33641,6 тысяч рублей;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сохранить количество рабочих мест, созданных (сохраненных) в результате реализации субъектами малого и среднего предпр</w:t>
      </w:r>
      <w:r w:rsidRPr="00A47AFB">
        <w:rPr>
          <w:rFonts w:ascii="Times New Roman" w:hAnsi="Times New Roman" w:cs="Times New Roman"/>
          <w:sz w:val="28"/>
          <w:szCs w:val="28"/>
        </w:rPr>
        <w:t>инимательства проектов, получивших финансовую муниципальную поддержку в рамках муниципальной программы до 3 единиц;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- увеличить количество вновь зарегистрированных субъектов малого и среднего предпринимательства в муниципальном образовании Веневский район </w:t>
      </w:r>
      <w:r w:rsidRPr="00A47AFB">
        <w:rPr>
          <w:rFonts w:ascii="Times New Roman" w:hAnsi="Times New Roman" w:cs="Times New Roman"/>
          <w:sz w:val="28"/>
          <w:szCs w:val="28"/>
        </w:rPr>
        <w:t>с 50 до 60 единиц;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увеличить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</w:t>
      </w:r>
      <w:r w:rsidRPr="00A47AFB">
        <w:rPr>
          <w:rFonts w:ascii="Times New Roman" w:hAnsi="Times New Roman" w:cs="Times New Roman"/>
          <w:sz w:val="28"/>
          <w:szCs w:val="28"/>
        </w:rPr>
        <w:t>тий) с 50,4 до 54,0 единиц;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увеличить выручку от реализации товаров (работ, услуг) малых и средних предприятий до 5909476 тыс. рублей;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увеличить количество объектов, включенных в перечень муниципального имущества, предназначенного для передачи в пользо</w:t>
      </w:r>
      <w:r w:rsidRPr="00A47AFB">
        <w:rPr>
          <w:rFonts w:ascii="Times New Roman" w:hAnsi="Times New Roman" w:cs="Times New Roman"/>
          <w:sz w:val="28"/>
          <w:szCs w:val="28"/>
        </w:rPr>
        <w:t>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 12 до 23 единиц за весь пери</w:t>
      </w:r>
      <w:r w:rsidRPr="00A47AFB">
        <w:rPr>
          <w:rFonts w:ascii="Times New Roman" w:hAnsi="Times New Roman" w:cs="Times New Roman"/>
          <w:sz w:val="28"/>
          <w:szCs w:val="28"/>
        </w:rPr>
        <w:t>од реализации программы;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увеличить количество нестационарных торговых объектов круглогодичного размещения и мобильных торговых объектов до 100 единиц;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сохранить долю заключенных контрактов с СМП по процедурам торгов и запросов котировок, проведенным дл</w:t>
      </w:r>
      <w:r w:rsidRPr="00A47AFB">
        <w:rPr>
          <w:rFonts w:ascii="Times New Roman" w:hAnsi="Times New Roman" w:cs="Times New Roman"/>
          <w:sz w:val="28"/>
          <w:szCs w:val="28"/>
        </w:rPr>
        <w:t>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администрацией МО Веневский район на уровне 20%;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увеличить колич</w:t>
      </w:r>
      <w:r w:rsidRPr="00A47AFB">
        <w:rPr>
          <w:rFonts w:ascii="Times New Roman" w:hAnsi="Times New Roman" w:cs="Times New Roman"/>
          <w:sz w:val="28"/>
          <w:szCs w:val="28"/>
        </w:rPr>
        <w:t>ество малых, средних и микро предприятий (с индивидуальными предпринимателями) до 1112 единиц;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- увеличить количество субъектов малого и среднего предпринимательства (включая индивидуальных предпринимателей) в расчете на 1 тыс. человек населения с 31,6 до </w:t>
      </w:r>
      <w:r w:rsidRPr="00A47AFB">
        <w:rPr>
          <w:rFonts w:ascii="Times New Roman" w:hAnsi="Times New Roman" w:cs="Times New Roman"/>
          <w:sz w:val="28"/>
          <w:szCs w:val="28"/>
        </w:rPr>
        <w:t>35,5 единиц;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- увеличить количество выданных займов Веневским фондом поддержки </w:t>
      </w:r>
      <w:r w:rsidRPr="00A47AFB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 и программ местного развития до 13 единиц;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- увеличить собственные доходы бюджета  муниципального образования Веневский район  в </w:t>
      </w:r>
      <w:r w:rsidRPr="00A47AFB">
        <w:rPr>
          <w:rFonts w:ascii="Times New Roman" w:hAnsi="Times New Roman" w:cs="Times New Roman"/>
          <w:sz w:val="28"/>
          <w:szCs w:val="28"/>
        </w:rPr>
        <w:t xml:space="preserve">расчете на душу населения  с 9,1 до 9,5 тыс. руб.; 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 - увеличить объем инвестиций в основной капитал в расчете на душу населения с 21,9 до 27,1 тыс. руб. %;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увеличить среднемесячную заработную плату на  24,8%;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темп снижения числа безработных – 98,0%;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</w:t>
      </w:r>
      <w:r w:rsidRPr="00A47AFB">
        <w:rPr>
          <w:rFonts w:ascii="Times New Roman" w:hAnsi="Times New Roman" w:cs="Times New Roman"/>
          <w:sz w:val="28"/>
          <w:szCs w:val="28"/>
        </w:rPr>
        <w:t xml:space="preserve"> увеличить  количество  СОНКО - получателей: информационной, консультационной, образовательной поддержки на 9 единиц к 2022 году по сравнению с 2019 годом;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увеличить количество СОНКО – получателей финансовой поддержки на 2 единицы к 2022 году по сравнени</w:t>
      </w:r>
      <w:r w:rsidRPr="00A47AFB">
        <w:rPr>
          <w:rFonts w:ascii="Times New Roman" w:hAnsi="Times New Roman" w:cs="Times New Roman"/>
          <w:sz w:val="28"/>
          <w:szCs w:val="28"/>
        </w:rPr>
        <w:t>ю с 2019 годом;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>- сохранить  площадь муниципального имущества, представленного СОНКО в пользование на долгосрочной основе  - 41,9 кв.м.;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- увеличить количество самозанятых граждан, зафиксировавших свой статус, с учетом введения налогового режима «Налог на </w:t>
      </w:r>
      <w:r w:rsidRPr="00A47AFB">
        <w:rPr>
          <w:rFonts w:ascii="Times New Roman" w:hAnsi="Times New Roman" w:cs="Times New Roman"/>
          <w:sz w:val="28"/>
          <w:szCs w:val="28"/>
        </w:rPr>
        <w:t>профессиональный доход» до 5 человек ежегодно;</w:t>
      </w:r>
    </w:p>
    <w:p w:rsidR="00AD595A" w:rsidRPr="00A47AFB" w:rsidRDefault="00E4045A">
      <w:pPr>
        <w:ind w:firstLine="567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sz w:val="28"/>
          <w:szCs w:val="28"/>
        </w:rPr>
        <w:t xml:space="preserve">- увеличить количество объектов, включенных в перечень муниципального имущества, предназначенного для передачи в пользование на долгосрочной основе (в том числе по льготным ставкам арендной платы) самозанятым </w:t>
      </w:r>
      <w:r w:rsidRPr="00A47AFB">
        <w:rPr>
          <w:rFonts w:ascii="Times New Roman" w:hAnsi="Times New Roman" w:cs="Times New Roman"/>
          <w:sz w:val="28"/>
          <w:szCs w:val="28"/>
        </w:rPr>
        <w:t>гражданам до 1 единицы ежегодно.</w:t>
      </w:r>
    </w:p>
    <w:p w:rsidR="00AD595A" w:rsidRPr="00A47AFB" w:rsidRDefault="00AD5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95A" w:rsidRDefault="00AD595A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Pr="00A47AFB" w:rsidRDefault="00A47AFB">
      <w:pPr>
        <w:jc w:val="center"/>
        <w:rPr>
          <w:rFonts w:ascii="Times New Roman" w:hAnsi="Times New Roman" w:cs="Times New Roman"/>
          <w:lang w:val="en-US"/>
        </w:rPr>
      </w:pPr>
    </w:p>
    <w:p w:rsidR="00A47AFB" w:rsidRDefault="00A47AF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A47AFB">
          <w:headerReference w:type="default" r:id="rId9"/>
          <w:pgSz w:w="11906" w:h="16838"/>
          <w:pgMar w:top="1134" w:right="851" w:bottom="1134" w:left="1701" w:header="708" w:footer="0" w:gutter="0"/>
          <w:pgNumType w:start="1"/>
          <w:cols w:space="720"/>
          <w:formProt w:val="0"/>
          <w:titlePg/>
          <w:docGrid w:linePitch="360"/>
        </w:sectPr>
      </w:pP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Раздел №3 п</w:t>
      </w:r>
      <w:r w:rsidRPr="00A47AFB">
        <w:rPr>
          <w:rFonts w:ascii="Times New Roman" w:hAnsi="Times New Roman" w:cs="Times New Roman"/>
          <w:b/>
          <w:sz w:val="28"/>
          <w:szCs w:val="28"/>
        </w:rPr>
        <w:t>еречня подпрограмм (основных мероприятий), мероприятий  муниципальной программы дополнить следующим содержанием:</w:t>
      </w:r>
    </w:p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03" w:type="dxa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"/>
        <w:gridCol w:w="2994"/>
        <w:gridCol w:w="2139"/>
        <w:gridCol w:w="7"/>
        <w:gridCol w:w="1393"/>
        <w:gridCol w:w="7"/>
        <w:gridCol w:w="1658"/>
        <w:gridCol w:w="7"/>
        <w:gridCol w:w="2473"/>
        <w:gridCol w:w="7"/>
        <w:gridCol w:w="3712"/>
        <w:gridCol w:w="16"/>
        <w:gridCol w:w="154"/>
      </w:tblGrid>
      <w:tr w:rsidR="00AD595A" w:rsidRPr="00A47AFB" w:rsidTr="009B071D">
        <w:trPr>
          <w:trHeight w:val="360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Наименование  </w:t>
            </w:r>
          </w:p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основного мероприятия, (мероприятия)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Ожидаемый результат</w:t>
            </w:r>
          </w:p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(краткое описание)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</w:p>
        </w:tc>
        <w:tc>
          <w:tcPr>
            <w:tcW w:w="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95A" w:rsidRPr="00A47AFB" w:rsidRDefault="00AD595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D595A" w:rsidRPr="00A47AFB" w:rsidTr="009B071D">
        <w:trPr>
          <w:trHeight w:val="108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16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Окончание </w:t>
            </w:r>
          </w:p>
        </w:tc>
        <w:tc>
          <w:tcPr>
            <w:tcW w:w="2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595A" w:rsidRPr="00A47AFB" w:rsidRDefault="00AD595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9B071D" w:rsidRPr="00A47AFB" w:rsidTr="009B071D">
        <w:trPr>
          <w:gridAfter w:val="2"/>
          <w:wAfter w:w="170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7</w:t>
            </w:r>
          </w:p>
        </w:tc>
      </w:tr>
      <w:tr w:rsidR="009B071D" w:rsidRPr="00A47AFB" w:rsidTr="009B071D">
        <w:trPr>
          <w:gridAfter w:val="2"/>
          <w:wAfter w:w="170" w:type="dxa"/>
          <w:trHeight w:val="360"/>
          <w:jc w:val="center"/>
        </w:trPr>
        <w:tc>
          <w:tcPr>
            <w:tcW w:w="150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</w:rPr>
              <w:t>Подпрограмма 4 «Развитие самозанятости граждан в муниципальном образовании Веневский район»</w:t>
            </w:r>
          </w:p>
        </w:tc>
      </w:tr>
      <w:tr w:rsidR="009B071D" w:rsidRPr="00A47AFB" w:rsidTr="009B071D">
        <w:trPr>
          <w:gridAfter w:val="2"/>
          <w:wAfter w:w="170" w:type="dxa"/>
          <w:trHeight w:val="360"/>
          <w:jc w:val="center"/>
        </w:trPr>
        <w:tc>
          <w:tcPr>
            <w:tcW w:w="1503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</w:rPr>
              <w:t>Задача 4. Создание благоприятных условий для развития самозанятости граждан</w:t>
            </w:r>
          </w:p>
        </w:tc>
      </w:tr>
      <w:tr w:rsidR="009B071D" w:rsidRPr="00A47AFB" w:rsidTr="009B071D">
        <w:trPr>
          <w:gridAfter w:val="2"/>
          <w:wAfter w:w="170" w:type="dxa"/>
          <w:trHeight w:val="36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rPr>
                <w:rFonts w:ascii="Times New Roman" w:hAnsi="Times New Roman" w:cs="Times New Roman"/>
                <w:lang w:val="en-US"/>
              </w:rPr>
            </w:pPr>
            <w:r w:rsidRPr="00A47AFB">
              <w:rPr>
                <w:rFonts w:ascii="Times New Roman" w:hAnsi="Times New Roman" w:cs="Times New Roman"/>
                <w:lang w:val="en-US"/>
              </w:rPr>
              <w:t>4</w:t>
            </w:r>
            <w:r w:rsidRPr="00A47AF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Формирование перечня муниципального имущества, предназначенного для передачи в пользование на долгосрочной основе (в том числе по льготным ставкам арендной платы) самозанятым гражданам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Сектор имущественных отношений комитета по земельным и имущественным отношениям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</w:rPr>
              <w:t>01.10.2020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</w:rPr>
              <w:t>31.12.2022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Создание благоприятных условий для развития самозанятости граждан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71D" w:rsidRPr="00A47AFB" w:rsidRDefault="009B071D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Связь с показателями 4.2</w:t>
            </w:r>
          </w:p>
        </w:tc>
      </w:tr>
      <w:tr w:rsidR="00AD595A" w:rsidRPr="00A47AFB" w:rsidTr="009B071D">
        <w:trPr>
          <w:gridAfter w:val="1"/>
          <w:wAfter w:w="154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Консультационная поддержка самозанятых граждан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Комитет по экономике, инвестициям и развитию АПК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</w:rPr>
              <w:t>01.10.2020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</w:rPr>
              <w:t>31.12.2022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Создание благоприятных условий для развития самозанятости граждан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Связь с </w:t>
            </w:r>
            <w:r w:rsidRPr="00A47AFB">
              <w:rPr>
                <w:rFonts w:ascii="Times New Roman" w:hAnsi="Times New Roman" w:cs="Times New Roman"/>
              </w:rPr>
              <w:t>показателями 4.1</w:t>
            </w:r>
          </w:p>
        </w:tc>
      </w:tr>
      <w:tr w:rsidR="00AD595A" w:rsidRPr="00A47AFB" w:rsidTr="009B071D">
        <w:trPr>
          <w:gridAfter w:val="1"/>
          <w:wAfter w:w="154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Информационная </w:t>
            </w:r>
            <w:r w:rsidRPr="00A47AFB">
              <w:rPr>
                <w:rFonts w:ascii="Times New Roman" w:hAnsi="Times New Roman" w:cs="Times New Roman"/>
              </w:rPr>
              <w:lastRenderedPageBreak/>
              <w:t>поддержка самозанятых граждан</w:t>
            </w:r>
          </w:p>
          <w:p w:rsidR="00AD595A" w:rsidRPr="00A47AFB" w:rsidRDefault="00AD5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A47AFB">
              <w:rPr>
                <w:rFonts w:ascii="Times New Roman" w:hAnsi="Times New Roman" w:cs="Times New Roman"/>
              </w:rPr>
              <w:lastRenderedPageBreak/>
              <w:t xml:space="preserve">экономике, инвестициям и развитию АПК 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</w:rPr>
              <w:lastRenderedPageBreak/>
              <w:t>01.10.2020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</w:rPr>
              <w:t>31.12.2022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 xml:space="preserve">Создание </w:t>
            </w:r>
            <w:r w:rsidRPr="00A47AFB">
              <w:rPr>
                <w:rFonts w:ascii="Times New Roman" w:hAnsi="Times New Roman" w:cs="Times New Roman"/>
              </w:rPr>
              <w:lastRenderedPageBreak/>
              <w:t>благоприятных условий для развития самозанятости граждан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lastRenderedPageBreak/>
              <w:t>Связь с показателями 4.1</w:t>
            </w:r>
          </w:p>
        </w:tc>
      </w:tr>
    </w:tbl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Раздел №5 п</w:t>
      </w:r>
      <w:r w:rsidRPr="00A47AFB">
        <w:rPr>
          <w:rFonts w:ascii="Times New Roman" w:hAnsi="Times New Roman" w:cs="Times New Roman"/>
          <w:b/>
          <w:sz w:val="28"/>
          <w:szCs w:val="28"/>
        </w:rPr>
        <w:t xml:space="preserve">еречня </w:t>
      </w:r>
      <w:r w:rsidRPr="00A47AFB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  дополнить следующим содержанием:</w:t>
      </w:r>
    </w:p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16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"/>
        <w:gridCol w:w="2311"/>
        <w:gridCol w:w="806"/>
        <w:gridCol w:w="1746"/>
        <w:gridCol w:w="2319"/>
        <w:gridCol w:w="1407"/>
        <w:gridCol w:w="889"/>
        <w:gridCol w:w="889"/>
        <w:gridCol w:w="889"/>
        <w:gridCol w:w="889"/>
        <w:gridCol w:w="888"/>
        <w:gridCol w:w="1163"/>
        <w:gridCol w:w="34"/>
        <w:gridCol w:w="47"/>
      </w:tblGrid>
      <w:tr w:rsidR="00AD595A" w:rsidRPr="00A47AFB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Единица изме-рения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наименование отраслевого (функционального) и территориального </w:t>
            </w: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органа администрации МО Веневский район)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Система мониторинга (ежемесячно, ежеквартально, ежегодно, на конкретную дату)</w:t>
            </w:r>
          </w:p>
        </w:tc>
        <w:tc>
          <w:tcPr>
            <w:tcW w:w="5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Значения показателей 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45" w:type="dxa"/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D595A" w:rsidRPr="00A47AFB"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widowControl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ind w:right="-62"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47" w:type="dxa"/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D595A" w:rsidRPr="00A47AF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47" w:type="dxa"/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D595A" w:rsidRPr="00A47AFB">
        <w:tc>
          <w:tcPr>
            <w:tcW w:w="14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Подпрограмма 4. «Развитие самозанятости граждан в муниципальном образовании Веневский район»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41" w:type="dxa"/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D595A" w:rsidRPr="00A47AFB">
        <w:tc>
          <w:tcPr>
            <w:tcW w:w="146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Задача 4. Создание благоприятных условий для развития самозанятости граждан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41" w:type="dxa"/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D595A" w:rsidRPr="00A47AF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</w:t>
            </w: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самозанятых граждан, зафиксировавших свой статус, с учетом введения налогового режима «Налог на профессиональный доход»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Комитет по экономике, инвестициям и развитию АПК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Порядок формирования показателя: </w:t>
            </w:r>
          </w:p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- количество вновь зарегистрированных </w:t>
            </w: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самозанятых граждан</w:t>
            </w:r>
          </w:p>
          <w:p w:rsidR="00AD595A" w:rsidRPr="00A47AFB" w:rsidRDefault="00AD595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ежегодно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47" w:type="dxa"/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D595A" w:rsidRPr="00A47AFB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Количество объектов, включенных в перечень муниципального имущества, предназначенного для передачи в пользование на долгосрочной основе (в том числе по льготным ставкам арендной платы) самозанятым гражданам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Комитет по экономике, инвестициям и развитию АПК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Порядок формирования показателя: объекты, включенные в перечень муниципального имущества муниципального образования Веневский район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ежегодно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47" w:type="dxa"/>
            <w:shd w:val="clear" w:color="auto" w:fill="auto"/>
            <w:tcMar>
              <w:left w:w="5" w:type="dxa"/>
              <w:right w:w="0" w:type="dxa"/>
            </w:tcMar>
          </w:tcPr>
          <w:p w:rsidR="00AD595A" w:rsidRPr="00A47AFB" w:rsidRDefault="00AD595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D595A" w:rsidRPr="00A47AFB" w:rsidRDefault="00AD5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5A" w:rsidRPr="00A47AFB" w:rsidRDefault="00AD5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5A" w:rsidRPr="00A47AFB" w:rsidRDefault="00AD5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5A" w:rsidRPr="00A47AFB" w:rsidRDefault="00AD5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Раздел №6 ресурсного обеспечения </w:t>
      </w:r>
      <w:r w:rsidRPr="00A47AFB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 дополнить следующим содержанием:</w:t>
      </w:r>
    </w:p>
    <w:p w:rsidR="00AD595A" w:rsidRPr="00A47AFB" w:rsidRDefault="00AD5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70" w:type="dxa"/>
        <w:tblInd w:w="-3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3191"/>
        <w:gridCol w:w="1998"/>
        <w:gridCol w:w="1183"/>
        <w:gridCol w:w="451"/>
        <w:gridCol w:w="413"/>
        <w:gridCol w:w="947"/>
        <w:gridCol w:w="569"/>
        <w:gridCol w:w="708"/>
        <w:gridCol w:w="708"/>
        <w:gridCol w:w="709"/>
        <w:gridCol w:w="848"/>
        <w:gridCol w:w="993"/>
        <w:gridCol w:w="920"/>
      </w:tblGrid>
      <w:tr w:rsidR="00AD595A" w:rsidRPr="00A47AFB">
        <w:trPr>
          <w:trHeight w:val="445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подпрограммы,  (основного мероприятия), мероприятия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соисполни-тели</w:t>
            </w:r>
          </w:p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(наименование отраслевого (функционального) и те</w:t>
            </w: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рриториального органа администрации МО Веневский район)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</w:p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финансового обеспечения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</w:tr>
      <w:tr w:rsidR="00AD595A" w:rsidRPr="00A47AFB">
        <w:trPr>
          <w:trHeight w:val="706"/>
        </w:trPr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D595A" w:rsidRPr="00A47AFB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AD595A" w:rsidRPr="00A47AFB" w:rsidRDefault="00AD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95A" w:rsidRPr="00A47AFB">
        <w:trPr>
          <w:trHeight w:val="261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</w:p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«Развитие самозанятости граждан в муниципальном образовании Веневский район», в том числе: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исполнитель: комитет по экономике, инвестициям, и развитию АПК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0610000000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595A" w:rsidRPr="00A47AFB">
        <w:trPr>
          <w:trHeight w:val="31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Бюджет -МО Вен. р-н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0610000000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595A" w:rsidRPr="00A47AFB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Мероприятие 4.1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Формирование перечня муниципального имущества, предназначенного для передачи в пользование на долгосрочной основе (в том числе по льготным ставкам арендной платы) самозанятым гражданам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исполнитель: </w:t>
            </w: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сектор имущественных отношений комитета по земельным и имущественным отношениям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0610120260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595A" w:rsidRPr="00A47AFB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Бюджет МО Вен. р-н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0610120260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595A" w:rsidRPr="00A47AFB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Мероприятие 4.2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Консультационная поддержка самозанятых </w:t>
            </w: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исполнитель: комитет по экономике, инвестициям и развитию АПК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0610120260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595A" w:rsidRPr="00A47AFB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Бюджет МО Вен. р-н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0610120260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595A" w:rsidRPr="00A47AFB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Мероприятие 4.3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Информационная поддержка самозанятых </w:t>
            </w: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исполнитель: комитет по экономике, инвестициям и развитию АПК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0610120260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595A" w:rsidRPr="00A47AFB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Бюджет МО Вен. р-н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0610120260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AD595A" w:rsidRPr="00A47AFB" w:rsidRDefault="00AD5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95A" w:rsidRDefault="00AD595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47AFB" w:rsidRDefault="00A47A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47AFB" w:rsidRPr="00A47AFB" w:rsidRDefault="00A47A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D595A" w:rsidRPr="00A47AFB" w:rsidRDefault="00E4045A">
      <w:pPr>
        <w:ind w:firstLine="709"/>
        <w:jc w:val="both"/>
        <w:rPr>
          <w:rFonts w:ascii="Times New Roman" w:hAnsi="Times New Roman" w:cs="Times New Roman"/>
        </w:rPr>
      </w:pPr>
      <w:r w:rsidRPr="00A47A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</w:t>
      </w:r>
      <w:r w:rsidRPr="00A47AFB">
        <w:rPr>
          <w:rFonts w:ascii="Times New Roman" w:hAnsi="Times New Roman" w:cs="Times New Roman"/>
          <w:b/>
          <w:sz w:val="28"/>
          <w:szCs w:val="28"/>
        </w:rPr>
        <w:t>Раздел №8 п</w:t>
      </w:r>
      <w:r w:rsidRPr="00A47AFB">
        <w:rPr>
          <w:rFonts w:ascii="Times New Roman" w:hAnsi="Times New Roman" w:cs="Times New Roman"/>
          <w:b/>
          <w:sz w:val="28"/>
          <w:szCs w:val="28"/>
        </w:rPr>
        <w:t>лана реализации муниципальной программы</w:t>
      </w:r>
      <w:r w:rsidRPr="00A47AFB">
        <w:rPr>
          <w:rFonts w:ascii="Times New Roman" w:hAnsi="Times New Roman" w:cs="Times New Roman"/>
          <w:b/>
          <w:sz w:val="28"/>
          <w:szCs w:val="28"/>
        </w:rPr>
        <w:t xml:space="preserve"> дополнить следующим содержанием:</w:t>
      </w:r>
    </w:p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5" w:type="dxa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1852"/>
        <w:gridCol w:w="1807"/>
        <w:gridCol w:w="1818"/>
        <w:gridCol w:w="1399"/>
        <w:gridCol w:w="2210"/>
        <w:gridCol w:w="2936"/>
        <w:gridCol w:w="2421"/>
      </w:tblGrid>
      <w:tr w:rsidR="00AD595A" w:rsidRPr="00A47AFB">
        <w:trPr>
          <w:trHeight w:val="192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(соисполнитель)</w:t>
            </w:r>
          </w:p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отраслевого (функционального) и территориального о</w:t>
            </w: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ргана администрации МО Веневский район)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</w:t>
            </w:r>
          </w:p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(тыс. руб.)</w:t>
            </w:r>
          </w:p>
          <w:p w:rsidR="00AD595A" w:rsidRPr="00A47AFB" w:rsidRDefault="00AD5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595A" w:rsidRPr="00A47AFB" w:rsidRDefault="00AD59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595A" w:rsidRPr="00A47AFB">
        <w:trPr>
          <w:jc w:val="center"/>
        </w:trPr>
        <w:tc>
          <w:tcPr>
            <w:tcW w:w="14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«Развитие самозанятости</w:t>
            </w:r>
            <w:r w:rsidRPr="00A47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 в муниципальном образовании Веневский район»</w:t>
            </w:r>
          </w:p>
        </w:tc>
      </w:tr>
      <w:tr w:rsidR="00AD595A" w:rsidRPr="00A47AFB">
        <w:trPr>
          <w:jc w:val="center"/>
        </w:trPr>
        <w:tc>
          <w:tcPr>
            <w:tcW w:w="14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b/>
                <w:sz w:val="20"/>
                <w:szCs w:val="20"/>
              </w:rPr>
              <w:t>Задача 4. Создание благоприятных условий для развития самозанятости граждан</w:t>
            </w:r>
          </w:p>
        </w:tc>
      </w:tr>
      <w:tr w:rsidR="00AD595A" w:rsidRPr="00A47AF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в рамках подпрограммы: «Развитие самозанятости граждан в муниципальном образовании Веневский район» в том </w:t>
            </w:r>
            <w:r w:rsidRPr="00A47A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числе: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экономике, инвестициям и развитию АПК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благоприятных условий для развития самозанятости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90104120610120260200</w:t>
            </w:r>
          </w:p>
          <w:p w:rsidR="00AD595A" w:rsidRPr="00A47AFB" w:rsidRDefault="00AD595A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595A" w:rsidRPr="00A47AF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 4.1</w:t>
            </w:r>
          </w:p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перечня муниципального имущества, </w:t>
            </w:r>
            <w:r w:rsidRPr="00A47AFB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предназначенного для передачи в пользование на долгосрочной основе (в том числе по льготным </w:t>
            </w:r>
            <w:r w:rsidRPr="00A47A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ставкам арендной платы) самозанятым гражданам</w:t>
            </w:r>
          </w:p>
          <w:p w:rsidR="00AD595A" w:rsidRPr="00A47AFB" w:rsidRDefault="00AD595A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Сектор имущественных отношений комитета по земельным и имущественным отношениям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благоприятных условий для ра</w:t>
            </w: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звития самозанятости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90104120610120260200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595A" w:rsidRPr="00A47AF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 4.2</w:t>
            </w:r>
          </w:p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20"/>
              </w:rPr>
              <w:t>Консультационная поддержка самозанятых граждан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экономике, инвестициям и развитию АПК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благоприятных условий для развития самозанятости </w:t>
            </w: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90104120610120260200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D595A" w:rsidRPr="00A47AFB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AD595A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событие 4.3</w:t>
            </w:r>
          </w:p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самозанятых граждан</w:t>
            </w:r>
          </w:p>
          <w:p w:rsidR="00AD595A" w:rsidRPr="00A47AFB" w:rsidRDefault="00AD595A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экономике, инвестициям и развитию АПК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благоприятных условий для развития самозанятости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31.12.2020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90104120610120260200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95A" w:rsidRPr="00A47AFB" w:rsidRDefault="00E4045A">
            <w:pPr>
              <w:jc w:val="center"/>
              <w:rPr>
                <w:rFonts w:ascii="Times New Roman" w:hAnsi="Times New Roman" w:cs="Times New Roman"/>
              </w:rPr>
            </w:pPr>
            <w:r w:rsidRPr="00A47A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AD595A" w:rsidRPr="00A47AFB" w:rsidRDefault="00AD5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5A" w:rsidRPr="00A47AFB" w:rsidRDefault="00AD595A">
      <w:pPr>
        <w:widowControl/>
        <w:jc w:val="center"/>
        <w:rPr>
          <w:rFonts w:ascii="Times New Roman" w:hAnsi="Times New Roman" w:cs="Times New Roman"/>
        </w:rPr>
      </w:pPr>
    </w:p>
    <w:sectPr w:rsidR="00AD595A" w:rsidRPr="00A47AFB" w:rsidSect="00A47AFB">
      <w:pgSz w:w="16838" w:h="11906" w:orient="landscape"/>
      <w:pgMar w:top="1701" w:right="1134" w:bottom="851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5A" w:rsidRDefault="00E4045A">
      <w:r>
        <w:separator/>
      </w:r>
    </w:p>
  </w:endnote>
  <w:endnote w:type="continuationSeparator" w:id="0">
    <w:p w:rsidR="00E4045A" w:rsidRDefault="00E4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5A" w:rsidRDefault="00E4045A">
      <w:r>
        <w:separator/>
      </w:r>
    </w:p>
  </w:footnote>
  <w:footnote w:type="continuationSeparator" w:id="0">
    <w:p w:rsidR="00E4045A" w:rsidRDefault="00E40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5A" w:rsidRDefault="00AD595A">
    <w:pPr>
      <w:pStyle w:val="Header"/>
      <w:jc w:val="center"/>
    </w:pPr>
  </w:p>
  <w:p w:rsidR="00AD595A" w:rsidRDefault="00AD5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95A"/>
    <w:rsid w:val="00101414"/>
    <w:rsid w:val="00317328"/>
    <w:rsid w:val="00805984"/>
    <w:rsid w:val="009B071D"/>
    <w:rsid w:val="00A47AFB"/>
    <w:rsid w:val="00AD595A"/>
    <w:rsid w:val="00E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7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FF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C722C"/>
    <w:pPr>
      <w:widowControl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DefaultParagraphFont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0">
    <w:name w:val="Основной текст Знак"/>
    <w:basedOn w:val="DefaultParagraphFont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текст Знак1"/>
    <w:basedOn w:val="DefaultParagraphFont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DefaultParagraphFont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1">
    <w:name w:val="Основной текст + Курсив"/>
    <w:basedOn w:val="1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0">
    <w:name w:val="Заголовок №2_"/>
    <w:basedOn w:val="DefaultParagraphFont"/>
    <w:link w:val="20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2">
    <w:name w:val="Текст выноски Знак"/>
    <w:basedOn w:val="DefaultParagraphFont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4">
    <w:name w:val="Подзаголовок Знак"/>
    <w:basedOn w:val="DefaultParagraphFont"/>
    <w:qFormat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qFormat/>
    <w:rsid w:val="00EC5E56"/>
  </w:style>
  <w:style w:type="character" w:customStyle="1" w:styleId="-">
    <w:name w:val="Интернет-ссылка"/>
    <w:basedOn w:val="DefaultParagraphFont"/>
    <w:unhideWhenUsed/>
    <w:rsid w:val="00EC5E56"/>
    <w:rPr>
      <w:color w:val="0000FF"/>
      <w:u w:val="single"/>
    </w:rPr>
  </w:style>
  <w:style w:type="character" w:customStyle="1" w:styleId="a5">
    <w:name w:val="Текст сноски Знак"/>
    <w:basedOn w:val="DefaultParagraphFont"/>
    <w:uiPriority w:val="99"/>
    <w:semiHidden/>
    <w:qFormat/>
    <w:rsid w:val="00B135D5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B135D5"/>
    <w:rPr>
      <w:vertAlign w:val="superscript"/>
    </w:rPr>
  </w:style>
  <w:style w:type="character" w:customStyle="1" w:styleId="a7">
    <w:name w:val="Верхний колонтитул Знак"/>
    <w:basedOn w:val="DefaultParagraphFont"/>
    <w:uiPriority w:val="99"/>
    <w:qFormat/>
    <w:rsid w:val="00B135D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DefaultParagraphFont"/>
    <w:uiPriority w:val="99"/>
    <w:qFormat/>
    <w:rsid w:val="00B135D5"/>
    <w:rPr>
      <w:rFonts w:ascii="Arial" w:eastAsia="Times New Roman" w:hAnsi="Arial" w:cs="Arial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084E3C"/>
  </w:style>
  <w:style w:type="character" w:styleId="CommentReference">
    <w:name w:val="annotation reference"/>
    <w:qFormat/>
    <w:rsid w:val="00084E3C"/>
    <w:rPr>
      <w:sz w:val="16"/>
      <w:szCs w:val="16"/>
    </w:rPr>
  </w:style>
  <w:style w:type="character" w:customStyle="1" w:styleId="a9">
    <w:name w:val="Текст примечания Знак"/>
    <w:basedOn w:val="DefaultParagraphFont"/>
    <w:qFormat/>
    <w:rsid w:val="00084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qFormat/>
    <w:rsid w:val="00084E3C"/>
  </w:style>
  <w:style w:type="character" w:customStyle="1" w:styleId="ConsPlusNormal">
    <w:name w:val="ConsPlusNormal Знак"/>
    <w:link w:val="ConsPlusNormal"/>
    <w:qFormat/>
    <w:locked/>
    <w:rsid w:val="00084E3C"/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">
    <w:name w:val="highlight"/>
    <w:basedOn w:val="DefaultParagraphFont"/>
    <w:qFormat/>
    <w:rsid w:val="00084E3C"/>
  </w:style>
  <w:style w:type="character" w:customStyle="1" w:styleId="11">
    <w:name w:val="Тема примечания Знак1"/>
    <w:basedOn w:val="a9"/>
    <w:uiPriority w:val="99"/>
    <w:semiHidden/>
    <w:qFormat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FollowedHyperlink">
    <w:name w:val="FollowedHyperlink"/>
    <w:basedOn w:val="DefaultParagraphFont"/>
    <w:unhideWhenUsed/>
    <w:qFormat/>
    <w:rsid w:val="002B4D03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qFormat/>
    <w:rsid w:val="009C722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1">
    <w:name w:val="Основной текст 2 Знак"/>
    <w:basedOn w:val="DefaultParagraphFont"/>
    <w:link w:val="22"/>
    <w:qFormat/>
    <w:rsid w:val="009C72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DefaultParagraphFont"/>
    <w:qFormat/>
    <w:rsid w:val="009C72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Знак Знак Знак1"/>
    <w:qFormat/>
    <w:rsid w:val="009C722C"/>
    <w:rPr>
      <w:b/>
      <w:sz w:val="28"/>
      <w:lang w:val="ru-RU" w:eastAsia="ru-RU" w:bidi="ar-SA"/>
    </w:rPr>
  </w:style>
  <w:style w:type="character" w:customStyle="1" w:styleId="blue1">
    <w:name w:val="blue1"/>
    <w:qFormat/>
    <w:rsid w:val="009C722C"/>
    <w:rPr>
      <w:color w:val="3C6F9A"/>
    </w:rPr>
  </w:style>
  <w:style w:type="character" w:customStyle="1" w:styleId="3">
    <w:name w:val="Основной текст 3 Знак"/>
    <w:basedOn w:val="DefaultParagraphFont"/>
    <w:link w:val="3"/>
    <w:qFormat/>
    <w:rsid w:val="009C72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Знак Знак Знак Знак"/>
    <w:qFormat/>
    <w:locked/>
    <w:rsid w:val="009C722C"/>
    <w:rPr>
      <w:b/>
      <w:sz w:val="28"/>
      <w:lang w:val="ru-RU" w:eastAsia="ru-RU" w:bidi="ar-SA"/>
    </w:rPr>
  </w:style>
  <w:style w:type="character" w:customStyle="1" w:styleId="ac">
    <w:name w:val="Основной текст_"/>
    <w:link w:val="5"/>
    <w:qFormat/>
    <w:rsid w:val="009C722C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BodyText3Char">
    <w:name w:val="Body Text 3 Char"/>
    <w:link w:val="BodyText3"/>
    <w:qFormat/>
    <w:rsid w:val="009C722C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odyTextChar">
    <w:name w:val="Body Text Char"/>
    <w:basedOn w:val="DefaultParagraphFont"/>
    <w:qFormat/>
  </w:style>
  <w:style w:type="paragraph" w:customStyle="1" w:styleId="ad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unhideWhenUsed/>
    <w:rsid w:val="0097313B"/>
    <w:pPr>
      <w:spacing w:after="120"/>
    </w:pPr>
  </w:style>
  <w:style w:type="paragraph" w:styleId="List">
    <w:name w:val="List"/>
    <w:basedOn w:val="Normal"/>
    <w:rsid w:val="00084E3C"/>
    <w:pPr>
      <w:widowControl/>
      <w:suppressAutoHyphens/>
      <w:spacing w:after="120" w:line="360" w:lineRule="atLeast"/>
      <w:ind w:firstLine="709"/>
      <w:jc w:val="both"/>
      <w:textAlignment w:val="baseline"/>
    </w:pPr>
    <w:rPr>
      <w:rFonts w:ascii="Times New Roman" w:hAnsi="Times New Roman" w:cs="Mangal"/>
      <w:kern w:val="2"/>
      <w:sz w:val="3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e">
    <w:name w:val="Указатель"/>
    <w:basedOn w:val="Normal"/>
    <w:qFormat/>
    <w:pPr>
      <w:suppressLineNumbers/>
    </w:pPr>
  </w:style>
  <w:style w:type="paragraph" w:customStyle="1" w:styleId="af">
    <w:name w:val="Нормальный (таблица)"/>
    <w:basedOn w:val="Normal"/>
    <w:next w:val="Normal"/>
    <w:uiPriority w:val="99"/>
    <w:qFormat/>
    <w:rsid w:val="00CD0EBC"/>
    <w:pPr>
      <w:jc w:val="both"/>
    </w:pPr>
  </w:style>
  <w:style w:type="paragraph" w:styleId="BodyTextIndent">
    <w:name w:val="Body Text Indent"/>
    <w:basedOn w:val="Normal"/>
    <w:rsid w:val="00CD0EBC"/>
    <w:pPr>
      <w:widowControl/>
      <w:ind w:firstLine="7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Normal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Normal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2">
    <w:name w:val="Заголовок №2"/>
    <w:basedOn w:val="Normal"/>
    <w:link w:val="21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BalloonText">
    <w:name w:val="Balloon Text"/>
    <w:basedOn w:val="Normal"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0F1C34"/>
    <w:pPr>
      <w:widowControl w:val="0"/>
    </w:pPr>
    <w:rPr>
      <w:rFonts w:eastAsia="Times New Roman" w:cs="Calibri"/>
      <w:sz w:val="24"/>
      <w:szCs w:val="20"/>
      <w:lang w:eastAsia="ru-RU"/>
    </w:rPr>
  </w:style>
  <w:style w:type="paragraph" w:customStyle="1" w:styleId="ConsPlusTitle">
    <w:name w:val="ConsPlusTitle"/>
    <w:qFormat/>
    <w:rsid w:val="000F1C34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NoSpacing">
    <w:name w:val="No Spacing"/>
    <w:uiPriority w:val="1"/>
    <w:qFormat/>
    <w:rsid w:val="00094C3C"/>
    <w:rPr>
      <w:rFonts w:eastAsia="Times New Roman" w:cs="Times New Roman"/>
      <w:sz w:val="24"/>
      <w:lang w:eastAsia="ru-RU"/>
    </w:rPr>
  </w:style>
  <w:style w:type="paragraph" w:styleId="Subtitle">
    <w:name w:val="Subtitle"/>
    <w:basedOn w:val="Normal"/>
    <w:qFormat/>
    <w:rsid w:val="006B2827"/>
    <w:pPr>
      <w:widowControl/>
      <w:spacing w:line="360" w:lineRule="auto"/>
      <w:jc w:val="center"/>
    </w:pPr>
    <w:rPr>
      <w:rFonts w:ascii="Times New Roman" w:hAnsi="Times New Roman" w:cs="Times New Roman"/>
      <w:szCs w:val="20"/>
    </w:rPr>
  </w:style>
  <w:style w:type="paragraph" w:styleId="FootnoteText">
    <w:name w:val="footnote text"/>
    <w:basedOn w:val="Normal"/>
    <w:uiPriority w:val="99"/>
    <w:semiHidden/>
    <w:unhideWhenUsed/>
    <w:rsid w:val="00B135D5"/>
    <w:pPr>
      <w:widowControl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f0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unhideWhenUsed/>
    <w:rsid w:val="00B135D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nhideWhenUsed/>
    <w:rsid w:val="00B135D5"/>
    <w:pPr>
      <w:tabs>
        <w:tab w:val="center" w:pos="4677"/>
        <w:tab w:val="right" w:pos="9355"/>
      </w:tabs>
    </w:pPr>
  </w:style>
  <w:style w:type="paragraph" w:styleId="CommentText">
    <w:name w:val="annotation text"/>
    <w:basedOn w:val="Normal"/>
    <w:qFormat/>
    <w:rsid w:val="00084E3C"/>
    <w:pPr>
      <w:widowControl/>
    </w:pPr>
    <w:rPr>
      <w:rFonts w:ascii="Times New Roman" w:hAnsi="Times New Roman" w:cs="Times New Roman"/>
      <w:sz w:val="20"/>
      <w:szCs w:val="20"/>
    </w:rPr>
  </w:style>
  <w:style w:type="paragraph" w:customStyle="1" w:styleId="af1">
    <w:name w:val="Содержимое таблицы"/>
    <w:basedOn w:val="Normal"/>
    <w:qFormat/>
    <w:rsid w:val="00084E3C"/>
    <w:pPr>
      <w:suppressLineNumbers/>
      <w:suppressAutoHyphens/>
    </w:pPr>
    <w:rPr>
      <w:rFonts w:ascii="Times New Roman" w:eastAsia="Lucida Sans Unicode" w:hAnsi="Times New Roman" w:cs="Mangal"/>
      <w:kern w:val="2"/>
      <w:lang w:eastAsia="zh-CN" w:bidi="hi-IN"/>
    </w:rPr>
  </w:style>
  <w:style w:type="paragraph" w:styleId="NormalWeb">
    <w:name w:val="Normal (Web)"/>
    <w:basedOn w:val="Normal"/>
    <w:qFormat/>
    <w:rsid w:val="00084E3C"/>
    <w:pPr>
      <w:widowControl/>
      <w:suppressAutoHyphens/>
      <w:spacing w:before="28" w:after="28"/>
      <w:ind w:firstLine="709"/>
      <w:jc w:val="both"/>
      <w:textAlignment w:val="baseline"/>
    </w:pPr>
    <w:rPr>
      <w:rFonts w:ascii="Times New Roman" w:hAnsi="Times New Roman" w:cs="Times New Roman"/>
      <w:kern w:val="2"/>
    </w:rPr>
  </w:style>
  <w:style w:type="paragraph" w:customStyle="1" w:styleId="13">
    <w:name w:val="Тема примечания1"/>
    <w:basedOn w:val="CommentText"/>
    <w:next w:val="CommentText"/>
    <w:uiPriority w:val="99"/>
    <w:semiHidden/>
    <w:unhideWhenUsed/>
    <w:qFormat/>
    <w:rsid w:val="00084E3C"/>
    <w:pPr>
      <w:spacing w:after="200"/>
    </w:pPr>
    <w:rPr>
      <w:rFonts w:ascii="Calibri" w:eastAsia="Calibri" w:hAnsi="Calibri"/>
      <w:b/>
      <w:bCs/>
      <w:lang w:eastAsia="en-US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sid w:val="00084E3C"/>
    <w:pPr>
      <w:widowControl w:val="0"/>
    </w:pPr>
    <w:rPr>
      <w:b/>
      <w:bCs/>
    </w:rPr>
  </w:style>
  <w:style w:type="paragraph" w:customStyle="1" w:styleId="14">
    <w:name w:val="Знак Знак Знак Знак Знак Знак1 Знак Знак Знак Знак Знак Знак"/>
    <w:basedOn w:val="Normal"/>
    <w:qFormat/>
    <w:rsid w:val="009C722C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qFormat/>
    <w:rsid w:val="009C722C"/>
    <w:pPr>
      <w:widowControl/>
      <w:spacing w:after="120" w:line="480" w:lineRule="auto"/>
    </w:pPr>
    <w:rPr>
      <w:rFonts w:ascii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qFormat/>
    <w:rsid w:val="009C722C"/>
    <w:pPr>
      <w:widowControl/>
      <w:spacing w:after="120" w:line="480" w:lineRule="auto"/>
      <w:ind w:left="283"/>
    </w:pPr>
    <w:rPr>
      <w:rFonts w:ascii="Times New Roman" w:hAnsi="Times New Roman" w:cs="Times New Roman"/>
      <w:sz w:val="28"/>
      <w:szCs w:val="20"/>
    </w:rPr>
  </w:style>
  <w:style w:type="paragraph" w:customStyle="1" w:styleId="ConsNormal">
    <w:name w:val="ConsNormal"/>
    <w:qFormat/>
    <w:rsid w:val="009C722C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Title">
    <w:name w:val="ConsTitle"/>
    <w:qFormat/>
    <w:rsid w:val="009C722C"/>
    <w:pPr>
      <w:widowControl w:val="0"/>
      <w:ind w:right="19772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Cell">
    <w:name w:val="ConsCell"/>
    <w:qFormat/>
    <w:rsid w:val="009C722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9C722C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2">
    <w:name w:val="Знак Знак Знак Знак Знак Знак"/>
    <w:basedOn w:val="Normal"/>
    <w:qFormat/>
    <w:rsid w:val="009C722C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5">
    <w:name w:val="Знак Знак Знак Знак Знак Знак1 Знак Знак Знак Знак"/>
    <w:basedOn w:val="Normal"/>
    <w:qFormat/>
    <w:rsid w:val="009C722C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qFormat/>
    <w:rsid w:val="009C722C"/>
    <w:pPr>
      <w:widowControl/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qFormat/>
    <w:rsid w:val="009C722C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16">
    <w:name w:val="Знак Знак Знак Знак Знак Знак1 Знак Знак Знак Знак"/>
    <w:basedOn w:val="Normal"/>
    <w:qFormat/>
    <w:rsid w:val="009C722C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5">
    <w:name w:val="Основной текст5"/>
    <w:basedOn w:val="Normal"/>
    <w:link w:val="ac"/>
    <w:qFormat/>
    <w:rsid w:val="009C722C"/>
    <w:pPr>
      <w:shd w:val="clear" w:color="auto" w:fill="FFFFFF"/>
      <w:spacing w:before="420" w:after="300"/>
      <w:ind w:hanging="40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af3">
    <w:name w:val="Содержимое врезки"/>
    <w:basedOn w:val="Normal"/>
    <w:qFormat/>
  </w:style>
  <w:style w:type="paragraph" w:customStyle="1" w:styleId="DocumentMap">
    <w:name w:val="DocumentMap"/>
    <w:qFormat/>
    <w:pPr>
      <w:spacing w:after="200" w:line="276" w:lineRule="auto"/>
    </w:pPr>
    <w:rPr>
      <w:rFonts w:ascii="Times New Roman" w:hAnsi="Times New Roman" w:cs="Times New Roman"/>
      <w:szCs w:val="20"/>
      <w:lang w:eastAsia="ru-RU"/>
    </w:rPr>
  </w:style>
  <w:style w:type="numbering" w:customStyle="1" w:styleId="17">
    <w:name w:val="Нет списка1"/>
    <w:uiPriority w:val="99"/>
    <w:semiHidden/>
    <w:unhideWhenUsed/>
    <w:qFormat/>
    <w:rsid w:val="00084E3C"/>
  </w:style>
  <w:style w:type="numbering" w:customStyle="1" w:styleId="BodyText2Char">
    <w:name w:val="Body Text 2 Char"/>
    <w:link w:val="BodyText2"/>
    <w:semiHidden/>
    <w:qFormat/>
    <w:rsid w:val="009C722C"/>
  </w:style>
  <w:style w:type="table" w:styleId="TableGrid">
    <w:name w:val="Table Grid"/>
    <w:basedOn w:val="TableNormal"/>
    <w:uiPriority w:val="59"/>
    <w:rsid w:val="00A62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TableNormal"/>
    <w:uiPriority w:val="39"/>
    <w:rsid w:val="00B135D5"/>
    <w:pPr>
      <w:jc w:val="center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TableNormal"/>
    <w:rsid w:val="00084E3C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TableNormal"/>
    <w:rsid w:val="009C722C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/activities/antimonopolnyy-komplaens/analiz-proektov-normativnykh-pravovykh-akt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D0C4-CD7F-43AE-A137-0827F63F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5548</TotalTime>
  <Pages>17</Pages>
  <Words>4315</Words>
  <Characters>24602</Characters>
  <Application>Microsoft Office Word</Application>
  <DocSecurity>0</DocSecurity>
  <Lines>205</Lines>
  <Paragraphs>57</Paragraphs>
  <ScaleCrop>false</ScaleCrop>
  <Company>Microsoft</Company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MX</cp:lastModifiedBy>
  <cp:revision>274</cp:revision>
  <cp:lastPrinted>2019-07-24T15:46:00Z</cp:lastPrinted>
  <dcterms:created xsi:type="dcterms:W3CDTF">2016-07-12T07:38:00Z</dcterms:created>
  <dcterms:modified xsi:type="dcterms:W3CDTF">2020-09-28T13:42:00Z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