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CF" w:rsidRPr="007D30A7" w:rsidRDefault="003C05CF" w:rsidP="003C0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b/>
          <w:sz w:val="28"/>
          <w:szCs w:val="28"/>
        </w:rPr>
        <w:tab/>
      </w:r>
    </w:p>
    <w:tbl>
      <w:tblPr>
        <w:tblW w:w="0" w:type="auto"/>
        <w:jc w:val="right"/>
        <w:tblLook w:val="00A0"/>
      </w:tblPr>
      <w:tblGrid>
        <w:gridCol w:w="9570"/>
      </w:tblGrid>
      <w:tr w:rsidR="003C05CF" w:rsidRPr="007D30A7" w:rsidTr="00CE33A4">
        <w:trPr>
          <w:jc w:val="right"/>
        </w:trPr>
        <w:tc>
          <w:tcPr>
            <w:tcW w:w="9570" w:type="dxa"/>
            <w:vAlign w:val="center"/>
          </w:tcPr>
          <w:tbl>
            <w:tblPr>
              <w:tblW w:w="0" w:type="auto"/>
              <w:jc w:val="right"/>
              <w:tblLook w:val="04A0"/>
            </w:tblPr>
            <w:tblGrid>
              <w:gridCol w:w="4733"/>
              <w:gridCol w:w="4621"/>
            </w:tblGrid>
            <w:tr w:rsidR="003C05CF" w:rsidRPr="00E07028" w:rsidTr="00CE33A4">
              <w:trPr>
                <w:jc w:val="right"/>
              </w:trPr>
              <w:tc>
                <w:tcPr>
                  <w:tcW w:w="9570" w:type="dxa"/>
                  <w:gridSpan w:val="2"/>
                  <w:vAlign w:val="center"/>
                </w:tcPr>
                <w:p w:rsidR="003C05CF" w:rsidRPr="00E07028" w:rsidRDefault="003C05CF" w:rsidP="00CE33A4">
                  <w:pPr>
                    <w:suppressAutoHyphens/>
                    <w:spacing w:line="240" w:lineRule="atLeast"/>
                    <w:jc w:val="center"/>
                    <w:rPr>
                      <w:b/>
                      <w:sz w:val="28"/>
                      <w:szCs w:val="28"/>
                    </w:rPr>
                  </w:pPr>
                  <w:r w:rsidRPr="00E07028">
                    <w:rPr>
                      <w:b/>
                      <w:sz w:val="28"/>
                      <w:szCs w:val="28"/>
                    </w:rPr>
                    <w:t>Тульская область</w:t>
                  </w:r>
                </w:p>
              </w:tc>
            </w:tr>
            <w:tr w:rsidR="003C05CF" w:rsidRPr="00E07028" w:rsidTr="00CE33A4">
              <w:trPr>
                <w:jc w:val="right"/>
              </w:trPr>
              <w:tc>
                <w:tcPr>
                  <w:tcW w:w="9570" w:type="dxa"/>
                  <w:gridSpan w:val="2"/>
                  <w:vAlign w:val="center"/>
                </w:tcPr>
                <w:p w:rsidR="003C05CF" w:rsidRPr="00E07028" w:rsidRDefault="003C05CF" w:rsidP="00CE33A4">
                  <w:pPr>
                    <w:suppressAutoHyphens/>
                    <w:spacing w:line="240" w:lineRule="atLeast"/>
                    <w:jc w:val="center"/>
                    <w:rPr>
                      <w:b/>
                      <w:sz w:val="28"/>
                      <w:szCs w:val="28"/>
                    </w:rPr>
                  </w:pPr>
                  <w:r w:rsidRPr="00E07028">
                    <w:rPr>
                      <w:b/>
                      <w:sz w:val="28"/>
                      <w:szCs w:val="28"/>
                    </w:rPr>
                    <w:t>Муниципальное образование Веневский район</w:t>
                  </w:r>
                </w:p>
              </w:tc>
            </w:tr>
            <w:tr w:rsidR="003C05CF" w:rsidRPr="00E07028" w:rsidTr="00CE33A4">
              <w:trPr>
                <w:jc w:val="right"/>
              </w:trPr>
              <w:tc>
                <w:tcPr>
                  <w:tcW w:w="9570" w:type="dxa"/>
                  <w:gridSpan w:val="2"/>
                  <w:vAlign w:val="center"/>
                </w:tcPr>
                <w:p w:rsidR="003C05CF" w:rsidRPr="00E07028" w:rsidRDefault="003C05CF" w:rsidP="00CE33A4">
                  <w:pPr>
                    <w:suppressAutoHyphens/>
                    <w:spacing w:line="240" w:lineRule="atLeast"/>
                    <w:jc w:val="center"/>
                    <w:rPr>
                      <w:b/>
                      <w:sz w:val="28"/>
                      <w:szCs w:val="28"/>
                    </w:rPr>
                  </w:pPr>
                  <w:r w:rsidRPr="00E07028">
                    <w:rPr>
                      <w:b/>
                      <w:sz w:val="28"/>
                      <w:szCs w:val="28"/>
                    </w:rPr>
                    <w:t>Администрация</w:t>
                  </w:r>
                </w:p>
                <w:p w:rsidR="003C05CF" w:rsidRPr="00E07028" w:rsidRDefault="003C05CF" w:rsidP="00CE33A4">
                  <w:pPr>
                    <w:suppressAutoHyphens/>
                    <w:spacing w:line="240" w:lineRule="atLeast"/>
                    <w:jc w:val="center"/>
                    <w:rPr>
                      <w:b/>
                      <w:sz w:val="28"/>
                      <w:szCs w:val="28"/>
                    </w:rPr>
                  </w:pPr>
                </w:p>
              </w:tc>
            </w:tr>
            <w:tr w:rsidR="003C05CF" w:rsidRPr="00E07028" w:rsidTr="00CE33A4">
              <w:trPr>
                <w:jc w:val="right"/>
              </w:trPr>
              <w:tc>
                <w:tcPr>
                  <w:tcW w:w="9570" w:type="dxa"/>
                  <w:gridSpan w:val="2"/>
                  <w:vAlign w:val="center"/>
                </w:tcPr>
                <w:p w:rsidR="003C05CF" w:rsidRPr="00E07028" w:rsidRDefault="003C05CF" w:rsidP="00CE33A4">
                  <w:pPr>
                    <w:suppressAutoHyphens/>
                    <w:jc w:val="center"/>
                    <w:rPr>
                      <w:b/>
                      <w:sz w:val="28"/>
                      <w:szCs w:val="28"/>
                    </w:rPr>
                  </w:pPr>
                  <w:r w:rsidRPr="00E07028">
                    <w:rPr>
                      <w:b/>
                      <w:sz w:val="28"/>
                      <w:szCs w:val="28"/>
                    </w:rPr>
                    <w:t>ПОСТАНОВЛЕНИЕ</w:t>
                  </w:r>
                </w:p>
              </w:tc>
            </w:tr>
            <w:tr w:rsidR="003C05CF" w:rsidRPr="00E07028" w:rsidTr="00CE33A4">
              <w:trPr>
                <w:jc w:val="right"/>
              </w:trPr>
              <w:tc>
                <w:tcPr>
                  <w:tcW w:w="9570" w:type="dxa"/>
                  <w:gridSpan w:val="2"/>
                  <w:vAlign w:val="center"/>
                </w:tcPr>
                <w:p w:rsidR="003C05CF" w:rsidRPr="00E07028" w:rsidRDefault="003C05CF" w:rsidP="00CE33A4">
                  <w:pPr>
                    <w:suppressAutoHyphens/>
                    <w:jc w:val="center"/>
                    <w:rPr>
                      <w:b/>
                      <w:sz w:val="28"/>
                      <w:szCs w:val="28"/>
                    </w:rPr>
                  </w:pPr>
                </w:p>
              </w:tc>
            </w:tr>
            <w:tr w:rsidR="003C05CF" w:rsidRPr="00E07028" w:rsidTr="00CE33A4">
              <w:trPr>
                <w:jc w:val="right"/>
              </w:trPr>
              <w:tc>
                <w:tcPr>
                  <w:tcW w:w="4785" w:type="dxa"/>
                  <w:vAlign w:val="center"/>
                </w:tcPr>
                <w:p w:rsidR="003C05CF" w:rsidRPr="00E07028" w:rsidRDefault="003C05CF" w:rsidP="00CE33A4">
                  <w:pPr>
                    <w:suppressAutoHyphens/>
                    <w:jc w:val="center"/>
                    <w:rPr>
                      <w:b/>
                      <w:sz w:val="28"/>
                      <w:szCs w:val="28"/>
                    </w:rPr>
                  </w:pPr>
                  <w:r w:rsidRPr="00E07028">
                    <w:rPr>
                      <w:b/>
                      <w:sz w:val="28"/>
                      <w:szCs w:val="28"/>
                    </w:rPr>
                    <w:t>от ___</w:t>
                  </w:r>
                  <w:r w:rsidR="00916E50">
                    <w:rPr>
                      <w:b/>
                      <w:sz w:val="28"/>
                      <w:szCs w:val="28"/>
                    </w:rPr>
                    <w:t>29.06.2015</w:t>
                  </w:r>
                  <w:r w:rsidRPr="00E07028">
                    <w:rPr>
                      <w:b/>
                      <w:sz w:val="28"/>
                      <w:szCs w:val="28"/>
                    </w:rPr>
                    <w:t>____________г.</w:t>
                  </w:r>
                </w:p>
              </w:tc>
              <w:tc>
                <w:tcPr>
                  <w:tcW w:w="4785" w:type="dxa"/>
                  <w:vAlign w:val="center"/>
                </w:tcPr>
                <w:p w:rsidR="003C05CF" w:rsidRPr="00E07028" w:rsidRDefault="003C05CF" w:rsidP="00CE33A4">
                  <w:pPr>
                    <w:suppressAutoHyphens/>
                    <w:jc w:val="center"/>
                    <w:rPr>
                      <w:b/>
                      <w:sz w:val="28"/>
                      <w:szCs w:val="28"/>
                    </w:rPr>
                  </w:pPr>
                  <w:r w:rsidRPr="00E07028">
                    <w:rPr>
                      <w:b/>
                      <w:sz w:val="28"/>
                      <w:szCs w:val="28"/>
                    </w:rPr>
                    <w:t>№ _</w:t>
                  </w:r>
                  <w:r w:rsidR="00916E50">
                    <w:rPr>
                      <w:b/>
                      <w:sz w:val="28"/>
                      <w:szCs w:val="28"/>
                    </w:rPr>
                    <w:t>748</w:t>
                  </w:r>
                  <w:r w:rsidRPr="00E07028">
                    <w:rPr>
                      <w:b/>
                      <w:sz w:val="28"/>
                      <w:szCs w:val="28"/>
                    </w:rPr>
                    <w:t>______</w:t>
                  </w:r>
                </w:p>
              </w:tc>
            </w:tr>
          </w:tbl>
          <w:p w:rsidR="003C05CF" w:rsidRPr="00E07028" w:rsidRDefault="003C05CF" w:rsidP="00CE33A4"/>
          <w:p w:rsidR="003C05CF" w:rsidRDefault="003C05CF" w:rsidP="00CE33A4"/>
          <w:p w:rsidR="009D2F11" w:rsidRDefault="009D2F11" w:rsidP="00CE33A4"/>
          <w:p w:rsidR="009D2F11" w:rsidRDefault="009D2F11" w:rsidP="00CE33A4"/>
          <w:p w:rsidR="003C05CF" w:rsidRPr="007D30A7" w:rsidRDefault="003C05CF" w:rsidP="00CE33A4">
            <w:pPr>
              <w:spacing w:line="240" w:lineRule="atLeast"/>
              <w:rPr>
                <w:b/>
                <w:sz w:val="28"/>
                <w:szCs w:val="28"/>
              </w:rPr>
            </w:pPr>
          </w:p>
        </w:tc>
        <w:bookmarkStart w:id="0" w:name="_GoBack"/>
        <w:bookmarkEnd w:id="0"/>
      </w:tr>
    </w:tbl>
    <w:p w:rsidR="00C200D5" w:rsidRDefault="00C200D5" w:rsidP="009F7853">
      <w:pPr>
        <w:jc w:val="center"/>
        <w:outlineLvl w:val="0"/>
        <w:rPr>
          <w:b/>
          <w:sz w:val="28"/>
          <w:szCs w:val="28"/>
        </w:rPr>
      </w:pPr>
    </w:p>
    <w:p w:rsidR="00E71E9B" w:rsidRDefault="00E71E9B" w:rsidP="009F7853">
      <w:pPr>
        <w:jc w:val="center"/>
        <w:outlineLvl w:val="0"/>
        <w:rPr>
          <w:b/>
          <w:sz w:val="28"/>
          <w:szCs w:val="28"/>
        </w:rPr>
      </w:pPr>
      <w:r>
        <w:rPr>
          <w:b/>
          <w:sz w:val="28"/>
          <w:szCs w:val="28"/>
        </w:rPr>
        <w:t>Об утверждении административного регламента предоставления муниципальной услуги «Организация отдыха детей</w:t>
      </w:r>
    </w:p>
    <w:p w:rsidR="00E71E9B" w:rsidRDefault="00E71E9B" w:rsidP="009F7853">
      <w:pPr>
        <w:jc w:val="center"/>
        <w:outlineLvl w:val="0"/>
        <w:rPr>
          <w:b/>
          <w:sz w:val="28"/>
          <w:szCs w:val="28"/>
        </w:rPr>
      </w:pPr>
      <w:r>
        <w:rPr>
          <w:b/>
          <w:sz w:val="28"/>
          <w:szCs w:val="28"/>
        </w:rPr>
        <w:t>в каникулярное время»</w:t>
      </w:r>
    </w:p>
    <w:p w:rsidR="00E71E9B" w:rsidRDefault="00E71E9B" w:rsidP="0065486A">
      <w:pPr>
        <w:spacing w:line="360" w:lineRule="exact"/>
        <w:jc w:val="center"/>
        <w:rPr>
          <w:b/>
          <w:sz w:val="28"/>
        </w:rPr>
      </w:pPr>
    </w:p>
    <w:p w:rsidR="009D2F11" w:rsidRDefault="009D2F11" w:rsidP="0065486A">
      <w:pPr>
        <w:spacing w:line="360" w:lineRule="exact"/>
        <w:jc w:val="center"/>
        <w:rPr>
          <w:b/>
          <w:sz w:val="28"/>
        </w:rPr>
      </w:pPr>
    </w:p>
    <w:p w:rsidR="009D2F11" w:rsidRDefault="009D2F11" w:rsidP="0065486A">
      <w:pPr>
        <w:spacing w:line="360" w:lineRule="exact"/>
        <w:jc w:val="center"/>
        <w:rPr>
          <w:b/>
          <w:sz w:val="28"/>
        </w:rPr>
      </w:pPr>
    </w:p>
    <w:p w:rsidR="00E71E9B" w:rsidRDefault="00E71E9B" w:rsidP="0065486A">
      <w:pPr>
        <w:spacing w:line="360" w:lineRule="exact"/>
        <w:ind w:firstLine="743"/>
        <w:jc w:val="both"/>
        <w:rPr>
          <w:sz w:val="28"/>
        </w:rPr>
      </w:pPr>
      <w:r>
        <w:rPr>
          <w:sz w:val="28"/>
        </w:rPr>
        <w:t xml:space="preserve">В соответствии с </w:t>
      </w:r>
      <w:r>
        <w:rPr>
          <w:sz w:val="28"/>
          <w:szCs w:val="28"/>
        </w:rPr>
        <w:t>Федеральными законами Российской Федерации от 27.07.2010  № 210-ФЗ «Об организации предоставления государственных и муниципальных услуг»</w:t>
      </w:r>
      <w:r>
        <w:rPr>
          <w:sz w:val="28"/>
        </w:rPr>
        <w:t>, от 29.12.2012   № 273-ФЗ «Об образовании в Российской Федерации», на основании Устава муниципального образования Веневский район, администрация муниципального образования    ПОСТАНОВЛЯЕТ:</w:t>
      </w:r>
    </w:p>
    <w:p w:rsidR="00E71E9B" w:rsidRPr="009F7853" w:rsidRDefault="00E71E9B" w:rsidP="0065486A">
      <w:pPr>
        <w:pStyle w:val="ConsPlusTitle"/>
        <w:spacing w:line="360" w:lineRule="exact"/>
        <w:ind w:firstLine="743"/>
        <w:jc w:val="both"/>
        <w:rPr>
          <w:rFonts w:ascii="Times New Roman" w:hAnsi="Times New Roman" w:cs="Times New Roman"/>
          <w:b w:val="0"/>
          <w:sz w:val="28"/>
          <w:szCs w:val="28"/>
        </w:rPr>
      </w:pPr>
      <w:r w:rsidRPr="00536827">
        <w:rPr>
          <w:rFonts w:ascii="Times New Roman" w:hAnsi="Times New Roman" w:cs="Times New Roman"/>
          <w:b w:val="0"/>
          <w:sz w:val="28"/>
          <w:szCs w:val="28"/>
        </w:rPr>
        <w:t>1</w:t>
      </w:r>
      <w:r>
        <w:rPr>
          <w:b w:val="0"/>
          <w:sz w:val="28"/>
          <w:szCs w:val="28"/>
        </w:rPr>
        <w:t xml:space="preserve">. </w:t>
      </w:r>
      <w:r w:rsidRPr="009F7853">
        <w:rPr>
          <w:rFonts w:ascii="Times New Roman" w:hAnsi="Times New Roman" w:cs="Times New Roman"/>
          <w:b w:val="0"/>
          <w:sz w:val="28"/>
        </w:rPr>
        <w:t xml:space="preserve">Утвердитьадминистративный регламент предоставления </w:t>
      </w:r>
      <w:r>
        <w:rPr>
          <w:rFonts w:ascii="Times New Roman" w:hAnsi="Times New Roman" w:cs="Times New Roman"/>
          <w:b w:val="0"/>
          <w:sz w:val="28"/>
        </w:rPr>
        <w:t>муниципальной услуги «Организация отдыха детей в каникулярное время</w:t>
      </w:r>
      <w:r w:rsidRPr="009F7853">
        <w:rPr>
          <w:rFonts w:ascii="Times New Roman" w:hAnsi="Times New Roman" w:cs="Times New Roman"/>
          <w:b w:val="0"/>
          <w:sz w:val="28"/>
          <w:szCs w:val="28"/>
        </w:rPr>
        <w:t>» (приложение).</w:t>
      </w:r>
    </w:p>
    <w:p w:rsidR="0073799B" w:rsidRPr="00D62AF6" w:rsidRDefault="0073799B" w:rsidP="0073799B">
      <w:pPr>
        <w:pStyle w:val="a5"/>
        <w:spacing w:before="0" w:beforeAutospacing="0" w:after="0" w:afterAutospacing="0"/>
        <w:ind w:firstLine="743"/>
        <w:jc w:val="both"/>
        <w:rPr>
          <w:sz w:val="28"/>
          <w:szCs w:val="28"/>
        </w:rPr>
      </w:pPr>
      <w:r w:rsidRPr="00D62AF6">
        <w:rPr>
          <w:sz w:val="28"/>
          <w:szCs w:val="28"/>
        </w:rPr>
        <w:t>2. Комитету по взаимодействию с ОМСУ и организационной работе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C200D5" w:rsidRPr="003C05CF" w:rsidRDefault="0073799B" w:rsidP="0073799B">
      <w:pPr>
        <w:pStyle w:val="a5"/>
        <w:spacing w:before="0" w:beforeAutospacing="0" w:after="0" w:afterAutospacing="0"/>
        <w:ind w:firstLine="709"/>
        <w:jc w:val="both"/>
        <w:rPr>
          <w:sz w:val="28"/>
          <w:szCs w:val="28"/>
        </w:rPr>
      </w:pPr>
      <w:r w:rsidRPr="00D62AF6">
        <w:rPr>
          <w:sz w:val="28"/>
          <w:szCs w:val="28"/>
        </w:rPr>
        <w:t>3. Призна</w:t>
      </w:r>
      <w:r w:rsidR="00C200D5">
        <w:rPr>
          <w:sz w:val="28"/>
          <w:szCs w:val="28"/>
        </w:rPr>
        <w:t>ть утратившим</w:t>
      </w:r>
      <w:r w:rsidR="003C05CF">
        <w:rPr>
          <w:sz w:val="28"/>
          <w:szCs w:val="28"/>
        </w:rPr>
        <w:t>и</w:t>
      </w:r>
      <w:r w:rsidR="00C200D5">
        <w:rPr>
          <w:sz w:val="28"/>
          <w:szCs w:val="28"/>
        </w:rPr>
        <w:t xml:space="preserve"> силу постановления</w:t>
      </w:r>
      <w:r w:rsidRPr="00D62AF6">
        <w:rPr>
          <w:sz w:val="28"/>
          <w:szCs w:val="28"/>
        </w:rPr>
        <w:t xml:space="preserve"> администрации муниципального образования Веневск</w:t>
      </w:r>
      <w:r w:rsidR="00C200D5">
        <w:rPr>
          <w:sz w:val="28"/>
          <w:szCs w:val="28"/>
        </w:rPr>
        <w:t>ий район</w:t>
      </w:r>
      <w:r w:rsidR="00C200D5" w:rsidRPr="00C200D5">
        <w:rPr>
          <w:sz w:val="28"/>
          <w:szCs w:val="28"/>
        </w:rPr>
        <w:t>:</w:t>
      </w:r>
    </w:p>
    <w:p w:rsidR="0073799B" w:rsidRDefault="00C200D5" w:rsidP="0073799B">
      <w:pPr>
        <w:pStyle w:val="a5"/>
        <w:spacing w:before="0" w:beforeAutospacing="0" w:after="0" w:afterAutospacing="0"/>
        <w:ind w:firstLine="709"/>
        <w:jc w:val="both"/>
        <w:rPr>
          <w:sz w:val="28"/>
          <w:szCs w:val="28"/>
        </w:rPr>
      </w:pPr>
      <w:r>
        <w:rPr>
          <w:sz w:val="28"/>
          <w:szCs w:val="28"/>
        </w:rPr>
        <w:t xml:space="preserve">- </w:t>
      </w:r>
      <w:r w:rsidR="0073799B">
        <w:rPr>
          <w:sz w:val="28"/>
          <w:szCs w:val="28"/>
        </w:rPr>
        <w:t xml:space="preserve">от 11.11.2013 г. № 1727 </w:t>
      </w:r>
      <w:r>
        <w:rPr>
          <w:sz w:val="28"/>
          <w:szCs w:val="28"/>
        </w:rPr>
        <w:t>«</w:t>
      </w:r>
      <w:r w:rsidR="0073799B" w:rsidRPr="00D62AF6">
        <w:rPr>
          <w:sz w:val="28"/>
          <w:szCs w:val="28"/>
        </w:rPr>
        <w:t>Об утверждении административного регламента предоставлен</w:t>
      </w:r>
      <w:r w:rsidR="0073799B">
        <w:rPr>
          <w:sz w:val="28"/>
          <w:szCs w:val="28"/>
        </w:rPr>
        <w:t>ия муниципальной услуги «Организация отдыха детей в каникулярное время</w:t>
      </w:r>
      <w:r>
        <w:rPr>
          <w:sz w:val="28"/>
          <w:szCs w:val="28"/>
        </w:rPr>
        <w:t>»;</w:t>
      </w:r>
    </w:p>
    <w:p w:rsidR="00C200D5" w:rsidRPr="00D62AF6" w:rsidRDefault="00C200D5" w:rsidP="0073799B">
      <w:pPr>
        <w:pStyle w:val="a5"/>
        <w:spacing w:before="0" w:beforeAutospacing="0" w:after="0" w:afterAutospacing="0"/>
        <w:ind w:firstLine="709"/>
        <w:jc w:val="both"/>
        <w:rPr>
          <w:sz w:val="28"/>
          <w:szCs w:val="28"/>
        </w:rPr>
      </w:pPr>
      <w:r>
        <w:rPr>
          <w:sz w:val="28"/>
          <w:szCs w:val="28"/>
        </w:rPr>
        <w:t>- от 21.01.2014 г. № 53  «О внесении изменений в постановление администрации муниципального образования Веневский район от 11.11.2013 г. № 1727 "Об утверждении административного регламента предоставления муниципальной услуги "Организация отдыха детей в каникулярное время».</w:t>
      </w:r>
    </w:p>
    <w:p w:rsidR="0073799B" w:rsidRPr="00D62AF6" w:rsidRDefault="0073799B" w:rsidP="0073799B">
      <w:pPr>
        <w:ind w:firstLine="708"/>
        <w:jc w:val="both"/>
        <w:rPr>
          <w:sz w:val="28"/>
          <w:szCs w:val="28"/>
        </w:rPr>
      </w:pPr>
      <w:r w:rsidRPr="00D62AF6">
        <w:rPr>
          <w:bCs/>
          <w:sz w:val="28"/>
          <w:szCs w:val="28"/>
        </w:rPr>
        <w:lastRenderedPageBreak/>
        <w:t>4. Контроль за исполнением настоящего постановления возложить на заместителя главы администрации муниципального образования Веневский</w:t>
      </w:r>
      <w:r w:rsidR="00CD13F2">
        <w:rPr>
          <w:sz w:val="28"/>
          <w:szCs w:val="28"/>
        </w:rPr>
        <w:t>район в сфере социальной политики</w:t>
      </w:r>
      <w:r w:rsidRPr="00D62AF6">
        <w:rPr>
          <w:sz w:val="28"/>
          <w:szCs w:val="28"/>
        </w:rPr>
        <w:t>Лапаева А.В.</w:t>
      </w:r>
    </w:p>
    <w:p w:rsidR="0073799B" w:rsidRDefault="0073799B" w:rsidP="0073799B">
      <w:pPr>
        <w:ind w:firstLine="743"/>
        <w:jc w:val="both"/>
        <w:rPr>
          <w:sz w:val="28"/>
          <w:szCs w:val="28"/>
        </w:rPr>
      </w:pPr>
      <w:r w:rsidRPr="00D62AF6">
        <w:rPr>
          <w:sz w:val="28"/>
          <w:szCs w:val="28"/>
        </w:rPr>
        <w:t>5. Постановление вступает в силу со дня обнародования.</w:t>
      </w:r>
    </w:p>
    <w:p w:rsidR="0073799B" w:rsidRDefault="0073799B" w:rsidP="0073799B">
      <w:pPr>
        <w:ind w:firstLine="743"/>
        <w:jc w:val="both"/>
        <w:rPr>
          <w:sz w:val="28"/>
          <w:szCs w:val="28"/>
        </w:rPr>
      </w:pPr>
    </w:p>
    <w:p w:rsidR="00C200D5" w:rsidRDefault="00C200D5" w:rsidP="0073799B">
      <w:pPr>
        <w:ind w:firstLine="743"/>
        <w:jc w:val="both"/>
        <w:rPr>
          <w:sz w:val="28"/>
          <w:szCs w:val="28"/>
        </w:rPr>
      </w:pPr>
    </w:p>
    <w:tbl>
      <w:tblPr>
        <w:tblW w:w="19388" w:type="dxa"/>
        <w:tblInd w:w="-1701" w:type="dxa"/>
        <w:tblLayout w:type="fixed"/>
        <w:tblLook w:val="0000"/>
      </w:tblPr>
      <w:tblGrid>
        <w:gridCol w:w="1525"/>
        <w:gridCol w:w="284"/>
        <w:gridCol w:w="2727"/>
        <w:gridCol w:w="1384"/>
        <w:gridCol w:w="929"/>
        <w:gridCol w:w="2223"/>
        <w:gridCol w:w="2045"/>
        <w:gridCol w:w="2491"/>
        <w:gridCol w:w="1512"/>
        <w:gridCol w:w="4268"/>
      </w:tblGrid>
      <w:tr w:rsidR="0073799B" w:rsidRPr="0073799B" w:rsidTr="0073799B">
        <w:trPr>
          <w:gridAfter w:val="2"/>
          <w:wAfter w:w="5780" w:type="dxa"/>
          <w:cantSplit/>
        </w:trPr>
        <w:tc>
          <w:tcPr>
            <w:tcW w:w="4536" w:type="dxa"/>
            <w:gridSpan w:val="3"/>
          </w:tcPr>
          <w:p w:rsidR="0073799B" w:rsidRPr="00D62AF6" w:rsidRDefault="0073799B" w:rsidP="0073799B">
            <w:pPr>
              <w:pStyle w:val="3"/>
              <w:spacing w:before="0" w:after="0"/>
              <w:jc w:val="center"/>
              <w:rPr>
                <w:sz w:val="28"/>
              </w:rPr>
            </w:pPr>
          </w:p>
        </w:tc>
        <w:tc>
          <w:tcPr>
            <w:tcW w:w="4536" w:type="dxa"/>
            <w:gridSpan w:val="3"/>
          </w:tcPr>
          <w:p w:rsidR="0073799B" w:rsidRPr="00D62AF6" w:rsidRDefault="0073799B" w:rsidP="0073799B">
            <w:pPr>
              <w:jc w:val="right"/>
            </w:pPr>
          </w:p>
        </w:tc>
        <w:tc>
          <w:tcPr>
            <w:tcW w:w="4536" w:type="dxa"/>
            <w:gridSpan w:val="2"/>
          </w:tcPr>
          <w:p w:rsidR="0073799B" w:rsidRPr="0073799B" w:rsidRDefault="0073799B" w:rsidP="0073799B">
            <w:pPr>
              <w:jc w:val="center"/>
            </w:pPr>
          </w:p>
        </w:tc>
      </w:tr>
      <w:tr w:rsidR="00C200D5" w:rsidRPr="00F20A67" w:rsidTr="00C200D5">
        <w:tblPrEx>
          <w:tblCellMar>
            <w:left w:w="105" w:type="dxa"/>
            <w:right w:w="105" w:type="dxa"/>
          </w:tblCellMar>
        </w:tblPrEx>
        <w:trPr>
          <w:trHeight w:val="991"/>
        </w:trPr>
        <w:tc>
          <w:tcPr>
            <w:tcW w:w="1525" w:type="dxa"/>
            <w:tcBorders>
              <w:top w:val="nil"/>
              <w:left w:val="nil"/>
              <w:bottom w:val="nil"/>
              <w:right w:val="nil"/>
            </w:tcBorders>
          </w:tcPr>
          <w:p w:rsidR="00C200D5" w:rsidRDefault="00C200D5" w:rsidP="009A1073">
            <w:pPr>
              <w:rPr>
                <w:color w:val="000000"/>
                <w:sz w:val="28"/>
              </w:rPr>
            </w:pPr>
          </w:p>
          <w:p w:rsidR="00C200D5" w:rsidRPr="00C200D5" w:rsidRDefault="00C200D5" w:rsidP="00C200D5">
            <w:pPr>
              <w:tabs>
                <w:tab w:val="left" w:pos="1741"/>
              </w:tabs>
              <w:rPr>
                <w:sz w:val="28"/>
              </w:rPr>
            </w:pPr>
            <w:r>
              <w:rPr>
                <w:sz w:val="28"/>
              </w:rPr>
              <w:tab/>
            </w:r>
          </w:p>
        </w:tc>
        <w:tc>
          <w:tcPr>
            <w:tcW w:w="4395" w:type="dxa"/>
            <w:gridSpan w:val="3"/>
            <w:tcBorders>
              <w:top w:val="nil"/>
              <w:left w:val="nil"/>
              <w:bottom w:val="nil"/>
              <w:right w:val="nil"/>
            </w:tcBorders>
          </w:tcPr>
          <w:p w:rsidR="00C200D5" w:rsidRDefault="00C200D5" w:rsidP="00C200D5">
            <w:pPr>
              <w:pStyle w:val="3"/>
              <w:spacing w:before="0" w:after="0"/>
              <w:jc w:val="center"/>
              <w:rPr>
                <w:rFonts w:ascii="Times New Roman" w:hAnsi="Times New Roman" w:cs="Times New Roman"/>
                <w:sz w:val="28"/>
              </w:rPr>
            </w:pPr>
            <w:r>
              <w:rPr>
                <w:rFonts w:ascii="Times New Roman" w:hAnsi="Times New Roman" w:cs="Times New Roman"/>
                <w:sz w:val="28"/>
              </w:rPr>
              <w:t>Первый заместитель</w:t>
            </w:r>
          </w:p>
          <w:p w:rsidR="00C200D5" w:rsidRDefault="00C200D5" w:rsidP="00C200D5">
            <w:pPr>
              <w:pStyle w:val="3"/>
              <w:spacing w:before="0" w:after="0"/>
              <w:jc w:val="center"/>
              <w:rPr>
                <w:rFonts w:ascii="Times New Roman" w:hAnsi="Times New Roman" w:cs="Times New Roman"/>
                <w:sz w:val="28"/>
              </w:rPr>
            </w:pPr>
            <w:r>
              <w:rPr>
                <w:rFonts w:ascii="Times New Roman" w:hAnsi="Times New Roman" w:cs="Times New Roman"/>
                <w:sz w:val="28"/>
              </w:rPr>
              <w:t>главы администрации</w:t>
            </w:r>
          </w:p>
          <w:p w:rsidR="00C200D5" w:rsidRDefault="00F601EF" w:rsidP="00C200D5">
            <w:pPr>
              <w:pStyle w:val="3"/>
              <w:spacing w:before="0" w:after="0"/>
              <w:jc w:val="center"/>
              <w:rPr>
                <w:rFonts w:ascii="Times New Roman" w:hAnsi="Times New Roman" w:cs="Times New Roman"/>
                <w:sz w:val="28"/>
              </w:rPr>
            </w:pPr>
            <w:r>
              <w:rPr>
                <w:rFonts w:ascii="Times New Roman" w:hAnsi="Times New Roman" w:cs="Times New Roman"/>
                <w:sz w:val="28"/>
              </w:rPr>
              <w:t>муниципального</w:t>
            </w:r>
            <w:r w:rsidR="00C200D5">
              <w:rPr>
                <w:rFonts w:ascii="Times New Roman" w:hAnsi="Times New Roman" w:cs="Times New Roman"/>
                <w:sz w:val="28"/>
              </w:rPr>
              <w:t xml:space="preserve">  образования</w:t>
            </w:r>
          </w:p>
          <w:p w:rsidR="00C200D5" w:rsidRDefault="00C200D5" w:rsidP="00C200D5">
            <w:pPr>
              <w:pStyle w:val="3"/>
              <w:spacing w:before="0" w:after="0"/>
              <w:jc w:val="center"/>
              <w:rPr>
                <w:rFonts w:ascii="Times New Roman" w:hAnsi="Times New Roman" w:cs="Times New Roman"/>
                <w:sz w:val="28"/>
              </w:rPr>
            </w:pPr>
            <w:r>
              <w:rPr>
                <w:rFonts w:ascii="Times New Roman" w:hAnsi="Times New Roman" w:cs="Times New Roman"/>
                <w:sz w:val="28"/>
              </w:rPr>
              <w:t>Веневский район</w:t>
            </w:r>
          </w:p>
        </w:tc>
        <w:tc>
          <w:tcPr>
            <w:tcW w:w="9200" w:type="dxa"/>
            <w:gridSpan w:val="5"/>
            <w:tcBorders>
              <w:top w:val="nil"/>
              <w:left w:val="nil"/>
              <w:bottom w:val="nil"/>
              <w:right w:val="nil"/>
            </w:tcBorders>
          </w:tcPr>
          <w:p w:rsidR="00C200D5" w:rsidRPr="0046159C" w:rsidRDefault="00C200D5" w:rsidP="00C200D5">
            <w:pPr>
              <w:pStyle w:val="3"/>
              <w:spacing w:before="0" w:after="0"/>
              <w:rPr>
                <w:rFonts w:ascii="Times New Roman" w:hAnsi="Times New Roman" w:cs="Times New Roman"/>
                <w:sz w:val="28"/>
              </w:rPr>
            </w:pPr>
          </w:p>
          <w:p w:rsidR="00C200D5" w:rsidRDefault="00C200D5" w:rsidP="00C200D5">
            <w:pPr>
              <w:pStyle w:val="3"/>
              <w:spacing w:before="0" w:after="0"/>
              <w:jc w:val="right"/>
              <w:rPr>
                <w:rFonts w:ascii="Times New Roman" w:hAnsi="Times New Roman" w:cs="Times New Roman"/>
                <w:sz w:val="28"/>
              </w:rPr>
            </w:pPr>
          </w:p>
          <w:p w:rsidR="00C200D5" w:rsidRDefault="00C200D5" w:rsidP="00C200D5">
            <w:pPr>
              <w:pStyle w:val="3"/>
              <w:spacing w:before="0" w:after="0"/>
              <w:rPr>
                <w:rFonts w:ascii="Times New Roman" w:hAnsi="Times New Roman" w:cs="Times New Roman"/>
              </w:rPr>
            </w:pPr>
          </w:p>
          <w:p w:rsidR="00C200D5" w:rsidRPr="00BB57B2" w:rsidRDefault="00C200D5" w:rsidP="00C200D5">
            <w:pPr>
              <w:rPr>
                <w:b/>
                <w:sz w:val="28"/>
                <w:szCs w:val="28"/>
              </w:rPr>
            </w:pPr>
            <w:r w:rsidRPr="00BB57B2">
              <w:rPr>
                <w:b/>
                <w:sz w:val="28"/>
                <w:szCs w:val="28"/>
              </w:rPr>
              <w:t>Д.А. Солдатов</w:t>
            </w:r>
          </w:p>
        </w:tc>
        <w:tc>
          <w:tcPr>
            <w:tcW w:w="4268" w:type="dxa"/>
            <w:tcBorders>
              <w:top w:val="nil"/>
              <w:left w:val="nil"/>
              <w:bottom w:val="nil"/>
              <w:right w:val="nil"/>
            </w:tcBorders>
          </w:tcPr>
          <w:p w:rsidR="00C200D5" w:rsidRDefault="00C200D5" w:rsidP="009A1073">
            <w:pPr>
              <w:ind w:right="-72"/>
              <w:jc w:val="center"/>
              <w:rPr>
                <w:color w:val="000000"/>
                <w:sz w:val="28"/>
              </w:rPr>
            </w:pPr>
          </w:p>
          <w:p w:rsidR="00C200D5" w:rsidRDefault="00C200D5" w:rsidP="009A1073">
            <w:pPr>
              <w:ind w:right="-72"/>
              <w:jc w:val="center"/>
              <w:rPr>
                <w:color w:val="000000"/>
                <w:sz w:val="28"/>
              </w:rPr>
            </w:pPr>
          </w:p>
          <w:p w:rsidR="00C200D5" w:rsidRDefault="00C200D5" w:rsidP="009A1073">
            <w:pPr>
              <w:ind w:right="-72"/>
              <w:jc w:val="center"/>
              <w:rPr>
                <w:color w:val="000000"/>
                <w:sz w:val="28"/>
              </w:rPr>
            </w:pPr>
          </w:p>
          <w:p w:rsidR="00C200D5" w:rsidRDefault="00C200D5" w:rsidP="009A1073">
            <w:pPr>
              <w:ind w:right="-72"/>
              <w:jc w:val="center"/>
              <w:rPr>
                <w:color w:val="000000"/>
                <w:sz w:val="28"/>
              </w:rPr>
            </w:pPr>
          </w:p>
          <w:p w:rsidR="00C200D5" w:rsidRDefault="00C200D5" w:rsidP="009A1073">
            <w:pPr>
              <w:ind w:right="-72"/>
              <w:jc w:val="center"/>
              <w:rPr>
                <w:color w:val="000000"/>
                <w:sz w:val="28"/>
              </w:rPr>
            </w:pPr>
          </w:p>
          <w:p w:rsidR="00C200D5" w:rsidRPr="00F20A67" w:rsidRDefault="00C200D5" w:rsidP="009A1073">
            <w:pPr>
              <w:ind w:right="-72"/>
              <w:jc w:val="center"/>
              <w:rPr>
                <w:color w:val="000000"/>
                <w:sz w:val="28"/>
              </w:rPr>
            </w:pPr>
          </w:p>
        </w:tc>
      </w:tr>
      <w:tr w:rsidR="00C200D5" w:rsidRPr="00D62AF6" w:rsidTr="0073799B">
        <w:tblPrEx>
          <w:tblCellMar>
            <w:left w:w="105" w:type="dxa"/>
            <w:right w:w="105" w:type="dxa"/>
          </w:tblCellMar>
        </w:tblPrEx>
        <w:trPr>
          <w:gridBefore w:val="2"/>
          <w:gridAfter w:val="3"/>
          <w:wBefore w:w="1809" w:type="dxa"/>
          <w:wAfter w:w="8271" w:type="dxa"/>
          <w:trHeight w:val="991"/>
        </w:trPr>
        <w:tc>
          <w:tcPr>
            <w:tcW w:w="5040" w:type="dxa"/>
            <w:gridSpan w:val="3"/>
            <w:tcBorders>
              <w:top w:val="nil"/>
              <w:left w:val="nil"/>
              <w:bottom w:val="nil"/>
              <w:right w:val="nil"/>
            </w:tcBorders>
          </w:tcPr>
          <w:p w:rsidR="00C200D5" w:rsidRPr="00D62AF6" w:rsidRDefault="00C200D5" w:rsidP="0073799B">
            <w:pPr>
              <w:rPr>
                <w:color w:val="000000"/>
                <w:sz w:val="28"/>
              </w:rPr>
            </w:pPr>
          </w:p>
        </w:tc>
        <w:tc>
          <w:tcPr>
            <w:tcW w:w="4268" w:type="dxa"/>
            <w:gridSpan w:val="2"/>
            <w:tcBorders>
              <w:top w:val="nil"/>
              <w:left w:val="nil"/>
              <w:bottom w:val="nil"/>
              <w:right w:val="nil"/>
            </w:tcBorders>
          </w:tcPr>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Default="00C200D5" w:rsidP="0073799B">
            <w:pPr>
              <w:jc w:val="center"/>
              <w:rPr>
                <w:color w:val="000000"/>
                <w:sz w:val="28"/>
              </w:rPr>
            </w:pPr>
          </w:p>
          <w:p w:rsidR="00C200D5" w:rsidRPr="00D62AF6" w:rsidRDefault="00C200D5" w:rsidP="0073799B">
            <w:pPr>
              <w:jc w:val="center"/>
              <w:rPr>
                <w:color w:val="000000"/>
                <w:sz w:val="28"/>
              </w:rPr>
            </w:pPr>
            <w:r w:rsidRPr="00D62AF6">
              <w:rPr>
                <w:color w:val="000000"/>
                <w:sz w:val="28"/>
              </w:rPr>
              <w:t xml:space="preserve">Приложение  </w:t>
            </w:r>
          </w:p>
          <w:p w:rsidR="00C200D5" w:rsidRPr="00D62AF6" w:rsidRDefault="00C200D5" w:rsidP="0073799B">
            <w:pPr>
              <w:ind w:right="-72"/>
              <w:jc w:val="center"/>
              <w:rPr>
                <w:color w:val="000000"/>
                <w:sz w:val="28"/>
              </w:rPr>
            </w:pPr>
            <w:r w:rsidRPr="00D62AF6">
              <w:rPr>
                <w:color w:val="000000"/>
                <w:sz w:val="28"/>
              </w:rPr>
              <w:t>к постановлению администрации муниципального образования Веневский район</w:t>
            </w:r>
          </w:p>
          <w:p w:rsidR="00C200D5" w:rsidRPr="00D62AF6" w:rsidRDefault="00C200D5" w:rsidP="0073799B">
            <w:pPr>
              <w:ind w:right="-72"/>
              <w:jc w:val="center"/>
              <w:rPr>
                <w:color w:val="000000"/>
                <w:sz w:val="28"/>
              </w:rPr>
            </w:pPr>
          </w:p>
          <w:p w:rsidR="00C200D5" w:rsidRPr="00D62AF6" w:rsidRDefault="00C200D5" w:rsidP="0073799B">
            <w:pPr>
              <w:ind w:right="-72"/>
              <w:jc w:val="center"/>
              <w:rPr>
                <w:color w:val="000000"/>
                <w:sz w:val="28"/>
              </w:rPr>
            </w:pPr>
            <w:r w:rsidRPr="00D62AF6">
              <w:rPr>
                <w:color w:val="000000"/>
                <w:sz w:val="28"/>
              </w:rPr>
              <w:t xml:space="preserve">от ____________ № _______ </w:t>
            </w:r>
          </w:p>
        </w:tc>
      </w:tr>
    </w:tbl>
    <w:p w:rsidR="0073799B" w:rsidRPr="00B872C6" w:rsidRDefault="0073799B" w:rsidP="0073799B">
      <w:pPr>
        <w:jc w:val="center"/>
        <w:rPr>
          <w:rFonts w:ascii="Verdana" w:hAnsi="Verdana"/>
          <w:color w:val="282525"/>
          <w:sz w:val="20"/>
          <w:szCs w:val="20"/>
        </w:rPr>
      </w:pPr>
    </w:p>
    <w:p w:rsidR="00E71E9B" w:rsidRDefault="00E71E9B" w:rsidP="003F3194">
      <w:pPr>
        <w:ind w:right="-72"/>
        <w:jc w:val="center"/>
      </w:pPr>
    </w:p>
    <w:p w:rsidR="00E71E9B" w:rsidRPr="003F3194" w:rsidRDefault="00E71E9B" w:rsidP="000F5762">
      <w:pPr>
        <w:ind w:right="-72"/>
        <w:jc w:val="center"/>
        <w:rPr>
          <w:b/>
          <w:color w:val="000000"/>
          <w:sz w:val="28"/>
          <w:szCs w:val="28"/>
        </w:rPr>
      </w:pPr>
      <w:r w:rsidRPr="003F3194">
        <w:rPr>
          <w:b/>
          <w:sz w:val="28"/>
          <w:szCs w:val="28"/>
        </w:rPr>
        <w:t>АДМИНИСТРАТИВНЫЙ РЕГЛАМЕНТ</w:t>
      </w:r>
    </w:p>
    <w:p w:rsidR="00E71E9B" w:rsidRPr="00E12BB1" w:rsidRDefault="00E71E9B" w:rsidP="000F5762">
      <w:pPr>
        <w:ind w:firstLine="709"/>
        <w:jc w:val="center"/>
        <w:rPr>
          <w:b/>
          <w:color w:val="000000"/>
          <w:sz w:val="28"/>
          <w:szCs w:val="28"/>
        </w:rPr>
      </w:pPr>
      <w:r w:rsidRPr="00E12BB1">
        <w:rPr>
          <w:b/>
          <w:color w:val="000000"/>
          <w:sz w:val="28"/>
          <w:szCs w:val="28"/>
        </w:rPr>
        <w:t>предоставления муниципальной услуги «Организация отдыха  детей в каникулярное время»</w:t>
      </w:r>
    </w:p>
    <w:p w:rsidR="00E71E9B" w:rsidRPr="00951AE9" w:rsidRDefault="00E71E9B" w:rsidP="000F5762">
      <w:pPr>
        <w:pStyle w:val="ConsPlusNormal"/>
        <w:ind w:firstLine="0"/>
        <w:jc w:val="center"/>
        <w:outlineLvl w:val="1"/>
        <w:rPr>
          <w:rFonts w:ascii="Times New Roman" w:hAnsi="Times New Roman" w:cs="Times New Roman"/>
          <w:b/>
          <w:color w:val="000000"/>
          <w:sz w:val="28"/>
          <w:szCs w:val="28"/>
        </w:rPr>
      </w:pPr>
    </w:p>
    <w:p w:rsidR="00E71E9B" w:rsidRDefault="00E71E9B" w:rsidP="000F5762">
      <w:pPr>
        <w:pStyle w:val="ConsPlusNormal"/>
        <w:ind w:firstLine="0"/>
        <w:jc w:val="center"/>
        <w:outlineLvl w:val="1"/>
        <w:rPr>
          <w:rFonts w:ascii="Times New Roman" w:hAnsi="Times New Roman" w:cs="Times New Roman"/>
          <w:b/>
          <w:color w:val="000000"/>
          <w:sz w:val="28"/>
          <w:szCs w:val="28"/>
        </w:rPr>
      </w:pPr>
      <w:r w:rsidRPr="000F5762">
        <w:rPr>
          <w:rFonts w:ascii="Times New Roman" w:hAnsi="Times New Roman" w:cs="Times New Roman"/>
          <w:b/>
          <w:color w:val="000000"/>
          <w:sz w:val="28"/>
          <w:szCs w:val="28"/>
          <w:lang w:val="en-US"/>
        </w:rPr>
        <w:t>I</w:t>
      </w:r>
      <w:r w:rsidRPr="000F5762">
        <w:rPr>
          <w:rFonts w:ascii="Times New Roman" w:hAnsi="Times New Roman" w:cs="Times New Roman"/>
          <w:b/>
          <w:color w:val="000000"/>
          <w:sz w:val="28"/>
          <w:szCs w:val="28"/>
        </w:rPr>
        <w:t>.</w:t>
      </w:r>
      <w:r w:rsidRPr="00E12BB1">
        <w:rPr>
          <w:rFonts w:ascii="Times New Roman" w:hAnsi="Times New Roman" w:cs="Times New Roman"/>
          <w:b/>
          <w:color w:val="000000"/>
          <w:sz w:val="28"/>
          <w:szCs w:val="28"/>
        </w:rPr>
        <w:t>Общие положения</w:t>
      </w:r>
    </w:p>
    <w:p w:rsidR="00E71E9B" w:rsidRPr="00E12BB1" w:rsidRDefault="00E71E9B" w:rsidP="000F5762">
      <w:pPr>
        <w:pStyle w:val="ConsPlusNormal"/>
        <w:ind w:firstLine="0"/>
        <w:jc w:val="center"/>
        <w:outlineLvl w:val="1"/>
        <w:rPr>
          <w:rFonts w:ascii="Times New Roman" w:hAnsi="Times New Roman" w:cs="Times New Roman"/>
          <w:b/>
          <w:color w:val="000000"/>
          <w:sz w:val="28"/>
          <w:szCs w:val="28"/>
        </w:rPr>
      </w:pPr>
    </w:p>
    <w:p w:rsidR="00E71E9B" w:rsidRDefault="00E71E9B" w:rsidP="000F5762">
      <w:pPr>
        <w:pStyle w:val="ConsPlusNormal"/>
        <w:ind w:firstLine="0"/>
        <w:jc w:val="center"/>
        <w:outlineLvl w:val="2"/>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1</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 xml:space="preserve"> Предмет регулирования административного регламента</w:t>
      </w:r>
    </w:p>
    <w:p w:rsidR="00E71E9B" w:rsidRPr="00E12BB1" w:rsidRDefault="00E71E9B" w:rsidP="000F5762">
      <w:pPr>
        <w:pStyle w:val="ConsPlusNormal"/>
        <w:ind w:firstLine="0"/>
        <w:jc w:val="center"/>
        <w:outlineLvl w:val="2"/>
        <w:rPr>
          <w:rFonts w:ascii="Times New Roman" w:hAnsi="Times New Roman" w:cs="Times New Roman"/>
          <w:b/>
          <w:color w:val="000000"/>
          <w:sz w:val="28"/>
          <w:szCs w:val="28"/>
        </w:rPr>
      </w:pPr>
    </w:p>
    <w:p w:rsidR="00E71E9B" w:rsidRDefault="00E71E9B" w:rsidP="00C8452C">
      <w:pPr>
        <w:autoSpaceDE w:val="0"/>
        <w:autoSpaceDN w:val="0"/>
        <w:adjustRightInd w:val="0"/>
        <w:ind w:firstLine="709"/>
        <w:jc w:val="both"/>
        <w:outlineLvl w:val="1"/>
        <w:rPr>
          <w:color w:val="000000"/>
          <w:sz w:val="28"/>
          <w:szCs w:val="28"/>
        </w:rPr>
      </w:pPr>
      <w:r w:rsidRPr="00E12BB1">
        <w:rPr>
          <w:color w:val="000000"/>
          <w:sz w:val="28"/>
          <w:szCs w:val="28"/>
        </w:rPr>
        <w:t>1.</w:t>
      </w:r>
      <w:r>
        <w:rPr>
          <w:color w:val="000000"/>
          <w:sz w:val="28"/>
          <w:szCs w:val="28"/>
        </w:rPr>
        <w:t>1.1.</w:t>
      </w:r>
      <w:r w:rsidRPr="00E12BB1">
        <w:rPr>
          <w:color w:val="000000"/>
          <w:sz w:val="28"/>
          <w:szCs w:val="28"/>
        </w:rPr>
        <w:t xml:space="preserve"> Административный регламент предоставления муниципальной услуги «Организация отдыха  детей в каникулярное время»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организации отдыха  и оздоровления учащихся в каникулярное время (далее – заявления). </w:t>
      </w:r>
    </w:p>
    <w:p w:rsidR="00E71E9B" w:rsidRDefault="00E71E9B" w:rsidP="00C8452C">
      <w:pPr>
        <w:autoSpaceDE w:val="0"/>
        <w:autoSpaceDN w:val="0"/>
        <w:adjustRightInd w:val="0"/>
        <w:ind w:firstLine="709"/>
        <w:jc w:val="both"/>
        <w:outlineLvl w:val="1"/>
        <w:rPr>
          <w:color w:val="000000"/>
          <w:sz w:val="28"/>
          <w:szCs w:val="28"/>
        </w:rPr>
      </w:pPr>
      <w:r>
        <w:rPr>
          <w:color w:val="000000"/>
          <w:sz w:val="28"/>
          <w:szCs w:val="28"/>
        </w:rPr>
        <w:t>1.1</w:t>
      </w:r>
      <w:r w:rsidRPr="00E12BB1">
        <w:rPr>
          <w:color w:val="000000"/>
          <w:sz w:val="28"/>
          <w:szCs w:val="28"/>
        </w:rPr>
        <w:t>.</w:t>
      </w:r>
      <w:r>
        <w:rPr>
          <w:color w:val="000000"/>
          <w:sz w:val="28"/>
          <w:szCs w:val="28"/>
        </w:rPr>
        <w:t>2.</w:t>
      </w:r>
      <w:r w:rsidRPr="00E12BB1">
        <w:rPr>
          <w:color w:val="000000"/>
          <w:sz w:val="28"/>
          <w:szCs w:val="28"/>
        </w:rPr>
        <w:t xml:space="preserve"> Административный регламент устанавливает поря</w:t>
      </w:r>
      <w:r>
        <w:rPr>
          <w:color w:val="000000"/>
          <w:sz w:val="28"/>
          <w:szCs w:val="28"/>
        </w:rPr>
        <w:t>док взаимодействия Комитета по образованию администрации муниципального образования Веневский район  (далее – Комитет по образованию</w:t>
      </w:r>
      <w:r w:rsidRPr="00E12BB1">
        <w:rPr>
          <w:color w:val="000000"/>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E71E9B" w:rsidRPr="00E12BB1" w:rsidRDefault="00E71E9B" w:rsidP="00C8452C">
      <w:pPr>
        <w:autoSpaceDE w:val="0"/>
        <w:autoSpaceDN w:val="0"/>
        <w:adjustRightInd w:val="0"/>
        <w:ind w:firstLine="567"/>
        <w:jc w:val="both"/>
        <w:outlineLvl w:val="1"/>
        <w:rPr>
          <w:color w:val="000000"/>
          <w:sz w:val="28"/>
          <w:szCs w:val="28"/>
        </w:rPr>
      </w:pPr>
    </w:p>
    <w:p w:rsidR="00E71E9B" w:rsidRDefault="00E71E9B" w:rsidP="00C8452C">
      <w:pPr>
        <w:jc w:val="center"/>
        <w:rPr>
          <w:b/>
          <w:color w:val="000000"/>
          <w:sz w:val="28"/>
          <w:szCs w:val="28"/>
        </w:rPr>
      </w:pPr>
      <w:r>
        <w:rPr>
          <w:b/>
          <w:color w:val="000000"/>
          <w:sz w:val="28"/>
          <w:szCs w:val="28"/>
        </w:rPr>
        <w:t>1.</w:t>
      </w:r>
      <w:r w:rsidRPr="00E12BB1">
        <w:rPr>
          <w:b/>
          <w:color w:val="000000"/>
          <w:sz w:val="28"/>
          <w:szCs w:val="28"/>
        </w:rPr>
        <w:t>2. Круг заявителей</w:t>
      </w:r>
    </w:p>
    <w:p w:rsidR="00E71E9B" w:rsidRPr="000F5762" w:rsidRDefault="00E71E9B" w:rsidP="00C8452C">
      <w:pPr>
        <w:jc w:val="center"/>
        <w:rPr>
          <w:b/>
          <w:color w:val="000000"/>
          <w:sz w:val="16"/>
          <w:szCs w:val="16"/>
        </w:rPr>
      </w:pPr>
    </w:p>
    <w:p w:rsidR="00E71E9B" w:rsidRPr="00E12BB1" w:rsidRDefault="00E71E9B" w:rsidP="00C8452C">
      <w:pPr>
        <w:autoSpaceDE w:val="0"/>
        <w:autoSpaceDN w:val="0"/>
        <w:adjustRightInd w:val="0"/>
        <w:ind w:firstLine="709"/>
        <w:jc w:val="both"/>
        <w:outlineLvl w:val="1"/>
        <w:rPr>
          <w:color w:val="000000"/>
          <w:sz w:val="28"/>
          <w:szCs w:val="28"/>
        </w:rPr>
      </w:pPr>
      <w:r>
        <w:rPr>
          <w:color w:val="000000"/>
          <w:sz w:val="28"/>
          <w:szCs w:val="28"/>
        </w:rPr>
        <w:t>1.2</w:t>
      </w:r>
      <w:r w:rsidRPr="00E12BB1">
        <w:rPr>
          <w:color w:val="000000"/>
          <w:sz w:val="28"/>
          <w:szCs w:val="28"/>
        </w:rPr>
        <w:t>.</w:t>
      </w:r>
      <w:r>
        <w:rPr>
          <w:color w:val="000000"/>
          <w:sz w:val="28"/>
          <w:szCs w:val="28"/>
        </w:rPr>
        <w:t>1.</w:t>
      </w:r>
      <w:r w:rsidRPr="00E12BB1">
        <w:rPr>
          <w:color w:val="000000"/>
          <w:sz w:val="28"/>
          <w:szCs w:val="28"/>
        </w:rPr>
        <w:t xml:space="preserve"> Заявителями муниципальной услуги являются родители </w:t>
      </w:r>
      <w:r>
        <w:rPr>
          <w:color w:val="000000"/>
          <w:sz w:val="28"/>
          <w:szCs w:val="28"/>
        </w:rPr>
        <w:t>(законные представители) детей  возраста</w:t>
      </w:r>
      <w:r w:rsidRPr="00E12BB1">
        <w:rPr>
          <w:color w:val="000000"/>
          <w:sz w:val="28"/>
          <w:szCs w:val="28"/>
        </w:rPr>
        <w:t xml:space="preserve"> от </w:t>
      </w:r>
      <w:r w:rsidRPr="00E12BB1">
        <w:rPr>
          <w:color w:val="000000"/>
        </w:rPr>
        <w:t>7</w:t>
      </w:r>
      <w:r w:rsidRPr="00E12BB1">
        <w:rPr>
          <w:color w:val="000000"/>
          <w:sz w:val="28"/>
          <w:szCs w:val="28"/>
        </w:rPr>
        <w:t xml:space="preserve"> до 1</w:t>
      </w:r>
      <w:r w:rsidRPr="00E12BB1">
        <w:rPr>
          <w:color w:val="000000"/>
        </w:rPr>
        <w:t>5</w:t>
      </w:r>
      <w:r w:rsidRPr="00E12BB1">
        <w:rPr>
          <w:color w:val="000000"/>
          <w:sz w:val="28"/>
          <w:szCs w:val="28"/>
        </w:rPr>
        <w:t>лет включительно, являющихся гражданами Российской Федерации</w:t>
      </w:r>
      <w:r>
        <w:rPr>
          <w:color w:val="000000"/>
          <w:sz w:val="28"/>
          <w:szCs w:val="28"/>
        </w:rPr>
        <w:t xml:space="preserve"> проживающих в муниципальном образовании Веневский район или обучающихся в образовательных учреждениях района. </w:t>
      </w:r>
    </w:p>
    <w:p w:rsidR="00E71E9B" w:rsidRPr="00E12BB1" w:rsidRDefault="00E71E9B" w:rsidP="00C8452C">
      <w:pPr>
        <w:autoSpaceDE w:val="0"/>
        <w:autoSpaceDN w:val="0"/>
        <w:adjustRightInd w:val="0"/>
        <w:ind w:firstLine="709"/>
        <w:jc w:val="both"/>
        <w:outlineLvl w:val="1"/>
        <w:rPr>
          <w:color w:val="000000"/>
          <w:sz w:val="28"/>
          <w:szCs w:val="28"/>
        </w:rPr>
      </w:pPr>
      <w:r w:rsidRPr="00E12BB1">
        <w:rPr>
          <w:color w:val="000000"/>
          <w:sz w:val="28"/>
          <w:szCs w:val="28"/>
        </w:rPr>
        <w:t>В случае, если планируется отдых детей в профильном лагере, в лагере с дневным пребыванием, в лагере труда и отдыхаобучающихся и воспитанников в период каникул, то заявителями могут быть родители (законные представители) детей в возрасте от 7 до 18 лет включительно, являющихся гражданами Росси</w:t>
      </w:r>
      <w:r>
        <w:rPr>
          <w:color w:val="000000"/>
          <w:sz w:val="28"/>
          <w:szCs w:val="28"/>
        </w:rPr>
        <w:t xml:space="preserve">йской Федерации, проживающих в муниципальном образовании Веневский район или обучающихся в </w:t>
      </w:r>
      <w:r>
        <w:rPr>
          <w:color w:val="000000"/>
          <w:sz w:val="28"/>
          <w:szCs w:val="28"/>
        </w:rPr>
        <w:lastRenderedPageBreak/>
        <w:t>образовательных учреждениях района,</w:t>
      </w:r>
      <w:r w:rsidRPr="00E12BB1">
        <w:rPr>
          <w:color w:val="000000"/>
          <w:sz w:val="28"/>
          <w:szCs w:val="28"/>
        </w:rPr>
        <w:t xml:space="preserve"> если программой содержания деятельности смены лагеря предусмотрено пребывание воспитанников до 18 лет включительно.</w:t>
      </w:r>
    </w:p>
    <w:p w:rsidR="00E71E9B" w:rsidRPr="00E12BB1" w:rsidRDefault="00E71E9B" w:rsidP="00094A8B">
      <w:pPr>
        <w:autoSpaceDE w:val="0"/>
        <w:autoSpaceDN w:val="0"/>
        <w:adjustRightInd w:val="0"/>
        <w:ind w:firstLine="709"/>
        <w:jc w:val="both"/>
        <w:outlineLvl w:val="1"/>
        <w:rPr>
          <w:color w:val="000000"/>
          <w:sz w:val="28"/>
          <w:szCs w:val="28"/>
        </w:rPr>
      </w:pPr>
      <w:r>
        <w:rPr>
          <w:color w:val="000000"/>
          <w:sz w:val="28"/>
          <w:szCs w:val="28"/>
        </w:rPr>
        <w:t>1.2</w:t>
      </w:r>
      <w:r w:rsidRPr="00E12BB1">
        <w:rPr>
          <w:color w:val="000000"/>
          <w:sz w:val="28"/>
          <w:szCs w:val="28"/>
        </w:rPr>
        <w:t>.</w:t>
      </w:r>
      <w:r>
        <w:rPr>
          <w:color w:val="000000"/>
          <w:sz w:val="28"/>
          <w:szCs w:val="28"/>
        </w:rPr>
        <w:t>2.</w:t>
      </w:r>
      <w:r w:rsidRPr="00E12BB1">
        <w:rPr>
          <w:color w:val="000000"/>
          <w:sz w:val="28"/>
          <w:szCs w:val="28"/>
        </w:rPr>
        <w:t xml:space="preserve"> Заявители обращаются за получением муниципальной услуги организации отдыха  детей в каникулярное время одним из следующих способов: </w:t>
      </w:r>
    </w:p>
    <w:p w:rsidR="00E71E9B" w:rsidRPr="00742003" w:rsidRDefault="00E71E9B" w:rsidP="00742003">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предоставления письменного заявления в</w:t>
      </w:r>
      <w:r>
        <w:rPr>
          <w:color w:val="000000"/>
          <w:sz w:val="28"/>
          <w:szCs w:val="28"/>
        </w:rPr>
        <w:t xml:space="preserve"> Комитет по образованию   или в образовательное учреждение  </w:t>
      </w:r>
      <w:r w:rsidRPr="00E12BB1">
        <w:rPr>
          <w:color w:val="000000"/>
          <w:sz w:val="28"/>
          <w:szCs w:val="28"/>
        </w:rPr>
        <w:t xml:space="preserve"> по утвержденной этим учреждением/подразделением форме (список учреждений для обращения за</w:t>
      </w:r>
      <w:r w:rsidR="00742003">
        <w:rPr>
          <w:color w:val="000000"/>
          <w:sz w:val="28"/>
          <w:szCs w:val="28"/>
        </w:rPr>
        <w:t>явителя указан в Приложении №4)</w:t>
      </w:r>
    </w:p>
    <w:p w:rsidR="00E71E9B" w:rsidRPr="00E12BB1" w:rsidRDefault="00E71E9B"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 по форме согласно Приложениям №1, 2 к настоящему административному регламенту.</w:t>
      </w:r>
    </w:p>
    <w:p w:rsidR="00E71E9B" w:rsidRDefault="00E71E9B" w:rsidP="00951AE9">
      <w:pPr>
        <w:tabs>
          <w:tab w:val="left" w:pos="0"/>
        </w:tabs>
        <w:suppressAutoHyphens/>
        <w:ind w:firstLine="567"/>
        <w:jc w:val="both"/>
        <w:rPr>
          <w:color w:val="000000"/>
          <w:sz w:val="28"/>
          <w:szCs w:val="28"/>
        </w:rPr>
      </w:pPr>
      <w:r>
        <w:rPr>
          <w:color w:val="000000"/>
          <w:sz w:val="28"/>
          <w:szCs w:val="28"/>
        </w:rPr>
        <w:t>1.2</w:t>
      </w:r>
      <w:r w:rsidRPr="00E12BB1">
        <w:rPr>
          <w:color w:val="000000"/>
          <w:sz w:val="28"/>
          <w:szCs w:val="28"/>
        </w:rPr>
        <w:t>.</w:t>
      </w:r>
      <w:r>
        <w:rPr>
          <w:color w:val="000000"/>
          <w:sz w:val="28"/>
          <w:szCs w:val="28"/>
        </w:rPr>
        <w:t>3.</w:t>
      </w:r>
      <w:r w:rsidRPr="00E12BB1">
        <w:rPr>
          <w:color w:val="000000"/>
          <w:sz w:val="28"/>
          <w:szCs w:val="28"/>
        </w:rPr>
        <w:t xml:space="preserve"> Под каникулярным временем следует понимать период, свободный от учёбы в течение календарного года, т.е. осенние, зимние, весенние и летние каникулы учащихся общеобразовательных учреждений согласно утверждённому учебному графику.</w:t>
      </w:r>
    </w:p>
    <w:p w:rsidR="00C66A92" w:rsidRDefault="00C66A92" w:rsidP="00256A19">
      <w:pPr>
        <w:autoSpaceDE w:val="0"/>
        <w:autoSpaceDN w:val="0"/>
        <w:adjustRightInd w:val="0"/>
        <w:spacing w:beforeLines="100" w:afterLines="100"/>
        <w:ind w:firstLine="709"/>
        <w:jc w:val="center"/>
        <w:outlineLvl w:val="1"/>
        <w:rPr>
          <w:b/>
          <w:color w:val="000000"/>
          <w:sz w:val="28"/>
          <w:szCs w:val="28"/>
        </w:rPr>
      </w:pPr>
    </w:p>
    <w:p w:rsidR="00E71E9B" w:rsidRDefault="00E71E9B" w:rsidP="00256A19">
      <w:pPr>
        <w:autoSpaceDE w:val="0"/>
        <w:autoSpaceDN w:val="0"/>
        <w:adjustRightInd w:val="0"/>
        <w:spacing w:beforeLines="100" w:afterLines="100"/>
        <w:ind w:firstLine="709"/>
        <w:jc w:val="center"/>
        <w:outlineLvl w:val="1"/>
        <w:rPr>
          <w:b/>
          <w:color w:val="000000"/>
          <w:sz w:val="28"/>
          <w:szCs w:val="28"/>
        </w:rPr>
      </w:pPr>
      <w:r>
        <w:rPr>
          <w:b/>
          <w:color w:val="000000"/>
          <w:sz w:val="28"/>
          <w:szCs w:val="28"/>
        </w:rPr>
        <w:t>1.</w:t>
      </w:r>
      <w:r w:rsidRPr="00E12BB1">
        <w:rPr>
          <w:b/>
          <w:color w:val="000000"/>
          <w:sz w:val="28"/>
          <w:szCs w:val="28"/>
        </w:rPr>
        <w:t>3. Требования к порядку информирования о предоставлении муниципальной услуги</w:t>
      </w:r>
    </w:p>
    <w:p w:rsidR="00C66A92" w:rsidRDefault="00C66A92" w:rsidP="00256A19">
      <w:pPr>
        <w:autoSpaceDE w:val="0"/>
        <w:autoSpaceDN w:val="0"/>
        <w:adjustRightInd w:val="0"/>
        <w:spacing w:beforeLines="100" w:afterLines="100"/>
        <w:ind w:firstLine="709"/>
        <w:jc w:val="center"/>
        <w:outlineLvl w:val="1"/>
        <w:rPr>
          <w:b/>
          <w:color w:val="000000"/>
          <w:sz w:val="28"/>
          <w:szCs w:val="28"/>
        </w:rPr>
      </w:pPr>
    </w:p>
    <w:p w:rsidR="00E71E9B" w:rsidRPr="00E12BB1" w:rsidRDefault="00E71E9B" w:rsidP="00951A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Информирование о порядке предоставления муни</w:t>
      </w:r>
      <w:r>
        <w:rPr>
          <w:rFonts w:ascii="Times New Roman" w:hAnsi="Times New Roman" w:cs="Times New Roman"/>
          <w:color w:val="000000"/>
          <w:sz w:val="28"/>
          <w:szCs w:val="28"/>
        </w:rPr>
        <w:t>ципальной услуги осуществляется в Комитете по образованию</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о</w:t>
      </w:r>
      <w:r w:rsidR="00F02407">
        <w:rPr>
          <w:rFonts w:ascii="Times New Roman" w:hAnsi="Times New Roman" w:cs="Times New Roman"/>
          <w:color w:val="000000"/>
          <w:sz w:val="28"/>
          <w:szCs w:val="28"/>
        </w:rPr>
        <w:t>бразовательном уч</w:t>
      </w:r>
      <w:r w:rsidR="00742003">
        <w:rPr>
          <w:rFonts w:ascii="Times New Roman" w:hAnsi="Times New Roman" w:cs="Times New Roman"/>
          <w:color w:val="000000"/>
          <w:sz w:val="28"/>
          <w:szCs w:val="28"/>
        </w:rPr>
        <w:t>реждении,</w:t>
      </w:r>
      <w:r w:rsidRPr="00E12BB1">
        <w:rPr>
          <w:rFonts w:ascii="Times New Roman" w:hAnsi="Times New Roman" w:cs="Times New Roman"/>
          <w:color w:val="000000"/>
          <w:sz w:val="28"/>
          <w:szCs w:val="28"/>
        </w:rPr>
        <w:t>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E71E9B" w:rsidRPr="00E12BB1" w:rsidRDefault="00E71E9B" w:rsidP="00C8452C">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 xml:space="preserve"> Место нах</w:t>
      </w:r>
      <w:r>
        <w:rPr>
          <w:rFonts w:ascii="Times New Roman" w:hAnsi="Times New Roman" w:cs="Times New Roman"/>
          <w:color w:val="000000"/>
          <w:sz w:val="28"/>
          <w:szCs w:val="28"/>
        </w:rPr>
        <w:t>ождения и график работы Комитета по образованию</w:t>
      </w:r>
      <w:r w:rsidRPr="00E12BB1">
        <w:rPr>
          <w:rFonts w:ascii="Times New Roman" w:hAnsi="Times New Roman" w:cs="Times New Roman"/>
          <w:color w:val="000000"/>
          <w:sz w:val="28"/>
          <w:szCs w:val="28"/>
        </w:rPr>
        <w:t xml:space="preserve">, участвующих в оказании услуги: </w:t>
      </w:r>
    </w:p>
    <w:p w:rsidR="00E71E9B" w:rsidRDefault="00E71E9B" w:rsidP="00C8452C">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а) Комитет по образованию </w:t>
      </w:r>
    </w:p>
    <w:p w:rsidR="00E71E9B" w:rsidRPr="002C543F"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Место нахождения</w:t>
      </w:r>
      <w:r w:rsidRPr="002C543F">
        <w:rPr>
          <w:rFonts w:ascii="Times New Roman" w:hAnsi="Times New Roman" w:cs="Times New Roman"/>
          <w:color w:val="000000"/>
          <w:sz w:val="28"/>
          <w:szCs w:val="28"/>
        </w:rPr>
        <w:t>:</w:t>
      </w:r>
    </w:p>
    <w:p w:rsidR="00E71E9B" w:rsidRPr="002C543F"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Тульская область, г.Венев, ул.Советская, д.18. </w:t>
      </w:r>
    </w:p>
    <w:p w:rsidR="00E71E9B" w:rsidRPr="009B09B6"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Режим работы</w:t>
      </w:r>
      <w:r w:rsidRPr="009B09B6">
        <w:rPr>
          <w:rFonts w:ascii="Times New Roman" w:hAnsi="Times New Roman" w:cs="Times New Roman"/>
          <w:color w:val="000000"/>
          <w:sz w:val="28"/>
          <w:szCs w:val="28"/>
        </w:rPr>
        <w:t>:</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Понедельник  - четверг:  09-00  -  18-00  </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Пятница:09-00  - 17-00</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Перерыв:13-00  - 13-48 </w:t>
      </w:r>
    </w:p>
    <w:p w:rsidR="00E71E9B" w:rsidRPr="009C3E99"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Выходные дни</w:t>
      </w:r>
      <w:r w:rsidRPr="00025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суббота, воскресенье.</w:t>
      </w:r>
    </w:p>
    <w:p w:rsidR="00E71E9B" w:rsidRPr="009B09B6"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Адрес электронной почты: kovenev</w:t>
      </w:r>
      <w:r w:rsidR="0021461E">
        <w:rPr>
          <w:rFonts w:ascii="Times New Roman" w:hAnsi="Times New Roman" w:cs="Times New Roman"/>
          <w:color w:val="000000"/>
          <w:sz w:val="28"/>
          <w:szCs w:val="28"/>
        </w:rPr>
        <w:t>0571</w:t>
      </w:r>
      <w:r>
        <w:rPr>
          <w:rFonts w:ascii="Times New Roman" w:hAnsi="Times New Roman" w:cs="Times New Roman"/>
          <w:color w:val="000000"/>
          <w:sz w:val="28"/>
          <w:szCs w:val="28"/>
        </w:rPr>
        <w:t>@mail.ru</w:t>
      </w:r>
    </w:p>
    <w:p w:rsidR="0021461E" w:rsidRPr="0021461E" w:rsidRDefault="00E71E9B" w:rsidP="0021461E">
      <w:pPr>
        <w:rPr>
          <w:sz w:val="28"/>
          <w:szCs w:val="28"/>
        </w:rPr>
      </w:pPr>
      <w:r w:rsidRPr="00E12BB1">
        <w:rPr>
          <w:color w:val="000000"/>
          <w:sz w:val="28"/>
          <w:szCs w:val="28"/>
        </w:rPr>
        <w:t>Адрес офи</w:t>
      </w:r>
      <w:r>
        <w:rPr>
          <w:color w:val="000000"/>
          <w:sz w:val="28"/>
          <w:szCs w:val="28"/>
        </w:rPr>
        <w:t>циального сайта</w:t>
      </w:r>
      <w:r w:rsidRPr="00844544">
        <w:rPr>
          <w:color w:val="000000"/>
          <w:sz w:val="28"/>
          <w:szCs w:val="28"/>
        </w:rPr>
        <w:t xml:space="preserve">: </w:t>
      </w:r>
      <w:r w:rsidR="0021461E" w:rsidRPr="0021461E">
        <w:rPr>
          <w:sz w:val="28"/>
          <w:szCs w:val="28"/>
        </w:rPr>
        <w:t>http://obr71.ru</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Телефоны: 8(48745) 2-56-41</w:t>
      </w:r>
    </w:p>
    <w:p w:rsidR="00E71E9B" w:rsidRPr="00E12BB1" w:rsidRDefault="00742003"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б</w:t>
      </w:r>
      <w:r w:rsidR="00E71E9B" w:rsidRPr="00E12BB1">
        <w:rPr>
          <w:rFonts w:ascii="Times New Roman" w:hAnsi="Times New Roman" w:cs="Times New Roman"/>
          <w:color w:val="000000"/>
          <w:sz w:val="28"/>
          <w:szCs w:val="28"/>
        </w:rPr>
        <w:t>) Адрес РПГУ: http://gosuslugi71.ru/</w:t>
      </w:r>
    </w:p>
    <w:p w:rsidR="00E71E9B" w:rsidRPr="00E12BB1" w:rsidRDefault="00E71E9B" w:rsidP="00C8452C">
      <w:pPr>
        <w:ind w:firstLine="709"/>
        <w:jc w:val="both"/>
        <w:rPr>
          <w:color w:val="000000"/>
          <w:sz w:val="28"/>
          <w:szCs w:val="28"/>
        </w:rPr>
      </w:pPr>
      <w:r>
        <w:rPr>
          <w:color w:val="000000"/>
          <w:sz w:val="28"/>
          <w:szCs w:val="28"/>
        </w:rPr>
        <w:lastRenderedPageBreak/>
        <w:t>1.3</w:t>
      </w:r>
      <w:r w:rsidRPr="00E12BB1">
        <w:rPr>
          <w:color w:val="000000"/>
          <w:sz w:val="28"/>
          <w:szCs w:val="28"/>
        </w:rPr>
        <w:t>.</w:t>
      </w:r>
      <w:r>
        <w:rPr>
          <w:color w:val="000000"/>
          <w:sz w:val="28"/>
          <w:szCs w:val="28"/>
        </w:rPr>
        <w:t>3.</w:t>
      </w:r>
      <w:r w:rsidRPr="00E12BB1">
        <w:rPr>
          <w:color w:val="000000"/>
          <w:sz w:val="28"/>
          <w:szCs w:val="28"/>
        </w:rPr>
        <w:t xml:space="preserve"> Основными требованиями к информированию заявителей о правилах предоставления муниципальной  услуги являются:</w:t>
      </w:r>
    </w:p>
    <w:p w:rsidR="00E71E9B" w:rsidRPr="00E12BB1" w:rsidRDefault="00E71E9B" w:rsidP="00C8452C">
      <w:pPr>
        <w:tabs>
          <w:tab w:val="left" w:pos="1080"/>
        </w:tabs>
        <w:suppressAutoHyphens/>
        <w:ind w:left="709"/>
        <w:jc w:val="both"/>
        <w:rPr>
          <w:color w:val="000000"/>
          <w:sz w:val="28"/>
          <w:szCs w:val="28"/>
        </w:rPr>
      </w:pPr>
      <w:r>
        <w:rPr>
          <w:color w:val="000000"/>
          <w:sz w:val="28"/>
          <w:szCs w:val="28"/>
        </w:rPr>
        <w:t xml:space="preserve">- </w:t>
      </w:r>
      <w:r w:rsidRPr="00E12BB1">
        <w:rPr>
          <w:color w:val="000000"/>
          <w:sz w:val="28"/>
          <w:szCs w:val="28"/>
        </w:rPr>
        <w:t>достоверность предоставляемой информации;</w:t>
      </w:r>
    </w:p>
    <w:p w:rsidR="00C66A92" w:rsidRDefault="00C66A92" w:rsidP="00C8452C">
      <w:pPr>
        <w:tabs>
          <w:tab w:val="left" w:pos="1080"/>
        </w:tabs>
        <w:suppressAutoHyphens/>
        <w:ind w:firstLine="709"/>
        <w:jc w:val="both"/>
        <w:rPr>
          <w:color w:val="000000"/>
          <w:sz w:val="28"/>
          <w:szCs w:val="28"/>
        </w:rPr>
      </w:pP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четкость в изложении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полнота информирования;</w:t>
      </w:r>
    </w:p>
    <w:p w:rsidR="00E71E9B" w:rsidRPr="00E12BB1" w:rsidRDefault="00E71E9B" w:rsidP="00C8452C">
      <w:pPr>
        <w:tabs>
          <w:tab w:val="left" w:pos="709"/>
        </w:tabs>
        <w:suppressAutoHyphens/>
        <w:ind w:firstLine="709"/>
        <w:jc w:val="both"/>
        <w:rPr>
          <w:color w:val="000000"/>
          <w:sz w:val="28"/>
          <w:szCs w:val="28"/>
        </w:rPr>
      </w:pPr>
      <w:r>
        <w:rPr>
          <w:color w:val="000000"/>
          <w:sz w:val="28"/>
          <w:szCs w:val="28"/>
        </w:rPr>
        <w:t xml:space="preserve">- </w:t>
      </w:r>
      <w:r w:rsidRPr="00E12BB1">
        <w:rPr>
          <w:color w:val="000000"/>
          <w:sz w:val="28"/>
          <w:szCs w:val="28"/>
        </w:rPr>
        <w:t>наглядность форм предоставляемой информации (при письменном информировании);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удобство и доступность получения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оперативность предоставления информации.</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1.3.4</w:t>
      </w:r>
      <w:r w:rsidRPr="00E12BB1">
        <w:rPr>
          <w:rFonts w:ascii="Times New Roman" w:hAnsi="Times New Roman" w:cs="Times New Roman"/>
          <w:color w:val="000000"/>
          <w:sz w:val="28"/>
          <w:szCs w:val="28"/>
        </w:rPr>
        <w:t>. При обращении заявителя лично или по тел</w:t>
      </w:r>
      <w:r>
        <w:rPr>
          <w:rFonts w:ascii="Times New Roman" w:hAnsi="Times New Roman" w:cs="Times New Roman"/>
          <w:color w:val="000000"/>
          <w:sz w:val="28"/>
          <w:szCs w:val="28"/>
        </w:rPr>
        <w:t xml:space="preserve">ефону ответственный специалист комитета по образованию  или специалист образовательного учреждения  подробно </w:t>
      </w:r>
      <w:r w:rsidRPr="00E12BB1">
        <w:rPr>
          <w:rFonts w:ascii="Times New Roman" w:hAnsi="Times New Roman" w:cs="Times New Roman"/>
          <w:color w:val="000000"/>
          <w:sz w:val="28"/>
          <w:szCs w:val="28"/>
        </w:rPr>
        <w:t xml:space="preserve">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E71E9B" w:rsidRPr="00E12BB1" w:rsidRDefault="00E71E9B" w:rsidP="00C8452C">
      <w:pPr>
        <w:ind w:firstLine="709"/>
        <w:jc w:val="both"/>
        <w:rPr>
          <w:color w:val="000000"/>
          <w:sz w:val="28"/>
          <w:szCs w:val="28"/>
        </w:rPr>
      </w:pPr>
      <w:r w:rsidRPr="00E12BB1">
        <w:rPr>
          <w:color w:val="000000"/>
          <w:sz w:val="28"/>
          <w:szCs w:val="28"/>
        </w:rPr>
        <w:t xml:space="preserve">Время ожидания ответа при устном информировании заявителя не может превышать 15 минут. </w:t>
      </w:r>
    </w:p>
    <w:p w:rsidR="00E71E9B" w:rsidRPr="00E12BB1" w:rsidRDefault="00E71E9B" w:rsidP="00C8452C">
      <w:pPr>
        <w:ind w:firstLine="709"/>
        <w:jc w:val="both"/>
        <w:rPr>
          <w:color w:val="000000"/>
          <w:sz w:val="28"/>
          <w:szCs w:val="28"/>
        </w:rPr>
      </w:pPr>
      <w:r w:rsidRPr="00E12BB1">
        <w:rPr>
          <w:color w:val="000000"/>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5.</w:t>
      </w:r>
      <w:r w:rsidRPr="00E12BB1">
        <w:rPr>
          <w:color w:val="000000"/>
          <w:sz w:val="28"/>
          <w:szCs w:val="28"/>
        </w:rPr>
        <w:t xml:space="preserve"> 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В случае отсутствия возможности ответить на поставленный вопрос в момент обращения, специалист предлагает обратившемуся перезвонить в конкретный день и к назначенному сроку готовит ответ.</w:t>
      </w:r>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7.</w:t>
      </w:r>
      <w:r w:rsidRPr="00E12BB1">
        <w:rPr>
          <w:color w:val="000000"/>
          <w:sz w:val="28"/>
          <w:szCs w:val="28"/>
        </w:rPr>
        <w:t xml:space="preserve"> 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71E9B" w:rsidRPr="00E12BB1" w:rsidRDefault="00E71E9B" w:rsidP="00C8452C">
      <w:pPr>
        <w:ind w:firstLine="709"/>
        <w:jc w:val="both"/>
        <w:rPr>
          <w:color w:val="000000"/>
          <w:sz w:val="28"/>
          <w:szCs w:val="28"/>
        </w:rPr>
      </w:pPr>
      <w:r>
        <w:rPr>
          <w:color w:val="000000"/>
          <w:sz w:val="28"/>
          <w:szCs w:val="28"/>
        </w:rPr>
        <w:t xml:space="preserve">1.3.8. </w:t>
      </w:r>
      <w:r w:rsidRPr="00E12BB1">
        <w:rPr>
          <w:color w:val="000000"/>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E71E9B" w:rsidRPr="00E12BB1" w:rsidRDefault="00E71E9B" w:rsidP="00C8452C">
      <w:pPr>
        <w:ind w:firstLine="709"/>
        <w:jc w:val="both"/>
        <w:rPr>
          <w:color w:val="000000"/>
          <w:sz w:val="28"/>
          <w:szCs w:val="28"/>
        </w:rPr>
      </w:pPr>
      <w:r w:rsidRPr="00E12BB1">
        <w:rPr>
          <w:color w:val="000000"/>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E71E9B" w:rsidRPr="00E12BB1" w:rsidRDefault="00E71E9B" w:rsidP="00C8452C">
      <w:pPr>
        <w:ind w:firstLine="709"/>
        <w:jc w:val="both"/>
        <w:rPr>
          <w:color w:val="000000"/>
          <w:sz w:val="28"/>
          <w:szCs w:val="28"/>
        </w:rPr>
      </w:pPr>
      <w:r w:rsidRPr="00E12BB1">
        <w:rPr>
          <w:color w:val="000000"/>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w:t>
      </w:r>
      <w:r w:rsidRPr="00E12BB1">
        <w:rPr>
          <w:color w:val="000000"/>
          <w:sz w:val="28"/>
          <w:szCs w:val="28"/>
        </w:rPr>
        <w:lastRenderedPageBreak/>
        <w:t>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E12BB1">
        <w:rPr>
          <w:rFonts w:ascii="Times New Roman" w:hAnsi="Times New Roman" w:cs="Times New Roman"/>
          <w:color w:val="000000"/>
          <w:sz w:val="28"/>
          <w:szCs w:val="28"/>
        </w:rPr>
        <w:t xml:space="preserve"> Информация о месте нахожден</w:t>
      </w:r>
      <w:r>
        <w:rPr>
          <w:rFonts w:ascii="Times New Roman" w:hAnsi="Times New Roman" w:cs="Times New Roman"/>
          <w:color w:val="000000"/>
          <w:sz w:val="28"/>
          <w:szCs w:val="28"/>
        </w:rPr>
        <w:t xml:space="preserve">ия и графике работы Комитета по образованию,  образовательного учреждения </w:t>
      </w:r>
      <w:r w:rsidRPr="00E12BB1">
        <w:rPr>
          <w:rFonts w:ascii="Times New Roman" w:hAnsi="Times New Roman" w:cs="Times New Roman"/>
          <w:color w:val="000000"/>
          <w:sz w:val="28"/>
          <w:szCs w:val="28"/>
        </w:rPr>
        <w:t xml:space="preserve"> на официаль</w:t>
      </w:r>
      <w:r>
        <w:rPr>
          <w:rFonts w:ascii="Times New Roman" w:hAnsi="Times New Roman" w:cs="Times New Roman"/>
          <w:color w:val="000000"/>
          <w:sz w:val="28"/>
          <w:szCs w:val="28"/>
        </w:rPr>
        <w:t>ном сайте Комитета по образованию</w:t>
      </w:r>
      <w:r w:rsidR="007F43E0">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 xml:space="preserve"> на РПГУ. </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Размещаемая информация содержит:</w:t>
      </w:r>
    </w:p>
    <w:p w:rsidR="00E71E9B" w:rsidRPr="00E12BB1" w:rsidRDefault="00E71E9B" w:rsidP="00C8452C">
      <w:pPr>
        <w:pStyle w:val="ConsPlusNormal"/>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текст настоящего административного регламента;</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9A1073">
        <w:rPr>
          <w:rFonts w:ascii="Times New Roman" w:hAnsi="Times New Roman" w:cs="Times New Roman"/>
          <w:sz w:val="28"/>
          <w:szCs w:val="28"/>
        </w:rPr>
        <w:t xml:space="preserve">- </w:t>
      </w:r>
      <w:hyperlink r:id="rId8" w:history="1">
        <w:r w:rsidRPr="00E12BB1">
          <w:rPr>
            <w:rFonts w:ascii="Times New Roman" w:hAnsi="Times New Roman" w:cs="Times New Roman"/>
            <w:color w:val="000000"/>
            <w:sz w:val="28"/>
            <w:szCs w:val="28"/>
          </w:rPr>
          <w:t>форму</w:t>
        </w:r>
      </w:hyperlink>
      <w:r w:rsidRPr="00E12BB1">
        <w:rPr>
          <w:rFonts w:ascii="Times New Roman" w:hAnsi="Times New Roman" w:cs="Times New Roman"/>
          <w:color w:val="000000"/>
          <w:sz w:val="28"/>
          <w:szCs w:val="28"/>
        </w:rPr>
        <w:t xml:space="preserve"> заявления о предоставлении муниципальной услуги (Приложения №1, 2 к административному регламенту);</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9A1073">
        <w:rPr>
          <w:rFonts w:ascii="Times New Roman" w:hAnsi="Times New Roman" w:cs="Times New Roman"/>
          <w:sz w:val="28"/>
          <w:szCs w:val="28"/>
        </w:rPr>
        <w:t>-</w:t>
      </w:r>
      <w:hyperlink r:id="rId9" w:history="1">
        <w:r w:rsidRPr="00E12BB1">
          <w:rPr>
            <w:rFonts w:ascii="Times New Roman" w:hAnsi="Times New Roman" w:cs="Times New Roman"/>
            <w:color w:val="000000"/>
            <w:sz w:val="28"/>
            <w:szCs w:val="28"/>
          </w:rPr>
          <w:t>блок-схему</w:t>
        </w:r>
      </w:hyperlink>
      <w:r w:rsidRPr="00E12BB1">
        <w:rPr>
          <w:rFonts w:ascii="Times New Roman" w:hAnsi="Times New Roman" w:cs="Times New Roman"/>
          <w:color w:val="000000"/>
          <w:sz w:val="28"/>
          <w:szCs w:val="28"/>
        </w:rPr>
        <w:t xml:space="preserve"> последовательности действий при предоставлении муниципальной услуги (Приложение №3 к административному регламенту).</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10. </w:t>
      </w:r>
      <w:r w:rsidRPr="00E12BB1">
        <w:rPr>
          <w:rFonts w:ascii="Times New Roman" w:hAnsi="Times New Roman" w:cs="Times New Roman"/>
          <w:color w:val="000000"/>
          <w:sz w:val="28"/>
          <w:szCs w:val="28"/>
        </w:rPr>
        <w:t>Консультации (справки) предоставляются по следующим вопросам:</w:t>
      </w:r>
    </w:p>
    <w:p w:rsidR="00E71E9B" w:rsidRPr="00E12BB1" w:rsidRDefault="00E71E9B" w:rsidP="004F053C">
      <w:pPr>
        <w:pStyle w:val="ConsPlusNormal"/>
        <w:tabs>
          <w:tab w:val="left" w:pos="851"/>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источник получения документов, необходимых для предоставления муниципальной услуги;</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время приёма документов;</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сроки предоставления муниципальной услуги;</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12BB1">
        <w:rPr>
          <w:rFonts w:ascii="Times New Roman" w:hAnsi="Times New Roman" w:cs="Times New Roman"/>
          <w:color w:val="000000"/>
          <w:sz w:val="28"/>
          <w:szCs w:val="28"/>
        </w:rPr>
        <w:t>место нахождения и график работы специалистов</w:t>
      </w:r>
      <w:r>
        <w:rPr>
          <w:rFonts w:ascii="Times New Roman" w:hAnsi="Times New Roman" w:cs="Times New Roman"/>
          <w:color w:val="000000"/>
          <w:sz w:val="28"/>
          <w:szCs w:val="28"/>
        </w:rPr>
        <w:t>;</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12BB1">
        <w:rPr>
          <w:rFonts w:ascii="Times New Roman" w:hAnsi="Times New Roman" w:cs="Times New Roman"/>
          <w:color w:val="000000"/>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1.3.11</w:t>
      </w:r>
      <w:r w:rsidRPr="00E12BB1">
        <w:rPr>
          <w:rFonts w:ascii="Times New Roman" w:hAnsi="Times New Roman" w:cs="Times New Roman"/>
          <w:color w:val="000000"/>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E12BB1">
        <w:rPr>
          <w:rFonts w:ascii="Times New Roman" w:hAnsi="Times New Roman" w:cs="Times New Roman"/>
          <w:color w:val="000000"/>
          <w:sz w:val="28"/>
          <w:szCs w:val="28"/>
          <w:lang w:val="en-US"/>
        </w:rPr>
        <w:t>TimesNewRoman</w:t>
      </w:r>
      <w:r w:rsidRPr="00E12BB1">
        <w:rPr>
          <w:rFonts w:ascii="Times New Roman" w:hAnsi="Times New Roman" w:cs="Times New Roman"/>
          <w:color w:val="000000"/>
          <w:sz w:val="28"/>
          <w:szCs w:val="28"/>
        </w:rPr>
        <w:t xml:space="preserve"> №14, без исправлений.</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E12BB1">
        <w:rPr>
          <w:rFonts w:ascii="Times New Roman" w:hAnsi="Times New Roman" w:cs="Times New Roman"/>
          <w:color w:val="000000"/>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E71E9B" w:rsidRPr="00E12BB1" w:rsidRDefault="00E71E9B"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 xml:space="preserve">13. </w:t>
      </w:r>
      <w:r w:rsidRPr="00E12BB1">
        <w:rPr>
          <w:color w:val="000000"/>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71E9B" w:rsidRPr="00E12BB1" w:rsidRDefault="00E71E9B" w:rsidP="004F053C">
      <w:pPr>
        <w:ind w:firstLine="709"/>
        <w:jc w:val="both"/>
        <w:rPr>
          <w:color w:val="000000"/>
          <w:sz w:val="28"/>
          <w:szCs w:val="28"/>
        </w:rPr>
      </w:pPr>
      <w:r>
        <w:rPr>
          <w:color w:val="000000"/>
          <w:sz w:val="28"/>
          <w:szCs w:val="28"/>
        </w:rPr>
        <w:t>1.3.14.</w:t>
      </w:r>
      <w:r w:rsidRPr="00E12BB1">
        <w:rPr>
          <w:color w:val="000000"/>
          <w:sz w:val="28"/>
          <w:szCs w:val="28"/>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w:t>
      </w:r>
      <w:r w:rsidRPr="00E12BB1">
        <w:rPr>
          <w:color w:val="000000"/>
          <w:sz w:val="28"/>
          <w:szCs w:val="28"/>
        </w:rPr>
        <w:lastRenderedPageBreak/>
        <w:t xml:space="preserve">при подаче </w:t>
      </w:r>
      <w:r>
        <w:rPr>
          <w:color w:val="000000"/>
          <w:sz w:val="28"/>
          <w:szCs w:val="28"/>
        </w:rPr>
        <w:t>запроса копии заявления, либо</w:t>
      </w:r>
      <w:r w:rsidRPr="00E12BB1">
        <w:rPr>
          <w:color w:val="000000"/>
          <w:sz w:val="28"/>
          <w:szCs w:val="28"/>
        </w:rPr>
        <w:t xml:space="preserve"> фамилия, имя, отчество и (или) наименование Заявителя.</w:t>
      </w:r>
    </w:p>
    <w:p w:rsidR="00E71E9B" w:rsidRPr="00E12BB1" w:rsidRDefault="00E71E9B"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15.</w:t>
      </w:r>
      <w:r w:rsidRPr="00E12BB1">
        <w:rPr>
          <w:color w:val="000000"/>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w:t>
      </w:r>
      <w:r>
        <w:rPr>
          <w:color w:val="000000"/>
          <w:sz w:val="28"/>
          <w:szCs w:val="28"/>
        </w:rPr>
        <w:t xml:space="preserve"> отслеживать </w:t>
      </w:r>
      <w:r w:rsidRPr="00E12BB1">
        <w:rPr>
          <w:color w:val="000000"/>
          <w:sz w:val="28"/>
          <w:szCs w:val="28"/>
        </w:rPr>
        <w:t xml:space="preserve"> в режи</w:t>
      </w:r>
      <w:r>
        <w:rPr>
          <w:color w:val="000000"/>
          <w:sz w:val="28"/>
          <w:szCs w:val="28"/>
        </w:rPr>
        <w:t xml:space="preserve">ме реального времени </w:t>
      </w:r>
      <w:r w:rsidRPr="00E12BB1">
        <w:rPr>
          <w:color w:val="000000"/>
          <w:sz w:val="28"/>
          <w:szCs w:val="28"/>
        </w:rPr>
        <w:t xml:space="preserve"> в личном кабинете на РПГУ. </w:t>
      </w:r>
    </w:p>
    <w:p w:rsidR="00E71E9B" w:rsidRPr="00E12BB1" w:rsidRDefault="00E71E9B" w:rsidP="004F053C">
      <w:pPr>
        <w:ind w:firstLine="709"/>
        <w:jc w:val="both"/>
        <w:rPr>
          <w:color w:val="000000"/>
          <w:sz w:val="28"/>
          <w:szCs w:val="28"/>
        </w:rPr>
      </w:pPr>
      <w:r>
        <w:rPr>
          <w:color w:val="000000"/>
          <w:sz w:val="28"/>
          <w:szCs w:val="28"/>
        </w:rPr>
        <w:t>1.3.16</w:t>
      </w:r>
      <w:r w:rsidRPr="00E12BB1">
        <w:rPr>
          <w:color w:val="000000"/>
          <w:sz w:val="28"/>
          <w:szCs w:val="28"/>
        </w:rPr>
        <w:t>. Возможность получения общей информации по регламенту муниципальной услуги, контактных данных спе</w:t>
      </w:r>
      <w:r w:rsidR="007F43E0">
        <w:rPr>
          <w:color w:val="000000"/>
          <w:sz w:val="28"/>
          <w:szCs w:val="28"/>
        </w:rPr>
        <w:t xml:space="preserve">циалистов, </w:t>
      </w:r>
      <w:r w:rsidRPr="00E12BB1">
        <w:rPr>
          <w:color w:val="000000"/>
          <w:sz w:val="28"/>
          <w:szCs w:val="28"/>
        </w:rPr>
        <w:t xml:space="preserve"> реализована на региональном портале без необходимости обязательной авторизации.</w:t>
      </w:r>
    </w:p>
    <w:p w:rsidR="00E71E9B" w:rsidRPr="009F46FA" w:rsidRDefault="00E71E9B" w:rsidP="004F053C">
      <w:pPr>
        <w:pStyle w:val="ConsPlusNormal"/>
        <w:ind w:firstLine="0"/>
        <w:jc w:val="center"/>
        <w:outlineLvl w:val="1"/>
        <w:rPr>
          <w:rFonts w:ascii="Times New Roman" w:hAnsi="Times New Roman" w:cs="Times New Roman"/>
          <w:b/>
          <w:color w:val="000000"/>
          <w:sz w:val="28"/>
          <w:szCs w:val="28"/>
        </w:rPr>
      </w:pPr>
    </w:p>
    <w:p w:rsidR="00E71E9B" w:rsidRDefault="00E71E9B" w:rsidP="004F053C">
      <w:pPr>
        <w:pStyle w:val="ConsPlusNormal"/>
        <w:ind w:firstLine="0"/>
        <w:jc w:val="center"/>
        <w:outlineLvl w:val="1"/>
        <w:rPr>
          <w:rFonts w:ascii="Times New Roman" w:hAnsi="Times New Roman" w:cs="Times New Roman"/>
          <w:b/>
          <w:color w:val="000000"/>
          <w:sz w:val="28"/>
          <w:szCs w:val="28"/>
        </w:rPr>
      </w:pPr>
      <w:r w:rsidRPr="00E12BB1">
        <w:rPr>
          <w:rFonts w:ascii="Times New Roman" w:hAnsi="Times New Roman" w:cs="Times New Roman"/>
          <w:b/>
          <w:color w:val="000000"/>
          <w:sz w:val="28"/>
          <w:szCs w:val="28"/>
          <w:lang w:val="en-US"/>
        </w:rPr>
        <w:t>II</w:t>
      </w:r>
      <w:r w:rsidRPr="00E12BB1">
        <w:rPr>
          <w:rFonts w:ascii="Times New Roman" w:hAnsi="Times New Roman" w:cs="Times New Roman"/>
          <w:b/>
          <w:color w:val="000000"/>
          <w:sz w:val="28"/>
          <w:szCs w:val="28"/>
        </w:rPr>
        <w:t>. Стандарт предоставления муниципальной услуги</w:t>
      </w:r>
    </w:p>
    <w:p w:rsidR="00E71E9B" w:rsidRPr="00E12BB1" w:rsidRDefault="00E71E9B" w:rsidP="004F053C">
      <w:pPr>
        <w:pStyle w:val="ConsPlusNormal"/>
        <w:ind w:firstLine="0"/>
        <w:jc w:val="center"/>
        <w:outlineLvl w:val="1"/>
        <w:rPr>
          <w:rFonts w:ascii="Times New Roman" w:hAnsi="Times New Roman" w:cs="Times New Roman"/>
          <w:b/>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Наименование  муниципальной услуги</w:t>
      </w:r>
    </w:p>
    <w:p w:rsidR="00E71E9B" w:rsidRPr="00E12BB1" w:rsidRDefault="00E71E9B" w:rsidP="004F053C">
      <w:pPr>
        <w:pStyle w:val="ConsPlusNormal"/>
        <w:ind w:firstLine="0"/>
        <w:jc w:val="center"/>
        <w:outlineLvl w:val="2"/>
        <w:rPr>
          <w:rFonts w:ascii="Times New Roman" w:hAnsi="Times New Roman" w:cs="Times New Roman"/>
          <w:b/>
          <w:color w:val="000000"/>
          <w:sz w:val="28"/>
          <w:szCs w:val="28"/>
        </w:rPr>
      </w:pPr>
    </w:p>
    <w:p w:rsidR="00E71E9B" w:rsidRDefault="00E71E9B" w:rsidP="004F053C">
      <w:pPr>
        <w:ind w:firstLine="709"/>
        <w:jc w:val="both"/>
        <w:rPr>
          <w:color w:val="000000"/>
          <w:sz w:val="28"/>
          <w:szCs w:val="28"/>
        </w:rPr>
      </w:pPr>
      <w:r>
        <w:rPr>
          <w:color w:val="000000"/>
          <w:sz w:val="28"/>
          <w:szCs w:val="28"/>
        </w:rPr>
        <w:t>2.1.1.</w:t>
      </w:r>
      <w:r w:rsidRPr="00E12BB1">
        <w:rPr>
          <w:color w:val="000000"/>
          <w:sz w:val="28"/>
          <w:szCs w:val="28"/>
        </w:rPr>
        <w:t xml:space="preserve"> В соответствии с настоящим административным регламентом предоставляется муниципальная услуга «Организация отдыха  детей в каникулярное время».</w:t>
      </w:r>
    </w:p>
    <w:p w:rsidR="00E71E9B" w:rsidRDefault="00E71E9B" w:rsidP="004F053C">
      <w:pPr>
        <w:jc w:val="center"/>
        <w:rPr>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Наименование органа местного самоуправления, предоставляющего муниципальную услугу</w:t>
      </w:r>
    </w:p>
    <w:p w:rsidR="00E71E9B" w:rsidRPr="00E12BB1" w:rsidRDefault="00E71E9B" w:rsidP="004F053C">
      <w:pPr>
        <w:pStyle w:val="ConsPlusNormal"/>
        <w:ind w:firstLine="0"/>
        <w:jc w:val="center"/>
        <w:outlineLvl w:val="2"/>
        <w:rPr>
          <w:rFonts w:ascii="Times New Roman" w:hAnsi="Times New Roman" w:cs="Times New Roman"/>
          <w:b/>
          <w:color w:val="000000"/>
          <w:sz w:val="28"/>
          <w:szCs w:val="28"/>
        </w:rPr>
      </w:pPr>
    </w:p>
    <w:p w:rsidR="00E71E9B" w:rsidRPr="00E12BB1" w:rsidRDefault="00E71E9B" w:rsidP="004F053C">
      <w:pPr>
        <w:ind w:firstLine="709"/>
        <w:jc w:val="both"/>
        <w:rPr>
          <w:color w:val="000000"/>
          <w:sz w:val="28"/>
          <w:szCs w:val="28"/>
        </w:rPr>
      </w:pPr>
      <w:r>
        <w:rPr>
          <w:color w:val="000000"/>
          <w:sz w:val="28"/>
          <w:szCs w:val="28"/>
        </w:rPr>
        <w:t>2.2.1</w:t>
      </w:r>
      <w:r w:rsidRPr="00E12BB1">
        <w:rPr>
          <w:color w:val="000000"/>
          <w:sz w:val="28"/>
          <w:szCs w:val="28"/>
        </w:rPr>
        <w:t>. Муниципальную услугу «Организация отдыха  детей в каникулярное время» предоставляет</w:t>
      </w:r>
      <w:r>
        <w:rPr>
          <w:color w:val="000000"/>
          <w:sz w:val="28"/>
          <w:szCs w:val="28"/>
        </w:rPr>
        <w:t xml:space="preserve"> Комитет</w:t>
      </w:r>
      <w:r w:rsidR="00C66A92">
        <w:rPr>
          <w:color w:val="000000"/>
          <w:sz w:val="28"/>
          <w:szCs w:val="28"/>
        </w:rPr>
        <w:t xml:space="preserve"> по образованию, общеобразовательные</w:t>
      </w:r>
      <w:r>
        <w:rPr>
          <w:color w:val="000000"/>
          <w:sz w:val="28"/>
          <w:szCs w:val="28"/>
        </w:rPr>
        <w:t xml:space="preserve"> учреждения, расположенные на территории Веневского района.</w:t>
      </w:r>
    </w:p>
    <w:p w:rsidR="00E71E9B" w:rsidRDefault="00E71E9B" w:rsidP="004F053C">
      <w:pPr>
        <w:ind w:firstLine="709"/>
        <w:jc w:val="both"/>
        <w:rPr>
          <w:color w:val="000000"/>
          <w:sz w:val="28"/>
          <w:szCs w:val="28"/>
        </w:rPr>
      </w:pPr>
      <w:r>
        <w:rPr>
          <w:color w:val="000000"/>
          <w:sz w:val="28"/>
          <w:szCs w:val="28"/>
        </w:rPr>
        <w:t>2.2.2</w:t>
      </w:r>
      <w:r w:rsidRPr="00E12BB1">
        <w:rPr>
          <w:color w:val="000000"/>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E71E9B" w:rsidRPr="00E12BB1" w:rsidRDefault="00E71E9B" w:rsidP="004F053C">
      <w:pPr>
        <w:ind w:firstLine="709"/>
        <w:jc w:val="both"/>
        <w:rPr>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 xml:space="preserve"> Описание результатов предоставления муниципальной услуги</w:t>
      </w:r>
    </w:p>
    <w:p w:rsidR="00E71E9B" w:rsidRPr="00E12BB1" w:rsidRDefault="00E71E9B" w:rsidP="004F053C">
      <w:pPr>
        <w:pStyle w:val="ConsPlusNormal"/>
        <w:ind w:firstLine="0"/>
        <w:jc w:val="both"/>
        <w:outlineLvl w:val="2"/>
        <w:rPr>
          <w:rFonts w:ascii="Times New Roman" w:hAnsi="Times New Roman" w:cs="Times New Roman"/>
          <w:b/>
          <w:color w:val="000000"/>
          <w:sz w:val="28"/>
          <w:szCs w:val="28"/>
        </w:rPr>
      </w:pP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Результатом предоставления муниципальной услуги является:</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выдача  путевки в  санаторный оздоровительный лагерь;</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выдача  путевки в  загородный оздоровительный лагерь;</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обеспечение  пребывания в  лагере с  дневным  пребыванием  детей;</w:t>
      </w:r>
    </w:p>
    <w:p w:rsidR="00E71E9B" w:rsidRPr="00E12BB1" w:rsidRDefault="00E71E9B" w:rsidP="004F053C">
      <w:pPr>
        <w:tabs>
          <w:tab w:val="left" w:pos="1418"/>
        </w:tabs>
        <w:ind w:firstLine="709"/>
        <w:jc w:val="both"/>
        <w:rPr>
          <w:color w:val="000000"/>
          <w:sz w:val="28"/>
          <w:szCs w:val="28"/>
        </w:rPr>
      </w:pPr>
      <w:r>
        <w:rPr>
          <w:color w:val="000000"/>
          <w:sz w:val="28"/>
          <w:szCs w:val="28"/>
        </w:rPr>
        <w:lastRenderedPageBreak/>
        <w:t xml:space="preserve">- </w:t>
      </w:r>
      <w:r w:rsidRPr="00E12BB1">
        <w:rPr>
          <w:color w:val="000000"/>
          <w:sz w:val="28"/>
          <w:szCs w:val="28"/>
        </w:rPr>
        <w:t>обеспечение  пребывания  в  палаточном  лагере;</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обеспечение  пребывания  в  многодневном  походе;</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обоснованный отказ  в  предоставлении  результата  муниципальной  услуги.</w:t>
      </w:r>
    </w:p>
    <w:p w:rsidR="00E71E9B" w:rsidRPr="00E12BB1" w:rsidRDefault="00E71E9B" w:rsidP="00256A19">
      <w:pPr>
        <w:pStyle w:val="ConsPlusNormal"/>
        <w:spacing w:beforeLines="100" w:afterLines="10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E12BB1">
        <w:rPr>
          <w:rFonts w:ascii="Times New Roman" w:hAnsi="Times New Roman" w:cs="Times New Roman"/>
          <w:b/>
          <w:color w:val="000000"/>
          <w:sz w:val="28"/>
          <w:szCs w:val="28"/>
        </w:rPr>
        <w:t xml:space="preserve"> Срок предоставления муниципальной услуги</w:t>
      </w:r>
    </w:p>
    <w:p w:rsidR="00E71E9B" w:rsidRPr="00E12BB1" w:rsidRDefault="00E71E9B" w:rsidP="004F053C">
      <w:pPr>
        <w:ind w:firstLine="709"/>
        <w:jc w:val="both"/>
        <w:rPr>
          <w:color w:val="000000"/>
          <w:sz w:val="28"/>
          <w:szCs w:val="28"/>
        </w:rPr>
      </w:pPr>
      <w:r w:rsidRPr="00E12BB1">
        <w:rPr>
          <w:color w:val="000000"/>
          <w:sz w:val="28"/>
          <w:szCs w:val="28"/>
        </w:rPr>
        <w:t>2.</w:t>
      </w:r>
      <w:r>
        <w:rPr>
          <w:color w:val="000000"/>
          <w:sz w:val="28"/>
          <w:szCs w:val="28"/>
        </w:rPr>
        <w:t>4.1.</w:t>
      </w:r>
      <w:r w:rsidRPr="00E12BB1">
        <w:rPr>
          <w:color w:val="000000"/>
          <w:sz w:val="28"/>
          <w:szCs w:val="28"/>
        </w:rPr>
        <w:t xml:space="preserve"> Муниципальная услуга предоставляется круглогодично. </w:t>
      </w:r>
    </w:p>
    <w:p w:rsidR="00E71E9B" w:rsidRPr="00E12BB1" w:rsidRDefault="00E71E9B" w:rsidP="009F46FA">
      <w:pPr>
        <w:jc w:val="both"/>
        <w:rPr>
          <w:color w:val="000000"/>
          <w:sz w:val="28"/>
          <w:szCs w:val="28"/>
        </w:rPr>
      </w:pPr>
      <w:r>
        <w:rPr>
          <w:color w:val="000000"/>
          <w:sz w:val="28"/>
          <w:szCs w:val="28"/>
        </w:rPr>
        <w:t xml:space="preserve">           П</w:t>
      </w:r>
      <w:r w:rsidRPr="00E12BB1">
        <w:rPr>
          <w:color w:val="000000"/>
          <w:sz w:val="28"/>
          <w:szCs w:val="28"/>
        </w:rPr>
        <w:t xml:space="preserve">ериод предоставления муниципальной услуги </w:t>
      </w:r>
      <w:r w:rsidRPr="00E12BB1">
        <w:rPr>
          <w:color w:val="000000"/>
          <w:sz w:val="28"/>
          <w:szCs w:val="28"/>
          <w:u w:val="single"/>
        </w:rPr>
        <w:t>при наличии путевки</w:t>
      </w:r>
      <w:r w:rsidRPr="00E12BB1">
        <w:rPr>
          <w:color w:val="000000"/>
          <w:sz w:val="28"/>
          <w:szCs w:val="28"/>
        </w:rPr>
        <w:t>в  учреждение  отдыха  (и оздоровления) детей</w:t>
      </w:r>
      <w:r>
        <w:rPr>
          <w:color w:val="000000"/>
          <w:sz w:val="28"/>
          <w:szCs w:val="28"/>
        </w:rPr>
        <w:t>/</w:t>
      </w:r>
      <w:r w:rsidRPr="00E12BB1">
        <w:rPr>
          <w:color w:val="000000"/>
          <w:sz w:val="28"/>
          <w:szCs w:val="28"/>
          <w:u w:val="single"/>
        </w:rPr>
        <w:t xml:space="preserve"> свободных мест</w:t>
      </w:r>
      <w:r w:rsidRPr="00E12BB1">
        <w:rPr>
          <w:color w:val="000000"/>
          <w:sz w:val="28"/>
          <w:szCs w:val="28"/>
        </w:rPr>
        <w:t xml:space="preserve"> в группе лагеря  с  дневным  пребыванием или группе лагеря труда и отдыха или  группе многодневного  похода (палаточн</w:t>
      </w:r>
      <w:r>
        <w:rPr>
          <w:color w:val="000000"/>
          <w:sz w:val="28"/>
          <w:szCs w:val="28"/>
        </w:rPr>
        <w:t>ого  лагеря) составляет не менее 21 календарного дня.</w:t>
      </w:r>
    </w:p>
    <w:p w:rsidR="00E71E9B" w:rsidRDefault="00E71E9B" w:rsidP="004F053C">
      <w:pPr>
        <w:ind w:firstLine="709"/>
        <w:jc w:val="both"/>
        <w:rPr>
          <w:color w:val="000000"/>
          <w:sz w:val="28"/>
          <w:szCs w:val="28"/>
        </w:rPr>
      </w:pPr>
      <w:r w:rsidRPr="00E12BB1">
        <w:rPr>
          <w:color w:val="000000"/>
          <w:sz w:val="28"/>
          <w:szCs w:val="28"/>
          <w:u w:val="single"/>
        </w:rPr>
        <w:t>При отсутствии путёвки</w:t>
      </w:r>
      <w:r w:rsidRPr="00E12BB1">
        <w:rPr>
          <w:color w:val="000000"/>
          <w:sz w:val="28"/>
          <w:szCs w:val="28"/>
        </w:rPr>
        <w:t xml:space="preserve">в  учреждение  отдыха  (и  оздоровления)  детей/ </w:t>
      </w:r>
      <w:r w:rsidRPr="00E12BB1">
        <w:rPr>
          <w:color w:val="000000"/>
          <w:sz w:val="28"/>
          <w:szCs w:val="28"/>
          <w:u w:val="single"/>
        </w:rPr>
        <w:t>свободных мест</w:t>
      </w:r>
      <w:r w:rsidRPr="00E12BB1">
        <w:rPr>
          <w:color w:val="000000"/>
          <w:sz w:val="28"/>
          <w:szCs w:val="28"/>
        </w:rPr>
        <w:t xml:space="preserve"> в группе лагеря  с  дневным  пребыванием или группе лагеря труда и отдыха или  группе многодневного  похода (палаточного  лагеря) заявления регистрируются в устано</w:t>
      </w:r>
      <w:r>
        <w:rPr>
          <w:color w:val="000000"/>
          <w:sz w:val="28"/>
          <w:szCs w:val="28"/>
        </w:rPr>
        <w:t>вленном порядке в Комитете по образованию, в образовательном учреждении. М</w:t>
      </w:r>
      <w:r w:rsidRPr="00E12BB1">
        <w:rPr>
          <w:color w:val="000000"/>
          <w:sz w:val="28"/>
          <w:szCs w:val="28"/>
        </w:rPr>
        <w:t>униципальная услуга предоставляется заявителям в порядке очередности.</w:t>
      </w:r>
    </w:p>
    <w:p w:rsidR="00E71E9B" w:rsidRPr="00E12BB1" w:rsidRDefault="00E71E9B" w:rsidP="004F053C">
      <w:pPr>
        <w:ind w:firstLine="709"/>
        <w:jc w:val="both"/>
        <w:rPr>
          <w:color w:val="000000"/>
          <w:sz w:val="28"/>
          <w:szCs w:val="28"/>
        </w:rPr>
      </w:pPr>
    </w:p>
    <w:p w:rsidR="00E71E9B" w:rsidRDefault="00E71E9B" w:rsidP="004F053C">
      <w:pPr>
        <w:pStyle w:val="ConsPlusNormal"/>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 xml:space="preserve"> Перечень нормативных правовых актов, </w:t>
      </w:r>
    </w:p>
    <w:p w:rsidR="00E71E9B" w:rsidRDefault="00E71E9B" w:rsidP="004F053C">
      <w:pPr>
        <w:pStyle w:val="ConsPlusNormal"/>
        <w:ind w:firstLine="709"/>
        <w:jc w:val="center"/>
        <w:outlineLvl w:val="2"/>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регулирующих отношения, возникшие в связи с предоставлением муниципальной услуги</w:t>
      </w:r>
    </w:p>
    <w:p w:rsidR="00E71E9B" w:rsidRPr="00E12BB1" w:rsidRDefault="00E71E9B" w:rsidP="004F053C">
      <w:pPr>
        <w:pStyle w:val="ConsPlusNormal"/>
        <w:ind w:firstLine="709"/>
        <w:jc w:val="center"/>
        <w:outlineLvl w:val="2"/>
        <w:rPr>
          <w:rFonts w:ascii="Times New Roman" w:hAnsi="Times New Roman" w:cs="Times New Roman"/>
          <w:b/>
          <w:color w:val="000000"/>
          <w:sz w:val="28"/>
          <w:szCs w:val="28"/>
        </w:rPr>
      </w:pP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5.1.</w:t>
      </w:r>
      <w:r w:rsidRPr="00E12BB1">
        <w:rPr>
          <w:rFonts w:ascii="Times New Roman" w:hAnsi="Times New Roman" w:cs="Times New Roman"/>
          <w:color w:val="000000"/>
          <w:sz w:val="28"/>
          <w:szCs w:val="28"/>
        </w:rPr>
        <w:t xml:space="preserve"> Предоставление муниципальной услуги осуществляется в соответствии со следующими нормативными правовыми актами:</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Конституцией Российской Федерации («Российская газета», № 237, 25.12.1993);</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Гражданским кодексом Российской Федерации (часть первая) от 30.11.1994 № 51-ФЗ («Российская газета», № 238-239, 08.12.1994);</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Трудовым кодексом Российской Федерации от 30.12.2001 № 197-ФЗ («Российская газета», № 256, 31.12.2001);</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Семейным кодексом Российской Федерации от 29.12.1995 № 223-ФЗ («Российская газета», № 17, 27.01.1996);</w:t>
      </w:r>
    </w:p>
    <w:p w:rsidR="00E71E9B" w:rsidRPr="00E12BB1" w:rsidRDefault="00E71E9B" w:rsidP="004F053C">
      <w:pPr>
        <w:numPr>
          <w:ilvl w:val="0"/>
          <w:numId w:val="15"/>
        </w:numPr>
        <w:ind w:left="0" w:firstLine="709"/>
        <w:jc w:val="both"/>
        <w:rPr>
          <w:color w:val="000000"/>
          <w:sz w:val="28"/>
          <w:szCs w:val="28"/>
          <w:lang w:eastAsia="en-US"/>
        </w:rPr>
      </w:pPr>
      <w:r w:rsidRPr="00E12BB1">
        <w:rPr>
          <w:color w:val="000000"/>
          <w:sz w:val="28"/>
          <w:szCs w:val="28"/>
        </w:rPr>
        <w:t>Конвенцией о правах ребенка (одобрена Генеральной Ассамблеей ООН 20.11.1989), (</w:t>
      </w:r>
      <w:r w:rsidRPr="00E12BB1">
        <w:rPr>
          <w:color w:val="000000"/>
          <w:sz w:val="28"/>
          <w:szCs w:val="28"/>
          <w:lang w:eastAsia="en-US"/>
        </w:rPr>
        <w:t>"Сборник международных договоров СССР", выпуск XLVI, 1993, вступила в силу для России с 15 сентября 1990 года</w:t>
      </w:r>
      <w:r w:rsidRPr="00E12BB1">
        <w:rPr>
          <w:color w:val="000000"/>
          <w:sz w:val="28"/>
          <w:szCs w:val="28"/>
        </w:rPr>
        <w:t xml:space="preserve">); </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24.07.1998 № 124-ФЗ «Об основных гарантиях прав ребенка в Российской Федерации» («Российская газета» № 147, 05.08.1998);</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24.06.1999 № 120-ФЗ «Об основах системы профилактики безнадзорности и </w:t>
      </w:r>
      <w:r w:rsidRPr="00E12BB1">
        <w:rPr>
          <w:color w:val="000000"/>
          <w:sz w:val="28"/>
          <w:szCs w:val="28"/>
        </w:rPr>
        <w:lastRenderedPageBreak/>
        <w:t>правонарушений несовершеннолетних» («Российская газета» № 121, 30.06.1999);</w:t>
      </w:r>
    </w:p>
    <w:p w:rsidR="00E71E9B" w:rsidRDefault="00E71E9B" w:rsidP="00F02407">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31.12.2005 № 199-ФЗ «О внесении изменений в отдельные законодательные акты Российской Федерации в связи с совершенствованием разграничений полномочий» («Российская газета», № 297, 31.12.2005)</w:t>
      </w:r>
      <w:r w:rsidR="006B1043">
        <w:rPr>
          <w:color w:val="000000"/>
          <w:sz w:val="28"/>
          <w:szCs w:val="28"/>
        </w:rPr>
        <w:t>;</w:t>
      </w:r>
    </w:p>
    <w:p w:rsidR="006B1043" w:rsidRDefault="006B1043" w:rsidP="006B1043">
      <w:pPr>
        <w:numPr>
          <w:ilvl w:val="0"/>
          <w:numId w:val="15"/>
        </w:numPr>
        <w:shd w:val="clear" w:color="auto" w:fill="FFFFFF"/>
        <w:ind w:left="0" w:firstLine="709"/>
        <w:jc w:val="both"/>
        <w:rPr>
          <w:sz w:val="28"/>
          <w:szCs w:val="28"/>
        </w:rPr>
      </w:pPr>
      <w:r>
        <w:rPr>
          <w:sz w:val="28"/>
          <w:szCs w:val="28"/>
        </w:rPr>
        <w:t>Федеральным законом от 29 декабря 2012 № 273-ФЗ «Об образовании в Российской Федерации»  («Собрание законодательства РФ», 31.12.2012, №  53 (ч. 1), ст. 7598, «Российская газета»  31.12.2012, № 303);</w:t>
      </w:r>
    </w:p>
    <w:p w:rsidR="00E71E9B" w:rsidRPr="00E12BB1" w:rsidRDefault="00E71E9B" w:rsidP="004F053C">
      <w:pPr>
        <w:pStyle w:val="ConsPlusNormal"/>
        <w:numPr>
          <w:ilvl w:val="0"/>
          <w:numId w:val="1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Федеральным законом Российской Федерации от 27.07.2010  № 210-ФЗ «Об организации предоставления государственных и муниципальных услуг» («Российская газета» 30.07.2010г. № 168);</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 xml:space="preserve">Федеральным законом </w:t>
      </w:r>
      <w:r>
        <w:rPr>
          <w:color w:val="000000"/>
          <w:sz w:val="28"/>
          <w:szCs w:val="28"/>
        </w:rPr>
        <w:t xml:space="preserve"> Российской Федерации </w:t>
      </w:r>
      <w:r w:rsidRPr="00E12BB1">
        <w:rPr>
          <w:color w:val="000000"/>
          <w:sz w:val="28"/>
          <w:szCs w:val="28"/>
        </w:rPr>
        <w:t>от 27.07.2006 № 152-ФЗ «О персональных данных»  («Российская газета» № 165, 29.07.2006);</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06.04.2011 № 63-ФЗ «Об электронной подписи» («Собрание законодательства Российской Федерации» №  15, ст. 2036 от  11.04.2011);</w:t>
      </w:r>
    </w:p>
    <w:p w:rsidR="00E71E9B" w:rsidRPr="006B1043" w:rsidRDefault="00E71E9B" w:rsidP="006B1043">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 </w:t>
      </w:r>
      <w:r w:rsidRPr="00E12BB1">
        <w:rPr>
          <w:color w:val="000000"/>
          <w:sz w:val="28"/>
          <w:szCs w:val="28"/>
        </w:rPr>
        <w:t xml:space="preserve"> от 24.10.1997 № 134-ФЗ «О прожиточном минимуме в Российской Федерации» («Собрание законодательства Российской Федерации»</w:t>
      </w:r>
      <w:r w:rsidR="006B1043">
        <w:rPr>
          <w:color w:val="000000"/>
          <w:sz w:val="28"/>
          <w:szCs w:val="28"/>
        </w:rPr>
        <w:t xml:space="preserve"> № 14, ст. 1257 от 07.04. 2003;</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lang w:eastAsia="en-US"/>
        </w:rPr>
        <w:t xml:space="preserve">Приказом Министерства образования Российской Федерации от 28.04.1995 </w:t>
      </w:r>
      <w:r>
        <w:rPr>
          <w:color w:val="000000"/>
          <w:sz w:val="28"/>
          <w:szCs w:val="28"/>
          <w:lang w:eastAsia="en-US"/>
        </w:rPr>
        <w:t>№</w:t>
      </w:r>
      <w:r w:rsidRPr="00E12BB1">
        <w:rPr>
          <w:color w:val="000000"/>
          <w:sz w:val="28"/>
          <w:szCs w:val="28"/>
          <w:lang w:eastAsia="en-US"/>
        </w:rPr>
        <w:t xml:space="preserve"> 223 «Об активизации туристско-краеведческой деятельности с обучающимися и подготовке летнего отдыха» (</w:t>
      </w:r>
      <w:r>
        <w:rPr>
          <w:color w:val="000000"/>
          <w:sz w:val="28"/>
          <w:szCs w:val="28"/>
          <w:lang w:eastAsia="en-US"/>
        </w:rPr>
        <w:t>«</w:t>
      </w:r>
      <w:r w:rsidRPr="00E12BB1">
        <w:rPr>
          <w:color w:val="000000"/>
          <w:sz w:val="28"/>
          <w:szCs w:val="28"/>
          <w:lang w:eastAsia="en-US"/>
        </w:rPr>
        <w:t>Вестник образования</w:t>
      </w:r>
      <w:r>
        <w:rPr>
          <w:color w:val="000000"/>
          <w:sz w:val="28"/>
          <w:szCs w:val="28"/>
          <w:lang w:eastAsia="en-US"/>
        </w:rPr>
        <w:t>»</w:t>
      </w:r>
      <w:r w:rsidRPr="00E12BB1">
        <w:rPr>
          <w:color w:val="000000"/>
          <w:sz w:val="28"/>
          <w:szCs w:val="28"/>
          <w:lang w:eastAsia="en-US"/>
        </w:rPr>
        <w:t>, № 7, 1995</w:t>
      </w:r>
      <w:r w:rsidRPr="00E12BB1">
        <w:rPr>
          <w:color w:val="000000"/>
          <w:sz w:val="28"/>
          <w:szCs w:val="28"/>
        </w:rPr>
        <w:t>);</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Приказ</w:t>
      </w:r>
      <w:r>
        <w:rPr>
          <w:color w:val="000000"/>
          <w:sz w:val="28"/>
          <w:szCs w:val="28"/>
        </w:rPr>
        <w:t>ом</w:t>
      </w:r>
      <w:r w:rsidRPr="00E12BB1">
        <w:rPr>
          <w:color w:val="000000"/>
          <w:sz w:val="28"/>
          <w:szCs w:val="28"/>
        </w:rPr>
        <w:t xml:space="preserve"> Министерства образования Российской Федерации от 13.07.2001 </w:t>
      </w:r>
      <w:r>
        <w:rPr>
          <w:color w:val="000000"/>
          <w:sz w:val="28"/>
          <w:szCs w:val="28"/>
        </w:rPr>
        <w:t>№</w:t>
      </w:r>
      <w:r w:rsidRPr="00E12BB1">
        <w:rPr>
          <w:color w:val="000000"/>
          <w:sz w:val="28"/>
          <w:szCs w:val="28"/>
        </w:rPr>
        <w:t xml:space="preserve"> 2688 «Об утверждении Порядка проведения смен профильных лагерей, лагерей с дневным пребыванием детей, лагерей труда и отдыха» («Вестник образования», №19, 2001);</w:t>
      </w:r>
    </w:p>
    <w:p w:rsidR="00E71E9B" w:rsidRPr="00973164" w:rsidRDefault="00E71E9B" w:rsidP="00973164">
      <w:pPr>
        <w:numPr>
          <w:ilvl w:val="0"/>
          <w:numId w:val="15"/>
        </w:numPr>
        <w:ind w:left="0" w:firstLine="709"/>
        <w:jc w:val="both"/>
        <w:rPr>
          <w:color w:val="000000"/>
          <w:sz w:val="28"/>
          <w:szCs w:val="28"/>
          <w:lang w:eastAsia="en-US"/>
        </w:rPr>
      </w:pPr>
      <w:r w:rsidRPr="00E12BB1">
        <w:rPr>
          <w:color w:val="000000"/>
          <w:sz w:val="28"/>
          <w:szCs w:val="28"/>
        </w:rPr>
        <w:t>Санитарно-гигиеническими правилами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r>
        <w:rPr>
          <w:color w:val="000000"/>
          <w:sz w:val="28"/>
          <w:szCs w:val="28"/>
        </w:rPr>
        <w:t>«</w:t>
      </w:r>
      <w:r w:rsidRPr="00E12BB1">
        <w:rPr>
          <w:color w:val="000000"/>
          <w:sz w:val="28"/>
          <w:szCs w:val="28"/>
          <w:lang w:eastAsia="en-US"/>
        </w:rPr>
        <w:t>Российская газета</w:t>
      </w:r>
      <w:r>
        <w:rPr>
          <w:color w:val="000000"/>
          <w:sz w:val="28"/>
          <w:szCs w:val="28"/>
          <w:lang w:eastAsia="en-US"/>
        </w:rPr>
        <w:t>»</w:t>
      </w:r>
      <w:r w:rsidRPr="00E12BB1">
        <w:rPr>
          <w:color w:val="000000"/>
          <w:sz w:val="28"/>
          <w:szCs w:val="28"/>
          <w:lang w:eastAsia="en-US"/>
        </w:rPr>
        <w:t>, № 124, 09.06.2010</w:t>
      </w:r>
      <w:r w:rsidRPr="00E12BB1">
        <w:rPr>
          <w:color w:val="000000"/>
          <w:sz w:val="28"/>
          <w:szCs w:val="28"/>
        </w:rPr>
        <w:t>);</w:t>
      </w:r>
    </w:p>
    <w:p w:rsidR="00E71E9B" w:rsidRPr="00E12BB1" w:rsidRDefault="00973164" w:rsidP="004F053C">
      <w:pPr>
        <w:numPr>
          <w:ilvl w:val="0"/>
          <w:numId w:val="15"/>
        </w:numPr>
        <w:ind w:left="0" w:firstLine="709"/>
        <w:jc w:val="both"/>
        <w:rPr>
          <w:color w:val="000000"/>
          <w:sz w:val="28"/>
          <w:szCs w:val="28"/>
        </w:rPr>
      </w:pPr>
      <w:r>
        <w:rPr>
          <w:color w:val="000000"/>
          <w:sz w:val="28"/>
          <w:szCs w:val="28"/>
        </w:rPr>
        <w:t>Законом Тульской области от 27.10.2014 № 2205</w:t>
      </w:r>
      <w:r w:rsidR="00E71E9B" w:rsidRPr="00E12BB1">
        <w:rPr>
          <w:color w:val="000000"/>
          <w:sz w:val="28"/>
          <w:szCs w:val="28"/>
        </w:rPr>
        <w:t>-ЗТО «Об организации социальной защиты и социальном обслуживании населения в Тульской области» («Тульские известия», № 278-279 от 30.12.2004);</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 xml:space="preserve">Законом Тульской области от 07.10.2009  № 1336-ЗТО «О защите прав ребенка» («Тульские известия», № 190 от 15.10.2009); </w:t>
      </w:r>
    </w:p>
    <w:p w:rsidR="00E71E9B" w:rsidRDefault="00E71E9B" w:rsidP="004F053C">
      <w:pPr>
        <w:pStyle w:val="a3"/>
        <w:numPr>
          <w:ilvl w:val="0"/>
          <w:numId w:val="15"/>
        </w:numPr>
        <w:ind w:left="0" w:firstLine="709"/>
        <w:jc w:val="both"/>
        <w:rPr>
          <w:color w:val="000000"/>
          <w:sz w:val="28"/>
          <w:szCs w:val="28"/>
        </w:rPr>
      </w:pPr>
      <w:r w:rsidRPr="00E12BB1">
        <w:rPr>
          <w:color w:val="000000"/>
          <w:sz w:val="28"/>
          <w:szCs w:val="28"/>
        </w:rPr>
        <w:t>иными нормативными правовыми актами, действующими на территории муниципального образования.</w:t>
      </w:r>
    </w:p>
    <w:p w:rsidR="00E71E9B" w:rsidRPr="00E12BB1" w:rsidRDefault="00E71E9B" w:rsidP="00256A19">
      <w:pPr>
        <w:pStyle w:val="ConsPlusNormal"/>
        <w:spacing w:beforeLines="100" w:afterLines="10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6.</w:t>
      </w:r>
      <w:r w:rsidRPr="00E12BB1">
        <w:rPr>
          <w:rFonts w:ascii="Times New Roman" w:hAnsi="Times New Roman" w:cs="Times New Roman"/>
          <w:b/>
          <w:color w:val="000000"/>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71E9B" w:rsidRPr="00E12BB1" w:rsidRDefault="00E71E9B" w:rsidP="004F053C">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E12BB1">
        <w:rPr>
          <w:rFonts w:ascii="Times New Roman" w:hAnsi="Times New Roman" w:cs="Times New Roman"/>
          <w:color w:val="000000"/>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приложениям №1, 2 к настоящему административному регламенту или заявление в электронном виде, отправленное с РПГУ. </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 xml:space="preserve">6.2. </w:t>
      </w:r>
      <w:r w:rsidRPr="00E12BB1">
        <w:rPr>
          <w:rFonts w:ascii="Times New Roman" w:hAnsi="Times New Roman" w:cs="Times New Roman"/>
          <w:color w:val="000000"/>
          <w:sz w:val="28"/>
          <w:szCs w:val="28"/>
        </w:rPr>
        <w:t>При обращении за предоставлением муниципальной услуги заявитель представляет так же следующие документы:</w:t>
      </w:r>
    </w:p>
    <w:p w:rsidR="00E71E9B" w:rsidRPr="00E12BB1" w:rsidRDefault="00E71E9B" w:rsidP="004F053C">
      <w:pPr>
        <w:numPr>
          <w:ilvl w:val="0"/>
          <w:numId w:val="17"/>
        </w:numPr>
        <w:tabs>
          <w:tab w:val="left" w:pos="1418"/>
        </w:tabs>
        <w:autoSpaceDE w:val="0"/>
        <w:autoSpaceDN w:val="0"/>
        <w:adjustRightInd w:val="0"/>
        <w:ind w:left="0" w:firstLine="709"/>
        <w:jc w:val="both"/>
        <w:rPr>
          <w:color w:val="000000"/>
          <w:sz w:val="28"/>
          <w:szCs w:val="28"/>
        </w:rPr>
      </w:pPr>
      <w:r w:rsidRPr="00E12BB1">
        <w:rPr>
          <w:color w:val="000000"/>
          <w:sz w:val="28"/>
          <w:szCs w:val="28"/>
        </w:rPr>
        <w:t>копию паспорта или иного документа, удостоверяющего личность и место жительства заявителя (с предъявлением оригинала);</w:t>
      </w:r>
    </w:p>
    <w:p w:rsidR="00E71E9B" w:rsidRPr="00E12BB1" w:rsidRDefault="00E71E9B" w:rsidP="004F053C">
      <w:pPr>
        <w:numPr>
          <w:ilvl w:val="0"/>
          <w:numId w:val="17"/>
        </w:numPr>
        <w:tabs>
          <w:tab w:val="left" w:pos="1418"/>
        </w:tabs>
        <w:autoSpaceDE w:val="0"/>
        <w:autoSpaceDN w:val="0"/>
        <w:adjustRightInd w:val="0"/>
        <w:ind w:left="0" w:firstLine="709"/>
        <w:jc w:val="both"/>
        <w:rPr>
          <w:color w:val="000000"/>
          <w:sz w:val="28"/>
          <w:szCs w:val="28"/>
        </w:rPr>
      </w:pPr>
      <w:r w:rsidRPr="00E12BB1">
        <w:rPr>
          <w:color w:val="000000"/>
          <w:sz w:val="28"/>
          <w:szCs w:val="28"/>
        </w:rPr>
        <w:t>копия свидетельства о рождении ребенка (для детей в возрасте от 14 лет и старше — копия паспорта)</w:t>
      </w:r>
      <w:r>
        <w:rPr>
          <w:color w:val="000000"/>
          <w:sz w:val="28"/>
          <w:szCs w:val="28"/>
        </w:rPr>
        <w:t xml:space="preserve"> (с предъявлением оригинала если копия нотариально не заверенная)</w:t>
      </w:r>
      <w:r w:rsidRPr="00E12BB1">
        <w:rPr>
          <w:color w:val="000000"/>
          <w:sz w:val="28"/>
          <w:szCs w:val="28"/>
        </w:rPr>
        <w:t>;</w:t>
      </w:r>
    </w:p>
    <w:p w:rsidR="00E71E9B" w:rsidRPr="00E12BB1" w:rsidRDefault="00E71E9B"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 xml:space="preserve">документ,  подтверждающий  место регистрации (жительство) ребенка; </w:t>
      </w:r>
    </w:p>
    <w:p w:rsidR="00E71E9B" w:rsidRPr="00E12BB1" w:rsidRDefault="00E71E9B"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справку о составе семьи;</w:t>
      </w:r>
    </w:p>
    <w:p w:rsidR="00E71E9B" w:rsidRPr="00E12BB1" w:rsidRDefault="00E71E9B"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медицинскую справку из поликлиники;</w:t>
      </w:r>
    </w:p>
    <w:p w:rsidR="00E71E9B" w:rsidRPr="00E12BB1" w:rsidRDefault="00E71E9B"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для детей, находящихся  под опекой (попечительством),   предоставляется копия выписки из решени</w:t>
      </w:r>
      <w:r>
        <w:rPr>
          <w:color w:val="000000"/>
          <w:sz w:val="28"/>
          <w:szCs w:val="28"/>
        </w:rPr>
        <w:t>я территориального отдела по Веневскому району</w:t>
      </w:r>
      <w:r w:rsidRPr="00E12BB1">
        <w:rPr>
          <w:color w:val="000000"/>
          <w:sz w:val="28"/>
          <w:szCs w:val="28"/>
        </w:rPr>
        <w:t xml:space="preserve">  министерства труда и социальной защиты Тульской области (с предъявлением оригинала).</w:t>
      </w:r>
    </w:p>
    <w:p w:rsidR="00E71E9B" w:rsidRPr="00E12BB1" w:rsidRDefault="00E71E9B" w:rsidP="004F053C">
      <w:pPr>
        <w:autoSpaceDE w:val="0"/>
        <w:autoSpaceDN w:val="0"/>
        <w:adjustRightInd w:val="0"/>
        <w:ind w:firstLine="709"/>
        <w:jc w:val="both"/>
        <w:rPr>
          <w:color w:val="000000"/>
          <w:sz w:val="28"/>
          <w:szCs w:val="28"/>
        </w:rPr>
      </w:pPr>
      <w:r w:rsidRPr="00E12BB1">
        <w:rPr>
          <w:color w:val="000000"/>
          <w:sz w:val="28"/>
          <w:szCs w:val="28"/>
        </w:rPr>
        <w:t>Заявитель дополнительно предоставляет:</w:t>
      </w:r>
    </w:p>
    <w:p w:rsidR="00E71E9B" w:rsidRPr="00E12BB1" w:rsidRDefault="00E71E9B" w:rsidP="004F053C">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санаторной оздоровительной путевки:</w:t>
      </w:r>
    </w:p>
    <w:p w:rsidR="00E71E9B" w:rsidRPr="00B208FA" w:rsidRDefault="00E71E9B" w:rsidP="001C7EDA">
      <w:pPr>
        <w:numPr>
          <w:ilvl w:val="0"/>
          <w:numId w:val="21"/>
        </w:numPr>
        <w:tabs>
          <w:tab w:val="left" w:pos="1418"/>
        </w:tabs>
        <w:autoSpaceDE w:val="0"/>
        <w:autoSpaceDN w:val="0"/>
        <w:adjustRightInd w:val="0"/>
        <w:ind w:left="0" w:firstLine="709"/>
        <w:jc w:val="both"/>
        <w:rPr>
          <w:color w:val="000000"/>
          <w:sz w:val="28"/>
          <w:szCs w:val="28"/>
        </w:rPr>
      </w:pPr>
      <w:r w:rsidRPr="00B208FA">
        <w:rPr>
          <w:color w:val="000000"/>
          <w:sz w:val="28"/>
          <w:szCs w:val="28"/>
        </w:rPr>
        <w:t>справку из поликлиники о том, что ребенок нуждается в санаторно-курортном лечении с указанием профиля по форме  № 070/у-04</w:t>
      </w:r>
      <w:r>
        <w:rPr>
          <w:color w:val="000000"/>
          <w:sz w:val="28"/>
          <w:szCs w:val="28"/>
        </w:rPr>
        <w:t>;</w:t>
      </w:r>
    </w:p>
    <w:p w:rsidR="00E71E9B" w:rsidRDefault="00E71E9B" w:rsidP="004F053C">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w:t>
      </w:r>
    </w:p>
    <w:p w:rsidR="00E71E9B" w:rsidRPr="00E12BB1" w:rsidRDefault="00E71E9B" w:rsidP="004F053C">
      <w:pPr>
        <w:suppressAutoHyphens/>
        <w:ind w:firstLine="709"/>
        <w:jc w:val="both"/>
        <w:rPr>
          <w:color w:val="000000"/>
          <w:sz w:val="28"/>
          <w:szCs w:val="28"/>
          <w:u w:val="single"/>
        </w:rPr>
      </w:pPr>
      <w:r>
        <w:rPr>
          <w:color w:val="000000"/>
          <w:sz w:val="28"/>
          <w:szCs w:val="28"/>
        </w:rPr>
        <w:t xml:space="preserve">1)     </w:t>
      </w:r>
      <w:r>
        <w:rPr>
          <w:sz w:val="28"/>
          <w:szCs w:val="28"/>
        </w:rPr>
        <w:t>до 1 марта текущего года заявление о выплате компенсации;</w:t>
      </w:r>
    </w:p>
    <w:p w:rsidR="00E71E9B" w:rsidRPr="00E12BB1" w:rsidRDefault="00E71E9B" w:rsidP="004F053C">
      <w:pPr>
        <w:autoSpaceDE w:val="0"/>
        <w:autoSpaceDN w:val="0"/>
        <w:adjustRightInd w:val="0"/>
        <w:ind w:firstLine="709"/>
        <w:jc w:val="both"/>
        <w:rPr>
          <w:color w:val="000000"/>
          <w:sz w:val="28"/>
          <w:szCs w:val="28"/>
        </w:rPr>
      </w:pPr>
      <w:r>
        <w:rPr>
          <w:color w:val="000000"/>
          <w:sz w:val="28"/>
          <w:szCs w:val="28"/>
        </w:rPr>
        <w:t xml:space="preserve">2)    </w:t>
      </w:r>
      <w:r w:rsidRPr="00E12BB1">
        <w:rPr>
          <w:color w:val="000000"/>
          <w:sz w:val="28"/>
          <w:szCs w:val="28"/>
        </w:rPr>
        <w:t>копию приобретенной путевки в детский оздоровительный   лагерь (с предъявлением ее оригинала);</w:t>
      </w:r>
    </w:p>
    <w:p w:rsidR="00E71E9B" w:rsidRPr="00E12BB1" w:rsidRDefault="00E71E9B" w:rsidP="004F053C">
      <w:pPr>
        <w:autoSpaceDE w:val="0"/>
        <w:autoSpaceDN w:val="0"/>
        <w:adjustRightInd w:val="0"/>
        <w:ind w:firstLine="709"/>
        <w:jc w:val="both"/>
        <w:rPr>
          <w:color w:val="000000"/>
          <w:sz w:val="28"/>
          <w:szCs w:val="28"/>
        </w:rPr>
      </w:pPr>
      <w:r>
        <w:rPr>
          <w:color w:val="000000"/>
          <w:sz w:val="28"/>
          <w:szCs w:val="28"/>
        </w:rPr>
        <w:t xml:space="preserve">3)     </w:t>
      </w:r>
      <w:r w:rsidRPr="00E12BB1">
        <w:rPr>
          <w:color w:val="000000"/>
          <w:sz w:val="28"/>
          <w:szCs w:val="28"/>
        </w:rPr>
        <w:t>отрывной талон  к путевке;</w:t>
      </w:r>
    </w:p>
    <w:p w:rsidR="00E71E9B" w:rsidRPr="00E12BB1" w:rsidRDefault="00E71E9B" w:rsidP="004F053C">
      <w:pPr>
        <w:pStyle w:val="ad"/>
        <w:ind w:firstLine="709"/>
        <w:jc w:val="both"/>
        <w:rPr>
          <w:color w:val="000000"/>
          <w:sz w:val="28"/>
          <w:szCs w:val="28"/>
        </w:rPr>
      </w:pPr>
      <w:r>
        <w:rPr>
          <w:color w:val="000000"/>
          <w:sz w:val="28"/>
          <w:szCs w:val="28"/>
        </w:rPr>
        <w:t xml:space="preserve">4) </w:t>
      </w:r>
      <w:r w:rsidRPr="00E12BB1">
        <w:rPr>
          <w:color w:val="000000"/>
          <w:sz w:val="28"/>
          <w:szCs w:val="28"/>
        </w:rPr>
        <w:t>номер лицевого счета заявителя, открытого в кредитных учреждениях.</w:t>
      </w:r>
    </w:p>
    <w:p w:rsidR="00E71E9B" w:rsidRPr="00E12BB1" w:rsidRDefault="00E71E9B" w:rsidP="00B208FA">
      <w:pPr>
        <w:pStyle w:val="ac"/>
        <w:numPr>
          <w:ilvl w:val="0"/>
          <w:numId w:val="40"/>
        </w:numPr>
        <w:autoSpaceDE w:val="0"/>
        <w:autoSpaceDN w:val="0"/>
        <w:adjustRightInd w:val="0"/>
        <w:spacing w:after="0" w:line="240" w:lineRule="auto"/>
        <w:ind w:left="0" w:firstLine="709"/>
        <w:jc w:val="both"/>
        <w:rPr>
          <w:rFonts w:ascii="Times New Roman" w:hAnsi="Times New Roman"/>
          <w:color w:val="000000"/>
          <w:sz w:val="28"/>
          <w:szCs w:val="28"/>
          <w:u w:val="single"/>
          <w:lang w:eastAsia="ru-RU"/>
        </w:rPr>
      </w:pPr>
      <w:r w:rsidRPr="00E12BB1">
        <w:rPr>
          <w:rFonts w:ascii="Times New Roman" w:hAnsi="Times New Roman"/>
          <w:color w:val="000000"/>
          <w:sz w:val="28"/>
          <w:szCs w:val="28"/>
          <w:u w:val="single"/>
          <w:lang w:eastAsia="ru-RU"/>
        </w:rPr>
        <w:t>Для зачисления ребенка в лагерь с дневным пребыванием детей:</w:t>
      </w:r>
    </w:p>
    <w:p w:rsidR="00E71E9B" w:rsidRPr="00E12BB1" w:rsidRDefault="00E71E9B" w:rsidP="00B208FA">
      <w:pPr>
        <w:autoSpaceDE w:val="0"/>
        <w:autoSpaceDN w:val="0"/>
        <w:adjustRightInd w:val="0"/>
        <w:ind w:firstLine="709"/>
        <w:jc w:val="both"/>
        <w:rPr>
          <w:color w:val="000000"/>
          <w:sz w:val="28"/>
          <w:szCs w:val="28"/>
        </w:rPr>
      </w:pPr>
      <w:r>
        <w:rPr>
          <w:color w:val="000000"/>
          <w:sz w:val="28"/>
          <w:szCs w:val="28"/>
        </w:rPr>
        <w:t>1)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организатору отдыха детей, который сдает их в кассу МУ «МСБУО».</w:t>
      </w:r>
    </w:p>
    <w:p w:rsidR="00E71E9B" w:rsidRPr="00E12BB1" w:rsidRDefault="00E71E9B" w:rsidP="00B208FA">
      <w:pPr>
        <w:numPr>
          <w:ilvl w:val="0"/>
          <w:numId w:val="16"/>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p>
    <w:p w:rsidR="00E71E9B" w:rsidRPr="00E12BB1" w:rsidRDefault="00E71E9B" w:rsidP="00B208FA">
      <w:pPr>
        <w:pStyle w:val="aa"/>
        <w:numPr>
          <w:ilvl w:val="0"/>
          <w:numId w:val="19"/>
        </w:numPr>
        <w:tabs>
          <w:tab w:val="left" w:pos="910"/>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медицинскую справку из поликлиники, подтверждающую возможность участия  ребенка по состоянию здоровья в походе (палаточном лагере).</w:t>
      </w:r>
    </w:p>
    <w:p w:rsidR="00E71E9B" w:rsidRPr="00E12BB1"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 xml:space="preserve">Одновременно с копиями вышеперечисленных документов заявитель представляет их подлинники для сверки. После сверки подлинники </w:t>
      </w:r>
      <w:r w:rsidRPr="00E12BB1">
        <w:rPr>
          <w:color w:val="000000"/>
          <w:sz w:val="28"/>
          <w:szCs w:val="28"/>
        </w:rPr>
        <w:lastRenderedPageBreak/>
        <w:t>документов возвращаются заявителю. Заявитель вправе представить дополнительно любые документы, на его усмотрение.</w:t>
      </w:r>
    </w:p>
    <w:p w:rsidR="00E71E9B"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Все копии документов должны быть заверены подписью и печатью заявителя (для юридического лица).</w:t>
      </w:r>
    </w:p>
    <w:p w:rsidR="00E71E9B" w:rsidRDefault="00E71E9B" w:rsidP="00B208FA">
      <w:pPr>
        <w:pStyle w:val="a5"/>
        <w:spacing w:before="0" w:beforeAutospacing="0" w:after="0" w:afterAutospacing="0"/>
        <w:ind w:firstLine="709"/>
        <w:jc w:val="both"/>
        <w:rPr>
          <w:color w:val="000000"/>
          <w:sz w:val="28"/>
          <w:szCs w:val="28"/>
        </w:rPr>
      </w:pPr>
      <w:r>
        <w:rPr>
          <w:color w:val="000000"/>
          <w:sz w:val="28"/>
          <w:szCs w:val="28"/>
        </w:rPr>
        <w:t>Документы на получение услуги по оздоровлению детей (заявление, копия паспорта родителей, копия свидетельства о рождении ребенка, медицинская справка из поликлиники и т.д.) хранятся  1 год и уничтожаются по акту на 01.01. следующего календарного года.</w:t>
      </w:r>
    </w:p>
    <w:p w:rsidR="00E71E9B" w:rsidRDefault="00E71E9B" w:rsidP="00B208FA">
      <w:pPr>
        <w:pStyle w:val="a5"/>
        <w:spacing w:before="0" w:beforeAutospacing="0" w:after="0" w:afterAutospacing="0"/>
        <w:ind w:firstLine="709"/>
        <w:jc w:val="both"/>
        <w:rPr>
          <w:color w:val="000000"/>
          <w:sz w:val="28"/>
          <w:szCs w:val="28"/>
        </w:rPr>
      </w:pPr>
      <w:r>
        <w:rPr>
          <w:color w:val="000000"/>
          <w:sz w:val="28"/>
          <w:szCs w:val="28"/>
        </w:rPr>
        <w:t xml:space="preserve">Списки детей, направленные в загородные оздоровительные лагеря, санаторные  оздоровительные  лагеря, сдаются в архив. </w:t>
      </w:r>
    </w:p>
    <w:p w:rsidR="00E71E9B" w:rsidRDefault="00E71E9B" w:rsidP="00B208FA">
      <w:pPr>
        <w:pStyle w:val="a5"/>
        <w:spacing w:before="0" w:beforeAutospacing="0" w:after="0" w:afterAutospacing="0"/>
        <w:ind w:firstLine="709"/>
        <w:jc w:val="both"/>
        <w:rPr>
          <w:color w:val="000000"/>
          <w:sz w:val="28"/>
          <w:szCs w:val="28"/>
        </w:rPr>
      </w:pPr>
    </w:p>
    <w:p w:rsidR="00E71E9B" w:rsidRDefault="00E71E9B" w:rsidP="00256A19">
      <w:pPr>
        <w:pStyle w:val="a5"/>
        <w:spacing w:beforeLines="100" w:beforeAutospacing="0" w:afterLines="100" w:afterAutospacing="0"/>
        <w:ind w:firstLine="709"/>
        <w:jc w:val="both"/>
        <w:rPr>
          <w:b/>
          <w:color w:val="000000"/>
          <w:sz w:val="28"/>
          <w:szCs w:val="28"/>
        </w:rPr>
      </w:pPr>
    </w:p>
    <w:p w:rsidR="00E71E9B" w:rsidRPr="00E12BB1" w:rsidRDefault="00E71E9B" w:rsidP="00256A19">
      <w:pPr>
        <w:pStyle w:val="a5"/>
        <w:spacing w:beforeLines="100" w:beforeAutospacing="0" w:afterLines="100" w:afterAutospacing="0"/>
        <w:ind w:firstLine="709"/>
        <w:jc w:val="both"/>
        <w:rPr>
          <w:b/>
          <w:color w:val="000000"/>
          <w:sz w:val="28"/>
          <w:szCs w:val="28"/>
        </w:rPr>
      </w:pPr>
      <w:r>
        <w:rPr>
          <w:b/>
          <w:color w:val="000000"/>
          <w:sz w:val="28"/>
          <w:szCs w:val="28"/>
        </w:rPr>
        <w:t>2</w:t>
      </w:r>
      <w:r w:rsidRPr="00E12BB1">
        <w:rPr>
          <w:b/>
          <w:color w:val="000000"/>
          <w:sz w:val="28"/>
          <w:szCs w:val="28"/>
        </w:rPr>
        <w:t>.</w:t>
      </w:r>
      <w:r>
        <w:rPr>
          <w:b/>
          <w:color w:val="000000"/>
          <w:sz w:val="28"/>
          <w:szCs w:val="28"/>
        </w:rPr>
        <w:t>7.</w:t>
      </w:r>
      <w:r w:rsidRPr="00E12BB1">
        <w:rPr>
          <w:b/>
          <w:color w:val="000000"/>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E71E9B" w:rsidRPr="00E12BB1"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2.</w:t>
      </w:r>
      <w:r>
        <w:rPr>
          <w:color w:val="000000"/>
          <w:sz w:val="28"/>
          <w:szCs w:val="28"/>
        </w:rPr>
        <w:t>7.1.</w:t>
      </w:r>
      <w:r w:rsidRPr="00E12BB1">
        <w:rPr>
          <w:color w:val="000000"/>
          <w:sz w:val="28"/>
          <w:szCs w:val="28"/>
        </w:rPr>
        <w:t xml:space="preserve">  Заявитель вправе дополнительно представить следующие документы:</w:t>
      </w:r>
    </w:p>
    <w:p w:rsidR="00E71E9B" w:rsidRPr="00E12BB1" w:rsidRDefault="00E71E9B" w:rsidP="00B208FA">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путевки в загородный оздоровительный лагерь,</w:t>
      </w:r>
      <w:r w:rsidRPr="00E12BB1">
        <w:rPr>
          <w:color w:val="000000"/>
          <w:sz w:val="28"/>
          <w:szCs w:val="28"/>
        </w:rPr>
        <w:t xml:space="preserve"> если это не противоречит постановлениям правительства Тульской области по организации отдыха детей:</w:t>
      </w:r>
    </w:p>
    <w:p w:rsidR="00E71E9B" w:rsidRPr="00E12BB1" w:rsidRDefault="00E71E9B"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sidRPr="006451EF">
        <w:rPr>
          <w:rFonts w:ascii="Times New Roman" w:hAnsi="Times New Roman"/>
          <w:sz w:val="28"/>
          <w:szCs w:val="28"/>
        </w:rPr>
        <w:t>1) справки о доходах всех член</w:t>
      </w:r>
      <w:r>
        <w:rPr>
          <w:rFonts w:ascii="Times New Roman" w:hAnsi="Times New Roman"/>
          <w:sz w:val="28"/>
          <w:szCs w:val="28"/>
        </w:rPr>
        <w:t>ов семьи по месту работы за три</w:t>
      </w:r>
      <w:r w:rsidRPr="006451EF">
        <w:rPr>
          <w:rFonts w:ascii="Times New Roman" w:hAnsi="Times New Roman"/>
          <w:sz w:val="28"/>
          <w:szCs w:val="28"/>
        </w:rPr>
        <w:t xml:space="preserve"> календарных месяца, предшествующ</w:t>
      </w:r>
      <w:r>
        <w:rPr>
          <w:rFonts w:ascii="Times New Roman" w:hAnsi="Times New Roman"/>
          <w:sz w:val="28"/>
          <w:szCs w:val="28"/>
        </w:rPr>
        <w:t xml:space="preserve">их месяцу обращения в том числе </w:t>
      </w:r>
      <w:r w:rsidRPr="00E12BB1">
        <w:rPr>
          <w:rFonts w:ascii="Times New Roman" w:hAnsi="Times New Roman"/>
          <w:color w:val="000000"/>
          <w:sz w:val="28"/>
          <w:szCs w:val="28"/>
          <w:lang w:eastAsia="ru-RU"/>
        </w:rPr>
        <w:t>сведения о заработной плате по основному месту работы, включая доход за сверхурочную работу и премии;</w:t>
      </w:r>
    </w:p>
    <w:p w:rsidR="00E71E9B" w:rsidRPr="00E12BB1" w:rsidRDefault="00E71E9B"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 доходах от работы по совместительству;</w:t>
      </w:r>
    </w:p>
    <w:p w:rsidR="00E71E9B" w:rsidRPr="00E12BB1" w:rsidRDefault="00E71E9B"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 пенсионных выплатах и стипендиях;</w:t>
      </w:r>
    </w:p>
    <w:p w:rsidR="00E71E9B" w:rsidRPr="00E12BB1" w:rsidRDefault="00E71E9B"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об иных документально подтвержденных доходах (пособие по потере кормильца, выплаты на основании решения суда и т.д.)</w:t>
      </w:r>
    </w:p>
    <w:p w:rsidR="00E71E9B" w:rsidRPr="00E12BB1" w:rsidRDefault="00E71E9B"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2)</w:t>
      </w:r>
      <w:r w:rsidRPr="00E12BB1">
        <w:rPr>
          <w:sz w:val="28"/>
          <w:szCs w:val="28"/>
        </w:rPr>
        <w:t>в случае если один или оба родителя ребенка являются безработными, то предоставляются копии трудовых книжек родителей</w:t>
      </w:r>
      <w:r>
        <w:rPr>
          <w:sz w:val="28"/>
          <w:szCs w:val="28"/>
        </w:rPr>
        <w:t>;</w:t>
      </w:r>
    </w:p>
    <w:p w:rsidR="00E71E9B" w:rsidRPr="00E12BB1" w:rsidRDefault="00E71E9B"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3)</w:t>
      </w:r>
      <w:r w:rsidRPr="00E12BB1">
        <w:rPr>
          <w:sz w:val="28"/>
          <w:szCs w:val="28"/>
        </w:rPr>
        <w:t>в случае если один из родителей ребенка является умершим, то предоставляется копия свидетельства о смерти родителя</w:t>
      </w:r>
      <w:r>
        <w:rPr>
          <w:sz w:val="28"/>
          <w:szCs w:val="28"/>
        </w:rPr>
        <w:t>;</w:t>
      </w:r>
    </w:p>
    <w:p w:rsidR="00E71E9B" w:rsidRPr="00E12BB1" w:rsidRDefault="00E71E9B"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 xml:space="preserve">4) </w:t>
      </w:r>
      <w:r w:rsidRPr="00E12BB1">
        <w:rPr>
          <w:sz w:val="28"/>
          <w:szCs w:val="28"/>
        </w:rPr>
        <w:t>в случае если заявитель или иной законный представитель   ребенка являются безработным, то предоставляется копия трудовой книжки  с предъявлением оригинала</w:t>
      </w:r>
      <w:r>
        <w:rPr>
          <w:sz w:val="28"/>
          <w:szCs w:val="28"/>
        </w:rPr>
        <w:t>;</w:t>
      </w:r>
    </w:p>
    <w:p w:rsidR="00E71E9B" w:rsidRPr="00E12BB1" w:rsidRDefault="00E71E9B"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5)</w:t>
      </w: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r>
        <w:rPr>
          <w:sz w:val="28"/>
          <w:szCs w:val="28"/>
        </w:rPr>
        <w:t>;</w:t>
      </w:r>
    </w:p>
    <w:p w:rsidR="00E71E9B" w:rsidRPr="00E12BB1" w:rsidRDefault="00E71E9B" w:rsidP="00B208FA">
      <w:pPr>
        <w:autoSpaceDE w:val="0"/>
        <w:autoSpaceDN w:val="0"/>
        <w:adjustRightInd w:val="0"/>
        <w:ind w:firstLine="709"/>
        <w:jc w:val="both"/>
        <w:rPr>
          <w:color w:val="000000"/>
          <w:sz w:val="28"/>
          <w:szCs w:val="28"/>
        </w:rPr>
      </w:pPr>
      <w:r w:rsidRPr="00492657">
        <w:rPr>
          <w:color w:val="000000"/>
          <w:sz w:val="28"/>
          <w:szCs w:val="28"/>
        </w:rPr>
        <w:t xml:space="preserve"> 6)</w:t>
      </w:r>
      <w:r w:rsidRPr="00E12BB1">
        <w:rPr>
          <w:color w:val="000000"/>
          <w:sz w:val="28"/>
          <w:szCs w:val="28"/>
        </w:rPr>
        <w:t>квитанцию о частичной  оплате  стоимости путевки</w:t>
      </w:r>
      <w:r>
        <w:rPr>
          <w:color w:val="000000"/>
          <w:sz w:val="28"/>
          <w:szCs w:val="28"/>
        </w:rPr>
        <w:t>.</w:t>
      </w:r>
    </w:p>
    <w:p w:rsidR="00E71E9B" w:rsidRPr="00E12BB1" w:rsidRDefault="00E71E9B" w:rsidP="00B208FA">
      <w:pPr>
        <w:pStyle w:val="ac"/>
        <w:numPr>
          <w:ilvl w:val="0"/>
          <w:numId w:val="37"/>
        </w:numPr>
        <w:autoSpaceDE w:val="0"/>
        <w:autoSpaceDN w:val="0"/>
        <w:adjustRightInd w:val="0"/>
        <w:spacing w:after="0" w:line="240" w:lineRule="auto"/>
        <w:ind w:left="0" w:firstLine="709"/>
        <w:jc w:val="both"/>
        <w:rPr>
          <w:color w:val="000000"/>
          <w:sz w:val="28"/>
          <w:szCs w:val="28"/>
          <w:u w:val="single"/>
        </w:rPr>
      </w:pPr>
      <w:r w:rsidRPr="00E12BB1">
        <w:rPr>
          <w:rFonts w:ascii="Times New Roman" w:hAnsi="Times New Roman"/>
          <w:color w:val="000000"/>
          <w:sz w:val="28"/>
          <w:szCs w:val="28"/>
          <w:u w:val="single"/>
          <w:lang w:eastAsia="ru-RU"/>
        </w:rPr>
        <w:lastRenderedPageBreak/>
        <w:t xml:space="preserve">В случае получения </w:t>
      </w:r>
      <w:r>
        <w:rPr>
          <w:rFonts w:ascii="Times New Roman" w:hAnsi="Times New Roman"/>
          <w:color w:val="000000"/>
          <w:sz w:val="28"/>
          <w:szCs w:val="28"/>
          <w:u w:val="single"/>
          <w:lang w:eastAsia="ru-RU"/>
        </w:rPr>
        <w:t xml:space="preserve">единовременной денежной </w:t>
      </w:r>
      <w:r w:rsidRPr="00E12BB1">
        <w:rPr>
          <w:rFonts w:ascii="Times New Roman" w:hAnsi="Times New Roman"/>
          <w:color w:val="000000"/>
          <w:sz w:val="28"/>
          <w:szCs w:val="28"/>
          <w:u w:val="single"/>
          <w:lang w:eastAsia="ru-RU"/>
        </w:rPr>
        <w:t>компенсации</w:t>
      </w:r>
      <w:r>
        <w:rPr>
          <w:rFonts w:ascii="Times New Roman" w:hAnsi="Times New Roman"/>
          <w:color w:val="000000"/>
          <w:sz w:val="28"/>
          <w:szCs w:val="28"/>
          <w:u w:val="single"/>
          <w:lang w:eastAsia="ru-RU"/>
        </w:rPr>
        <w:t xml:space="preserve"> за путевку в загородный оздоровительный лагерь:</w:t>
      </w:r>
    </w:p>
    <w:p w:rsidR="00E71E9B" w:rsidRPr="00E12BB1" w:rsidRDefault="00E71E9B" w:rsidP="00B208FA">
      <w:pPr>
        <w:pStyle w:val="2"/>
        <w:widowControl w:val="0"/>
        <w:numPr>
          <w:ilvl w:val="0"/>
          <w:numId w:val="2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по месту работы за три календарных месяца, предшествующих месяцу обращения заявителя, в том числе:</w:t>
      </w:r>
    </w:p>
    <w:p w:rsidR="00E71E9B" w:rsidRPr="00E12BB1" w:rsidRDefault="00E71E9B"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заработной плате по основному месту работы, включая доход за сверхурочную работу и премии;</w:t>
      </w:r>
    </w:p>
    <w:p w:rsidR="00E71E9B" w:rsidRPr="00E12BB1" w:rsidRDefault="00E71E9B"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доходах от работы по совместительству;</w:t>
      </w:r>
    </w:p>
    <w:p w:rsidR="00E71E9B" w:rsidRPr="00E12BB1" w:rsidRDefault="00E71E9B"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пенсионных выплатах и стипендиях;</w:t>
      </w:r>
    </w:p>
    <w:p w:rsidR="00E71E9B" w:rsidRPr="00E12BB1" w:rsidRDefault="00E71E9B"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об иных документально подтвержденных доходах (пособие по потере кормильца, выплаты на основании решения суда и т.д.)</w:t>
      </w:r>
    </w:p>
    <w:p w:rsidR="00E71E9B" w:rsidRPr="00E12BB1" w:rsidRDefault="00E71E9B" w:rsidP="00B208FA">
      <w:pPr>
        <w:pStyle w:val="2"/>
        <w:widowControl w:val="0"/>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в случае если один или оба родителя ребенка являются безработными, то предоставляются копия(и) трудовой(ых) книжки(ек) родителя(ей) с предъявлением оригинала; </w:t>
      </w:r>
    </w:p>
    <w:p w:rsidR="00E71E9B" w:rsidRPr="00E12BB1" w:rsidRDefault="00E71E9B" w:rsidP="00B208FA">
      <w:pPr>
        <w:pStyle w:val="2"/>
        <w:widowControl w:val="0"/>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один из родителей ребенка является умершим, то предоставляется копия свидетельства о смерти родителя;</w:t>
      </w:r>
    </w:p>
    <w:p w:rsidR="00E71E9B" w:rsidRDefault="00E71E9B" w:rsidP="00B208FA">
      <w:pPr>
        <w:pStyle w:val="2"/>
        <w:widowControl w:val="0"/>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E71E9B" w:rsidRPr="00E12BB1" w:rsidRDefault="00E71E9B" w:rsidP="00B208FA">
      <w:pPr>
        <w:numPr>
          <w:ilvl w:val="0"/>
          <w:numId w:val="22"/>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r w:rsidRPr="00E12BB1">
        <w:rPr>
          <w:color w:val="000000"/>
          <w:sz w:val="28"/>
          <w:szCs w:val="28"/>
        </w:rPr>
        <w:t xml:space="preserve"> если это не противоречит постановлениям правительства Тульской области по организации отдыха детей:</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по месту работы за три последних календарных месяца, предшествующих месяцу обращения;</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в случае если один или оба родителя ребенка являются безработными, то предоставляются копии трудовых книжек родителей;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один из родителей ребенка является умершим, то предоставляется копия свидетельства о смерти родителя;</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r>
        <w:rPr>
          <w:sz w:val="28"/>
          <w:szCs w:val="28"/>
        </w:rPr>
        <w:t>;</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но не позднее 10 дней до даты начала проведения многодневного похода (палаточного лагеря)</w:t>
      </w:r>
      <w:r>
        <w:rPr>
          <w:sz w:val="28"/>
          <w:szCs w:val="28"/>
        </w:rPr>
        <w:t>;</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заработной плате по основному месту работы, включая доход за сверхурочную работу и премии;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доходах от работы по совместительству;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пенсионных выплатах и стипендиях;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об иных документально подтвержденных доходах (пособие по потере кормильца, выплаты на основании решения суда и т.д.);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квитанцию о частичной  оплате  расходов на проведение многодневного похода (палаточного лагеря).</w:t>
      </w:r>
    </w:p>
    <w:p w:rsidR="00E71E9B" w:rsidRPr="00E12BB1" w:rsidRDefault="00E71E9B" w:rsidP="00B208FA">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Непредставление заявителем указанных документов не является основанием для отказа заявителю в предоставлении услуги. Перечисленные </w:t>
      </w:r>
      <w:r w:rsidRPr="00E12BB1">
        <w:rPr>
          <w:rFonts w:ascii="Times New Roman" w:hAnsi="Times New Roman" w:cs="Times New Roman"/>
          <w:color w:val="000000"/>
          <w:sz w:val="28"/>
          <w:szCs w:val="28"/>
        </w:rPr>
        <w:lastRenderedPageBreak/>
        <w:t>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E71E9B" w:rsidRPr="00E12BB1" w:rsidRDefault="00E71E9B" w:rsidP="00B208FA">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7.2.</w:t>
      </w:r>
      <w:r w:rsidRPr="00E12BB1">
        <w:rPr>
          <w:rFonts w:ascii="Times New Roman" w:hAnsi="Times New Roman" w:cs="Times New Roman"/>
          <w:color w:val="000000"/>
          <w:sz w:val="28"/>
          <w:szCs w:val="28"/>
        </w:rPr>
        <w:t xml:space="preserve"> Не допускается требовать от заявителя представления документов, не преду</w:t>
      </w:r>
      <w:r>
        <w:rPr>
          <w:rFonts w:ascii="Times New Roman" w:hAnsi="Times New Roman" w:cs="Times New Roman"/>
          <w:color w:val="000000"/>
          <w:sz w:val="28"/>
          <w:szCs w:val="28"/>
        </w:rPr>
        <w:t>смотренных настоящим а</w:t>
      </w:r>
      <w:r w:rsidRPr="00E12BB1">
        <w:rPr>
          <w:rFonts w:ascii="Times New Roman" w:hAnsi="Times New Roman" w:cs="Times New Roman"/>
          <w:color w:val="000000"/>
          <w:sz w:val="28"/>
          <w:szCs w:val="28"/>
        </w:rPr>
        <w:t>дминистративным регламентом, в том числе  документов, указанных в п. 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запрос сведений по которым осуществляется по каналам межведомственного взаимодействия.</w:t>
      </w:r>
    </w:p>
    <w:p w:rsidR="00E71E9B" w:rsidRDefault="00E71E9B" w:rsidP="00B208FA">
      <w:pPr>
        <w:pStyle w:val="ConsPlusNormal"/>
        <w:ind w:firstLine="709"/>
        <w:jc w:val="both"/>
        <w:outlineLvl w:val="2"/>
        <w:rPr>
          <w:rFonts w:ascii="Times New Roman" w:hAnsi="Times New Roman" w:cs="Times New Roman"/>
          <w:b/>
          <w:color w:val="000000"/>
          <w:sz w:val="28"/>
          <w:szCs w:val="28"/>
        </w:rPr>
      </w:pPr>
    </w:p>
    <w:p w:rsidR="00E71E9B" w:rsidRDefault="00E71E9B" w:rsidP="00B208FA">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8.</w:t>
      </w:r>
      <w:r w:rsidRPr="00E12BB1">
        <w:rPr>
          <w:rFonts w:ascii="Times New Roman" w:hAnsi="Times New Roman" w:cs="Times New Roman"/>
          <w:b/>
          <w:color w:val="000000"/>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E71E9B" w:rsidRPr="00E12BB1" w:rsidRDefault="00E71E9B" w:rsidP="00B208FA">
      <w:pPr>
        <w:pStyle w:val="ConsPlusNormal"/>
        <w:ind w:firstLine="709"/>
        <w:jc w:val="both"/>
        <w:outlineLvl w:val="2"/>
        <w:rPr>
          <w:rFonts w:ascii="Times New Roman" w:hAnsi="Times New Roman" w:cs="Times New Roman"/>
          <w:b/>
          <w:color w:val="000000"/>
          <w:sz w:val="28"/>
          <w:szCs w:val="28"/>
        </w:rPr>
      </w:pPr>
    </w:p>
    <w:p w:rsidR="00E71E9B" w:rsidRPr="00E12BB1" w:rsidRDefault="00E71E9B" w:rsidP="00B208FA">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снованиями для отказа </w:t>
      </w:r>
      <w:r w:rsidRPr="00E12BB1">
        <w:rPr>
          <w:rFonts w:ascii="Times New Roman" w:hAnsi="Times New Roman" w:cs="Times New Roman"/>
          <w:color w:val="000000"/>
          <w:sz w:val="28"/>
          <w:szCs w:val="28"/>
        </w:rPr>
        <w:t xml:space="preserve">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E71E9B" w:rsidRPr="00E12BB1" w:rsidRDefault="00E71E9B" w:rsidP="00B208FA">
      <w:pPr>
        <w:pStyle w:val="ConsPlusNormal"/>
        <w:numPr>
          <w:ilvl w:val="0"/>
          <w:numId w:val="22"/>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поступление заявления об оказании муниципальной услуги от лица, не имеющего полномочий на обращение; </w:t>
      </w:r>
    </w:p>
    <w:p w:rsidR="00E71E9B" w:rsidRDefault="00E71E9B" w:rsidP="00B208FA">
      <w:pPr>
        <w:pStyle w:val="ConsPlusNormal"/>
        <w:numPr>
          <w:ilvl w:val="0"/>
          <w:numId w:val="22"/>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отсутствие в заявлении адреса, по которому </w:t>
      </w:r>
      <w:r>
        <w:rPr>
          <w:rFonts w:ascii="Times New Roman" w:hAnsi="Times New Roman" w:cs="Times New Roman"/>
          <w:color w:val="000000"/>
          <w:sz w:val="28"/>
          <w:szCs w:val="28"/>
        </w:rPr>
        <w:t>необходимо сообщить</w:t>
      </w:r>
      <w:r w:rsidRPr="00E12BB1">
        <w:rPr>
          <w:rFonts w:ascii="Times New Roman" w:hAnsi="Times New Roman" w:cs="Times New Roman"/>
          <w:color w:val="000000"/>
          <w:sz w:val="28"/>
          <w:szCs w:val="28"/>
        </w:rPr>
        <w:t xml:space="preserve"> о результатах рассмотрения заявления</w:t>
      </w:r>
      <w:r>
        <w:rPr>
          <w:rFonts w:ascii="Times New Roman" w:hAnsi="Times New Roman" w:cs="Times New Roman"/>
          <w:color w:val="000000"/>
          <w:sz w:val="28"/>
          <w:szCs w:val="28"/>
        </w:rPr>
        <w:t>.</w:t>
      </w:r>
    </w:p>
    <w:p w:rsidR="00E71E9B" w:rsidRPr="00E12BB1" w:rsidRDefault="00E71E9B" w:rsidP="00B208FA">
      <w:pPr>
        <w:pStyle w:val="ConsPlusNormal"/>
        <w:ind w:left="1080" w:firstLine="0"/>
        <w:jc w:val="both"/>
        <w:rPr>
          <w:rFonts w:ascii="Times New Roman" w:hAnsi="Times New Roman" w:cs="Times New Roman"/>
          <w:color w:val="000000"/>
          <w:sz w:val="28"/>
          <w:szCs w:val="28"/>
        </w:rPr>
      </w:pPr>
    </w:p>
    <w:p w:rsidR="00E71E9B" w:rsidRDefault="00E71E9B" w:rsidP="00B208FA">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E12BB1">
        <w:rPr>
          <w:rFonts w:ascii="Times New Roman" w:hAnsi="Times New Roman" w:cs="Times New Roman"/>
          <w:b/>
          <w:color w:val="000000"/>
          <w:sz w:val="28"/>
          <w:szCs w:val="28"/>
        </w:rPr>
        <w:t xml:space="preserve"> Исчерпывающий перечень оснований для приостановления и (или) отказа в предоставлении муниципальной услуги</w:t>
      </w:r>
    </w:p>
    <w:p w:rsidR="00E71E9B" w:rsidRPr="00E12BB1" w:rsidRDefault="00E71E9B" w:rsidP="00B208FA">
      <w:pPr>
        <w:pStyle w:val="ConsPlusNormal"/>
        <w:ind w:firstLine="709"/>
        <w:jc w:val="both"/>
        <w:outlineLvl w:val="2"/>
        <w:rPr>
          <w:rFonts w:ascii="Times New Roman" w:hAnsi="Times New Roman" w:cs="Times New Roman"/>
          <w:b/>
          <w:color w:val="000000"/>
          <w:sz w:val="28"/>
          <w:szCs w:val="28"/>
        </w:rPr>
      </w:pPr>
    </w:p>
    <w:p w:rsidR="00E71E9B" w:rsidRPr="00E12BB1" w:rsidRDefault="00E71E9B" w:rsidP="00B208FA">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9.1.</w:t>
      </w:r>
      <w:r w:rsidRPr="00E12BB1">
        <w:rPr>
          <w:rFonts w:ascii="Times New Roman" w:hAnsi="Times New Roman" w:cs="Times New Roman"/>
          <w:color w:val="000000"/>
          <w:sz w:val="28"/>
          <w:szCs w:val="28"/>
        </w:rPr>
        <w:t xml:space="preserve"> Основаниями для отказа в предоставлении муниципальной услуги являются:</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подача заявки лицом, не уполномоченным заявителем на осуществление такихдействий;</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наличие у заявителя неполного комплекта документов согласно п.2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 xml:space="preserve"> настоящего регламента;</w:t>
      </w:r>
    </w:p>
    <w:p w:rsidR="00E71E9B" w:rsidRPr="00E12BB1" w:rsidRDefault="00E71E9B" w:rsidP="0062667E">
      <w:pPr>
        <w:pStyle w:val="ConsPlusNormal"/>
        <w:numPr>
          <w:ilvl w:val="0"/>
          <w:numId w:val="14"/>
        </w:numPr>
        <w:tabs>
          <w:tab w:val="left" w:pos="851"/>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невозможность прочтения текста копий документов; </w:t>
      </w:r>
    </w:p>
    <w:p w:rsidR="00E71E9B" w:rsidRPr="00E12BB1" w:rsidRDefault="00E71E9B" w:rsidP="0062667E">
      <w:pPr>
        <w:pStyle w:val="ConsPlusNormal"/>
        <w:numPr>
          <w:ilvl w:val="0"/>
          <w:numId w:val="14"/>
        </w:numPr>
        <w:tabs>
          <w:tab w:val="left" w:pos="851"/>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поступление от заявителя письменного заявления о прекращении рассмотрения заявления;</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отсутствия наличия путевок в учреждения отдыха детей и их оздоровления;</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наличия медицинских противопоказаний;</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получение единовременной денежной компенсации для оплаты частичной стоимости путевки, самостоятельно приобретенной родителем или иным законным представителем в текущем календарном году;</w:t>
      </w:r>
    </w:p>
    <w:p w:rsidR="00E71E9B" w:rsidRPr="00E12BB1" w:rsidRDefault="00E71E9B"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получение другой путевки в загородный оздоровительный или санаторный оздоровительный лагерь в текущем календарном год</w:t>
      </w:r>
      <w:r>
        <w:rPr>
          <w:color w:val="000000"/>
          <w:sz w:val="28"/>
          <w:szCs w:val="28"/>
        </w:rPr>
        <w:t>у, кроме исключительного случая -</w:t>
      </w:r>
      <w:r w:rsidRPr="00E12BB1">
        <w:rPr>
          <w:color w:val="000000"/>
          <w:sz w:val="28"/>
          <w:szCs w:val="28"/>
        </w:rPr>
        <w:t xml:space="preserve"> по медицинским показаниям и только на </w:t>
      </w:r>
      <w:r w:rsidRPr="00E12BB1">
        <w:rPr>
          <w:color w:val="000000"/>
          <w:sz w:val="28"/>
          <w:szCs w:val="28"/>
        </w:rPr>
        <w:lastRenderedPageBreak/>
        <w:t>основании решения межведомственной комиссии по организации отдыха, оздоровления и занятости де</w:t>
      </w:r>
      <w:r>
        <w:rPr>
          <w:color w:val="000000"/>
          <w:sz w:val="28"/>
          <w:szCs w:val="28"/>
        </w:rPr>
        <w:t>тей на территории муниципального образования Веневский район</w:t>
      </w:r>
      <w:r w:rsidRPr="00E12BB1">
        <w:rPr>
          <w:color w:val="000000"/>
          <w:sz w:val="28"/>
          <w:szCs w:val="28"/>
        </w:rPr>
        <w:t>;</w:t>
      </w:r>
    </w:p>
    <w:p w:rsidR="00E71E9B" w:rsidRPr="00E12BB1" w:rsidRDefault="00E71E9B"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достижение ребенком до заезда в лагерь возраста 16 лет за исключением случаев, предусмотренных настоящим регламентом;</w:t>
      </w:r>
    </w:p>
    <w:p w:rsidR="00E71E9B" w:rsidRPr="00E12BB1" w:rsidRDefault="00E71E9B"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 xml:space="preserve">непредставление отрывного талона к самостоятельно приобретенной путевке в </w:t>
      </w:r>
      <w:r>
        <w:rPr>
          <w:color w:val="000000"/>
          <w:sz w:val="28"/>
          <w:szCs w:val="28"/>
        </w:rPr>
        <w:t>загородный оздоровительный лагерь</w:t>
      </w:r>
      <w:r w:rsidRPr="00E12BB1">
        <w:rPr>
          <w:color w:val="000000"/>
          <w:sz w:val="28"/>
          <w:szCs w:val="28"/>
        </w:rPr>
        <w:t>.</w:t>
      </w:r>
    </w:p>
    <w:p w:rsidR="00E71E9B" w:rsidRDefault="00E71E9B" w:rsidP="00B208FA">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Во всех перечисленных случаях заявитель уведомляется об отказе в предоставлении муниципальной услуги</w:t>
      </w:r>
      <w:r>
        <w:rPr>
          <w:rFonts w:ascii="Times New Roman" w:hAnsi="Times New Roman" w:cs="Times New Roman"/>
          <w:color w:val="000000"/>
          <w:sz w:val="28"/>
          <w:szCs w:val="28"/>
        </w:rPr>
        <w:t xml:space="preserve"> устно по телефону,</w:t>
      </w:r>
      <w:r w:rsidRPr="00E12BB1">
        <w:rPr>
          <w:rFonts w:ascii="Times New Roman" w:hAnsi="Times New Roman" w:cs="Times New Roman"/>
          <w:color w:val="000000"/>
          <w:sz w:val="28"/>
          <w:szCs w:val="28"/>
        </w:rPr>
        <w:t xml:space="preserve"> письменно или посредством электронной почты или уведомлением на региональном портале.</w:t>
      </w:r>
    </w:p>
    <w:p w:rsidR="00E71E9B" w:rsidRPr="00E12BB1" w:rsidRDefault="00E71E9B" w:rsidP="00B208FA">
      <w:pPr>
        <w:pStyle w:val="ConsPlusNormal"/>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E71E9B" w:rsidRPr="00E12BB1" w:rsidRDefault="00E71E9B" w:rsidP="00B208FA">
      <w:pPr>
        <w:ind w:firstLine="567"/>
        <w:jc w:val="both"/>
        <w:rPr>
          <w:color w:val="000000"/>
          <w:sz w:val="28"/>
          <w:szCs w:val="28"/>
        </w:rPr>
      </w:pPr>
      <w:r>
        <w:rPr>
          <w:color w:val="000000"/>
          <w:sz w:val="28"/>
          <w:szCs w:val="28"/>
        </w:rPr>
        <w:t>2</w:t>
      </w:r>
      <w:r w:rsidRPr="00E12BB1">
        <w:rPr>
          <w:color w:val="000000"/>
          <w:sz w:val="28"/>
          <w:szCs w:val="28"/>
        </w:rPr>
        <w:t>.</w:t>
      </w:r>
      <w:r>
        <w:rPr>
          <w:color w:val="000000"/>
          <w:sz w:val="28"/>
          <w:szCs w:val="28"/>
        </w:rPr>
        <w:t>9.2.</w:t>
      </w:r>
      <w:r w:rsidRPr="00E12BB1">
        <w:rPr>
          <w:color w:val="000000"/>
          <w:sz w:val="28"/>
          <w:szCs w:val="28"/>
        </w:rPr>
        <w:t xml:space="preserve"> Предоставление муниципальной услуги приостанавливается в следующих случаях:</w:t>
      </w:r>
    </w:p>
    <w:p w:rsidR="00E71E9B" w:rsidRPr="00E12BB1" w:rsidRDefault="00E71E9B" w:rsidP="0062667E">
      <w:pPr>
        <w:numPr>
          <w:ilvl w:val="0"/>
          <w:numId w:val="34"/>
        </w:numPr>
        <w:ind w:left="0" w:firstLine="709"/>
        <w:jc w:val="both"/>
        <w:rPr>
          <w:color w:val="000000"/>
          <w:sz w:val="28"/>
          <w:szCs w:val="28"/>
        </w:rPr>
      </w:pPr>
      <w:r w:rsidRPr="00E12BB1">
        <w:rPr>
          <w:color w:val="000000"/>
          <w:sz w:val="28"/>
          <w:szCs w:val="28"/>
        </w:rPr>
        <w:t>изменениями в законодательстве Российской Федерации, Тульской области</w:t>
      </w:r>
      <w:r>
        <w:rPr>
          <w:color w:val="000000"/>
          <w:sz w:val="28"/>
          <w:szCs w:val="28"/>
        </w:rPr>
        <w:t xml:space="preserve"> и муниципального образования Веневский район</w:t>
      </w:r>
      <w:r w:rsidRPr="00E12BB1">
        <w:rPr>
          <w:color w:val="000000"/>
          <w:sz w:val="28"/>
          <w:szCs w:val="28"/>
        </w:rPr>
        <w:t>, регламентирующем предоставление муниципальной услуги, на срок, устанавливаемый законом, вносящим данные изменения;</w:t>
      </w:r>
    </w:p>
    <w:p w:rsidR="00E71E9B" w:rsidRPr="00E12BB1" w:rsidRDefault="00E71E9B" w:rsidP="0062667E">
      <w:pPr>
        <w:numPr>
          <w:ilvl w:val="0"/>
          <w:numId w:val="34"/>
        </w:numPr>
        <w:autoSpaceDE w:val="0"/>
        <w:autoSpaceDN w:val="0"/>
        <w:adjustRightInd w:val="0"/>
        <w:ind w:left="0" w:firstLine="709"/>
        <w:jc w:val="both"/>
        <w:rPr>
          <w:color w:val="000000"/>
          <w:sz w:val="28"/>
          <w:szCs w:val="28"/>
        </w:rPr>
      </w:pPr>
      <w:r w:rsidRPr="00E12BB1">
        <w:rPr>
          <w:color w:val="000000"/>
          <w:sz w:val="28"/>
          <w:szCs w:val="28"/>
        </w:rPr>
        <w:t>отсутствием путевки в  учреждение  отдыха  и  оздоровления  детей/ свободных мест в группе лагеря  с  дневным  пребыванием или группе лагеря труда и отдыха</w:t>
      </w:r>
      <w:r>
        <w:rPr>
          <w:color w:val="000000"/>
          <w:sz w:val="28"/>
          <w:szCs w:val="28"/>
        </w:rPr>
        <w:t>,</w:t>
      </w:r>
      <w:r w:rsidRPr="00E12BB1">
        <w:rPr>
          <w:color w:val="000000"/>
          <w:sz w:val="28"/>
          <w:szCs w:val="28"/>
        </w:rPr>
        <w:t xml:space="preserve"> или  группе многодневного  похода (палаточного  лагеря). </w:t>
      </w:r>
      <w:r w:rsidRPr="00E12BB1">
        <w:rPr>
          <w:color w:val="000000"/>
          <w:sz w:val="28"/>
          <w:szCs w:val="28"/>
          <w:lang w:val="en-US"/>
        </w:rPr>
        <w:t>C</w:t>
      </w:r>
      <w:r w:rsidRPr="00E12BB1">
        <w:rPr>
          <w:color w:val="000000"/>
          <w:sz w:val="28"/>
          <w:szCs w:val="28"/>
        </w:rPr>
        <w:t>рок предоставления муниципальной услуги увеличивается на период, в течение которого появляется возможность предоставить муниципальную услугу заявителю.</w:t>
      </w:r>
    </w:p>
    <w:p w:rsidR="00E71E9B" w:rsidRPr="00E12BB1" w:rsidRDefault="00E71E9B" w:rsidP="0062667E">
      <w:pPr>
        <w:tabs>
          <w:tab w:val="left" w:pos="993"/>
        </w:tabs>
        <w:suppressAutoHyphens/>
        <w:ind w:firstLine="709"/>
        <w:jc w:val="both"/>
        <w:rPr>
          <w:color w:val="000000"/>
          <w:sz w:val="28"/>
          <w:szCs w:val="28"/>
        </w:rPr>
      </w:pPr>
      <w:r>
        <w:rPr>
          <w:color w:val="000000"/>
          <w:sz w:val="28"/>
          <w:szCs w:val="28"/>
        </w:rPr>
        <w:tab/>
        <w:t xml:space="preserve"> С</w:t>
      </w:r>
      <w:r w:rsidRPr="00E12BB1">
        <w:rPr>
          <w:color w:val="000000"/>
          <w:sz w:val="28"/>
          <w:szCs w:val="28"/>
        </w:rPr>
        <w:t>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E71E9B" w:rsidRPr="00E12BB1" w:rsidRDefault="00E71E9B" w:rsidP="00256A19">
      <w:pPr>
        <w:spacing w:beforeLines="100" w:afterLines="100"/>
        <w:ind w:firstLine="709"/>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10.</w:t>
      </w:r>
      <w:r w:rsidRPr="00E12BB1">
        <w:rPr>
          <w:b/>
          <w:color w:val="000000"/>
          <w:sz w:val="28"/>
          <w:szCs w:val="28"/>
        </w:rPr>
        <w:t xml:space="preserve"> Перечень услуг,  необходимых и обязательных  для предоставления муниципальной услуги</w:t>
      </w:r>
    </w:p>
    <w:p w:rsidR="00E71E9B" w:rsidRPr="00F863C4" w:rsidRDefault="00E71E9B" w:rsidP="00256A19">
      <w:pPr>
        <w:tabs>
          <w:tab w:val="left" w:pos="72"/>
          <w:tab w:val="left" w:pos="720"/>
        </w:tabs>
        <w:spacing w:beforeLines="100" w:afterLines="100"/>
        <w:ind w:firstLine="709"/>
        <w:jc w:val="both"/>
        <w:rPr>
          <w:color w:val="000000"/>
          <w:sz w:val="28"/>
          <w:szCs w:val="28"/>
        </w:rPr>
      </w:pPr>
      <w:r w:rsidRPr="00F863C4">
        <w:rPr>
          <w:sz w:val="28"/>
          <w:szCs w:val="28"/>
        </w:rPr>
        <w:t>Основания для отказа в приеме документов, необходимых для предоставления муниципальной услуги, отсутствует</w:t>
      </w:r>
      <w:r>
        <w:t>.</w:t>
      </w:r>
    </w:p>
    <w:p w:rsidR="00E71E9B" w:rsidRPr="00E12BB1" w:rsidRDefault="00E71E9B" w:rsidP="00256A19">
      <w:pPr>
        <w:autoSpaceDE w:val="0"/>
        <w:autoSpaceDN w:val="0"/>
        <w:adjustRightInd w:val="0"/>
        <w:spacing w:beforeLines="100" w:afterLines="100"/>
        <w:ind w:firstLine="709"/>
        <w:jc w:val="center"/>
        <w:outlineLvl w:val="0"/>
        <w:rPr>
          <w:b/>
          <w:color w:val="000000"/>
          <w:sz w:val="28"/>
          <w:szCs w:val="28"/>
        </w:rPr>
      </w:pPr>
      <w:r>
        <w:rPr>
          <w:b/>
          <w:color w:val="000000"/>
          <w:sz w:val="28"/>
          <w:szCs w:val="28"/>
        </w:rPr>
        <w:t>2</w:t>
      </w:r>
      <w:r w:rsidRPr="00E12BB1">
        <w:rPr>
          <w:b/>
          <w:color w:val="000000"/>
          <w:sz w:val="28"/>
          <w:szCs w:val="28"/>
        </w:rPr>
        <w:t>.</w:t>
      </w:r>
      <w:r>
        <w:rPr>
          <w:b/>
          <w:color w:val="000000"/>
          <w:sz w:val="28"/>
          <w:szCs w:val="28"/>
        </w:rPr>
        <w:t>11.</w:t>
      </w:r>
      <w:r w:rsidRPr="00E12BB1">
        <w:rPr>
          <w:b/>
          <w:color w:val="000000"/>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E71E9B" w:rsidRPr="00E12BB1" w:rsidRDefault="00E71E9B" w:rsidP="00256A19">
      <w:pPr>
        <w:autoSpaceDE w:val="0"/>
        <w:autoSpaceDN w:val="0"/>
        <w:adjustRightInd w:val="0"/>
        <w:spacing w:beforeLines="100" w:afterLines="100"/>
        <w:ind w:firstLine="709"/>
        <w:jc w:val="both"/>
        <w:outlineLvl w:val="2"/>
        <w:rPr>
          <w:color w:val="000000"/>
          <w:sz w:val="28"/>
          <w:szCs w:val="28"/>
        </w:rPr>
      </w:pPr>
      <w:r w:rsidRPr="00E12BB1">
        <w:rPr>
          <w:color w:val="000000"/>
          <w:sz w:val="28"/>
          <w:szCs w:val="28"/>
        </w:rPr>
        <w:t>Муниципальная  услуга предоставляется бесплатно.</w:t>
      </w:r>
    </w:p>
    <w:p w:rsidR="00E71E9B" w:rsidRPr="00E12BB1" w:rsidRDefault="00E71E9B" w:rsidP="00256A19">
      <w:pPr>
        <w:autoSpaceDE w:val="0"/>
        <w:autoSpaceDN w:val="0"/>
        <w:adjustRightInd w:val="0"/>
        <w:spacing w:beforeLines="100" w:afterLines="100"/>
        <w:ind w:firstLine="709"/>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12.</w:t>
      </w:r>
      <w:r w:rsidRPr="00E12BB1">
        <w:rPr>
          <w:b/>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1E9B" w:rsidRPr="00E12BB1" w:rsidRDefault="00E71E9B" w:rsidP="0062667E">
      <w:pPr>
        <w:tabs>
          <w:tab w:val="left" w:pos="1260"/>
        </w:tabs>
        <w:ind w:firstLine="709"/>
        <w:jc w:val="both"/>
        <w:rPr>
          <w:color w:val="000000"/>
          <w:sz w:val="28"/>
          <w:szCs w:val="28"/>
        </w:rPr>
      </w:pPr>
      <w:r>
        <w:rPr>
          <w:color w:val="000000"/>
          <w:sz w:val="28"/>
          <w:szCs w:val="28"/>
        </w:rPr>
        <w:lastRenderedPageBreak/>
        <w:t>2</w:t>
      </w:r>
      <w:r w:rsidRPr="00E12BB1">
        <w:rPr>
          <w:color w:val="000000"/>
          <w:sz w:val="28"/>
          <w:szCs w:val="28"/>
        </w:rPr>
        <w:t>.</w:t>
      </w:r>
      <w:r>
        <w:rPr>
          <w:color w:val="000000"/>
          <w:sz w:val="28"/>
          <w:szCs w:val="28"/>
        </w:rPr>
        <w:t>12.1.</w:t>
      </w:r>
      <w:r w:rsidRPr="00E12BB1">
        <w:rPr>
          <w:color w:val="000000"/>
          <w:sz w:val="28"/>
          <w:szCs w:val="28"/>
        </w:rPr>
        <w:t xml:space="preserve"> Максимальный срок ожидания в очереди при подаче запроса </w:t>
      </w:r>
      <w:r w:rsidRPr="00E12BB1">
        <w:rPr>
          <w:color w:val="000000"/>
          <w:sz w:val="28"/>
          <w:szCs w:val="28"/>
        </w:rPr>
        <w:br/>
        <w:t>о предоставлении муниципальной усл</w:t>
      </w:r>
      <w:r>
        <w:rPr>
          <w:color w:val="000000"/>
          <w:sz w:val="28"/>
          <w:szCs w:val="28"/>
        </w:rPr>
        <w:t xml:space="preserve">уги в Комитет по образованию, в образовательное учреждение </w:t>
      </w:r>
      <w:r w:rsidRPr="00E12BB1">
        <w:rPr>
          <w:color w:val="000000"/>
          <w:sz w:val="28"/>
          <w:szCs w:val="28"/>
        </w:rPr>
        <w:t>не должен превышать 15 минут.</w:t>
      </w:r>
    </w:p>
    <w:p w:rsidR="00E71E9B" w:rsidRDefault="00E71E9B"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12.2.</w:t>
      </w:r>
      <w:r w:rsidRPr="00E12BB1">
        <w:rPr>
          <w:color w:val="000000"/>
          <w:sz w:val="28"/>
          <w:szCs w:val="28"/>
        </w:rPr>
        <w:t xml:space="preserve"> Ожидание в очереди при получении результата предоставления муниципальной услуги не предусмотрено.</w:t>
      </w:r>
    </w:p>
    <w:p w:rsidR="00E71E9B" w:rsidRPr="00E12BB1" w:rsidRDefault="00E71E9B" w:rsidP="0062667E">
      <w:pPr>
        <w:tabs>
          <w:tab w:val="left" w:pos="1260"/>
        </w:tabs>
        <w:ind w:firstLine="709"/>
        <w:jc w:val="both"/>
        <w:rPr>
          <w:color w:val="000000"/>
          <w:sz w:val="28"/>
          <w:szCs w:val="28"/>
        </w:rPr>
      </w:pPr>
    </w:p>
    <w:p w:rsidR="00E71E9B" w:rsidRDefault="00E71E9B" w:rsidP="0062667E">
      <w:pPr>
        <w:jc w:val="center"/>
        <w:rPr>
          <w:b/>
          <w:color w:val="000000"/>
          <w:sz w:val="28"/>
          <w:szCs w:val="28"/>
        </w:rPr>
      </w:pPr>
      <w:r>
        <w:rPr>
          <w:b/>
          <w:color w:val="000000"/>
          <w:sz w:val="28"/>
          <w:szCs w:val="28"/>
        </w:rPr>
        <w:t>2.13.</w:t>
      </w:r>
      <w:r w:rsidRPr="00E12BB1">
        <w:rPr>
          <w:b/>
          <w:color w:val="000000"/>
          <w:sz w:val="28"/>
          <w:szCs w:val="28"/>
        </w:rPr>
        <w:t xml:space="preserve"> Срок и порядок регистрации запроса заявителя</w:t>
      </w:r>
    </w:p>
    <w:p w:rsidR="00E71E9B" w:rsidRDefault="00E71E9B" w:rsidP="0062667E">
      <w:pPr>
        <w:jc w:val="center"/>
        <w:rPr>
          <w:b/>
          <w:color w:val="000000"/>
          <w:sz w:val="28"/>
          <w:szCs w:val="28"/>
        </w:rPr>
      </w:pPr>
      <w:r w:rsidRPr="00E12BB1">
        <w:rPr>
          <w:b/>
          <w:color w:val="000000"/>
          <w:sz w:val="28"/>
          <w:szCs w:val="28"/>
        </w:rPr>
        <w:t>о предоставлении муниципальной услуги, в том числе</w:t>
      </w:r>
    </w:p>
    <w:p w:rsidR="00E71E9B" w:rsidRPr="00E12BB1" w:rsidRDefault="00E71E9B" w:rsidP="0062667E">
      <w:pPr>
        <w:jc w:val="center"/>
        <w:rPr>
          <w:b/>
          <w:color w:val="000000"/>
          <w:sz w:val="28"/>
          <w:szCs w:val="28"/>
        </w:rPr>
      </w:pPr>
      <w:r w:rsidRPr="00E12BB1">
        <w:rPr>
          <w:b/>
          <w:color w:val="000000"/>
          <w:sz w:val="28"/>
          <w:szCs w:val="28"/>
        </w:rPr>
        <w:t>в электронной форме</w:t>
      </w:r>
    </w:p>
    <w:p w:rsidR="00E71E9B" w:rsidRPr="00E12BB1" w:rsidRDefault="00E71E9B" w:rsidP="00256A19">
      <w:pPr>
        <w:spacing w:beforeLines="100" w:afterLines="100"/>
        <w:ind w:firstLine="709"/>
        <w:jc w:val="both"/>
        <w:rPr>
          <w:color w:val="000000"/>
          <w:sz w:val="28"/>
          <w:szCs w:val="28"/>
        </w:rPr>
      </w:pPr>
      <w:r w:rsidRPr="00E12BB1">
        <w:rPr>
          <w:color w:val="000000"/>
          <w:sz w:val="28"/>
          <w:szCs w:val="28"/>
        </w:rPr>
        <w:t xml:space="preserve">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E71E9B" w:rsidRPr="00E12BB1" w:rsidRDefault="00E71E9B" w:rsidP="00256A19">
      <w:pPr>
        <w:spacing w:beforeLines="100" w:afterLines="100"/>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14.</w:t>
      </w:r>
      <w:r w:rsidRPr="00E12BB1">
        <w:rPr>
          <w:b/>
          <w:color w:val="000000"/>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71E9B" w:rsidRPr="00E12BB1" w:rsidRDefault="00E71E9B" w:rsidP="0062667E">
      <w:pPr>
        <w:autoSpaceDE w:val="0"/>
        <w:autoSpaceDN w:val="0"/>
        <w:adjustRightInd w:val="0"/>
        <w:ind w:firstLine="709"/>
        <w:jc w:val="both"/>
        <w:rPr>
          <w:b/>
          <w:color w:val="000000"/>
          <w:sz w:val="28"/>
          <w:szCs w:val="28"/>
        </w:rPr>
      </w:pPr>
      <w:r>
        <w:rPr>
          <w:color w:val="000000"/>
          <w:sz w:val="28"/>
          <w:szCs w:val="28"/>
        </w:rPr>
        <w:t>2.14</w:t>
      </w:r>
      <w:r w:rsidRPr="00E12BB1">
        <w:rPr>
          <w:color w:val="000000"/>
          <w:sz w:val="28"/>
          <w:szCs w:val="28"/>
        </w:rPr>
        <w:t>.</w:t>
      </w:r>
      <w:r>
        <w:rPr>
          <w:color w:val="000000"/>
          <w:sz w:val="28"/>
          <w:szCs w:val="28"/>
        </w:rPr>
        <w:t>1.</w:t>
      </w:r>
      <w:r w:rsidRPr="00E12BB1">
        <w:rPr>
          <w:color w:val="000000"/>
          <w:sz w:val="28"/>
          <w:szCs w:val="28"/>
        </w:rPr>
        <w:t xml:space="preserve"> Центр</w:t>
      </w:r>
      <w:r>
        <w:rPr>
          <w:color w:val="000000"/>
          <w:sz w:val="28"/>
          <w:szCs w:val="28"/>
        </w:rPr>
        <w:t>альный вход в здание Комитета по образованию  и</w:t>
      </w:r>
      <w:r w:rsidRPr="00E12BB1">
        <w:rPr>
          <w:color w:val="000000"/>
          <w:sz w:val="28"/>
          <w:szCs w:val="28"/>
        </w:rPr>
        <w:t xml:space="preserve"> в </w:t>
      </w:r>
      <w:r>
        <w:rPr>
          <w:color w:val="000000"/>
          <w:sz w:val="28"/>
          <w:szCs w:val="28"/>
        </w:rPr>
        <w:t xml:space="preserve">образовательное учреждение </w:t>
      </w:r>
      <w:r w:rsidRPr="00E12BB1">
        <w:rPr>
          <w:color w:val="000000"/>
          <w:sz w:val="28"/>
          <w:szCs w:val="28"/>
        </w:rPr>
        <w:t>должен быть оборудован вывеской, содержащей информацию о его наименовании и режиме работы.</w:t>
      </w:r>
    </w:p>
    <w:p w:rsidR="00E71E9B" w:rsidRPr="00E12BB1" w:rsidRDefault="00E71E9B" w:rsidP="0062667E">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 помещении должен быть установлен информационный стенд, на котором размещается следующая информация:</w:t>
      </w:r>
    </w:p>
    <w:p w:rsidR="00E71E9B" w:rsidRPr="00E12BB1" w:rsidRDefault="00E71E9B" w:rsidP="0062667E">
      <w:pPr>
        <w:pStyle w:val="ConsPlusNormal"/>
        <w:numPr>
          <w:ilvl w:val="0"/>
          <w:numId w:val="4"/>
        </w:numPr>
        <w:tabs>
          <w:tab w:val="left" w:pos="567"/>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текст настоящего административного регламента;</w:t>
      </w:r>
    </w:p>
    <w:p w:rsidR="00E71E9B" w:rsidRPr="00E12BB1" w:rsidRDefault="00E71E9B" w:rsidP="0062667E">
      <w:pPr>
        <w:pStyle w:val="ConsPlusNormal"/>
        <w:numPr>
          <w:ilvl w:val="0"/>
          <w:numId w:val="4"/>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71E9B" w:rsidRPr="00E12BB1" w:rsidRDefault="00E71E9B" w:rsidP="0062667E">
      <w:pPr>
        <w:pStyle w:val="ConsPlusNormal"/>
        <w:numPr>
          <w:ilvl w:val="0"/>
          <w:numId w:val="4"/>
        </w:numPr>
        <w:tabs>
          <w:tab w:val="left" w:pos="567"/>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перечень документов, представление которых необходимо для предоставления муниципальной услуги. </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14.2.</w:t>
      </w:r>
      <w:r w:rsidRPr="00E12BB1">
        <w:rPr>
          <w:rFonts w:ascii="Times New Roman" w:hAnsi="Times New Roman" w:cs="Times New Roman"/>
          <w:color w:val="000000"/>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 xml:space="preserve"> На кабинете приема заявителей должна находиться информационная табличка (вывеска) с указанием:</w:t>
      </w:r>
    </w:p>
    <w:p w:rsidR="00E71E9B" w:rsidRPr="00E12BB1" w:rsidRDefault="00E71E9B" w:rsidP="0062667E">
      <w:pPr>
        <w:pStyle w:val="ConsPlusNormal"/>
        <w:numPr>
          <w:ilvl w:val="0"/>
          <w:numId w:val="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номера кабинета;</w:t>
      </w:r>
    </w:p>
    <w:p w:rsidR="00E71E9B" w:rsidRPr="00E12BB1" w:rsidRDefault="00E71E9B" w:rsidP="0062667E">
      <w:pPr>
        <w:pStyle w:val="ConsPlusNormal"/>
        <w:numPr>
          <w:ilvl w:val="0"/>
          <w:numId w:val="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фамилии, имени, отчества и должности специалиста, осуществляющего предоставление муниципальной услуги;</w:t>
      </w:r>
    </w:p>
    <w:p w:rsidR="00E71E9B" w:rsidRPr="00E12BB1" w:rsidRDefault="00E71E9B" w:rsidP="0062667E">
      <w:pPr>
        <w:pStyle w:val="ConsPlusNormal"/>
        <w:numPr>
          <w:ilvl w:val="0"/>
          <w:numId w:val="5"/>
        </w:numPr>
        <w:ind w:left="851" w:hanging="284"/>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времени перерыва на обед, технического перерыва.</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14.4.</w:t>
      </w:r>
      <w:r w:rsidRPr="00E12BB1">
        <w:rPr>
          <w:rFonts w:ascii="Times New Roman" w:hAnsi="Times New Roman" w:cs="Times New Roman"/>
          <w:color w:val="000000"/>
          <w:sz w:val="28"/>
          <w:szCs w:val="28"/>
        </w:rPr>
        <w:t xml:space="preserve"> В местах предоставления муниципальной услуги размещаются схемы расположения средств пожаротушения и путей эвакуации сотрудников и посетителей.</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14.6.</w:t>
      </w:r>
      <w:r w:rsidRPr="00E12BB1">
        <w:rPr>
          <w:rFonts w:ascii="Times New Roman" w:hAnsi="Times New Roman" w:cs="Times New Roman"/>
          <w:color w:val="000000"/>
          <w:sz w:val="28"/>
          <w:szCs w:val="28"/>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E71E9B" w:rsidRDefault="00E71E9B" w:rsidP="0062667E">
      <w:pPr>
        <w:ind w:firstLine="709"/>
        <w:jc w:val="both"/>
        <w:rPr>
          <w:color w:val="000000"/>
          <w:sz w:val="28"/>
          <w:szCs w:val="28"/>
        </w:rPr>
      </w:pPr>
    </w:p>
    <w:p w:rsidR="00E71E9B" w:rsidRPr="00E12BB1" w:rsidRDefault="00E71E9B" w:rsidP="0062667E">
      <w:pPr>
        <w:ind w:firstLine="709"/>
        <w:jc w:val="both"/>
        <w:rPr>
          <w:color w:val="000000"/>
          <w:sz w:val="28"/>
          <w:szCs w:val="28"/>
        </w:rPr>
      </w:pPr>
    </w:p>
    <w:p w:rsidR="00E71E9B" w:rsidRDefault="00E71E9B" w:rsidP="0062667E">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2.15. </w:t>
      </w:r>
      <w:r w:rsidRPr="00E12BB1">
        <w:rPr>
          <w:rFonts w:ascii="Times New Roman" w:hAnsi="Times New Roman" w:cs="Times New Roman"/>
          <w:b/>
          <w:color w:val="000000"/>
          <w:sz w:val="28"/>
          <w:szCs w:val="28"/>
        </w:rPr>
        <w:t>Показатели доступности и качества  муниципальной услуги</w:t>
      </w:r>
    </w:p>
    <w:p w:rsidR="00E71E9B" w:rsidRPr="00E12BB1" w:rsidRDefault="00E71E9B" w:rsidP="0062667E">
      <w:pPr>
        <w:pStyle w:val="ConsPlusNormal"/>
        <w:ind w:firstLine="709"/>
        <w:jc w:val="both"/>
        <w:outlineLvl w:val="2"/>
        <w:rPr>
          <w:rFonts w:ascii="Times New Roman" w:hAnsi="Times New Roman" w:cs="Times New Roman"/>
          <w:b/>
          <w:color w:val="000000"/>
          <w:sz w:val="28"/>
          <w:szCs w:val="28"/>
        </w:rPr>
      </w:pP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15.1.</w:t>
      </w:r>
      <w:r w:rsidRPr="00E12BB1">
        <w:rPr>
          <w:color w:val="000000"/>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15.2.</w:t>
      </w:r>
      <w:r w:rsidRPr="00E12BB1">
        <w:rPr>
          <w:color w:val="000000"/>
          <w:sz w:val="28"/>
          <w:szCs w:val="28"/>
        </w:rPr>
        <w:t xml:space="preserve"> Соблюдение установленной продолжительности ожидания приема заявителем при подаче заявления.</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15.3.</w:t>
      </w:r>
      <w:r w:rsidRPr="00E12BB1">
        <w:rPr>
          <w:color w:val="000000"/>
          <w:sz w:val="28"/>
          <w:szCs w:val="28"/>
        </w:rPr>
        <w:t xml:space="preserve"> Соблюдение сроков предоставления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15.4.</w:t>
      </w:r>
      <w:r w:rsidRPr="00E12BB1">
        <w:rPr>
          <w:color w:val="000000"/>
          <w:sz w:val="28"/>
          <w:szCs w:val="28"/>
        </w:rPr>
        <w:t xml:space="preserve"> Жалобы граждан по вопросам предоставления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15.5.</w:t>
      </w:r>
      <w:r w:rsidRPr="00E12BB1">
        <w:rPr>
          <w:color w:val="000000"/>
          <w:sz w:val="28"/>
          <w:szCs w:val="28"/>
        </w:rPr>
        <w:t xml:space="preserve"> Удовлетворенность заявителей качеством и доступностью муниципальной услуги.</w:t>
      </w:r>
    </w:p>
    <w:p w:rsidR="00E71E9B" w:rsidRPr="00E12BB1" w:rsidRDefault="00E71E9B" w:rsidP="0062667E">
      <w:pPr>
        <w:tabs>
          <w:tab w:val="num" w:pos="142"/>
          <w:tab w:val="num" w:pos="1276"/>
        </w:tabs>
        <w:ind w:firstLine="709"/>
        <w:jc w:val="both"/>
        <w:rPr>
          <w:color w:val="000000"/>
          <w:sz w:val="28"/>
          <w:szCs w:val="28"/>
        </w:rPr>
      </w:pPr>
      <w:r w:rsidRPr="00E12BB1">
        <w:rPr>
          <w:color w:val="000000"/>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15.6.</w:t>
      </w:r>
      <w:r w:rsidRPr="00E12BB1">
        <w:rPr>
          <w:color w:val="000000"/>
          <w:sz w:val="28"/>
          <w:szCs w:val="28"/>
        </w:rPr>
        <w:t xml:space="preserve"> Полнота, актуальность и доступность информации о порядке предоставления муниципальной услуги.</w:t>
      </w:r>
    </w:p>
    <w:p w:rsidR="00E71E9B" w:rsidRPr="00E12BB1" w:rsidRDefault="00E71E9B" w:rsidP="0062667E">
      <w:pPr>
        <w:tabs>
          <w:tab w:val="num" w:pos="142"/>
          <w:tab w:val="num" w:pos="1276"/>
        </w:tabs>
        <w:ind w:firstLine="709"/>
        <w:jc w:val="both"/>
        <w:rPr>
          <w:color w:val="000000"/>
          <w:sz w:val="28"/>
          <w:szCs w:val="28"/>
        </w:rPr>
      </w:pPr>
      <w:r w:rsidRPr="00E12BB1">
        <w:rPr>
          <w:color w:val="000000"/>
          <w:sz w:val="28"/>
          <w:szCs w:val="28"/>
        </w:rPr>
        <w:t>Определяется путем присвоения рейтинга по итогам проведения мониторинга качества предоставления муниципальной услуги.</w:t>
      </w:r>
    </w:p>
    <w:p w:rsidR="00E71E9B" w:rsidRPr="00E12BB1" w:rsidRDefault="00E71E9B" w:rsidP="0062667E">
      <w:pPr>
        <w:pStyle w:val="a5"/>
        <w:spacing w:before="0" w:beforeAutospacing="0" w:after="0" w:afterAutospacing="0"/>
        <w:ind w:firstLine="709"/>
        <w:jc w:val="both"/>
        <w:rPr>
          <w:color w:val="000000"/>
          <w:sz w:val="28"/>
          <w:szCs w:val="28"/>
        </w:rPr>
      </w:pPr>
      <w:r>
        <w:rPr>
          <w:color w:val="000000"/>
          <w:sz w:val="28"/>
          <w:szCs w:val="28"/>
        </w:rPr>
        <w:lastRenderedPageBreak/>
        <w:t>2.15.7</w:t>
      </w:r>
      <w:r w:rsidRPr="00E12BB1">
        <w:rPr>
          <w:color w:val="000000"/>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E71E9B" w:rsidRPr="00E12BB1" w:rsidRDefault="00E71E9B" w:rsidP="0062667E">
      <w:pPr>
        <w:numPr>
          <w:ilvl w:val="0"/>
          <w:numId w:val="6"/>
        </w:numPr>
        <w:tabs>
          <w:tab w:val="left" w:pos="851"/>
          <w:tab w:val="left" w:pos="1276"/>
        </w:tabs>
        <w:ind w:left="0" w:firstLine="709"/>
        <w:jc w:val="both"/>
        <w:rPr>
          <w:color w:val="000000"/>
          <w:sz w:val="28"/>
          <w:szCs w:val="28"/>
        </w:rPr>
      </w:pPr>
      <w:r w:rsidRPr="00E12BB1">
        <w:rPr>
          <w:color w:val="000000"/>
          <w:sz w:val="28"/>
          <w:szCs w:val="28"/>
        </w:rPr>
        <w:t>удовлетворенность населения качеством информирования (процент от числа опрошенных) – 98-100%;</w:t>
      </w:r>
    </w:p>
    <w:p w:rsidR="00E71E9B" w:rsidRPr="00E12BB1" w:rsidRDefault="00E71E9B" w:rsidP="0062667E">
      <w:pPr>
        <w:numPr>
          <w:ilvl w:val="0"/>
          <w:numId w:val="6"/>
        </w:numPr>
        <w:tabs>
          <w:tab w:val="left" w:pos="851"/>
        </w:tabs>
        <w:ind w:left="0" w:firstLine="709"/>
        <w:jc w:val="both"/>
        <w:rPr>
          <w:color w:val="000000"/>
          <w:sz w:val="28"/>
          <w:szCs w:val="28"/>
        </w:rPr>
      </w:pPr>
      <w:r w:rsidRPr="00E12BB1">
        <w:rPr>
          <w:color w:val="000000"/>
          <w:sz w:val="28"/>
          <w:szCs w:val="28"/>
        </w:rPr>
        <w:t>удовлетворенность населения качеством предоставления муниципальной услуги - не менее 90%;</w:t>
      </w:r>
    </w:p>
    <w:p w:rsidR="00E71E9B" w:rsidRDefault="00E71E9B" w:rsidP="0062667E">
      <w:pPr>
        <w:numPr>
          <w:ilvl w:val="0"/>
          <w:numId w:val="6"/>
        </w:numPr>
        <w:tabs>
          <w:tab w:val="left" w:pos="851"/>
          <w:tab w:val="left" w:pos="1276"/>
        </w:tabs>
        <w:ind w:left="0" w:firstLine="709"/>
        <w:jc w:val="both"/>
        <w:rPr>
          <w:color w:val="000000"/>
          <w:sz w:val="28"/>
          <w:szCs w:val="28"/>
        </w:rPr>
      </w:pPr>
      <w:r w:rsidRPr="00E12BB1">
        <w:rPr>
          <w:color w:val="000000"/>
          <w:sz w:val="28"/>
          <w:szCs w:val="28"/>
        </w:rPr>
        <w:t>процент обоснованных жалоб – не более 0,5%.</w:t>
      </w:r>
    </w:p>
    <w:p w:rsidR="00E71E9B" w:rsidRDefault="00E71E9B" w:rsidP="0062667E">
      <w:pPr>
        <w:tabs>
          <w:tab w:val="left" w:pos="851"/>
          <w:tab w:val="left" w:pos="1276"/>
        </w:tabs>
        <w:jc w:val="both"/>
        <w:rPr>
          <w:color w:val="000000"/>
          <w:sz w:val="28"/>
          <w:szCs w:val="28"/>
        </w:rPr>
      </w:pPr>
    </w:p>
    <w:p w:rsidR="00E71E9B" w:rsidRDefault="00E71E9B" w:rsidP="00AF7219">
      <w:pPr>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16.</w:t>
      </w:r>
      <w:r w:rsidRPr="00E12BB1">
        <w:rPr>
          <w:b/>
          <w:color w:val="000000"/>
          <w:sz w:val="28"/>
          <w:szCs w:val="28"/>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71E9B" w:rsidRPr="00E12BB1" w:rsidRDefault="00E71E9B" w:rsidP="0062667E">
      <w:pPr>
        <w:ind w:firstLine="709"/>
        <w:jc w:val="center"/>
        <w:rPr>
          <w:b/>
          <w:color w:val="000000"/>
          <w:sz w:val="28"/>
          <w:szCs w:val="28"/>
        </w:rPr>
      </w:pPr>
    </w:p>
    <w:p w:rsidR="00E71E9B" w:rsidRPr="00E12BB1" w:rsidRDefault="00E71E9B" w:rsidP="0062667E">
      <w:pPr>
        <w:tabs>
          <w:tab w:val="left" w:pos="567"/>
        </w:tabs>
        <w:ind w:firstLine="709"/>
        <w:jc w:val="both"/>
        <w:rPr>
          <w:color w:val="000000"/>
          <w:sz w:val="28"/>
          <w:szCs w:val="28"/>
        </w:rPr>
      </w:pPr>
      <w:bookmarkStart w:id="1" w:name="sub_41"/>
      <w:r>
        <w:rPr>
          <w:color w:val="000000"/>
          <w:sz w:val="28"/>
          <w:szCs w:val="28"/>
        </w:rPr>
        <w:t>2.16</w:t>
      </w:r>
      <w:r w:rsidRPr="00E12BB1">
        <w:rPr>
          <w:color w:val="000000"/>
          <w:sz w:val="28"/>
          <w:szCs w:val="28"/>
        </w:rPr>
        <w:t>.</w:t>
      </w:r>
      <w:r>
        <w:rPr>
          <w:color w:val="000000"/>
          <w:sz w:val="28"/>
          <w:szCs w:val="28"/>
        </w:rPr>
        <w:t>1.</w:t>
      </w:r>
      <w:r w:rsidRPr="00E12BB1">
        <w:rPr>
          <w:color w:val="000000"/>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w:t>
      </w:r>
      <w:r>
        <w:rPr>
          <w:color w:val="000000"/>
          <w:sz w:val="28"/>
          <w:szCs w:val="28"/>
        </w:rPr>
        <w:t xml:space="preserve">еля  в Комитет по образованию, в образовательное учреждение  </w:t>
      </w:r>
      <w:r w:rsidRPr="00E12BB1">
        <w:rPr>
          <w:color w:val="000000"/>
          <w:sz w:val="28"/>
          <w:szCs w:val="28"/>
        </w:rPr>
        <w:t xml:space="preserve"> направления соответствующих документов</w:t>
      </w:r>
      <w:r>
        <w:rPr>
          <w:color w:val="000000"/>
          <w:sz w:val="28"/>
          <w:szCs w:val="28"/>
        </w:rPr>
        <w:t xml:space="preserve"> лично, </w:t>
      </w:r>
      <w:r w:rsidRPr="00E12BB1">
        <w:rPr>
          <w:color w:val="000000"/>
          <w:sz w:val="28"/>
          <w:szCs w:val="28"/>
        </w:rPr>
        <w:t xml:space="preserve"> с помощью почтовой связи</w:t>
      </w:r>
      <w:r>
        <w:rPr>
          <w:color w:val="000000"/>
          <w:sz w:val="28"/>
          <w:szCs w:val="28"/>
        </w:rPr>
        <w:t>,</w:t>
      </w:r>
      <w:r w:rsidRPr="00E12BB1">
        <w:rPr>
          <w:color w:val="000000"/>
          <w:sz w:val="28"/>
          <w:szCs w:val="28"/>
        </w:rPr>
        <w:t xml:space="preserve"> либо информационно-телекоммуникационных сетей общего пользования, в том числе сети Интернет, а так же с использованием РПГУ. </w:t>
      </w:r>
      <w:bookmarkStart w:id="2" w:name="OLE_LINK1"/>
      <w:bookmarkStart w:id="3" w:name="OLE_LINK2"/>
    </w:p>
    <w:bookmarkEnd w:id="1"/>
    <w:bookmarkEnd w:id="2"/>
    <w:bookmarkEnd w:id="3"/>
    <w:p w:rsidR="00E71E9B" w:rsidRPr="00E12BB1" w:rsidRDefault="00E71E9B" w:rsidP="0062667E">
      <w:pPr>
        <w:autoSpaceDE w:val="0"/>
        <w:autoSpaceDN w:val="0"/>
        <w:adjustRightInd w:val="0"/>
        <w:ind w:firstLine="567"/>
        <w:jc w:val="both"/>
        <w:rPr>
          <w:color w:val="000000"/>
          <w:sz w:val="28"/>
          <w:szCs w:val="28"/>
        </w:rPr>
      </w:pPr>
      <w:r>
        <w:rPr>
          <w:color w:val="000000"/>
          <w:sz w:val="28"/>
          <w:szCs w:val="28"/>
        </w:rPr>
        <w:t>2</w:t>
      </w:r>
      <w:r w:rsidRPr="00E12BB1">
        <w:rPr>
          <w:color w:val="000000"/>
          <w:sz w:val="28"/>
          <w:szCs w:val="28"/>
        </w:rPr>
        <w:t>.</w:t>
      </w:r>
      <w:r>
        <w:rPr>
          <w:color w:val="000000"/>
          <w:sz w:val="28"/>
          <w:szCs w:val="28"/>
        </w:rPr>
        <w:t>16.2.</w:t>
      </w:r>
      <w:r w:rsidRPr="00E12BB1">
        <w:rPr>
          <w:color w:val="000000"/>
          <w:sz w:val="28"/>
          <w:szCs w:val="28"/>
        </w:rPr>
        <w:t xml:space="preserve"> Сведения о муниципальной услуге размещаются на РПГУ в порядке, установленном следующими документами:</w:t>
      </w:r>
    </w:p>
    <w:p w:rsidR="00E71E9B" w:rsidRPr="00E12BB1" w:rsidRDefault="00E71E9B"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Правительства Ро</w:t>
      </w:r>
      <w:r>
        <w:rPr>
          <w:rFonts w:ascii="Times New Roman" w:hAnsi="Times New Roman"/>
          <w:color w:val="000000"/>
          <w:sz w:val="28"/>
          <w:szCs w:val="28"/>
          <w:lang w:eastAsia="ru-RU"/>
        </w:rPr>
        <w:t>ссийской Федерации от 24.10.2011</w:t>
      </w:r>
      <w:r w:rsidRPr="00E12BB1">
        <w:rPr>
          <w:rFonts w:ascii="Times New Roman" w:hAnsi="Times New Roman"/>
          <w:color w:val="000000"/>
          <w:sz w:val="28"/>
          <w:szCs w:val="28"/>
          <w:lang w:eastAsia="ru-RU"/>
        </w:rPr>
        <w:t xml:space="preserve"> №861 «О </w:t>
      </w:r>
      <w:r>
        <w:rPr>
          <w:rFonts w:ascii="Times New Roman" w:hAnsi="Times New Roman"/>
          <w:color w:val="000000"/>
          <w:sz w:val="28"/>
          <w:szCs w:val="28"/>
          <w:lang w:eastAsia="ru-RU"/>
        </w:rPr>
        <w:t>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осуществление функций)</w:t>
      </w:r>
      <w:r w:rsidRPr="00E12BB1">
        <w:rPr>
          <w:rFonts w:ascii="Times New Roman" w:hAnsi="Times New Roman"/>
          <w:color w:val="000000"/>
          <w:sz w:val="28"/>
          <w:szCs w:val="28"/>
          <w:lang w:eastAsia="ru-RU"/>
        </w:rPr>
        <w:t xml:space="preserve"> (в ред. </w:t>
      </w:r>
      <w:hyperlink r:id="rId10" w:history="1">
        <w:r w:rsidRPr="00E12BB1">
          <w:rPr>
            <w:rFonts w:ascii="Times New Roman" w:hAnsi="Times New Roman"/>
            <w:color w:val="000000"/>
            <w:sz w:val="28"/>
            <w:szCs w:val="28"/>
            <w:lang w:eastAsia="ru-RU"/>
          </w:rPr>
          <w:t>Постановления</w:t>
        </w:r>
      </w:hyperlink>
      <w:r w:rsidRPr="00E12BB1">
        <w:rPr>
          <w:rFonts w:ascii="Times New Roman" w:hAnsi="Times New Roman"/>
          <w:color w:val="000000"/>
          <w:sz w:val="28"/>
          <w:szCs w:val="28"/>
          <w:lang w:eastAsia="ru-RU"/>
        </w:rPr>
        <w:t xml:space="preserve"> Правительства РФ от 28.11.2011</w:t>
      </w:r>
      <w:r>
        <w:rPr>
          <w:rFonts w:ascii="Times New Roman" w:hAnsi="Times New Roman"/>
          <w:color w:val="000000"/>
          <w:sz w:val="28"/>
          <w:szCs w:val="28"/>
          <w:lang w:eastAsia="ru-RU"/>
        </w:rPr>
        <w:t>№</w:t>
      </w:r>
      <w:r w:rsidRPr="00E12BB1">
        <w:rPr>
          <w:rFonts w:ascii="Times New Roman" w:hAnsi="Times New Roman"/>
          <w:color w:val="000000"/>
          <w:sz w:val="28"/>
          <w:szCs w:val="28"/>
          <w:lang w:eastAsia="ru-RU"/>
        </w:rPr>
        <w:t xml:space="preserve"> 977);</w:t>
      </w:r>
    </w:p>
    <w:p w:rsidR="00E71E9B" w:rsidRPr="00E12BB1" w:rsidRDefault="00E71E9B"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w:t>
      </w:r>
      <w:r>
        <w:rPr>
          <w:rFonts w:ascii="Times New Roman" w:hAnsi="Times New Roman"/>
          <w:color w:val="000000"/>
          <w:sz w:val="28"/>
          <w:szCs w:val="28"/>
          <w:lang w:eastAsia="ru-RU"/>
        </w:rPr>
        <w:t>ства Тульской области от 31.07.2012 №</w:t>
      </w:r>
      <w:r w:rsidRPr="00E12BB1">
        <w:rPr>
          <w:rFonts w:ascii="Times New Roman" w:hAnsi="Times New Roman"/>
          <w:color w:val="000000"/>
          <w:sz w:val="28"/>
          <w:szCs w:val="28"/>
          <w:lang w:eastAsia="ru-RU"/>
        </w:rPr>
        <w:t xml:space="preserve">413 «О </w:t>
      </w:r>
      <w:r>
        <w:rPr>
          <w:rFonts w:ascii="Times New Roman" w:hAnsi="Times New Roman"/>
          <w:color w:val="000000"/>
          <w:sz w:val="28"/>
          <w:szCs w:val="28"/>
          <w:lang w:eastAsia="ru-RU"/>
        </w:rPr>
        <w:t>государственной информационной системе «</w:t>
      </w:r>
      <w:r w:rsidRPr="00E12BB1">
        <w:rPr>
          <w:rFonts w:ascii="Times New Roman" w:hAnsi="Times New Roman"/>
          <w:color w:val="000000"/>
          <w:sz w:val="28"/>
          <w:szCs w:val="28"/>
          <w:lang w:eastAsia="ru-RU"/>
        </w:rPr>
        <w:t>П</w:t>
      </w:r>
      <w:r>
        <w:rPr>
          <w:rFonts w:ascii="Times New Roman" w:hAnsi="Times New Roman"/>
          <w:color w:val="000000"/>
          <w:sz w:val="28"/>
          <w:szCs w:val="28"/>
          <w:lang w:eastAsia="ru-RU"/>
        </w:rPr>
        <w:t>ортал государственных и муниципальных услуг</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функций</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Тульской области</w:t>
      </w:r>
      <w:r w:rsidRPr="00E12BB1">
        <w:rPr>
          <w:rFonts w:ascii="Times New Roman" w:hAnsi="Times New Roman"/>
          <w:color w:val="000000"/>
          <w:sz w:val="28"/>
          <w:szCs w:val="28"/>
          <w:lang w:eastAsia="ru-RU"/>
        </w:rPr>
        <w:t>»;</w:t>
      </w:r>
    </w:p>
    <w:p w:rsidR="00E71E9B" w:rsidRPr="00E12BB1" w:rsidRDefault="00E71E9B"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Правительст</w:t>
      </w:r>
      <w:r>
        <w:rPr>
          <w:rFonts w:ascii="Times New Roman" w:hAnsi="Times New Roman"/>
          <w:color w:val="000000"/>
          <w:sz w:val="28"/>
          <w:szCs w:val="28"/>
          <w:lang w:eastAsia="ru-RU"/>
        </w:rPr>
        <w:t>ва Тульской области от 17.11.2011 №</w:t>
      </w:r>
      <w:r w:rsidRPr="00E12BB1">
        <w:rPr>
          <w:rFonts w:ascii="Times New Roman" w:hAnsi="Times New Roman"/>
          <w:color w:val="000000"/>
          <w:sz w:val="28"/>
          <w:szCs w:val="28"/>
          <w:lang w:eastAsia="ru-RU"/>
        </w:rPr>
        <w:t xml:space="preserve"> 161 «О </w:t>
      </w:r>
      <w:r>
        <w:rPr>
          <w:rFonts w:ascii="Times New Roman" w:hAnsi="Times New Roman"/>
          <w:color w:val="000000"/>
          <w:sz w:val="28"/>
          <w:szCs w:val="28"/>
          <w:lang w:eastAsia="ru-RU"/>
        </w:rPr>
        <w:t xml:space="preserve">реестре государственных услуг </w:t>
      </w:r>
      <w:r w:rsidRPr="00E12BB1">
        <w:rPr>
          <w:rFonts w:ascii="Times New Roman" w:hAnsi="Times New Roman"/>
          <w:color w:val="000000"/>
          <w:sz w:val="28"/>
          <w:szCs w:val="28"/>
          <w:lang w:eastAsia="ru-RU"/>
        </w:rPr>
        <w:t>(</w:t>
      </w:r>
      <w:r>
        <w:rPr>
          <w:rFonts w:ascii="Times New Roman" w:hAnsi="Times New Roman"/>
          <w:color w:val="000000"/>
          <w:sz w:val="28"/>
          <w:szCs w:val="28"/>
          <w:lang w:eastAsia="ru-RU"/>
        </w:rPr>
        <w:t>функций</w:t>
      </w:r>
      <w:r w:rsidRPr="00E12BB1">
        <w:rPr>
          <w:rFonts w:ascii="Times New Roman" w:hAnsi="Times New Roman"/>
          <w:color w:val="000000"/>
          <w:sz w:val="28"/>
          <w:szCs w:val="28"/>
          <w:lang w:eastAsia="ru-RU"/>
        </w:rPr>
        <w:t>) Т</w:t>
      </w:r>
      <w:r>
        <w:rPr>
          <w:rFonts w:ascii="Times New Roman" w:hAnsi="Times New Roman"/>
          <w:color w:val="000000"/>
          <w:sz w:val="28"/>
          <w:szCs w:val="28"/>
          <w:lang w:eastAsia="ru-RU"/>
        </w:rPr>
        <w:t>ульской области</w:t>
      </w:r>
      <w:r w:rsidRPr="00E12BB1">
        <w:rPr>
          <w:rFonts w:ascii="Times New Roman" w:hAnsi="Times New Roman"/>
          <w:color w:val="000000"/>
          <w:sz w:val="28"/>
          <w:szCs w:val="28"/>
          <w:lang w:eastAsia="ru-RU"/>
        </w:rPr>
        <w:t>».</w:t>
      </w:r>
    </w:p>
    <w:p w:rsidR="00E71E9B" w:rsidRDefault="00E71E9B" w:rsidP="00256A19">
      <w:pPr>
        <w:tabs>
          <w:tab w:val="left" w:pos="567"/>
          <w:tab w:val="left" w:pos="993"/>
        </w:tabs>
        <w:spacing w:beforeLines="100" w:afterLines="100"/>
        <w:ind w:firstLine="709"/>
        <w:jc w:val="both"/>
        <w:rPr>
          <w:b/>
          <w:color w:val="000000"/>
          <w:sz w:val="28"/>
          <w:szCs w:val="28"/>
        </w:rPr>
      </w:pPr>
    </w:p>
    <w:p w:rsidR="007F43E0" w:rsidRDefault="007F43E0" w:rsidP="00256A19">
      <w:pPr>
        <w:tabs>
          <w:tab w:val="left" w:pos="567"/>
          <w:tab w:val="left" w:pos="993"/>
        </w:tabs>
        <w:spacing w:beforeLines="100" w:afterLines="100"/>
        <w:ind w:firstLine="709"/>
        <w:jc w:val="both"/>
        <w:rPr>
          <w:b/>
          <w:color w:val="000000"/>
          <w:sz w:val="28"/>
          <w:szCs w:val="28"/>
        </w:rPr>
      </w:pPr>
    </w:p>
    <w:p w:rsidR="007F43E0" w:rsidRDefault="007F43E0" w:rsidP="00256A19">
      <w:pPr>
        <w:tabs>
          <w:tab w:val="left" w:pos="567"/>
          <w:tab w:val="left" w:pos="993"/>
        </w:tabs>
        <w:spacing w:beforeLines="100" w:afterLines="100"/>
        <w:ind w:firstLine="709"/>
        <w:jc w:val="both"/>
        <w:rPr>
          <w:b/>
          <w:color w:val="000000"/>
          <w:sz w:val="28"/>
          <w:szCs w:val="28"/>
        </w:rPr>
      </w:pPr>
    </w:p>
    <w:p w:rsidR="007F43E0" w:rsidRPr="00E12BB1" w:rsidRDefault="007F43E0" w:rsidP="00256A19">
      <w:pPr>
        <w:tabs>
          <w:tab w:val="left" w:pos="567"/>
          <w:tab w:val="left" w:pos="993"/>
        </w:tabs>
        <w:spacing w:beforeLines="100" w:afterLines="100"/>
        <w:ind w:firstLine="709"/>
        <w:jc w:val="both"/>
        <w:rPr>
          <w:b/>
          <w:color w:val="000000"/>
          <w:sz w:val="28"/>
          <w:szCs w:val="28"/>
        </w:rPr>
      </w:pPr>
    </w:p>
    <w:p w:rsidR="00E71E9B" w:rsidRPr="00E12BB1" w:rsidRDefault="00E71E9B" w:rsidP="00256A19">
      <w:pPr>
        <w:spacing w:beforeLines="100" w:afterLines="100"/>
        <w:jc w:val="center"/>
        <w:rPr>
          <w:b/>
          <w:color w:val="000000"/>
          <w:sz w:val="28"/>
          <w:szCs w:val="28"/>
        </w:rPr>
      </w:pPr>
      <w:r w:rsidRPr="00E12BB1">
        <w:rPr>
          <w:b/>
          <w:color w:val="000000"/>
          <w:sz w:val="28"/>
          <w:szCs w:val="28"/>
          <w:lang w:val="en-US"/>
        </w:rPr>
        <w:t>III</w:t>
      </w:r>
      <w:r w:rsidRPr="00E12BB1">
        <w:rPr>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1E9B" w:rsidRPr="00E12BB1" w:rsidRDefault="00E71E9B" w:rsidP="00256A19">
      <w:pPr>
        <w:autoSpaceDE w:val="0"/>
        <w:autoSpaceDN w:val="0"/>
        <w:adjustRightInd w:val="0"/>
        <w:spacing w:beforeLines="100" w:afterLines="100"/>
        <w:ind w:firstLine="709"/>
        <w:jc w:val="center"/>
        <w:rPr>
          <w:b/>
          <w:color w:val="000000"/>
          <w:sz w:val="28"/>
          <w:szCs w:val="28"/>
        </w:rPr>
      </w:pPr>
      <w:r>
        <w:rPr>
          <w:b/>
          <w:color w:val="000000"/>
          <w:sz w:val="28"/>
          <w:szCs w:val="28"/>
        </w:rPr>
        <w:lastRenderedPageBreak/>
        <w:t>3.1.</w:t>
      </w:r>
      <w:r w:rsidRPr="00E12BB1">
        <w:rPr>
          <w:b/>
          <w:color w:val="000000"/>
          <w:sz w:val="28"/>
          <w:szCs w:val="28"/>
        </w:rPr>
        <w:t xml:space="preserve"> Перечень административных процедур</w:t>
      </w:r>
    </w:p>
    <w:p w:rsidR="00E71E9B" w:rsidRPr="00E12BB1" w:rsidRDefault="00E71E9B" w:rsidP="006D792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Pr="00E12BB1">
        <w:rPr>
          <w:rFonts w:ascii="Times New Roman" w:hAnsi="Times New Roman" w:cs="Times New Roman"/>
          <w:color w:val="000000"/>
          <w:sz w:val="28"/>
          <w:szCs w:val="28"/>
        </w:rPr>
        <w:t>. Предоставление муниципальной услуги включает в себя последовательность следующих административных процедур:</w:t>
      </w:r>
    </w:p>
    <w:p w:rsidR="00E71E9B" w:rsidRPr="00E12BB1" w:rsidRDefault="00E71E9B" w:rsidP="006D7923">
      <w:pPr>
        <w:pStyle w:val="4"/>
        <w:numPr>
          <w:ilvl w:val="0"/>
          <w:numId w:val="7"/>
        </w:numPr>
        <w:tabs>
          <w:tab w:val="left" w:pos="567"/>
          <w:tab w:val="left" w:pos="851"/>
        </w:tabs>
        <w:spacing w:before="0" w:after="0" w:line="240" w:lineRule="auto"/>
        <w:ind w:left="0" w:firstLine="709"/>
        <w:jc w:val="both"/>
        <w:rPr>
          <w:b w:val="0"/>
          <w:bCs w:val="0"/>
          <w:color w:val="000000"/>
          <w:lang w:eastAsia="ru-RU"/>
        </w:rPr>
      </w:pPr>
      <w:r>
        <w:rPr>
          <w:b w:val="0"/>
          <w:bCs w:val="0"/>
          <w:color w:val="000000"/>
          <w:lang w:eastAsia="ru-RU"/>
        </w:rPr>
        <w:t>п</w:t>
      </w:r>
      <w:r w:rsidRPr="00E12BB1">
        <w:rPr>
          <w:b w:val="0"/>
          <w:bCs w:val="0"/>
          <w:color w:val="000000"/>
          <w:lang w:eastAsia="ru-RU"/>
        </w:rPr>
        <w:t xml:space="preserve">рием, первичная проверка и регистрация  заявления и приложенных к нему документов; </w:t>
      </w:r>
    </w:p>
    <w:p w:rsidR="00E71E9B" w:rsidRPr="00E12BB1" w:rsidRDefault="00E71E9B" w:rsidP="006D7923">
      <w:pPr>
        <w:numPr>
          <w:ilvl w:val="0"/>
          <w:numId w:val="7"/>
        </w:numPr>
        <w:tabs>
          <w:tab w:val="left" w:pos="567"/>
          <w:tab w:val="left" w:pos="851"/>
        </w:tabs>
        <w:ind w:left="0" w:firstLine="709"/>
        <w:jc w:val="both"/>
        <w:rPr>
          <w:color w:val="000000"/>
          <w:sz w:val="28"/>
          <w:szCs w:val="28"/>
        </w:rPr>
      </w:pPr>
      <w:r>
        <w:rPr>
          <w:color w:val="000000"/>
          <w:sz w:val="28"/>
          <w:szCs w:val="28"/>
        </w:rPr>
        <w:t>р</w:t>
      </w:r>
      <w:r w:rsidRPr="00E12BB1">
        <w:rPr>
          <w:color w:val="000000"/>
          <w:sz w:val="28"/>
          <w:szCs w:val="28"/>
        </w:rPr>
        <w:t>ассмотрение и проверка заявления и приложенных к нему документов,</w:t>
      </w:r>
      <w:r>
        <w:rPr>
          <w:color w:val="000000"/>
          <w:sz w:val="28"/>
          <w:szCs w:val="28"/>
        </w:rPr>
        <w:t xml:space="preserve"> на соответствие требованиям п.2.6.2.</w:t>
      </w:r>
      <w:r w:rsidRPr="00E12BB1">
        <w:rPr>
          <w:color w:val="000000"/>
          <w:sz w:val="28"/>
          <w:szCs w:val="28"/>
        </w:rPr>
        <w:t xml:space="preserve"> настоящего регламента.</w:t>
      </w:r>
    </w:p>
    <w:p w:rsidR="00E71E9B" w:rsidRPr="00E12BB1" w:rsidRDefault="00E71E9B" w:rsidP="006D7923">
      <w:pPr>
        <w:numPr>
          <w:ilvl w:val="0"/>
          <w:numId w:val="7"/>
        </w:numPr>
        <w:tabs>
          <w:tab w:val="left" w:pos="567"/>
          <w:tab w:val="left" w:pos="851"/>
        </w:tabs>
        <w:ind w:left="0" w:firstLine="709"/>
        <w:jc w:val="both"/>
        <w:rPr>
          <w:color w:val="000000"/>
          <w:sz w:val="28"/>
          <w:szCs w:val="28"/>
        </w:rPr>
      </w:pPr>
      <w:r>
        <w:rPr>
          <w:color w:val="000000"/>
          <w:sz w:val="28"/>
          <w:szCs w:val="28"/>
        </w:rPr>
        <w:t>з</w:t>
      </w:r>
      <w:r w:rsidRPr="00E12BB1">
        <w:rPr>
          <w:color w:val="000000"/>
          <w:sz w:val="28"/>
          <w:szCs w:val="28"/>
        </w:rPr>
        <w:t>апрос в Систему межведомственного электронного взаимодействия (СМЭВ);</w:t>
      </w:r>
    </w:p>
    <w:p w:rsidR="00E71E9B" w:rsidRPr="00E12BB1" w:rsidRDefault="00E71E9B" w:rsidP="00D12DEC">
      <w:pPr>
        <w:numPr>
          <w:ilvl w:val="0"/>
          <w:numId w:val="7"/>
        </w:numPr>
        <w:tabs>
          <w:tab w:val="left" w:pos="567"/>
          <w:tab w:val="left" w:pos="851"/>
        </w:tabs>
        <w:ind w:left="0" w:firstLine="709"/>
        <w:jc w:val="both"/>
        <w:rPr>
          <w:color w:val="000000"/>
          <w:sz w:val="28"/>
          <w:szCs w:val="28"/>
        </w:rPr>
      </w:pPr>
      <w:r>
        <w:rPr>
          <w:color w:val="000000"/>
          <w:sz w:val="28"/>
          <w:szCs w:val="28"/>
        </w:rPr>
        <w:t>п</w:t>
      </w:r>
      <w:r w:rsidRPr="00E12BB1">
        <w:rPr>
          <w:color w:val="000000"/>
          <w:sz w:val="28"/>
          <w:szCs w:val="28"/>
        </w:rPr>
        <w:t>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E12BB1" w:rsidRDefault="00E71E9B" w:rsidP="00D12DEC">
      <w:pPr>
        <w:numPr>
          <w:ilvl w:val="0"/>
          <w:numId w:val="7"/>
        </w:numPr>
        <w:tabs>
          <w:tab w:val="left" w:pos="567"/>
          <w:tab w:val="left" w:pos="851"/>
        </w:tabs>
        <w:ind w:left="0" w:firstLine="709"/>
        <w:jc w:val="both"/>
        <w:rPr>
          <w:color w:val="000000"/>
          <w:sz w:val="28"/>
          <w:szCs w:val="28"/>
        </w:rPr>
      </w:pPr>
      <w:r>
        <w:rPr>
          <w:color w:val="000000"/>
          <w:sz w:val="28"/>
          <w:szCs w:val="28"/>
        </w:rPr>
        <w:t>п</w:t>
      </w:r>
      <w:r w:rsidRPr="00E12BB1">
        <w:rPr>
          <w:color w:val="000000"/>
          <w:sz w:val="28"/>
          <w:szCs w:val="28"/>
        </w:rPr>
        <w:t>редоставление муниципальной услуги «Организация отдыха детей в каникулярное время».</w:t>
      </w:r>
    </w:p>
    <w:p w:rsidR="00E71E9B" w:rsidRPr="00E12BB1" w:rsidRDefault="00E71E9B" w:rsidP="00D12DEC">
      <w:pPr>
        <w:ind w:firstLine="708"/>
        <w:jc w:val="both"/>
        <w:rPr>
          <w:color w:val="000000"/>
          <w:sz w:val="28"/>
          <w:szCs w:val="28"/>
        </w:rPr>
      </w:pPr>
      <w:r>
        <w:rPr>
          <w:color w:val="000000"/>
          <w:sz w:val="28"/>
          <w:szCs w:val="28"/>
        </w:rPr>
        <w:t>3.1.2.</w:t>
      </w:r>
      <w:r w:rsidRPr="00E12BB1">
        <w:rPr>
          <w:color w:val="000000"/>
          <w:sz w:val="28"/>
          <w:szCs w:val="28"/>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E71E9B" w:rsidRPr="00E12BB1" w:rsidRDefault="00E71E9B" w:rsidP="00D12DEC">
      <w:pPr>
        <w:pStyle w:val="ConsPlusNormal"/>
        <w:ind w:firstLine="709"/>
        <w:jc w:val="both"/>
        <w:outlineLvl w:val="1"/>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Последовательность действий при предоставлении муниципальной услуги отражена в блок-схеме в </w:t>
      </w:r>
      <w:hyperlink r:id="rId11" w:history="1">
        <w:r w:rsidRPr="00E12BB1">
          <w:rPr>
            <w:rFonts w:ascii="Times New Roman" w:hAnsi="Times New Roman" w:cs="Times New Roman"/>
            <w:color w:val="000000"/>
            <w:sz w:val="28"/>
            <w:szCs w:val="28"/>
          </w:rPr>
          <w:t>Приложении №3</w:t>
        </w:r>
      </w:hyperlink>
      <w:r w:rsidRPr="00E12BB1">
        <w:rPr>
          <w:rFonts w:ascii="Times New Roman" w:hAnsi="Times New Roman" w:cs="Times New Roman"/>
          <w:color w:val="000000"/>
          <w:sz w:val="28"/>
          <w:szCs w:val="28"/>
        </w:rPr>
        <w:t xml:space="preserve"> к административному регламенту.</w:t>
      </w:r>
    </w:p>
    <w:p w:rsidR="00E71E9B" w:rsidRPr="00E12BB1" w:rsidRDefault="00E71E9B" w:rsidP="00256A19">
      <w:pPr>
        <w:pStyle w:val="ConsPlusNormal"/>
        <w:spacing w:beforeLines="100" w:afterLines="10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bCs/>
          <w:color w:val="000000"/>
          <w:sz w:val="28"/>
          <w:szCs w:val="28"/>
        </w:rPr>
        <w:t>Прием, первичная проверка и регистрация  заявления и приложенных к нему документов</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E12BB1">
        <w:rPr>
          <w:rFonts w:ascii="Times New Roman" w:hAnsi="Times New Roman" w:cs="Times New Roman"/>
          <w:color w:val="000000"/>
          <w:sz w:val="28"/>
          <w:szCs w:val="28"/>
        </w:rPr>
        <w:t>Юридическим фактом, служащим основанием для предоставления муниципальной услуги, является письменное заявление об организации отдыха детей, поступившее от заявителя лично, по почте,  по электронной почте или на РПГУ из личного кабинета.</w:t>
      </w:r>
    </w:p>
    <w:p w:rsidR="00E71E9B" w:rsidRPr="00E12BB1" w:rsidRDefault="00E71E9B" w:rsidP="00D12DEC">
      <w:pPr>
        <w:ind w:firstLine="567"/>
        <w:jc w:val="both"/>
        <w:rPr>
          <w:color w:val="000000"/>
          <w:sz w:val="28"/>
          <w:szCs w:val="28"/>
        </w:rPr>
      </w:pPr>
      <w:r>
        <w:rPr>
          <w:color w:val="000000"/>
          <w:sz w:val="28"/>
          <w:szCs w:val="28"/>
        </w:rPr>
        <w:t>3</w:t>
      </w:r>
      <w:r w:rsidRPr="00E12BB1">
        <w:rPr>
          <w:color w:val="000000"/>
          <w:sz w:val="28"/>
          <w:szCs w:val="28"/>
        </w:rPr>
        <w:t>.</w:t>
      </w:r>
      <w:r>
        <w:rPr>
          <w:color w:val="000000"/>
          <w:sz w:val="28"/>
          <w:szCs w:val="28"/>
        </w:rPr>
        <w:t>2.2.</w:t>
      </w:r>
      <w:r w:rsidRPr="00E12BB1">
        <w:rPr>
          <w:color w:val="000000"/>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w:t>
      </w:r>
      <w:r>
        <w:rPr>
          <w:color w:val="000000"/>
          <w:sz w:val="28"/>
          <w:szCs w:val="28"/>
        </w:rPr>
        <w:t>.6.2.</w:t>
      </w:r>
      <w:r w:rsidRPr="00E12BB1">
        <w:rPr>
          <w:color w:val="000000"/>
          <w:sz w:val="28"/>
          <w:szCs w:val="28"/>
        </w:rPr>
        <w:t xml:space="preserve"> данного регламента и регистрирует заявление в соответствии с правилами делопроизводства.</w:t>
      </w:r>
    </w:p>
    <w:p w:rsidR="00E71E9B" w:rsidRPr="00E12BB1" w:rsidRDefault="00E71E9B" w:rsidP="00D12DEC">
      <w:pPr>
        <w:ind w:firstLine="709"/>
        <w:jc w:val="both"/>
        <w:rPr>
          <w:color w:val="000000"/>
          <w:sz w:val="28"/>
          <w:szCs w:val="28"/>
        </w:rPr>
      </w:pPr>
      <w:r w:rsidRPr="00E12BB1">
        <w:rPr>
          <w:color w:val="000000"/>
          <w:sz w:val="28"/>
          <w:szCs w:val="28"/>
        </w:rPr>
        <w:t>Максимальное время, затраченное на административную процедуру, не должно превышать 1 дня.</w:t>
      </w:r>
    </w:p>
    <w:p w:rsidR="00E71E9B" w:rsidRPr="00E12BB1" w:rsidRDefault="00E71E9B" w:rsidP="00D12DEC">
      <w:pPr>
        <w:ind w:firstLine="709"/>
        <w:jc w:val="both"/>
        <w:rPr>
          <w:color w:val="000000"/>
          <w:sz w:val="28"/>
          <w:szCs w:val="28"/>
        </w:rPr>
      </w:pPr>
      <w:r w:rsidRPr="00E12BB1">
        <w:rPr>
          <w:color w:val="000000"/>
          <w:sz w:val="28"/>
          <w:szCs w:val="28"/>
        </w:rPr>
        <w:t>Результатом административной процедуры является факт регистрация заявления в системе внутреннего делопроизвод</w:t>
      </w:r>
      <w:r>
        <w:rPr>
          <w:color w:val="000000"/>
          <w:sz w:val="28"/>
          <w:szCs w:val="28"/>
        </w:rPr>
        <w:t>ства в Комитете по образованию</w:t>
      </w:r>
      <w:r w:rsidRPr="00E12BB1">
        <w:rPr>
          <w:color w:val="000000"/>
          <w:sz w:val="28"/>
          <w:szCs w:val="28"/>
        </w:rPr>
        <w:t>,</w:t>
      </w:r>
      <w:r>
        <w:rPr>
          <w:color w:val="000000"/>
          <w:sz w:val="28"/>
          <w:szCs w:val="28"/>
        </w:rPr>
        <w:t xml:space="preserve"> в образовательном учреждении, </w:t>
      </w:r>
      <w:r w:rsidRPr="00E12BB1">
        <w:rPr>
          <w:color w:val="000000"/>
          <w:sz w:val="28"/>
          <w:szCs w:val="28"/>
        </w:rPr>
        <w:t xml:space="preserve"> заполненного по образцу  Приложений №1, 2.</w:t>
      </w:r>
    </w:p>
    <w:p w:rsidR="00E71E9B" w:rsidRPr="00E12BB1" w:rsidRDefault="00E71E9B" w:rsidP="00256A19">
      <w:pPr>
        <w:pStyle w:val="ConsPlusNormal"/>
        <w:spacing w:beforeLines="100" w:afterLines="100"/>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E12BB1">
        <w:rPr>
          <w:rFonts w:ascii="Times New Roman" w:hAnsi="Times New Roman" w:cs="Times New Roman"/>
          <w:b/>
          <w:bCs/>
          <w:color w:val="000000"/>
          <w:sz w:val="28"/>
          <w:szCs w:val="28"/>
        </w:rPr>
        <w:t xml:space="preserve"> Рассмотрение и проверка заявления и приложенных к нему документов</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Основанием для начала административной процедуры является зарегистрированное заявление.</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Ответственный исполнитель:</w:t>
      </w:r>
    </w:p>
    <w:p w:rsidR="00E71E9B" w:rsidRPr="00E12BB1" w:rsidRDefault="00E71E9B" w:rsidP="00D12DEC">
      <w:pPr>
        <w:numPr>
          <w:ilvl w:val="0"/>
          <w:numId w:val="8"/>
        </w:numPr>
        <w:tabs>
          <w:tab w:val="left" w:pos="851"/>
        </w:tabs>
        <w:ind w:left="0" w:firstLine="709"/>
        <w:jc w:val="both"/>
        <w:rPr>
          <w:color w:val="000000"/>
          <w:sz w:val="28"/>
          <w:szCs w:val="28"/>
        </w:rPr>
      </w:pPr>
      <w:r w:rsidRPr="00E12BB1">
        <w:rPr>
          <w:color w:val="000000"/>
          <w:sz w:val="28"/>
          <w:szCs w:val="28"/>
        </w:rPr>
        <w:t>осуществляет анализ поступивших документов на соответствие требованиям действующего законодательства;</w:t>
      </w:r>
    </w:p>
    <w:p w:rsidR="00E71E9B" w:rsidRPr="00E12BB1" w:rsidRDefault="00E71E9B" w:rsidP="00D12DEC">
      <w:pPr>
        <w:numPr>
          <w:ilvl w:val="0"/>
          <w:numId w:val="8"/>
        </w:numPr>
        <w:tabs>
          <w:tab w:val="left" w:pos="851"/>
        </w:tabs>
        <w:ind w:left="0" w:firstLine="709"/>
        <w:jc w:val="both"/>
        <w:rPr>
          <w:color w:val="000000"/>
          <w:sz w:val="28"/>
          <w:szCs w:val="28"/>
        </w:rPr>
      </w:pPr>
      <w:r w:rsidRPr="00E12BB1">
        <w:rPr>
          <w:color w:val="000000"/>
          <w:sz w:val="28"/>
          <w:szCs w:val="28"/>
        </w:rPr>
        <w:t>проверяет наличие или отсутствие оснований для отказа в предоставлении муниципальной услуги в соответствии с п.</w:t>
      </w:r>
      <w:r>
        <w:rPr>
          <w:color w:val="000000"/>
          <w:sz w:val="28"/>
          <w:szCs w:val="28"/>
        </w:rPr>
        <w:t>2.9.1.</w:t>
      </w:r>
      <w:r w:rsidRPr="00E12BB1">
        <w:rPr>
          <w:color w:val="000000"/>
          <w:sz w:val="28"/>
          <w:szCs w:val="28"/>
        </w:rPr>
        <w:t xml:space="preserve"> настоящего регламента;</w:t>
      </w:r>
    </w:p>
    <w:p w:rsidR="00E71E9B" w:rsidRPr="00E12BB1" w:rsidRDefault="00E71E9B" w:rsidP="00D12DEC">
      <w:pPr>
        <w:numPr>
          <w:ilvl w:val="0"/>
          <w:numId w:val="8"/>
        </w:numPr>
        <w:tabs>
          <w:tab w:val="left" w:pos="851"/>
        </w:tabs>
        <w:ind w:left="0" w:firstLine="709"/>
        <w:jc w:val="both"/>
        <w:rPr>
          <w:color w:val="000000"/>
          <w:sz w:val="28"/>
          <w:szCs w:val="28"/>
        </w:rPr>
      </w:pPr>
      <w:r w:rsidRPr="00E12BB1">
        <w:rPr>
          <w:color w:val="000000"/>
          <w:sz w:val="28"/>
          <w:szCs w:val="28"/>
        </w:rPr>
        <w:t>проверяет заявление на соответствие форме из приложений №1, 2 и на полноту информации, содержащейся в нём.</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 xml:space="preserve">3.2. </w:t>
      </w:r>
      <w:r w:rsidRPr="00E12BB1">
        <w:rPr>
          <w:color w:val="000000"/>
          <w:sz w:val="28"/>
          <w:szCs w:val="28"/>
          <w:u w:val="single"/>
        </w:rPr>
        <w:t>Предоставление  санаторных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санаторных оздоровительных путевок, не удовлетворённые в текущем году, переходят на следующий календарный год (при условии, что на дату заезда в следующем году ребёнку не исполнится 16 лет).</w:t>
      </w:r>
    </w:p>
    <w:p w:rsidR="00E71E9B" w:rsidRPr="00E12BB1" w:rsidRDefault="00E71E9B" w:rsidP="00D12DEC">
      <w:pPr>
        <w:ind w:firstLine="709"/>
        <w:jc w:val="both"/>
        <w:rPr>
          <w:color w:val="000000"/>
          <w:sz w:val="28"/>
          <w:szCs w:val="28"/>
        </w:rPr>
      </w:pPr>
      <w:r>
        <w:rPr>
          <w:color w:val="000000"/>
          <w:sz w:val="28"/>
          <w:szCs w:val="28"/>
        </w:rPr>
        <w:t>3.3.3</w:t>
      </w:r>
      <w:r w:rsidRPr="00E12BB1">
        <w:rPr>
          <w:color w:val="000000"/>
          <w:sz w:val="28"/>
          <w:szCs w:val="28"/>
        </w:rPr>
        <w:t>.   Санаторные оздоровительные путевки выделяются бесплатно.</w:t>
      </w:r>
    </w:p>
    <w:p w:rsidR="00E71E9B" w:rsidRPr="00E12BB1" w:rsidRDefault="00E71E9B" w:rsidP="00D12DEC">
      <w:pPr>
        <w:tabs>
          <w:tab w:val="left" w:pos="851"/>
        </w:tabs>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3.4.</w:t>
      </w:r>
      <w:r w:rsidRPr="00E12BB1">
        <w:rPr>
          <w:color w:val="000000"/>
          <w:sz w:val="28"/>
          <w:szCs w:val="28"/>
        </w:rPr>
        <w:t xml:space="preserve">  Повторное предоставление   в течение года  путевок в  санаторные оздоровительные лагеря  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 xml:space="preserve">3.5. </w:t>
      </w:r>
      <w:r w:rsidRPr="00E12BB1">
        <w:rPr>
          <w:color w:val="000000"/>
          <w:sz w:val="28"/>
          <w:szCs w:val="28"/>
          <w:u w:val="single"/>
        </w:rPr>
        <w:t>Предоставление  загородных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загородных оздоровительных путевок, не удовлетворенные в текущем году, переходят на следующий календарный год (при условии, что на дату заезда в следующем году ребенку не исполнится 16 лет).</w:t>
      </w:r>
    </w:p>
    <w:p w:rsidR="00E71E9B" w:rsidRPr="00E12BB1" w:rsidRDefault="00E71E9B" w:rsidP="00D12DEC">
      <w:pPr>
        <w:ind w:firstLine="709"/>
        <w:jc w:val="both"/>
        <w:rPr>
          <w:color w:val="000000"/>
          <w:sz w:val="28"/>
          <w:szCs w:val="28"/>
        </w:rPr>
      </w:pPr>
      <w:r>
        <w:rPr>
          <w:color w:val="000000"/>
          <w:sz w:val="28"/>
          <w:szCs w:val="28"/>
        </w:rPr>
        <w:t>3.3.6</w:t>
      </w:r>
      <w:r w:rsidRPr="00E12BB1">
        <w:rPr>
          <w:color w:val="000000"/>
          <w:sz w:val="28"/>
          <w:szCs w:val="28"/>
        </w:rPr>
        <w:t>.  Путевки выделяются на условиях частичной  оплаты родителями ее стоимости либо на льготных условиях в зависимости от среднедушевого дохода семьи</w:t>
      </w:r>
      <w:r>
        <w:rPr>
          <w:color w:val="000000"/>
          <w:sz w:val="28"/>
          <w:szCs w:val="28"/>
        </w:rPr>
        <w:t>:</w:t>
      </w:r>
    </w:p>
    <w:p w:rsidR="00E71E9B" w:rsidRPr="00E12BB1" w:rsidRDefault="00E71E9B" w:rsidP="00D12DEC">
      <w:pPr>
        <w:ind w:firstLine="709"/>
        <w:jc w:val="both"/>
        <w:rPr>
          <w:color w:val="000000"/>
          <w:sz w:val="28"/>
          <w:szCs w:val="28"/>
        </w:rPr>
      </w:pPr>
      <w:r w:rsidRPr="00E12BB1">
        <w:rPr>
          <w:color w:val="000000"/>
          <w:sz w:val="28"/>
          <w:szCs w:val="28"/>
        </w:rPr>
        <w:t>- 5% от стоимости путевки  - для детей, проживающих в семьях со среднедушевым доходом, равным или не превышающим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10 % - для детей, проживающих в семьях со среднедушевым доходом, равным или не превышающим двукратной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20% - для детей, проживающих в семьях со среднедушевым доходом,   не превышающим трехкратной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xml:space="preserve">- 30% - для детей, проживающих в семьях со среднедушевым доходом, равным или  превышающим трехкратную величину прожиточного минимума в Тульской области. </w:t>
      </w:r>
    </w:p>
    <w:p w:rsidR="00E71E9B" w:rsidRPr="00E12BB1" w:rsidRDefault="00E71E9B" w:rsidP="00D12DEC">
      <w:pPr>
        <w:ind w:firstLine="709"/>
        <w:jc w:val="both"/>
        <w:rPr>
          <w:color w:val="000000"/>
          <w:sz w:val="28"/>
          <w:szCs w:val="28"/>
        </w:rPr>
      </w:pPr>
      <w:r w:rsidRPr="00E12BB1">
        <w:rPr>
          <w:color w:val="000000"/>
          <w:sz w:val="28"/>
          <w:szCs w:val="28"/>
        </w:rPr>
        <w:t xml:space="preserve"> В случае добровольного отказа родителя или иного законного представителя  от предоставления документов о составе семьи, справки о </w:t>
      </w:r>
      <w:r w:rsidRPr="00E12BB1">
        <w:rPr>
          <w:color w:val="000000"/>
          <w:sz w:val="28"/>
          <w:szCs w:val="28"/>
        </w:rPr>
        <w:lastRenderedPageBreak/>
        <w:t>доходах всех членов семьи,    родительская плата части стоимости путевки  взимается в максимальном размере, т.е. 30% от стоимости путевки.</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3.7.</w:t>
      </w:r>
      <w:r w:rsidRPr="00E12BB1">
        <w:rPr>
          <w:color w:val="000000"/>
          <w:sz w:val="28"/>
          <w:szCs w:val="28"/>
        </w:rPr>
        <w:t>В исключительных случаях загородные оздоровительные путевки предоставляются бесплатно (по решению межведомственной комиссии по организации отдыха, оздоровления и занятости детей на территории муниципального образования, утвержденной постановлением администра</w:t>
      </w:r>
      <w:r>
        <w:rPr>
          <w:color w:val="000000"/>
          <w:sz w:val="28"/>
          <w:szCs w:val="28"/>
        </w:rPr>
        <w:t>ции муниципального образования Веневский район</w:t>
      </w:r>
      <w:r w:rsidRPr="00E12BB1">
        <w:rPr>
          <w:color w:val="000000"/>
          <w:sz w:val="28"/>
          <w:szCs w:val="28"/>
        </w:rPr>
        <w:t xml:space="preserve">)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 положении. </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3.8.</w:t>
      </w:r>
      <w:r w:rsidRPr="00E12BB1">
        <w:rPr>
          <w:color w:val="000000"/>
          <w:sz w:val="28"/>
          <w:szCs w:val="28"/>
        </w:rPr>
        <w:t>В исключительных случаях предоставление путевок в загородные оздоровительные  лагеря может осущес</w:t>
      </w:r>
      <w:r>
        <w:rPr>
          <w:color w:val="000000"/>
          <w:sz w:val="28"/>
          <w:szCs w:val="28"/>
        </w:rPr>
        <w:t xml:space="preserve">твляться для детей в возрасте свыше </w:t>
      </w:r>
      <w:r w:rsidRPr="00E12BB1">
        <w:rPr>
          <w:color w:val="000000"/>
          <w:sz w:val="28"/>
          <w:szCs w:val="28"/>
        </w:rPr>
        <w:t xml:space="preserve"> 16 лет (включительно)  для   участников городских профильных смен (по ходатайству организаторов профильной программы), для детей, состоящих на учете в комиссиях  по делам несовершеннолетних и защите их прав при    наличии   ходатайств  субъектов профилактики безнадзорности и правонарушений несовершеннолетних. Список данной категории детей утверждается  решением межведомственной комиссии по организации отдыха, оздоровления и занятости детей на территор</w:t>
      </w:r>
      <w:r>
        <w:rPr>
          <w:color w:val="000000"/>
          <w:sz w:val="28"/>
          <w:szCs w:val="28"/>
        </w:rPr>
        <w:t>ии муниципального образования Веневский район</w:t>
      </w:r>
      <w:r w:rsidRPr="00E12BB1">
        <w:rPr>
          <w:color w:val="000000"/>
          <w:sz w:val="28"/>
          <w:szCs w:val="28"/>
        </w:rPr>
        <w:t>.</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3.9.</w:t>
      </w:r>
      <w:r w:rsidRPr="00E12BB1">
        <w:rPr>
          <w:color w:val="000000"/>
          <w:sz w:val="28"/>
          <w:szCs w:val="28"/>
        </w:rPr>
        <w:t xml:space="preserve">  Повторное предоставление   в течение года  путевок в загородные  оздоровительные лагеря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w:t>
      </w:r>
      <w:r>
        <w:rPr>
          <w:color w:val="000000"/>
          <w:sz w:val="28"/>
          <w:szCs w:val="28"/>
        </w:rPr>
        <w:t>рии муниципального образования Веневский район.</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3.3.10</w:t>
      </w:r>
      <w:r w:rsidRPr="00E12BB1">
        <w:rPr>
          <w:color w:val="000000"/>
          <w:sz w:val="28"/>
          <w:szCs w:val="28"/>
        </w:rPr>
        <w:t xml:space="preserve">. Предоставление путевок в загородные и санаторные оздоровительные лагеря для детей, находящихся под опекой (попечительством), допускается в исключительных случаях по медицинским показаниям, на основании ходатайства   территориального отдела   </w:t>
      </w:r>
      <w:r>
        <w:rPr>
          <w:color w:val="000000"/>
          <w:sz w:val="28"/>
          <w:szCs w:val="28"/>
        </w:rPr>
        <w:t xml:space="preserve">по Веневскому району </w:t>
      </w:r>
      <w:r w:rsidRPr="00E12BB1">
        <w:rPr>
          <w:color w:val="000000"/>
          <w:sz w:val="28"/>
          <w:szCs w:val="28"/>
        </w:rPr>
        <w:t>министерства труда и социальной защиты Тульской области,    и только на основании решения межведомственной комиссии по организации отдыха, оздоровления и занятости детей на территор</w:t>
      </w:r>
      <w:r>
        <w:rPr>
          <w:color w:val="000000"/>
          <w:sz w:val="28"/>
          <w:szCs w:val="28"/>
        </w:rPr>
        <w:t xml:space="preserve">ии муниципального образования Веневский район. </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 xml:space="preserve">3.3.11. </w:t>
      </w:r>
      <w:r w:rsidRPr="00E12BB1">
        <w:rPr>
          <w:color w:val="000000"/>
          <w:sz w:val="28"/>
          <w:szCs w:val="28"/>
          <w:u w:val="single"/>
        </w:rPr>
        <w:t>Выплата единовременной денежной компенсации для оплаты частичной стоимости путевки</w:t>
      </w:r>
      <w:r w:rsidRPr="00E12BB1">
        <w:rPr>
          <w:color w:val="000000"/>
          <w:sz w:val="28"/>
          <w:szCs w:val="28"/>
        </w:rPr>
        <w:t>,   самостоятельно приобретённой родителем (иным законным представителем) в детский оздоровительный лагерь, работающий в каникулярное время,    предоставляется однократно в текущем году одному из родителей или иному законному  представителю, который самостоятельно приобрел путевку.</w:t>
      </w:r>
    </w:p>
    <w:p w:rsidR="00E71E9B" w:rsidRPr="00E12BB1" w:rsidRDefault="00E71E9B" w:rsidP="00D12DEC">
      <w:pPr>
        <w:pStyle w:val="aa"/>
        <w:tabs>
          <w:tab w:val="num" w:pos="0"/>
          <w:tab w:val="left" w:pos="910"/>
        </w:tabs>
        <w:ind w:firstLine="709"/>
        <w:jc w:val="both"/>
        <w:rPr>
          <w:rFonts w:ascii="Times New Roman" w:hAnsi="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3.12. </w:t>
      </w:r>
      <w:r w:rsidRPr="00E12BB1">
        <w:rPr>
          <w:rFonts w:ascii="Times New Roman" w:hAnsi="Times New Roman" w:cs="Times New Roman"/>
          <w:color w:val="000000"/>
          <w:sz w:val="28"/>
          <w:szCs w:val="28"/>
          <w:u w:val="single"/>
        </w:rPr>
        <w:t xml:space="preserve">Организация лагерей с дневным пребыванием детей </w:t>
      </w:r>
      <w:r>
        <w:rPr>
          <w:rFonts w:ascii="Times New Roman" w:hAnsi="Times New Roman" w:cs="Times New Roman"/>
          <w:color w:val="000000"/>
          <w:sz w:val="28"/>
          <w:szCs w:val="28"/>
          <w:u w:val="single"/>
        </w:rPr>
        <w:t xml:space="preserve">и лагерей труда и отдыха на базе лагерей  с дневным пребыванием </w:t>
      </w:r>
      <w:r w:rsidRPr="00E12BB1">
        <w:rPr>
          <w:rFonts w:ascii="Times New Roman" w:hAnsi="Times New Roman" w:cs="Times New Roman"/>
          <w:color w:val="000000"/>
          <w:sz w:val="28"/>
          <w:szCs w:val="28"/>
        </w:rPr>
        <w:t>обеспечивается за счет средств  бюджета Тульской</w:t>
      </w:r>
      <w:r w:rsidRPr="00E12BB1">
        <w:rPr>
          <w:rFonts w:ascii="Times New Roman" w:hAnsi="Times New Roman"/>
          <w:color w:val="000000"/>
          <w:sz w:val="28"/>
          <w:szCs w:val="28"/>
        </w:rPr>
        <w:t xml:space="preserve"> области – для оплаты 100% стоимости набора продуктов питания для всех детей, за счет средств  бюджета </w:t>
      </w:r>
      <w:r w:rsidRPr="00E12BB1">
        <w:rPr>
          <w:rFonts w:ascii="Times New Roman" w:hAnsi="Times New Roman"/>
          <w:color w:val="000000"/>
          <w:sz w:val="28"/>
          <w:szCs w:val="28"/>
        </w:rPr>
        <w:lastRenderedPageBreak/>
        <w:t>муниципального образования — для приобретения медикаментов, а также для оплаты накладных расходов (в т.ч. услуг</w:t>
      </w:r>
      <w:r>
        <w:rPr>
          <w:rFonts w:ascii="Times New Roman" w:hAnsi="Times New Roman"/>
          <w:color w:val="000000"/>
          <w:sz w:val="28"/>
          <w:szCs w:val="28"/>
        </w:rPr>
        <w:t xml:space="preserve"> школьных </w:t>
      </w:r>
      <w:r w:rsidRPr="00E12BB1">
        <w:rPr>
          <w:rFonts w:ascii="Times New Roman" w:hAnsi="Times New Roman"/>
          <w:color w:val="000000"/>
          <w:sz w:val="28"/>
          <w:szCs w:val="28"/>
        </w:rPr>
        <w:t xml:space="preserve"> столо</w:t>
      </w:r>
      <w:r>
        <w:rPr>
          <w:rFonts w:ascii="Times New Roman" w:hAnsi="Times New Roman"/>
          <w:color w:val="000000"/>
          <w:sz w:val="28"/>
          <w:szCs w:val="28"/>
        </w:rPr>
        <w:t>вых</w:t>
      </w:r>
      <w:r w:rsidRPr="00E12BB1">
        <w:rPr>
          <w:rFonts w:ascii="Times New Roman" w:hAnsi="Times New Roman"/>
          <w:color w:val="000000"/>
          <w:sz w:val="28"/>
          <w:szCs w:val="28"/>
        </w:rPr>
        <w:t>).</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3.3.13.</w:t>
      </w:r>
      <w:r w:rsidRPr="00E12BB1">
        <w:rPr>
          <w:color w:val="000000"/>
          <w:sz w:val="28"/>
          <w:szCs w:val="28"/>
        </w:rPr>
        <w:t xml:space="preserve"> Родительские средства используются для финансирования культурно-массовых мероприятий, привлекаемые в порядке, установленном администрацией муниципального образования. Решением  рабочей группы межведомственной комиссии по организации отдыха, оздоровления и занятости детей на территории муниципального образования   утверждаются  рекомендации по использованию средств, выделяемых из бюджета муниципального образования    и иных источников на  финансирование мероприятий по проведению оздоровительной кампании детей в текущем году.</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3.3.14.</w:t>
      </w:r>
      <w:r w:rsidRPr="00E12BB1">
        <w:rPr>
          <w:color w:val="000000"/>
          <w:sz w:val="28"/>
          <w:szCs w:val="28"/>
        </w:rPr>
        <w:t xml:space="preserve"> Муниципальная услуга не предоставляется в дни проведения экзаменов в учреждениях, определенных пунктами проведения экзаменов. </w:t>
      </w:r>
    </w:p>
    <w:p w:rsidR="00E71E9B" w:rsidRPr="00D12DEC" w:rsidRDefault="00E71E9B" w:rsidP="00D12DEC">
      <w:pPr>
        <w:autoSpaceDE w:val="0"/>
        <w:autoSpaceDN w:val="0"/>
        <w:adjustRightInd w:val="0"/>
        <w:ind w:firstLine="709"/>
        <w:jc w:val="both"/>
        <w:rPr>
          <w:color w:val="000000"/>
          <w:sz w:val="28"/>
          <w:szCs w:val="28"/>
        </w:rPr>
      </w:pPr>
      <w:r>
        <w:rPr>
          <w:color w:val="000000"/>
          <w:sz w:val="28"/>
          <w:szCs w:val="28"/>
        </w:rPr>
        <w:t xml:space="preserve">3.3.15. </w:t>
      </w:r>
      <w:r w:rsidRPr="00E12BB1">
        <w:rPr>
          <w:color w:val="000000"/>
          <w:sz w:val="28"/>
          <w:szCs w:val="28"/>
          <w:u w:val="single"/>
        </w:rPr>
        <w:t>Зачисление ребенка в группу для участия в многодневном походе (палаточном лагере)</w:t>
      </w:r>
      <w:r w:rsidRPr="00E12BB1">
        <w:rPr>
          <w:color w:val="000000"/>
          <w:sz w:val="28"/>
          <w:szCs w:val="28"/>
        </w:rPr>
        <w:t>производится  на условиях частичной  оплаты родителями расходов на проведение многодневного похода (палаточного лагеря) либо на льготных условиях в зависимости от среднедушевого дохода семьи</w:t>
      </w:r>
      <w:r>
        <w:rPr>
          <w:color w:val="000000"/>
          <w:sz w:val="28"/>
          <w:szCs w:val="28"/>
        </w:rPr>
        <w:t xml:space="preserve">.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w:t>
      </w:r>
      <w:r w:rsidRPr="00D12DEC">
        <w:rPr>
          <w:color w:val="000000"/>
          <w:sz w:val="28"/>
          <w:szCs w:val="28"/>
        </w:rPr>
        <w:t>организатору отдыха детей, кот</w:t>
      </w:r>
      <w:r w:rsidR="00973164">
        <w:rPr>
          <w:color w:val="000000"/>
          <w:sz w:val="28"/>
          <w:szCs w:val="28"/>
        </w:rPr>
        <w:t>орый сдает их в кассу Муниципальному учреждению "Муниципальная специализированная бухгалтерия учреждений образования"</w:t>
      </w:r>
      <w:r w:rsidRPr="00D12DEC">
        <w:rPr>
          <w:color w:val="000000"/>
          <w:sz w:val="28"/>
          <w:szCs w:val="28"/>
        </w:rPr>
        <w:t>.</w:t>
      </w:r>
    </w:p>
    <w:p w:rsidR="00E71E9B" w:rsidRPr="00D12DEC" w:rsidRDefault="00E71E9B" w:rsidP="00D12DEC">
      <w:pPr>
        <w:pStyle w:val="aa"/>
        <w:tabs>
          <w:tab w:val="left" w:pos="720"/>
        </w:tabs>
        <w:ind w:firstLine="709"/>
        <w:jc w:val="both"/>
        <w:rPr>
          <w:rFonts w:ascii="Times New Roman" w:hAnsi="Times New Roman" w:cs="Times New Roman"/>
          <w:color w:val="000000"/>
          <w:sz w:val="28"/>
          <w:szCs w:val="28"/>
        </w:rPr>
      </w:pPr>
      <w:r w:rsidRPr="00D12DEC">
        <w:rPr>
          <w:rFonts w:ascii="Times New Roman" w:hAnsi="Times New Roman" w:cs="Times New Roman"/>
          <w:color w:val="000000"/>
          <w:sz w:val="28"/>
          <w:szCs w:val="28"/>
        </w:rPr>
        <w:t xml:space="preserve"> - 5% от стоимости путевки  - для детей, проживающих в семьях со среднедушевым доходом, равным или не превышающим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10 % - для детей, проживающих в семьях со среднедушевым доходом, равным или не превышающим двукратной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20% - для детей, проживающих в семьях со среднедушевым доходом,   не превышающим трехкратной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xml:space="preserve">- 30% - для детей, проживающих в семьях со среднедушевым доходом, равным или  превышающим трехкратную величину прожиточного минимума в Тульской области. </w:t>
      </w:r>
    </w:p>
    <w:p w:rsidR="00E71E9B" w:rsidRPr="00E12BB1" w:rsidRDefault="00E71E9B" w:rsidP="00D12DEC">
      <w:pPr>
        <w:ind w:firstLine="709"/>
        <w:jc w:val="both"/>
        <w:rPr>
          <w:color w:val="000000"/>
          <w:sz w:val="28"/>
          <w:szCs w:val="28"/>
        </w:rPr>
      </w:pPr>
      <w:r w:rsidRPr="00E12BB1">
        <w:rPr>
          <w:color w:val="000000"/>
          <w:sz w:val="28"/>
          <w:szCs w:val="28"/>
        </w:rPr>
        <w:t>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частичная  оплата   расходов на проведение многодневного похода (палаточного лагеря)  взимается в максимальном размере, т.е. 30% от общей сметы расходов на одного ребенка.</w:t>
      </w:r>
    </w:p>
    <w:p w:rsidR="00E71E9B" w:rsidRPr="00E12BB1" w:rsidRDefault="00E71E9B" w:rsidP="00D12DEC">
      <w:pPr>
        <w:ind w:firstLine="709"/>
        <w:jc w:val="both"/>
        <w:rPr>
          <w:color w:val="000000"/>
          <w:sz w:val="28"/>
          <w:szCs w:val="28"/>
        </w:rPr>
      </w:pPr>
      <w:r>
        <w:rPr>
          <w:color w:val="000000"/>
          <w:sz w:val="28"/>
          <w:szCs w:val="28"/>
        </w:rPr>
        <w:t>3.3.16.</w:t>
      </w:r>
      <w:r w:rsidRPr="00E12BB1">
        <w:rPr>
          <w:color w:val="000000"/>
          <w:sz w:val="28"/>
          <w:szCs w:val="28"/>
        </w:rPr>
        <w:t xml:space="preserve">В исключительных случаях  участие ребенка в многодневном походе (палаточном лагере) допускается без взимания  частичной  оплаты   расходов на проведение многодневного похода (палаточного лагеря) по решению межведомственной комиссии по организации отдыха, оздоровления и занятости детей   для семей, в которых среднедушевой  доход ниже </w:t>
      </w:r>
      <w:r w:rsidRPr="00E12BB1">
        <w:rPr>
          <w:color w:val="000000"/>
          <w:sz w:val="28"/>
          <w:szCs w:val="28"/>
        </w:rPr>
        <w:lastRenderedPageBreak/>
        <w:t xml:space="preserve">величины прожиточного минимума,  для детей, находящихся в трудной жизненной ситуации или в социально опасномположении. </w:t>
      </w:r>
    </w:p>
    <w:p w:rsidR="00E71E9B" w:rsidRPr="00E12BB1" w:rsidRDefault="00E71E9B" w:rsidP="00D12DEC">
      <w:pPr>
        <w:pStyle w:val="Con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3.3.17.</w:t>
      </w:r>
      <w:r w:rsidRPr="00E12BB1">
        <w:rPr>
          <w:rFonts w:ascii="Times New Roman" w:hAnsi="Times New Roman" w:cs="Times New Roman"/>
          <w:color w:val="000000"/>
          <w:sz w:val="28"/>
          <w:szCs w:val="28"/>
        </w:rPr>
        <w:t xml:space="preserve"> Родительские средства взимаются в соответствии с постановлениями   правительства Тульской области,    а также иными действующими нормативными актами, регулирующими вопросы организации отдыха и оздоровления детей в Тульской области.</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3.3.18.</w:t>
      </w:r>
      <w:r w:rsidRPr="00E12BB1">
        <w:rPr>
          <w:rFonts w:ascii="Times New Roman" w:hAnsi="Times New Roman" w:cs="Times New Roman"/>
          <w:color w:val="000000"/>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3.3.19. </w:t>
      </w:r>
      <w:r w:rsidRPr="00E12BB1">
        <w:rPr>
          <w:rFonts w:ascii="Times New Roman" w:hAnsi="Times New Roman" w:cs="Times New Roman"/>
          <w:color w:val="000000"/>
          <w:sz w:val="28"/>
          <w:szCs w:val="28"/>
        </w:rPr>
        <w:t xml:space="preserve"> Результатом административной процедуры является:</w:t>
      </w:r>
    </w:p>
    <w:p w:rsidR="00E71E9B" w:rsidRPr="00E12BB1" w:rsidRDefault="00E71E9B" w:rsidP="00D12DEC">
      <w:pPr>
        <w:pStyle w:val="ConsPlusNormal"/>
        <w:numPr>
          <w:ilvl w:val="0"/>
          <w:numId w:val="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соответствие заявления и приложенных к нему документов установленным требованиям настоящего административного регламента;</w:t>
      </w:r>
    </w:p>
    <w:p w:rsidR="00E71E9B" w:rsidRPr="00E12BB1" w:rsidRDefault="00E71E9B" w:rsidP="00D12DEC">
      <w:pPr>
        <w:pStyle w:val="ConsPlusNormal"/>
        <w:numPr>
          <w:ilvl w:val="0"/>
          <w:numId w:val="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уведомление об отказе в предоставлении муниципальной услуги.</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3.3.20.</w:t>
      </w:r>
      <w:r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превышать 4 дня.</w:t>
      </w:r>
    </w:p>
    <w:p w:rsidR="00E71E9B" w:rsidRPr="00E12BB1" w:rsidRDefault="00E71E9B" w:rsidP="00256A19">
      <w:pPr>
        <w:tabs>
          <w:tab w:val="num" w:pos="540"/>
        </w:tabs>
        <w:spacing w:beforeLines="100" w:afterLines="100"/>
        <w:ind w:firstLine="709"/>
        <w:jc w:val="center"/>
        <w:rPr>
          <w:b/>
          <w:bCs/>
          <w:color w:val="000000"/>
          <w:sz w:val="28"/>
          <w:szCs w:val="28"/>
        </w:rPr>
      </w:pPr>
      <w:r>
        <w:rPr>
          <w:b/>
          <w:bCs/>
          <w:color w:val="000000"/>
          <w:sz w:val="28"/>
          <w:szCs w:val="28"/>
        </w:rPr>
        <w:t>3.4.</w:t>
      </w:r>
      <w:r w:rsidRPr="00E12BB1">
        <w:rPr>
          <w:b/>
          <w:bCs/>
          <w:color w:val="000000"/>
          <w:sz w:val="28"/>
          <w:szCs w:val="28"/>
        </w:rPr>
        <w:t xml:space="preserve"> Запрос в Систему межведомственного электронного взаимодействия (СМЭВ)</w:t>
      </w:r>
    </w:p>
    <w:p w:rsidR="00E71E9B" w:rsidRPr="00E12BB1" w:rsidRDefault="00E71E9B" w:rsidP="00D12DEC">
      <w:pPr>
        <w:tabs>
          <w:tab w:val="num" w:pos="540"/>
        </w:tabs>
        <w:ind w:firstLine="709"/>
        <w:jc w:val="both"/>
        <w:rPr>
          <w:color w:val="000000"/>
          <w:sz w:val="28"/>
          <w:szCs w:val="28"/>
        </w:rPr>
      </w:pPr>
      <w:r>
        <w:rPr>
          <w:color w:val="000000"/>
          <w:sz w:val="28"/>
          <w:szCs w:val="28"/>
        </w:rPr>
        <w:t>3.4.1.</w:t>
      </w:r>
      <w:r w:rsidRPr="00E12BB1">
        <w:rPr>
          <w:color w:val="000000"/>
          <w:sz w:val="28"/>
          <w:szCs w:val="28"/>
        </w:rPr>
        <w:t xml:space="preserve"> При соответствии представленного пакета документов перечню документов  п. 2</w:t>
      </w:r>
      <w:r>
        <w:rPr>
          <w:color w:val="000000"/>
          <w:sz w:val="28"/>
          <w:szCs w:val="28"/>
        </w:rPr>
        <w:t>.6.2.</w:t>
      </w:r>
      <w:r w:rsidRPr="00E12BB1">
        <w:rPr>
          <w:color w:val="000000"/>
          <w:sz w:val="28"/>
          <w:szCs w:val="28"/>
        </w:rPr>
        <w:t xml:space="preserve"> данного регламента для сбора необходимой информации согласно перечню п. 2</w:t>
      </w:r>
      <w:r>
        <w:rPr>
          <w:color w:val="000000"/>
          <w:sz w:val="28"/>
          <w:szCs w:val="28"/>
        </w:rPr>
        <w:t>.7.1.</w:t>
      </w:r>
      <w:r w:rsidRPr="00E12BB1">
        <w:rPr>
          <w:color w:val="000000"/>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сведений о заработной плате, иных выплатах и вознаграждениях застрахованного лица (ID 759, ПФР);</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получении пенсии проходившим службу в органах внутренних дел (300, МВД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(Расширенная) (ID 163,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Справка о доходах лица, являющегося индивидуальным предпринимателем, по форме 3-НДФЛ (312,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Данные о начислениях, фактах оплаты и квитанциях (ID 137, Казначейство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в территориальный орган Пенсионного фонда Российской Федерации о представлении сведений о размере пенсии (ID 194, ПФР);</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получении пенсии по случаю потери кормильца (ID 349, ПФР);</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получаемой пенсии военнослужащих  (ID 433,  Минобороны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ЕГРЮЛ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7,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(ID 338, ФСС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на получение справки по форме № 2-НДФЛ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893,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денежных средств, выплачиваемых опекуну (попечителю) (РСМЭВ).</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3.4.2.</w:t>
      </w:r>
      <w:r w:rsidRPr="00E12BB1">
        <w:rPr>
          <w:rFonts w:ascii="Times New Roman" w:hAnsi="Times New Roman" w:cs="Times New Roman"/>
          <w:color w:val="000000"/>
          <w:sz w:val="28"/>
          <w:szCs w:val="28"/>
        </w:rPr>
        <w:t xml:space="preserve"> Результатом данной процедуры является сбор информации согласно п.2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E71E9B" w:rsidRDefault="00E71E9B" w:rsidP="00256A19">
      <w:pPr>
        <w:tabs>
          <w:tab w:val="num" w:pos="540"/>
        </w:tabs>
        <w:spacing w:beforeLines="100" w:afterLines="100"/>
        <w:ind w:firstLine="709"/>
        <w:jc w:val="center"/>
        <w:rPr>
          <w:b/>
          <w:color w:val="000000"/>
          <w:sz w:val="28"/>
          <w:szCs w:val="28"/>
        </w:rPr>
      </w:pPr>
    </w:p>
    <w:p w:rsidR="00E71E9B" w:rsidRPr="00E12BB1" w:rsidRDefault="00E71E9B" w:rsidP="00256A19">
      <w:pPr>
        <w:tabs>
          <w:tab w:val="num" w:pos="540"/>
        </w:tabs>
        <w:spacing w:beforeLines="100" w:afterLines="100"/>
        <w:ind w:firstLine="709"/>
        <w:jc w:val="center"/>
        <w:rPr>
          <w:color w:val="000000"/>
          <w:sz w:val="28"/>
          <w:szCs w:val="28"/>
        </w:rPr>
      </w:pPr>
      <w:r>
        <w:rPr>
          <w:b/>
          <w:color w:val="000000"/>
          <w:sz w:val="28"/>
          <w:szCs w:val="28"/>
        </w:rPr>
        <w:t>3.5.</w:t>
      </w:r>
      <w:r w:rsidRPr="00E12BB1">
        <w:rPr>
          <w:b/>
          <w:bCs/>
          <w:color w:val="000000"/>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E12BB1" w:rsidRDefault="00E71E9B" w:rsidP="00061B85">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5.1.</w:t>
      </w:r>
      <w:r w:rsidRPr="00E12BB1">
        <w:rPr>
          <w:rFonts w:ascii="Times New Roman" w:hAnsi="Times New Roman" w:cs="Times New Roman"/>
          <w:color w:val="000000"/>
          <w:sz w:val="28"/>
          <w:szCs w:val="28"/>
        </w:rPr>
        <w:t xml:space="preserve"> Основанием для начала административной процедуры является наличие полного пакета докуме</w:t>
      </w:r>
      <w:r>
        <w:rPr>
          <w:rFonts w:ascii="Times New Roman" w:hAnsi="Times New Roman" w:cs="Times New Roman"/>
          <w:color w:val="000000"/>
          <w:sz w:val="28"/>
          <w:szCs w:val="28"/>
        </w:rPr>
        <w:t xml:space="preserve">нтов согласно перечням пунктов </w:t>
      </w: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 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xml:space="preserve"> настоящего регламента.</w:t>
      </w:r>
    </w:p>
    <w:p w:rsidR="00E71E9B" w:rsidRPr="00E12BB1" w:rsidRDefault="00E71E9B" w:rsidP="00061B85">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
    <w:p w:rsidR="00E71E9B" w:rsidRPr="00E12BB1" w:rsidRDefault="00E71E9B" w:rsidP="00D12DEC">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5.2.</w:t>
      </w:r>
      <w:r w:rsidRPr="00E12BB1">
        <w:rPr>
          <w:rFonts w:ascii="Times New Roman" w:hAnsi="Times New Roman" w:cs="Times New Roman"/>
          <w:color w:val="000000"/>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5.3.</w:t>
      </w:r>
      <w:r w:rsidRPr="00E12BB1">
        <w:rPr>
          <w:rFonts w:ascii="Times New Roman" w:hAnsi="Times New Roman" w:cs="Times New Roman"/>
          <w:color w:val="000000"/>
          <w:sz w:val="28"/>
          <w:szCs w:val="28"/>
        </w:rPr>
        <w:t xml:space="preserve">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E71E9B" w:rsidRPr="00E12BB1" w:rsidRDefault="00E71E9B" w:rsidP="00D12DEC">
      <w:pPr>
        <w:pStyle w:val="ConsPlusNormal"/>
        <w:ind w:firstLine="360"/>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Решение по данной процедуре фиксируется в системе внутреннего делопр</w:t>
      </w:r>
      <w:r>
        <w:rPr>
          <w:rFonts w:ascii="Times New Roman" w:hAnsi="Times New Roman" w:cs="Times New Roman"/>
          <w:color w:val="000000"/>
          <w:sz w:val="28"/>
          <w:szCs w:val="28"/>
        </w:rPr>
        <w:t>оизводства в Комитете по образованию.</w:t>
      </w:r>
    </w:p>
    <w:p w:rsidR="00E71E9B"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5.4.</w:t>
      </w:r>
      <w:r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превышать 1 день. </w:t>
      </w:r>
    </w:p>
    <w:p w:rsidR="00E71E9B" w:rsidRPr="00E12BB1" w:rsidRDefault="00E71E9B" w:rsidP="00D12DEC">
      <w:pPr>
        <w:pStyle w:val="ConsPlusNormal"/>
        <w:ind w:firstLine="709"/>
        <w:jc w:val="center"/>
        <w:outlineLvl w:val="2"/>
        <w:rPr>
          <w:rFonts w:ascii="Times New Roman" w:hAnsi="Times New Roman" w:cs="Times New Roman"/>
          <w:color w:val="000000"/>
          <w:sz w:val="28"/>
          <w:szCs w:val="28"/>
        </w:rPr>
      </w:pPr>
    </w:p>
    <w:p w:rsidR="00E71E9B" w:rsidRDefault="00E71E9B" w:rsidP="00D12DEC">
      <w:pPr>
        <w:tabs>
          <w:tab w:val="left" w:pos="567"/>
          <w:tab w:val="left" w:pos="851"/>
          <w:tab w:val="left" w:pos="993"/>
        </w:tabs>
        <w:jc w:val="center"/>
        <w:rPr>
          <w:b/>
          <w:color w:val="000000"/>
          <w:sz w:val="28"/>
          <w:szCs w:val="28"/>
        </w:rPr>
      </w:pPr>
      <w:r>
        <w:rPr>
          <w:b/>
          <w:color w:val="000000"/>
          <w:sz w:val="28"/>
          <w:szCs w:val="28"/>
        </w:rPr>
        <w:t>3</w:t>
      </w:r>
      <w:r w:rsidRPr="00E12BB1">
        <w:rPr>
          <w:b/>
          <w:color w:val="000000"/>
          <w:sz w:val="28"/>
          <w:szCs w:val="28"/>
        </w:rPr>
        <w:t>.</w:t>
      </w:r>
      <w:r>
        <w:rPr>
          <w:b/>
          <w:color w:val="000000"/>
          <w:sz w:val="28"/>
          <w:szCs w:val="28"/>
        </w:rPr>
        <w:t>6.</w:t>
      </w:r>
      <w:r w:rsidRPr="00E12BB1">
        <w:rPr>
          <w:b/>
          <w:color w:val="000000"/>
          <w:sz w:val="28"/>
          <w:szCs w:val="28"/>
        </w:rPr>
        <w:t xml:space="preserve"> Предоставление муниципальной услуги </w:t>
      </w:r>
    </w:p>
    <w:p w:rsidR="00E71E9B" w:rsidRDefault="00E71E9B" w:rsidP="00D12DEC">
      <w:pPr>
        <w:tabs>
          <w:tab w:val="left" w:pos="567"/>
          <w:tab w:val="left" w:pos="851"/>
          <w:tab w:val="left" w:pos="993"/>
        </w:tabs>
        <w:jc w:val="center"/>
        <w:rPr>
          <w:b/>
          <w:color w:val="000000"/>
          <w:sz w:val="28"/>
          <w:szCs w:val="28"/>
        </w:rPr>
      </w:pPr>
      <w:r w:rsidRPr="00E12BB1">
        <w:rPr>
          <w:b/>
          <w:color w:val="000000"/>
          <w:sz w:val="28"/>
          <w:szCs w:val="28"/>
        </w:rPr>
        <w:t>«Организация отдыха детей в каникулярное время»</w:t>
      </w:r>
    </w:p>
    <w:p w:rsidR="00E71E9B" w:rsidRPr="00E12BB1" w:rsidRDefault="00E71E9B" w:rsidP="00D12DEC">
      <w:pPr>
        <w:tabs>
          <w:tab w:val="left" w:pos="567"/>
          <w:tab w:val="left" w:pos="851"/>
          <w:tab w:val="left" w:pos="993"/>
        </w:tabs>
        <w:jc w:val="both"/>
        <w:rPr>
          <w:b/>
          <w:color w:val="000000"/>
          <w:sz w:val="28"/>
          <w:szCs w:val="28"/>
        </w:rPr>
      </w:pPr>
    </w:p>
    <w:p w:rsidR="00E71E9B" w:rsidRPr="00E12BB1" w:rsidRDefault="00E71E9B" w:rsidP="00D12DEC">
      <w:pPr>
        <w:tabs>
          <w:tab w:val="left" w:pos="567"/>
          <w:tab w:val="left" w:pos="851"/>
          <w:tab w:val="left" w:pos="993"/>
        </w:tabs>
        <w:jc w:val="both"/>
        <w:rPr>
          <w:color w:val="000000"/>
          <w:sz w:val="28"/>
          <w:szCs w:val="28"/>
        </w:rPr>
      </w:pPr>
      <w:r>
        <w:rPr>
          <w:color w:val="000000"/>
          <w:sz w:val="28"/>
          <w:szCs w:val="28"/>
        </w:rPr>
        <w:tab/>
        <w:t>3.6.1</w:t>
      </w:r>
      <w:r w:rsidRPr="00E12BB1">
        <w:rPr>
          <w:color w:val="000000"/>
          <w:sz w:val="28"/>
          <w:szCs w:val="28"/>
        </w:rPr>
        <w:t xml:space="preserve">. Основанием для данного административного действия является принятие решения о предоставлении муниципальной услуги. </w:t>
      </w:r>
    </w:p>
    <w:p w:rsidR="00E71E9B" w:rsidRPr="00E12BB1" w:rsidRDefault="00E71E9B" w:rsidP="00D12DEC">
      <w:pPr>
        <w:tabs>
          <w:tab w:val="left" w:pos="567"/>
          <w:tab w:val="left" w:pos="851"/>
          <w:tab w:val="left" w:pos="993"/>
        </w:tabs>
        <w:jc w:val="both"/>
        <w:rPr>
          <w:color w:val="000000"/>
          <w:sz w:val="28"/>
          <w:szCs w:val="28"/>
        </w:rPr>
      </w:pPr>
      <w:r>
        <w:rPr>
          <w:color w:val="000000"/>
          <w:sz w:val="28"/>
          <w:szCs w:val="28"/>
        </w:rPr>
        <w:lastRenderedPageBreak/>
        <w:tab/>
        <w:t>3</w:t>
      </w:r>
      <w:r w:rsidRPr="00E12BB1">
        <w:rPr>
          <w:color w:val="000000"/>
          <w:sz w:val="28"/>
          <w:szCs w:val="28"/>
        </w:rPr>
        <w:t>.</w:t>
      </w:r>
      <w:r>
        <w:rPr>
          <w:color w:val="000000"/>
          <w:sz w:val="28"/>
          <w:szCs w:val="28"/>
        </w:rPr>
        <w:t>6.2.</w:t>
      </w:r>
      <w:r w:rsidRPr="00E12BB1">
        <w:rPr>
          <w:color w:val="000000"/>
          <w:sz w:val="28"/>
          <w:szCs w:val="28"/>
        </w:rPr>
        <w:t xml:space="preserve"> Ответственный специалист при  наличии свободных путевок информирует  заявителя (законного  представителя)  по тел</w:t>
      </w:r>
      <w:r>
        <w:rPr>
          <w:color w:val="000000"/>
          <w:sz w:val="28"/>
          <w:szCs w:val="28"/>
        </w:rPr>
        <w:t>ефону, по электронной почте или</w:t>
      </w:r>
      <w:r w:rsidRPr="00E12BB1">
        <w:rPr>
          <w:color w:val="000000"/>
          <w:sz w:val="28"/>
          <w:szCs w:val="28"/>
        </w:rPr>
        <w:t xml:space="preserve"> при обращении через РГПУ, уведомлением в личный кабинет о   готовности предоставить муниципальную услугу в течение 1 дня. </w:t>
      </w:r>
      <w:r>
        <w:rPr>
          <w:color w:val="000000"/>
          <w:sz w:val="28"/>
          <w:szCs w:val="28"/>
        </w:rPr>
        <w:t>Н</w:t>
      </w:r>
      <w:r w:rsidRPr="00061B85">
        <w:rPr>
          <w:color w:val="000000"/>
          <w:sz w:val="28"/>
          <w:szCs w:val="28"/>
        </w:rPr>
        <w:t>а</w:t>
      </w:r>
      <w:r w:rsidRPr="00E12BB1">
        <w:rPr>
          <w:color w:val="000000"/>
          <w:sz w:val="28"/>
          <w:szCs w:val="28"/>
        </w:rPr>
        <w:t xml:space="preserve">  основании  предоставленных  документов выдает родителю (законному  представителю)  путевку в  учреждение  отдыха  детей или заносит данные о ребенке  в список группы лагеря  с  дневным  пребыванием или группы лагеря труда и отдыха или  группы многодневного  похода (палаточного  лагеря).</w:t>
      </w:r>
    </w:p>
    <w:p w:rsidR="00E71E9B" w:rsidRPr="00E12BB1" w:rsidRDefault="00E71E9B" w:rsidP="00D12DEC">
      <w:pPr>
        <w:autoSpaceDE w:val="0"/>
        <w:autoSpaceDN w:val="0"/>
        <w:adjustRightInd w:val="0"/>
        <w:ind w:firstLine="708"/>
        <w:jc w:val="both"/>
        <w:rPr>
          <w:color w:val="000000"/>
          <w:sz w:val="28"/>
          <w:szCs w:val="28"/>
        </w:rPr>
      </w:pPr>
      <w:r w:rsidRPr="00E12BB1">
        <w:rPr>
          <w:color w:val="000000"/>
          <w:sz w:val="28"/>
          <w:szCs w:val="28"/>
        </w:rPr>
        <w:t>При отсутствии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постановке в очередь на  предоставление муниципальной услуги и/или предлагает корректировку периода предоставления муниципальной услуги в течение 1 дня.</w:t>
      </w:r>
    </w:p>
    <w:p w:rsidR="00E71E9B" w:rsidRPr="00E12BB1" w:rsidRDefault="00E71E9B" w:rsidP="00D12DEC">
      <w:pPr>
        <w:pStyle w:val="ConsPlusNormal"/>
        <w:ind w:firstLine="709"/>
        <w:jc w:val="both"/>
        <w:outlineLvl w:val="2"/>
        <w:rPr>
          <w:rFonts w:ascii="Times New Roman" w:hAnsi="Times New Roman" w:cs="Times New Roman"/>
          <w:b/>
          <w:color w:val="000000"/>
          <w:sz w:val="28"/>
          <w:szCs w:val="28"/>
        </w:rPr>
      </w:pPr>
      <w:r>
        <w:rPr>
          <w:rFonts w:ascii="Times New Roman" w:hAnsi="Times New Roman" w:cs="Times New Roman"/>
          <w:color w:val="000000"/>
          <w:sz w:val="28"/>
          <w:szCs w:val="28"/>
        </w:rPr>
        <w:t>3.6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 xml:space="preserve">При отсутствии путевки в  учреждение  отдыха  </w:t>
      </w:r>
      <w:r>
        <w:rPr>
          <w:rFonts w:ascii="Times New Roman" w:hAnsi="Times New Roman" w:cs="Times New Roman"/>
          <w:color w:val="000000"/>
          <w:sz w:val="28"/>
          <w:szCs w:val="28"/>
        </w:rPr>
        <w:t>(</w:t>
      </w:r>
      <w:r w:rsidRPr="00E12BB1">
        <w:rPr>
          <w:rFonts w:ascii="Times New Roman" w:hAnsi="Times New Roman" w:cs="Times New Roman"/>
          <w:color w:val="000000"/>
          <w:sz w:val="28"/>
          <w:szCs w:val="28"/>
        </w:rPr>
        <w:t>и  оздоровления</w:t>
      </w:r>
      <w:r>
        <w:rPr>
          <w:rFonts w:ascii="Times New Roman" w:hAnsi="Times New Roman" w:cs="Times New Roman"/>
          <w:color w:val="000000"/>
          <w:sz w:val="28"/>
          <w:szCs w:val="28"/>
        </w:rPr>
        <w:t>)</w:t>
      </w:r>
      <w:r w:rsidRPr="00E12BB1">
        <w:rPr>
          <w:rFonts w:ascii="Times New Roman" w:hAnsi="Times New Roman" w:cs="Times New Roman"/>
          <w:color w:val="000000"/>
          <w:sz w:val="28"/>
          <w:szCs w:val="28"/>
        </w:rPr>
        <w:t xml:space="preserve">  детей/свободных мест в группе лагеря  с  дневным  пребыванием или группе лагеря труда и отдыха или  группе многодневного  похода (палаточного  лагеря) срок предоставления муниципальной услуги увеличивается на период, в конце которого появляется возможность предоставить муниципальную услугу заявителю. Период приостановления данной муниципальной услуги не может быть больше полугода.</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По истечении периода приостановления предоставления муниципальной услуги ответственный специалист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и уточняет момент возобновления оказания услуги в каникулярное время текущего календарного года, которое устраивает заявителя. С момента возобновления муниципальной услуги ответственный с</w:t>
      </w:r>
      <w:r>
        <w:rPr>
          <w:rFonts w:ascii="Times New Roman" w:hAnsi="Times New Roman" w:cs="Times New Roman"/>
          <w:color w:val="000000"/>
          <w:sz w:val="28"/>
          <w:szCs w:val="28"/>
        </w:rPr>
        <w:t>пециалист действует согласно п.3.6.2.</w:t>
      </w:r>
      <w:r w:rsidRPr="00E12BB1">
        <w:rPr>
          <w:rFonts w:ascii="Times New Roman" w:hAnsi="Times New Roman" w:cs="Times New Roman"/>
          <w:color w:val="000000"/>
          <w:sz w:val="28"/>
          <w:szCs w:val="28"/>
        </w:rPr>
        <w:t xml:space="preserve"> настоящего регламента.</w:t>
      </w:r>
    </w:p>
    <w:p w:rsidR="00E71E9B" w:rsidRPr="00E12BB1" w:rsidRDefault="00E71E9B" w:rsidP="00D12DEC">
      <w:pPr>
        <w:tabs>
          <w:tab w:val="left" w:pos="567"/>
          <w:tab w:val="left" w:pos="851"/>
          <w:tab w:val="left" w:pos="993"/>
        </w:tabs>
        <w:ind w:firstLine="709"/>
        <w:jc w:val="both"/>
        <w:rPr>
          <w:color w:val="000000"/>
          <w:sz w:val="28"/>
          <w:szCs w:val="28"/>
        </w:rPr>
      </w:pPr>
      <w:r>
        <w:rPr>
          <w:color w:val="000000"/>
          <w:sz w:val="28"/>
          <w:szCs w:val="28"/>
        </w:rPr>
        <w:tab/>
        <w:t>3.6.4.</w:t>
      </w:r>
      <w:r w:rsidRPr="00E12BB1">
        <w:rPr>
          <w:color w:val="000000"/>
          <w:sz w:val="28"/>
          <w:szCs w:val="28"/>
        </w:rPr>
        <w:t xml:space="preserve">  Для   выплаты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 специалист отдела на  основании  предоставленных  документов  заявителя (законного  представителя) направляет  документы на   оплату в  бухгалтерию ответственного отдела   уполномоченного подведомств</w:t>
      </w:r>
      <w:r>
        <w:rPr>
          <w:color w:val="000000"/>
          <w:sz w:val="28"/>
          <w:szCs w:val="28"/>
        </w:rPr>
        <w:t>енного учреждения.</w:t>
      </w:r>
    </w:p>
    <w:p w:rsidR="00E71E9B" w:rsidRPr="00E12BB1" w:rsidRDefault="00E71E9B" w:rsidP="00D12DEC">
      <w:pPr>
        <w:tabs>
          <w:tab w:val="left" w:pos="567"/>
          <w:tab w:val="left" w:pos="851"/>
          <w:tab w:val="left" w:pos="993"/>
        </w:tabs>
        <w:jc w:val="both"/>
        <w:rPr>
          <w:color w:val="000000"/>
          <w:sz w:val="28"/>
          <w:szCs w:val="28"/>
        </w:rPr>
      </w:pPr>
      <w:r w:rsidRPr="00E12BB1">
        <w:rPr>
          <w:color w:val="000000"/>
          <w:sz w:val="28"/>
          <w:szCs w:val="28"/>
        </w:rPr>
        <w:tab/>
        <w:t>Размер единовременной денежной компенсации определяется в зависимости от среднедушевого дохода семьи на день подачи заявления и в соответствии с нормативными правовыми актами, принятыми администрацие</w:t>
      </w:r>
      <w:r>
        <w:rPr>
          <w:color w:val="000000"/>
          <w:sz w:val="28"/>
          <w:szCs w:val="28"/>
        </w:rPr>
        <w:t>й муниципального образования Веневский район.</w:t>
      </w:r>
    </w:p>
    <w:p w:rsidR="00E71E9B" w:rsidRPr="00E12BB1" w:rsidRDefault="00E71E9B" w:rsidP="00D12DEC">
      <w:pPr>
        <w:tabs>
          <w:tab w:val="left" w:pos="567"/>
          <w:tab w:val="left" w:pos="851"/>
          <w:tab w:val="left" w:pos="993"/>
        </w:tabs>
        <w:jc w:val="both"/>
        <w:rPr>
          <w:color w:val="000000"/>
          <w:sz w:val="28"/>
          <w:szCs w:val="28"/>
        </w:rPr>
      </w:pPr>
      <w:r w:rsidRPr="00E12BB1">
        <w:rPr>
          <w:color w:val="000000"/>
          <w:sz w:val="28"/>
          <w:szCs w:val="28"/>
        </w:rPr>
        <w:tab/>
        <w:t>Единовременная денежная компенсация выплачивается заявителю путем перечисления начисленной суммы компенсации на лицевой счет заявителя после возвращения ребенка заявителя из оздоровительного лагеря и после предоставления отрывного талона от путевки в течение 5 рабочих дней.</w:t>
      </w:r>
    </w:p>
    <w:p w:rsidR="00E71E9B" w:rsidRPr="00E12BB1" w:rsidRDefault="00E71E9B" w:rsidP="00D12DEC">
      <w:pPr>
        <w:autoSpaceDE w:val="0"/>
        <w:autoSpaceDN w:val="0"/>
        <w:adjustRightInd w:val="0"/>
        <w:ind w:firstLine="708"/>
        <w:jc w:val="both"/>
        <w:rPr>
          <w:color w:val="000000"/>
          <w:sz w:val="28"/>
          <w:szCs w:val="28"/>
        </w:rPr>
      </w:pPr>
      <w:r>
        <w:rPr>
          <w:color w:val="000000"/>
          <w:sz w:val="28"/>
          <w:szCs w:val="28"/>
        </w:rPr>
        <w:lastRenderedPageBreak/>
        <w:t>3</w:t>
      </w:r>
      <w:r w:rsidRPr="00E12BB1">
        <w:rPr>
          <w:color w:val="000000"/>
          <w:sz w:val="28"/>
          <w:szCs w:val="28"/>
        </w:rPr>
        <w:t>.</w:t>
      </w:r>
      <w:r>
        <w:rPr>
          <w:color w:val="000000"/>
          <w:sz w:val="28"/>
          <w:szCs w:val="28"/>
        </w:rPr>
        <w:t>6.5.</w:t>
      </w:r>
      <w:r w:rsidRPr="00E12BB1">
        <w:rPr>
          <w:color w:val="000000"/>
          <w:sz w:val="28"/>
          <w:szCs w:val="28"/>
        </w:rPr>
        <w:t xml:space="preserve">  Результатом административной процедуры является одно из следующих действий:</w:t>
      </w:r>
    </w:p>
    <w:p w:rsidR="00E71E9B" w:rsidRPr="00E12BB1" w:rsidRDefault="00E71E9B" w:rsidP="00D12DEC">
      <w:pPr>
        <w:numPr>
          <w:ilvl w:val="0"/>
          <w:numId w:val="30"/>
        </w:numPr>
        <w:autoSpaceDE w:val="0"/>
        <w:autoSpaceDN w:val="0"/>
        <w:adjustRightInd w:val="0"/>
        <w:ind w:left="0" w:firstLine="709"/>
        <w:jc w:val="both"/>
        <w:rPr>
          <w:color w:val="000000"/>
          <w:sz w:val="28"/>
          <w:szCs w:val="28"/>
        </w:rPr>
      </w:pPr>
      <w:r w:rsidRPr="00E12BB1">
        <w:rPr>
          <w:color w:val="000000"/>
          <w:sz w:val="28"/>
          <w:szCs w:val="28"/>
        </w:rPr>
        <w:t>выдача родителю (законному  представителю)  путевку в  учреждение  отдыха  и  оздоровления  детей;</w:t>
      </w:r>
    </w:p>
    <w:p w:rsidR="00E71E9B" w:rsidRPr="00E12BB1" w:rsidRDefault="00E71E9B" w:rsidP="00D12DEC">
      <w:pPr>
        <w:pStyle w:val="ConsPlusNormal"/>
        <w:numPr>
          <w:ilvl w:val="0"/>
          <w:numId w:val="30"/>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занесение данных о ребенке  в список группы лагеря  с  дневным  пребыванием или группы лагеря труда и отдыха или  группы многодневного  похода (палаточного  лагеря);</w:t>
      </w:r>
    </w:p>
    <w:p w:rsidR="00E71E9B" w:rsidRPr="00E12BB1" w:rsidRDefault="00E71E9B" w:rsidP="00D12DEC">
      <w:pPr>
        <w:pStyle w:val="ConsPlusNormal"/>
        <w:numPr>
          <w:ilvl w:val="0"/>
          <w:numId w:val="30"/>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E71E9B" w:rsidRDefault="00E71E9B"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Максимальное время, затраченное на административную процедуру, не должно превышать 6 дней.</w:t>
      </w:r>
    </w:p>
    <w:p w:rsidR="00E71E9B" w:rsidRPr="00E12BB1" w:rsidRDefault="00E71E9B"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p>
    <w:p w:rsidR="00E71E9B" w:rsidRDefault="00E71E9B" w:rsidP="00A848E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3.7.</w:t>
      </w:r>
      <w:r w:rsidRPr="00E12BB1">
        <w:rPr>
          <w:rFonts w:ascii="Times New Roman" w:hAnsi="Times New Roman" w:cs="Times New Roman"/>
          <w:b/>
          <w:bCs/>
          <w:color w:val="000000"/>
          <w:sz w:val="28"/>
          <w:szCs w:val="28"/>
        </w:rPr>
        <w:t xml:space="preserve"> Особенности выполнения административных процедур </w:t>
      </w:r>
    </w:p>
    <w:p w:rsidR="00E71E9B" w:rsidRDefault="00E71E9B" w:rsidP="00A848EF">
      <w:pPr>
        <w:pStyle w:val="ConsPlusNormal"/>
        <w:ind w:firstLine="0"/>
        <w:jc w:val="center"/>
        <w:rPr>
          <w:rFonts w:ascii="Times New Roman" w:hAnsi="Times New Roman" w:cs="Times New Roman"/>
          <w:b/>
          <w:bCs/>
          <w:color w:val="000000"/>
          <w:sz w:val="28"/>
          <w:szCs w:val="28"/>
        </w:rPr>
      </w:pPr>
      <w:r w:rsidRPr="00E12BB1">
        <w:rPr>
          <w:rFonts w:ascii="Times New Roman" w:hAnsi="Times New Roman" w:cs="Times New Roman"/>
          <w:b/>
          <w:bCs/>
          <w:color w:val="000000"/>
          <w:sz w:val="28"/>
          <w:szCs w:val="28"/>
        </w:rPr>
        <w:t>в электронной форме</w:t>
      </w:r>
    </w:p>
    <w:p w:rsidR="00E71E9B" w:rsidRPr="00E12BB1" w:rsidRDefault="00E71E9B" w:rsidP="00A848EF">
      <w:pPr>
        <w:pStyle w:val="ConsPlusNormal"/>
        <w:ind w:firstLine="0"/>
        <w:jc w:val="center"/>
        <w:rPr>
          <w:rFonts w:ascii="Times New Roman" w:hAnsi="Times New Roman" w:cs="Times New Roman"/>
          <w:b/>
          <w:bCs/>
          <w:color w:val="000000"/>
          <w:sz w:val="28"/>
          <w:szCs w:val="28"/>
        </w:rPr>
      </w:pP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7.1.</w:t>
      </w:r>
      <w:r w:rsidRPr="00E12BB1">
        <w:rPr>
          <w:color w:val="000000"/>
          <w:sz w:val="28"/>
          <w:szCs w:val="28"/>
        </w:rPr>
        <w:t xml:space="preserve"> Заявителям обеспечивается возможность получения муниципальной услуги на РПГУ.</w:t>
      </w:r>
    </w:p>
    <w:p w:rsidR="00E71E9B" w:rsidRPr="00E12BB1" w:rsidRDefault="00E71E9B" w:rsidP="00A848EF">
      <w:pPr>
        <w:ind w:firstLine="709"/>
        <w:jc w:val="both"/>
        <w:rPr>
          <w:color w:val="000000"/>
          <w:sz w:val="28"/>
          <w:szCs w:val="28"/>
        </w:rPr>
      </w:pPr>
      <w:r w:rsidRPr="00E12BB1">
        <w:rPr>
          <w:color w:val="000000"/>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w:t>
      </w:r>
      <w:r>
        <w:rPr>
          <w:color w:val="000000"/>
          <w:sz w:val="28"/>
          <w:szCs w:val="28"/>
        </w:rPr>
        <w:t>.6.2.</w:t>
      </w:r>
      <w:r w:rsidRPr="00E12BB1">
        <w:rPr>
          <w:color w:val="000000"/>
          <w:sz w:val="28"/>
          <w:szCs w:val="28"/>
        </w:rPr>
        <w:t xml:space="preserve"> настоящего регламента, пользователь портала отправляет заявку на получение муниципальной услуги. </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7.2.</w:t>
      </w:r>
      <w:r w:rsidRPr="00E12BB1">
        <w:rPr>
          <w:color w:val="000000"/>
          <w:sz w:val="28"/>
          <w:szCs w:val="28"/>
        </w:rPr>
        <w:t xml:space="preserve"> Заявка регистрируется на Портале автоматически в режиме реального времени. </w:t>
      </w:r>
    </w:p>
    <w:p w:rsidR="00E71E9B" w:rsidRPr="00E12BB1" w:rsidRDefault="00E71E9B" w:rsidP="00D12DEC">
      <w:pPr>
        <w:ind w:firstLine="709"/>
        <w:jc w:val="both"/>
        <w:rPr>
          <w:color w:val="000000"/>
          <w:sz w:val="28"/>
          <w:szCs w:val="28"/>
        </w:rPr>
      </w:pPr>
      <w:r w:rsidRPr="00E12BB1">
        <w:rPr>
          <w:color w:val="000000"/>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7.3.</w:t>
      </w:r>
      <w:r w:rsidRPr="00E12BB1">
        <w:rPr>
          <w:color w:val="000000"/>
          <w:sz w:val="28"/>
          <w:szCs w:val="28"/>
        </w:rPr>
        <w:t xml:space="preserve">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7.4.</w:t>
      </w:r>
      <w:r w:rsidRPr="00E12BB1">
        <w:rPr>
          <w:color w:val="000000"/>
          <w:sz w:val="28"/>
          <w:szCs w:val="28"/>
        </w:rPr>
        <w:t xml:space="preserve">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E71E9B" w:rsidRPr="00E12BB1" w:rsidRDefault="00E71E9B" w:rsidP="00D12DEC">
      <w:pPr>
        <w:autoSpaceDE w:val="0"/>
        <w:autoSpaceDN w:val="0"/>
        <w:adjustRightInd w:val="0"/>
        <w:ind w:firstLine="709"/>
        <w:jc w:val="both"/>
        <w:rPr>
          <w:color w:val="000000"/>
          <w:sz w:val="28"/>
          <w:szCs w:val="28"/>
        </w:rPr>
      </w:pPr>
      <w:r w:rsidRPr="00E12BB1">
        <w:rPr>
          <w:color w:val="000000"/>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7.5.</w:t>
      </w:r>
      <w:r w:rsidRPr="00E12BB1">
        <w:rPr>
          <w:color w:val="000000"/>
          <w:sz w:val="28"/>
          <w:szCs w:val="28"/>
        </w:rPr>
        <w:t xml:space="preserve">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7.6.</w:t>
      </w:r>
      <w:r w:rsidRPr="00E12BB1">
        <w:rPr>
          <w:color w:val="000000"/>
          <w:sz w:val="28"/>
          <w:szCs w:val="28"/>
        </w:rPr>
        <w:t xml:space="preserve">  Административные процедуры:</w:t>
      </w:r>
    </w:p>
    <w:p w:rsidR="00E71E9B" w:rsidRPr="00E12BB1" w:rsidRDefault="00E71E9B" w:rsidP="00D12DEC">
      <w:pPr>
        <w:numPr>
          <w:ilvl w:val="0"/>
          <w:numId w:val="7"/>
        </w:numPr>
        <w:tabs>
          <w:tab w:val="left" w:pos="567"/>
          <w:tab w:val="left" w:pos="851"/>
        </w:tabs>
        <w:ind w:left="0" w:firstLine="709"/>
        <w:jc w:val="both"/>
        <w:rPr>
          <w:color w:val="000000"/>
          <w:sz w:val="28"/>
          <w:szCs w:val="28"/>
        </w:rPr>
      </w:pPr>
      <w:r w:rsidRPr="00E12BB1">
        <w:rPr>
          <w:color w:val="000000"/>
          <w:sz w:val="28"/>
          <w:szCs w:val="28"/>
        </w:rPr>
        <w:lastRenderedPageBreak/>
        <w:t>Принятие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A155D3" w:rsidRDefault="00E71E9B" w:rsidP="00352B11">
      <w:pPr>
        <w:numPr>
          <w:ilvl w:val="0"/>
          <w:numId w:val="7"/>
        </w:numPr>
        <w:tabs>
          <w:tab w:val="left" w:pos="567"/>
          <w:tab w:val="left" w:pos="851"/>
        </w:tabs>
        <w:ind w:left="0" w:firstLine="709"/>
        <w:jc w:val="both"/>
        <w:rPr>
          <w:color w:val="FF0000"/>
          <w:sz w:val="28"/>
          <w:szCs w:val="28"/>
        </w:rPr>
      </w:pPr>
      <w:r w:rsidRPr="00E12BB1">
        <w:rPr>
          <w:color w:val="000000"/>
          <w:sz w:val="28"/>
          <w:szCs w:val="28"/>
        </w:rPr>
        <w:t xml:space="preserve">Предоставление муниципальной услуги «Организация отдыха </w:t>
      </w:r>
      <w:r w:rsidRPr="00352B11">
        <w:rPr>
          <w:sz w:val="28"/>
          <w:szCs w:val="28"/>
        </w:rPr>
        <w:t>детей в каникулярное время» выполняются согласно пп. №3.5.1.-3.6.5..настоящего регламента без изменений</w:t>
      </w:r>
      <w:r w:rsidRPr="00352B11">
        <w:rPr>
          <w:color w:val="FF0000"/>
          <w:sz w:val="28"/>
          <w:szCs w:val="28"/>
        </w:rPr>
        <w:t>.</w:t>
      </w:r>
    </w:p>
    <w:p w:rsidR="00E71E9B" w:rsidRDefault="00E71E9B" w:rsidP="00D12DEC">
      <w:pPr>
        <w:ind w:firstLine="709"/>
        <w:jc w:val="both"/>
        <w:rPr>
          <w:sz w:val="28"/>
          <w:szCs w:val="28"/>
        </w:rPr>
      </w:pPr>
      <w:r>
        <w:rPr>
          <w:color w:val="000000"/>
          <w:sz w:val="28"/>
          <w:szCs w:val="28"/>
        </w:rPr>
        <w:t>3.7</w:t>
      </w:r>
      <w:r w:rsidRPr="00E12BB1">
        <w:rPr>
          <w:color w:val="000000"/>
          <w:sz w:val="28"/>
          <w:szCs w:val="28"/>
        </w:rPr>
        <w:t>.</w:t>
      </w:r>
      <w:r>
        <w:rPr>
          <w:color w:val="000000"/>
          <w:sz w:val="28"/>
          <w:szCs w:val="28"/>
        </w:rPr>
        <w:t xml:space="preserve">7. </w:t>
      </w:r>
      <w:r>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по образованию  или образовательное учреждение. </w:t>
      </w:r>
    </w:p>
    <w:p w:rsidR="00E71E9B" w:rsidRPr="00E12BB1" w:rsidRDefault="00E71E9B" w:rsidP="00D12DEC">
      <w:pPr>
        <w:ind w:firstLine="709"/>
        <w:jc w:val="both"/>
        <w:rPr>
          <w:color w:val="000000"/>
          <w:sz w:val="28"/>
          <w:szCs w:val="28"/>
        </w:rPr>
      </w:pPr>
      <w:r w:rsidRPr="00E12BB1">
        <w:rPr>
          <w:color w:val="000000"/>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1E9B" w:rsidRPr="00E12BB1" w:rsidRDefault="00E71E9B" w:rsidP="00256A19">
      <w:pPr>
        <w:pStyle w:val="ConsPlusNormal"/>
        <w:spacing w:beforeLines="100" w:afterLines="100"/>
        <w:ind w:firstLine="0"/>
        <w:jc w:val="center"/>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IV. Формы контроля над предоставлением муниципальной услуги</w:t>
      </w:r>
    </w:p>
    <w:p w:rsidR="00E71E9B" w:rsidRPr="00E12BB1" w:rsidRDefault="00E71E9B" w:rsidP="00256A19">
      <w:pPr>
        <w:autoSpaceDE w:val="0"/>
        <w:autoSpaceDN w:val="0"/>
        <w:adjustRightInd w:val="0"/>
        <w:spacing w:beforeLines="100" w:afterLines="100"/>
        <w:jc w:val="center"/>
        <w:outlineLvl w:val="0"/>
        <w:rPr>
          <w:b/>
          <w:color w:val="000000"/>
          <w:sz w:val="28"/>
          <w:szCs w:val="28"/>
        </w:rPr>
      </w:pPr>
      <w:r>
        <w:rPr>
          <w:b/>
          <w:color w:val="000000"/>
          <w:sz w:val="28"/>
          <w:szCs w:val="28"/>
        </w:rPr>
        <w:t>4</w:t>
      </w:r>
      <w:r w:rsidRPr="00E12BB1">
        <w:rPr>
          <w:b/>
          <w:color w:val="000000"/>
          <w:sz w:val="28"/>
          <w:szCs w:val="28"/>
        </w:rPr>
        <w:t>.</w:t>
      </w:r>
      <w:r>
        <w:rPr>
          <w:b/>
          <w:color w:val="000000"/>
          <w:sz w:val="28"/>
          <w:szCs w:val="28"/>
        </w:rPr>
        <w:t>1.</w:t>
      </w:r>
      <w:r w:rsidRPr="00E12BB1">
        <w:rPr>
          <w:b/>
          <w:color w:val="000000"/>
          <w:sz w:val="28"/>
          <w:szCs w:val="28"/>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1.1.</w:t>
      </w:r>
      <w:r w:rsidRPr="00E12BB1">
        <w:rPr>
          <w:color w:val="000000"/>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w:t>
      </w:r>
      <w:r>
        <w:rPr>
          <w:color w:val="000000"/>
          <w:sz w:val="28"/>
          <w:szCs w:val="28"/>
        </w:rPr>
        <w:t>осуществляют председатель</w:t>
      </w:r>
      <w:r w:rsidRPr="00E12BB1">
        <w:rPr>
          <w:color w:val="000000"/>
          <w:sz w:val="28"/>
          <w:szCs w:val="28"/>
        </w:rPr>
        <w:t xml:space="preserve"> или один из его заместителей.</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1.2.</w:t>
      </w:r>
      <w:r w:rsidRPr="00E12BB1">
        <w:rPr>
          <w:color w:val="000000"/>
          <w:sz w:val="28"/>
          <w:szCs w:val="28"/>
        </w:rPr>
        <w:t xml:space="preserve">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1.3.</w:t>
      </w:r>
      <w:r w:rsidRPr="00E12BB1">
        <w:rPr>
          <w:color w:val="000000"/>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1.4.</w:t>
      </w:r>
      <w:r w:rsidRPr="00E12BB1">
        <w:rPr>
          <w:color w:val="000000"/>
          <w:sz w:val="28"/>
          <w:szCs w:val="28"/>
        </w:rPr>
        <w:t xml:space="preserve">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4.1</w:t>
      </w:r>
      <w:r w:rsidRPr="00E12BB1">
        <w:rPr>
          <w:color w:val="000000"/>
          <w:sz w:val="28"/>
          <w:szCs w:val="28"/>
        </w:rPr>
        <w:t>.</w:t>
      </w:r>
      <w:r>
        <w:rPr>
          <w:color w:val="000000"/>
          <w:sz w:val="28"/>
          <w:szCs w:val="28"/>
        </w:rPr>
        <w:t>5.</w:t>
      </w:r>
      <w:r w:rsidRPr="00E12BB1">
        <w:rPr>
          <w:color w:val="000000"/>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lastRenderedPageBreak/>
        <w:t>4</w:t>
      </w:r>
      <w:r w:rsidRPr="00E12BB1">
        <w:rPr>
          <w:color w:val="000000"/>
          <w:sz w:val="28"/>
          <w:szCs w:val="28"/>
        </w:rPr>
        <w:t>.</w:t>
      </w:r>
      <w:r>
        <w:rPr>
          <w:color w:val="000000"/>
          <w:sz w:val="28"/>
          <w:szCs w:val="28"/>
        </w:rPr>
        <w:t>1.6.</w:t>
      </w:r>
      <w:r w:rsidRPr="00E12BB1">
        <w:rPr>
          <w:color w:val="000000"/>
          <w:sz w:val="28"/>
          <w:szCs w:val="28"/>
        </w:rPr>
        <w:t xml:space="preserve">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71E9B" w:rsidRPr="00E12BB1" w:rsidRDefault="00E71E9B"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 xml:space="preserve">- </w:t>
      </w:r>
      <w:r w:rsidRPr="00E12BB1">
        <w:rPr>
          <w:color w:val="000000"/>
          <w:sz w:val="28"/>
          <w:szCs w:val="28"/>
        </w:rPr>
        <w:t>за своевременность и качество проводимых проверок информации,  представленной заявителем;</w:t>
      </w:r>
    </w:p>
    <w:p w:rsidR="00E71E9B" w:rsidRPr="00E12BB1" w:rsidRDefault="00E71E9B"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 xml:space="preserve">- </w:t>
      </w:r>
      <w:r w:rsidRPr="00E12BB1">
        <w:rPr>
          <w:color w:val="000000"/>
          <w:sz w:val="28"/>
          <w:szCs w:val="28"/>
        </w:rPr>
        <w:t>за соответствие направляемых запросов требованиям настоящего регламента;</w:t>
      </w:r>
    </w:p>
    <w:p w:rsidR="00E71E9B" w:rsidRPr="00E12BB1" w:rsidRDefault="00E71E9B"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 xml:space="preserve">- </w:t>
      </w:r>
      <w:r w:rsidRPr="00E12BB1">
        <w:rPr>
          <w:color w:val="000000"/>
          <w:sz w:val="28"/>
          <w:szCs w:val="28"/>
        </w:rPr>
        <w:t>за соблюдение порядка и сроков направления запросов.</w:t>
      </w:r>
    </w:p>
    <w:p w:rsidR="00E71E9B" w:rsidRPr="00E12BB1" w:rsidRDefault="00E71E9B" w:rsidP="00A155D3">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1.7.</w:t>
      </w:r>
      <w:r w:rsidRPr="00E12BB1">
        <w:rPr>
          <w:rFonts w:ascii="Times New Roman" w:hAnsi="Times New Roman" w:cs="Times New Roman"/>
          <w:color w:val="000000"/>
          <w:sz w:val="28"/>
          <w:szCs w:val="28"/>
        </w:rPr>
        <w:t xml:space="preserve">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4.1.8</w:t>
      </w:r>
      <w:r w:rsidRPr="00E12BB1">
        <w:rPr>
          <w:color w:val="000000"/>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71E9B" w:rsidRPr="00E12BB1" w:rsidRDefault="00E71E9B" w:rsidP="00A155D3">
      <w:pPr>
        <w:autoSpaceDE w:val="0"/>
        <w:autoSpaceDN w:val="0"/>
        <w:adjustRightInd w:val="0"/>
        <w:ind w:firstLine="709"/>
        <w:jc w:val="both"/>
        <w:outlineLvl w:val="0"/>
        <w:rPr>
          <w:color w:val="000000"/>
          <w:sz w:val="28"/>
          <w:szCs w:val="28"/>
        </w:rPr>
      </w:pPr>
      <w:r>
        <w:rPr>
          <w:color w:val="000000"/>
          <w:sz w:val="28"/>
          <w:szCs w:val="28"/>
        </w:rPr>
        <w:t>4.1</w:t>
      </w:r>
      <w:r w:rsidRPr="00E12BB1">
        <w:rPr>
          <w:color w:val="000000"/>
          <w:sz w:val="28"/>
          <w:szCs w:val="28"/>
        </w:rPr>
        <w:t>.</w:t>
      </w:r>
      <w:r>
        <w:rPr>
          <w:color w:val="000000"/>
          <w:sz w:val="28"/>
          <w:szCs w:val="28"/>
        </w:rPr>
        <w:t>9.</w:t>
      </w:r>
      <w:r w:rsidRPr="00E12BB1">
        <w:rPr>
          <w:color w:val="000000"/>
          <w:sz w:val="28"/>
          <w:szCs w:val="28"/>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color w:val="000000"/>
          <w:sz w:val="28"/>
          <w:szCs w:val="28"/>
        </w:rPr>
        <w:t>.</w:t>
      </w:r>
    </w:p>
    <w:p w:rsidR="00E71E9B" w:rsidRPr="00E12BB1" w:rsidRDefault="00E71E9B" w:rsidP="00256A19">
      <w:pPr>
        <w:autoSpaceDE w:val="0"/>
        <w:autoSpaceDN w:val="0"/>
        <w:adjustRightInd w:val="0"/>
        <w:spacing w:beforeLines="100" w:afterLines="100"/>
        <w:jc w:val="center"/>
        <w:outlineLvl w:val="0"/>
        <w:rPr>
          <w:b/>
          <w:color w:val="000000"/>
          <w:sz w:val="28"/>
          <w:szCs w:val="28"/>
        </w:rPr>
      </w:pPr>
      <w:r>
        <w:rPr>
          <w:b/>
          <w:color w:val="000000"/>
          <w:sz w:val="28"/>
          <w:szCs w:val="28"/>
        </w:rPr>
        <w:t>4.2</w:t>
      </w:r>
      <w:r w:rsidRPr="00E12BB1">
        <w:rPr>
          <w:b/>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2.1.</w:t>
      </w:r>
      <w:r w:rsidRPr="00E12BB1">
        <w:rPr>
          <w:color w:val="000000"/>
          <w:sz w:val="28"/>
          <w:szCs w:val="28"/>
        </w:rPr>
        <w:t xml:space="preserve"> При осуществлении контроля над соблюдением последовательности действий, определенных административными процедурами по предоставле</w:t>
      </w:r>
      <w:r>
        <w:rPr>
          <w:color w:val="000000"/>
          <w:sz w:val="28"/>
          <w:szCs w:val="28"/>
        </w:rPr>
        <w:t xml:space="preserve">нию муниципальной услуги, председатель комитета </w:t>
      </w:r>
      <w:r w:rsidRPr="00E12BB1">
        <w:rPr>
          <w:color w:val="000000"/>
          <w:sz w:val="28"/>
          <w:szCs w:val="28"/>
        </w:rPr>
        <w:t xml:space="preserve"> может проводить плановые и внеплановые проверки полноты и качества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2.2.</w:t>
      </w:r>
      <w:r w:rsidRPr="00E12BB1">
        <w:rPr>
          <w:color w:val="000000"/>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w:t>
      </w:r>
      <w:r>
        <w:rPr>
          <w:color w:val="000000"/>
          <w:sz w:val="28"/>
          <w:szCs w:val="28"/>
        </w:rPr>
        <w:t>твие) должностных лиц учреждений</w:t>
      </w:r>
      <w:r w:rsidRPr="00E12BB1">
        <w:rPr>
          <w:color w:val="000000"/>
          <w:sz w:val="28"/>
          <w:szCs w:val="28"/>
        </w:rPr>
        <w:t>.</w:t>
      </w:r>
    </w:p>
    <w:p w:rsidR="00E71E9B" w:rsidRPr="00E12BB1" w:rsidRDefault="00E71E9B" w:rsidP="00A155D3">
      <w:pPr>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2.3.</w:t>
      </w:r>
      <w:r w:rsidRPr="00E12BB1">
        <w:rPr>
          <w:color w:val="000000"/>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4.2.4</w:t>
      </w:r>
      <w:r w:rsidRPr="00E12BB1">
        <w:rPr>
          <w:color w:val="000000"/>
          <w:sz w:val="28"/>
          <w:szCs w:val="28"/>
        </w:rPr>
        <w:t>. Внеплановые проверки могут  о</w:t>
      </w:r>
      <w:r>
        <w:rPr>
          <w:color w:val="000000"/>
          <w:sz w:val="28"/>
          <w:szCs w:val="28"/>
        </w:rPr>
        <w:t xml:space="preserve">существляться по поручению председателя комитета </w:t>
      </w:r>
      <w:r w:rsidRPr="00E12BB1">
        <w:rPr>
          <w:color w:val="000000"/>
          <w:sz w:val="28"/>
          <w:szCs w:val="28"/>
        </w:rPr>
        <w:t xml:space="preserve"> или при наличии жалоб на исполнение регламента. </w:t>
      </w:r>
      <w:r w:rsidRPr="00E12BB1">
        <w:rPr>
          <w:color w:val="000000"/>
          <w:sz w:val="28"/>
          <w:szCs w:val="28"/>
        </w:rPr>
        <w:lastRenderedPageBreak/>
        <w:t>Внеплановые проверки осуществля</w:t>
      </w:r>
      <w:r>
        <w:rPr>
          <w:color w:val="000000"/>
          <w:sz w:val="28"/>
          <w:szCs w:val="28"/>
        </w:rPr>
        <w:t>ются на основании приказов председателя комитета</w:t>
      </w:r>
      <w:r w:rsidRPr="00E12BB1">
        <w:rPr>
          <w:color w:val="000000"/>
          <w:sz w:val="28"/>
          <w:szCs w:val="28"/>
        </w:rPr>
        <w:t>.</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2.5.</w:t>
      </w:r>
      <w:r w:rsidRPr="00E12BB1">
        <w:rPr>
          <w:rFonts w:ascii="Times New Roman" w:hAnsi="Times New Roman" w:cs="Times New Roman"/>
          <w:color w:val="000000"/>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71E9B" w:rsidRPr="00E12BB1" w:rsidRDefault="00E71E9B" w:rsidP="00256A19">
      <w:pPr>
        <w:autoSpaceDE w:val="0"/>
        <w:autoSpaceDN w:val="0"/>
        <w:adjustRightInd w:val="0"/>
        <w:spacing w:beforeLines="100" w:afterLines="100"/>
        <w:ind w:firstLine="709"/>
        <w:jc w:val="center"/>
        <w:outlineLvl w:val="0"/>
        <w:rPr>
          <w:b/>
          <w:color w:val="000000"/>
          <w:sz w:val="28"/>
          <w:szCs w:val="28"/>
        </w:rPr>
      </w:pPr>
      <w:r>
        <w:rPr>
          <w:b/>
          <w:color w:val="000000"/>
          <w:sz w:val="28"/>
          <w:szCs w:val="28"/>
        </w:rPr>
        <w:t>4</w:t>
      </w:r>
      <w:r w:rsidRPr="00E12BB1">
        <w:rPr>
          <w:b/>
          <w:color w:val="000000"/>
          <w:sz w:val="28"/>
          <w:szCs w:val="28"/>
        </w:rPr>
        <w:t>.</w:t>
      </w:r>
      <w:r>
        <w:rPr>
          <w:b/>
          <w:color w:val="000000"/>
          <w:sz w:val="28"/>
          <w:szCs w:val="28"/>
        </w:rPr>
        <w:t>3.</w:t>
      </w:r>
      <w:r w:rsidRPr="00E12BB1">
        <w:rPr>
          <w:b/>
          <w:color w:val="000000"/>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4.3</w:t>
      </w:r>
      <w:r w:rsidRPr="00E12BB1">
        <w:rPr>
          <w:color w:val="000000"/>
          <w:sz w:val="28"/>
          <w:szCs w:val="28"/>
        </w:rPr>
        <w:t>.</w:t>
      </w:r>
      <w:r>
        <w:rPr>
          <w:color w:val="000000"/>
          <w:sz w:val="28"/>
          <w:szCs w:val="28"/>
        </w:rPr>
        <w:t>1.</w:t>
      </w:r>
      <w:r w:rsidRPr="00E12BB1">
        <w:rPr>
          <w:color w:val="000000"/>
          <w:sz w:val="28"/>
          <w:szCs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4.2.</w:t>
      </w:r>
      <w:r w:rsidRPr="00E12BB1">
        <w:rPr>
          <w:color w:val="000000"/>
          <w:sz w:val="28"/>
          <w:szCs w:val="28"/>
        </w:rPr>
        <w:t xml:space="preserve">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71E9B" w:rsidRPr="00E12BB1" w:rsidRDefault="00E71E9B" w:rsidP="00256A19">
      <w:pPr>
        <w:autoSpaceDE w:val="0"/>
        <w:autoSpaceDN w:val="0"/>
        <w:adjustRightInd w:val="0"/>
        <w:spacing w:beforeLines="100" w:afterLines="100"/>
        <w:ind w:firstLine="709"/>
        <w:jc w:val="center"/>
        <w:outlineLvl w:val="0"/>
        <w:rPr>
          <w:b/>
          <w:color w:val="000000"/>
          <w:sz w:val="28"/>
          <w:szCs w:val="28"/>
        </w:rPr>
      </w:pPr>
      <w:r>
        <w:rPr>
          <w:b/>
          <w:color w:val="000000"/>
          <w:sz w:val="28"/>
          <w:szCs w:val="28"/>
        </w:rPr>
        <w:t>4.4.</w:t>
      </w:r>
      <w:r w:rsidRPr="00E12BB1">
        <w:rPr>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4.1.</w:t>
      </w:r>
      <w:r w:rsidRPr="00E12BB1">
        <w:rPr>
          <w:color w:val="000000"/>
          <w:sz w:val="28"/>
          <w:szCs w:val="28"/>
        </w:rPr>
        <w:t xml:space="preserve"> Контроль над предоставлением муниципальной услуги может проводиться по конкретному обращению заинтересованного лица.</w:t>
      </w:r>
    </w:p>
    <w:p w:rsidR="00E71E9B" w:rsidRPr="00E12BB1" w:rsidRDefault="00E71E9B" w:rsidP="00A848EF">
      <w:pPr>
        <w:ind w:firstLine="709"/>
        <w:contextualSpacing/>
        <w:jc w:val="both"/>
        <w:rPr>
          <w:b/>
          <w:color w:val="000000"/>
          <w:sz w:val="28"/>
          <w:szCs w:val="28"/>
        </w:rPr>
      </w:pPr>
      <w:r>
        <w:rPr>
          <w:color w:val="000000"/>
          <w:sz w:val="28"/>
          <w:szCs w:val="28"/>
        </w:rPr>
        <w:t>4.4.2</w:t>
      </w:r>
      <w:r w:rsidRPr="00E12BB1">
        <w:rPr>
          <w:color w:val="000000"/>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4.4.3</w:t>
      </w:r>
      <w:r w:rsidRPr="00E12BB1">
        <w:rPr>
          <w:color w:val="000000"/>
          <w:sz w:val="28"/>
          <w:szCs w:val="28"/>
        </w:rPr>
        <w:t>. Для проведения проверок создается комиссия, в состав которой включаются представители администрации.</w:t>
      </w:r>
    </w:p>
    <w:p w:rsidR="00E71E9B" w:rsidRPr="00E12BB1" w:rsidRDefault="00E71E9B" w:rsidP="00A848EF">
      <w:pPr>
        <w:ind w:firstLine="709"/>
        <w:contextualSpacing/>
        <w:jc w:val="both"/>
        <w:rPr>
          <w:color w:val="000000"/>
          <w:sz w:val="28"/>
          <w:szCs w:val="28"/>
        </w:rPr>
      </w:pPr>
      <w:r>
        <w:rPr>
          <w:color w:val="000000"/>
          <w:sz w:val="28"/>
          <w:szCs w:val="28"/>
        </w:rPr>
        <w:t>4</w:t>
      </w:r>
      <w:r w:rsidRPr="00E12BB1">
        <w:rPr>
          <w:color w:val="000000"/>
          <w:sz w:val="28"/>
          <w:szCs w:val="28"/>
        </w:rPr>
        <w:t>.</w:t>
      </w:r>
      <w:r>
        <w:rPr>
          <w:color w:val="000000"/>
          <w:sz w:val="28"/>
          <w:szCs w:val="28"/>
        </w:rPr>
        <w:t>4.4.</w:t>
      </w:r>
      <w:r w:rsidRPr="00E12BB1">
        <w:rPr>
          <w:color w:val="000000"/>
          <w:sz w:val="28"/>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71E9B" w:rsidRPr="00E12BB1" w:rsidRDefault="00E71E9B" w:rsidP="00256A19">
      <w:pPr>
        <w:spacing w:beforeLines="500" w:afterLines="500"/>
        <w:ind w:firstLine="709"/>
        <w:contextualSpacing/>
        <w:jc w:val="both"/>
        <w:rPr>
          <w:color w:val="000000"/>
          <w:sz w:val="28"/>
          <w:szCs w:val="28"/>
        </w:rPr>
      </w:pPr>
    </w:p>
    <w:p w:rsidR="00E71E9B" w:rsidRDefault="00E71E9B" w:rsidP="00256A19">
      <w:pPr>
        <w:tabs>
          <w:tab w:val="left" w:pos="1658"/>
        </w:tabs>
        <w:spacing w:beforeLines="500" w:afterLines="500"/>
        <w:contextualSpacing/>
        <w:jc w:val="both"/>
        <w:rPr>
          <w:b/>
          <w:color w:val="000000"/>
          <w:sz w:val="28"/>
          <w:szCs w:val="28"/>
        </w:rPr>
      </w:pPr>
      <w:r>
        <w:rPr>
          <w:b/>
          <w:color w:val="000000"/>
          <w:sz w:val="28"/>
          <w:szCs w:val="28"/>
        </w:rPr>
        <w:tab/>
      </w:r>
    </w:p>
    <w:p w:rsidR="00E71E9B" w:rsidRPr="00E12BB1" w:rsidRDefault="00E71E9B" w:rsidP="00256A19">
      <w:pPr>
        <w:tabs>
          <w:tab w:val="left" w:pos="1658"/>
        </w:tabs>
        <w:spacing w:beforeLines="500" w:afterLines="500"/>
        <w:contextualSpacing/>
        <w:jc w:val="both"/>
        <w:rPr>
          <w:b/>
          <w:color w:val="000000"/>
          <w:sz w:val="28"/>
          <w:szCs w:val="28"/>
        </w:rPr>
      </w:pPr>
    </w:p>
    <w:p w:rsidR="00E71E9B" w:rsidRPr="00E12BB1" w:rsidRDefault="00E71E9B" w:rsidP="00256A19">
      <w:pPr>
        <w:spacing w:beforeLines="500" w:afterLines="500"/>
        <w:contextualSpacing/>
        <w:jc w:val="center"/>
        <w:rPr>
          <w:b/>
          <w:color w:val="000000"/>
          <w:sz w:val="28"/>
          <w:szCs w:val="28"/>
        </w:rPr>
      </w:pPr>
      <w:r w:rsidRPr="00E12BB1">
        <w:rPr>
          <w:b/>
          <w:color w:val="000000"/>
          <w:sz w:val="28"/>
          <w:szCs w:val="28"/>
        </w:rPr>
        <w:t>V. Досудебный (внесудебный) порядок обжалования решений и действий (бездействия) администрации, а также его должностных лиц</w:t>
      </w:r>
    </w:p>
    <w:p w:rsidR="00E71E9B" w:rsidRPr="00E12BB1" w:rsidRDefault="00E71E9B" w:rsidP="00256A19">
      <w:pPr>
        <w:spacing w:beforeLines="500" w:afterLines="500"/>
        <w:ind w:firstLine="709"/>
        <w:contextualSpacing/>
        <w:jc w:val="center"/>
        <w:rPr>
          <w:b/>
          <w:color w:val="000000"/>
          <w:sz w:val="28"/>
          <w:szCs w:val="28"/>
        </w:rPr>
      </w:pPr>
    </w:p>
    <w:p w:rsidR="00E71E9B" w:rsidRPr="00E12BB1" w:rsidRDefault="00E71E9B" w:rsidP="00256A19">
      <w:pPr>
        <w:spacing w:beforeLines="100" w:afterLines="100"/>
        <w:jc w:val="center"/>
        <w:rPr>
          <w:b/>
          <w:color w:val="000000"/>
          <w:sz w:val="28"/>
          <w:szCs w:val="28"/>
        </w:rPr>
      </w:pPr>
      <w:r>
        <w:rPr>
          <w:b/>
          <w:color w:val="000000"/>
          <w:sz w:val="28"/>
          <w:szCs w:val="28"/>
        </w:rPr>
        <w:t>5</w:t>
      </w:r>
      <w:r w:rsidRPr="00E12BB1">
        <w:rPr>
          <w:b/>
          <w:color w:val="000000"/>
          <w:sz w:val="28"/>
          <w:szCs w:val="28"/>
        </w:rPr>
        <w:t>.</w:t>
      </w:r>
      <w:r>
        <w:rPr>
          <w:b/>
          <w:color w:val="000000"/>
          <w:sz w:val="28"/>
          <w:szCs w:val="28"/>
        </w:rPr>
        <w:t>1.</w:t>
      </w:r>
      <w:r w:rsidRPr="00E12BB1">
        <w:rPr>
          <w:b/>
          <w:color w:val="000000"/>
          <w:sz w:val="28"/>
          <w:szCs w:val="28"/>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1E9B" w:rsidRPr="00E12BB1" w:rsidRDefault="00E71E9B"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1.1.</w:t>
      </w:r>
      <w:r w:rsidRPr="00E12BB1">
        <w:rPr>
          <w:color w:val="000000"/>
          <w:sz w:val="28"/>
          <w:szCs w:val="28"/>
        </w:rPr>
        <w:t xml:space="preserve"> Заявители имеют право на досудебное (внесудебное) обжалование действий (бездействия) и решений, принятых (ос</w:t>
      </w:r>
      <w:r>
        <w:rPr>
          <w:color w:val="000000"/>
          <w:sz w:val="28"/>
          <w:szCs w:val="28"/>
        </w:rPr>
        <w:t xml:space="preserve">уществляемых) Комитетом по образованию  </w:t>
      </w:r>
      <w:r w:rsidRPr="00E12BB1">
        <w:rPr>
          <w:color w:val="000000"/>
          <w:sz w:val="28"/>
          <w:szCs w:val="28"/>
        </w:rPr>
        <w:t xml:space="preserve">и ее должностными лицами в </w:t>
      </w:r>
      <w:r w:rsidRPr="00E12BB1">
        <w:rPr>
          <w:color w:val="000000"/>
          <w:sz w:val="28"/>
          <w:szCs w:val="28"/>
        </w:rPr>
        <w:lastRenderedPageBreak/>
        <w:t>ходе предоставления муниципальной услуги в соответствии с законодательством.</w:t>
      </w:r>
    </w:p>
    <w:p w:rsidR="00E71E9B" w:rsidRPr="00E12BB1" w:rsidRDefault="00E71E9B"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1.2.</w:t>
      </w:r>
      <w:r w:rsidRPr="00E12BB1">
        <w:rPr>
          <w:color w:val="000000"/>
          <w:sz w:val="28"/>
          <w:szCs w:val="28"/>
        </w:rPr>
        <w:t xml:space="preserve"> Заявители имеют право обра</w:t>
      </w:r>
      <w:r>
        <w:rPr>
          <w:color w:val="000000"/>
          <w:sz w:val="28"/>
          <w:szCs w:val="28"/>
        </w:rPr>
        <w:t>титься в  Комитет по образованию</w:t>
      </w:r>
      <w:r w:rsidRPr="00E12BB1">
        <w:rPr>
          <w:color w:val="000000"/>
          <w:sz w:val="28"/>
          <w:szCs w:val="28"/>
        </w:rPr>
        <w:t xml:space="preserve">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E71E9B" w:rsidRPr="00E12BB1" w:rsidRDefault="00E71E9B" w:rsidP="00A155D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5.1.3</w:t>
      </w:r>
      <w:r w:rsidRPr="00E12BB1">
        <w:rPr>
          <w:rFonts w:ascii="Times New Roman" w:hAnsi="Times New Roman" w:cs="Times New Roman"/>
          <w:color w:val="000000"/>
          <w:sz w:val="28"/>
          <w:szCs w:val="28"/>
        </w:rPr>
        <w:t>. Личный прием заявителей проводится должностными</w:t>
      </w:r>
      <w:r>
        <w:rPr>
          <w:rFonts w:ascii="Times New Roman" w:hAnsi="Times New Roman" w:cs="Times New Roman"/>
          <w:color w:val="000000"/>
          <w:sz w:val="28"/>
          <w:szCs w:val="28"/>
        </w:rPr>
        <w:t xml:space="preserve"> лицами комитета по образованию</w:t>
      </w:r>
      <w:r w:rsidRPr="00E12BB1">
        <w:rPr>
          <w:rFonts w:ascii="Times New Roman" w:hAnsi="Times New Roman" w:cs="Times New Roman"/>
          <w:color w:val="000000"/>
          <w:sz w:val="28"/>
          <w:szCs w:val="28"/>
        </w:rPr>
        <w:t xml:space="preserve">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E71E9B" w:rsidRPr="00E12BB1" w:rsidRDefault="00E71E9B" w:rsidP="00A155D3">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E71E9B" w:rsidRPr="00E12BB1" w:rsidRDefault="00E71E9B" w:rsidP="00A155D3">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E71E9B" w:rsidRPr="00E12BB1" w:rsidRDefault="00E71E9B"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1.4.</w:t>
      </w:r>
      <w:r w:rsidRPr="00E12BB1">
        <w:rPr>
          <w:color w:val="000000"/>
          <w:sz w:val="28"/>
          <w:szCs w:val="28"/>
        </w:rPr>
        <w:t xml:space="preserve"> Жалоба должна содержать:</w:t>
      </w:r>
    </w:p>
    <w:p w:rsidR="00E71E9B" w:rsidRPr="00E12BB1" w:rsidRDefault="00E71E9B" w:rsidP="00A155D3">
      <w:pPr>
        <w:numPr>
          <w:ilvl w:val="0"/>
          <w:numId w:val="11"/>
        </w:numPr>
        <w:ind w:left="0" w:firstLine="709"/>
        <w:jc w:val="both"/>
        <w:rPr>
          <w:color w:val="000000"/>
          <w:sz w:val="28"/>
          <w:szCs w:val="28"/>
        </w:rPr>
      </w:pPr>
      <w:r w:rsidRPr="00E12BB1">
        <w:rPr>
          <w:color w:val="000000"/>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E71E9B" w:rsidRPr="00E12BB1" w:rsidRDefault="00E71E9B" w:rsidP="00A155D3">
      <w:pPr>
        <w:numPr>
          <w:ilvl w:val="0"/>
          <w:numId w:val="11"/>
        </w:numPr>
        <w:ind w:left="0" w:firstLine="709"/>
        <w:jc w:val="both"/>
        <w:rPr>
          <w:color w:val="000000"/>
          <w:sz w:val="28"/>
          <w:szCs w:val="28"/>
        </w:rPr>
      </w:pPr>
      <w:r w:rsidRPr="00E12BB1">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E9B" w:rsidRPr="00E12BB1" w:rsidRDefault="00E71E9B" w:rsidP="00A155D3">
      <w:pPr>
        <w:numPr>
          <w:ilvl w:val="0"/>
          <w:numId w:val="11"/>
        </w:numPr>
        <w:ind w:left="0" w:firstLine="709"/>
        <w:jc w:val="both"/>
        <w:rPr>
          <w:color w:val="000000"/>
          <w:sz w:val="28"/>
          <w:szCs w:val="28"/>
        </w:rPr>
      </w:pPr>
      <w:r w:rsidRPr="00E12BB1">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1E9B" w:rsidRPr="00E12BB1" w:rsidRDefault="00E71E9B" w:rsidP="00A155D3">
      <w:pPr>
        <w:numPr>
          <w:ilvl w:val="0"/>
          <w:numId w:val="11"/>
        </w:numPr>
        <w:ind w:left="0" w:firstLine="709"/>
        <w:jc w:val="both"/>
        <w:rPr>
          <w:color w:val="000000"/>
          <w:sz w:val="28"/>
          <w:szCs w:val="28"/>
        </w:rPr>
      </w:pPr>
      <w:r w:rsidRPr="00E12BB1">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1E9B" w:rsidRPr="00E12BB1" w:rsidRDefault="00E71E9B" w:rsidP="00A155D3">
      <w:pPr>
        <w:ind w:firstLine="709"/>
        <w:jc w:val="both"/>
        <w:outlineLvl w:val="1"/>
        <w:rPr>
          <w:color w:val="000000"/>
          <w:sz w:val="28"/>
          <w:szCs w:val="28"/>
        </w:rPr>
      </w:pPr>
      <w:r w:rsidRPr="00E12BB1">
        <w:rPr>
          <w:color w:val="000000"/>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E71E9B" w:rsidRPr="00E12BB1" w:rsidRDefault="00E71E9B" w:rsidP="00256A19">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Предмет досудебного (внесудебного) обжалования</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2.1.</w:t>
      </w:r>
      <w:r w:rsidRPr="00E12BB1">
        <w:rPr>
          <w:rFonts w:ascii="Times New Roman" w:hAnsi="Times New Roman" w:cs="Times New Roman"/>
          <w:color w:val="000000"/>
          <w:sz w:val="28"/>
          <w:szCs w:val="28"/>
        </w:rPr>
        <w:t xml:space="preserve">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E71E9B" w:rsidRPr="00E12BB1" w:rsidRDefault="00E71E9B" w:rsidP="00A155D3">
      <w:pPr>
        <w:autoSpaceDE w:val="0"/>
        <w:autoSpaceDN w:val="0"/>
        <w:adjustRightInd w:val="0"/>
        <w:ind w:firstLine="709"/>
        <w:jc w:val="both"/>
        <w:outlineLvl w:val="1"/>
        <w:rPr>
          <w:color w:val="000000"/>
          <w:sz w:val="28"/>
          <w:szCs w:val="28"/>
        </w:rPr>
      </w:pPr>
      <w:r w:rsidRPr="00E12BB1">
        <w:rPr>
          <w:color w:val="000000"/>
          <w:sz w:val="28"/>
          <w:szCs w:val="28"/>
        </w:rPr>
        <w:t>Заявитель может обратиться с жалобой, в том числе, в следующих случаях:</w:t>
      </w:r>
    </w:p>
    <w:p w:rsidR="00E71E9B" w:rsidRPr="00E12BB1" w:rsidRDefault="00E71E9B"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нарушение срока регистрации запроса заявителя о предоставлении муниципальной услуги;</w:t>
      </w:r>
    </w:p>
    <w:p w:rsidR="00E71E9B" w:rsidRPr="00E12BB1" w:rsidRDefault="00E71E9B"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нарушение срока предоставления муниципальной услуги;</w:t>
      </w:r>
    </w:p>
    <w:p w:rsidR="00E71E9B" w:rsidRPr="00E12BB1" w:rsidRDefault="00E71E9B"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1E9B" w:rsidRPr="00E12BB1" w:rsidRDefault="00E71E9B" w:rsidP="00693042">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w:t>
      </w:r>
      <w:r>
        <w:rPr>
          <w:color w:val="000000"/>
          <w:sz w:val="28"/>
          <w:szCs w:val="28"/>
        </w:rPr>
        <w:t>еля;</w:t>
      </w:r>
    </w:p>
    <w:p w:rsidR="00E71E9B" w:rsidRPr="00E12BB1" w:rsidRDefault="00E71E9B"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1E9B" w:rsidRPr="00A848EF" w:rsidRDefault="00E71E9B" w:rsidP="00256A19">
      <w:pPr>
        <w:autoSpaceDE w:val="0"/>
        <w:autoSpaceDN w:val="0"/>
        <w:adjustRightInd w:val="0"/>
        <w:spacing w:beforeLines="100" w:afterLines="100"/>
        <w:jc w:val="center"/>
        <w:rPr>
          <w:b/>
          <w:sz w:val="28"/>
          <w:szCs w:val="28"/>
        </w:rPr>
      </w:pPr>
      <w:r w:rsidRPr="00A848EF">
        <w:rPr>
          <w:b/>
          <w:sz w:val="28"/>
          <w:szCs w:val="28"/>
        </w:rPr>
        <w:t>5.3.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E71E9B" w:rsidRPr="00A848EF" w:rsidRDefault="00E71E9B" w:rsidP="00A155D3">
      <w:pPr>
        <w:ind w:firstLine="709"/>
        <w:jc w:val="both"/>
        <w:rPr>
          <w:sz w:val="28"/>
          <w:szCs w:val="28"/>
        </w:rPr>
      </w:pPr>
      <w:r w:rsidRPr="00A848EF">
        <w:rPr>
          <w:sz w:val="28"/>
          <w:szCs w:val="28"/>
        </w:rPr>
        <w:t>5.3.1. Для обжалования действия (бездействия) и решения  должностных лиц   заявители вправе обратиться к председателю комитета по образованию.</w:t>
      </w:r>
    </w:p>
    <w:p w:rsidR="00E71E9B" w:rsidRPr="00E12BB1" w:rsidRDefault="00E71E9B" w:rsidP="00A155D3">
      <w:pPr>
        <w:ind w:firstLine="709"/>
        <w:jc w:val="both"/>
        <w:rPr>
          <w:color w:val="000000"/>
          <w:sz w:val="28"/>
          <w:szCs w:val="28"/>
        </w:rPr>
      </w:pPr>
      <w:r w:rsidRPr="00A848EF">
        <w:rPr>
          <w:sz w:val="28"/>
          <w:szCs w:val="28"/>
        </w:rPr>
        <w:t>Запись заявителей проводится при личном обращении или с использованием средств</w:t>
      </w:r>
      <w:r w:rsidRPr="00E12BB1">
        <w:rPr>
          <w:color w:val="000000"/>
          <w:sz w:val="28"/>
          <w:szCs w:val="28"/>
        </w:rPr>
        <w:t xml:space="preserve">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E71E9B" w:rsidRPr="00E12BB1" w:rsidRDefault="00E71E9B" w:rsidP="00A155D3">
      <w:pPr>
        <w:ind w:firstLine="709"/>
        <w:contextualSpacing/>
        <w:jc w:val="both"/>
        <w:rPr>
          <w:color w:val="000000"/>
          <w:sz w:val="28"/>
          <w:szCs w:val="28"/>
        </w:rPr>
      </w:pPr>
      <w:r w:rsidRPr="00E12BB1">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E71E9B" w:rsidRPr="00E12BB1" w:rsidRDefault="00E71E9B" w:rsidP="00256A19">
      <w:pPr>
        <w:autoSpaceDE w:val="0"/>
        <w:autoSpaceDN w:val="0"/>
        <w:adjustRightInd w:val="0"/>
        <w:spacing w:beforeLines="100" w:afterLines="100"/>
        <w:jc w:val="center"/>
        <w:rPr>
          <w:b/>
          <w:color w:val="000000"/>
          <w:sz w:val="28"/>
          <w:szCs w:val="28"/>
        </w:rPr>
      </w:pPr>
      <w:r>
        <w:rPr>
          <w:b/>
          <w:color w:val="000000"/>
          <w:sz w:val="28"/>
          <w:szCs w:val="28"/>
        </w:rPr>
        <w:t>5.4</w:t>
      </w:r>
      <w:r w:rsidRPr="00E12BB1">
        <w:rPr>
          <w:b/>
          <w:color w:val="000000"/>
          <w:sz w:val="28"/>
          <w:szCs w:val="28"/>
        </w:rPr>
        <w:t>. Порядок подачи и рассмотрения жалобы</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5.4</w:t>
      </w:r>
      <w:r w:rsidRPr="00E12BB1">
        <w:rPr>
          <w:color w:val="000000"/>
          <w:sz w:val="28"/>
          <w:szCs w:val="28"/>
        </w:rPr>
        <w:t>.</w:t>
      </w:r>
      <w:r>
        <w:rPr>
          <w:color w:val="000000"/>
          <w:sz w:val="28"/>
          <w:szCs w:val="28"/>
        </w:rPr>
        <w:t>1.</w:t>
      </w:r>
      <w:r w:rsidRPr="00E12BB1">
        <w:rPr>
          <w:color w:val="000000"/>
          <w:sz w:val="28"/>
          <w:szCs w:val="28"/>
        </w:rPr>
        <w:t xml:space="preserve"> Основанием для начала процедуры досудебного (внесудебного) обжалования явля</w:t>
      </w:r>
      <w:r>
        <w:rPr>
          <w:color w:val="000000"/>
          <w:sz w:val="28"/>
          <w:szCs w:val="28"/>
        </w:rPr>
        <w:t xml:space="preserve">ется поступление в Комитет по образованию </w:t>
      </w:r>
      <w:r w:rsidRPr="00E12BB1">
        <w:rPr>
          <w:color w:val="000000"/>
          <w:sz w:val="28"/>
          <w:szCs w:val="28"/>
        </w:rPr>
        <w:t xml:space="preserve"> обращения от заявителя лично или почтовым отправлением, а также по номерам телефонов </w:t>
      </w:r>
      <w:r w:rsidRPr="00E12BB1">
        <w:rPr>
          <w:color w:val="000000"/>
          <w:sz w:val="28"/>
          <w:szCs w:val="28"/>
        </w:rPr>
        <w:lastRenderedPageBreak/>
        <w:t>и адресу</w:t>
      </w:r>
      <w:r>
        <w:rPr>
          <w:color w:val="000000"/>
          <w:sz w:val="28"/>
          <w:szCs w:val="28"/>
        </w:rPr>
        <w:t xml:space="preserve"> электронной почты Комитета по образованию</w:t>
      </w:r>
      <w:r w:rsidRPr="00E12BB1">
        <w:rPr>
          <w:color w:val="000000"/>
          <w:sz w:val="28"/>
          <w:szCs w:val="28"/>
        </w:rPr>
        <w:t>, указанным на</w:t>
      </w:r>
      <w:r>
        <w:rPr>
          <w:color w:val="000000"/>
          <w:sz w:val="28"/>
          <w:szCs w:val="28"/>
        </w:rPr>
        <w:t xml:space="preserve"> официальном сайте администрации.</w:t>
      </w:r>
    </w:p>
    <w:p w:rsidR="00E71E9B" w:rsidRPr="00E12BB1" w:rsidRDefault="00E71E9B" w:rsidP="00A155D3">
      <w:pPr>
        <w:ind w:firstLine="709"/>
        <w:jc w:val="both"/>
        <w:outlineLvl w:val="1"/>
        <w:rPr>
          <w:color w:val="000000"/>
          <w:sz w:val="28"/>
          <w:szCs w:val="28"/>
        </w:rPr>
      </w:pPr>
      <w:r>
        <w:rPr>
          <w:color w:val="000000"/>
          <w:sz w:val="28"/>
          <w:szCs w:val="28"/>
        </w:rPr>
        <w:t>5.4.2</w:t>
      </w:r>
      <w:r w:rsidRPr="00E12BB1">
        <w:rPr>
          <w:color w:val="000000"/>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E71E9B" w:rsidRPr="00E12BB1" w:rsidRDefault="00E71E9B" w:rsidP="00A155D3">
      <w:pPr>
        <w:ind w:firstLine="709"/>
        <w:jc w:val="both"/>
        <w:outlineLvl w:val="1"/>
        <w:rPr>
          <w:color w:val="000000"/>
          <w:sz w:val="28"/>
          <w:szCs w:val="28"/>
        </w:rPr>
      </w:pPr>
      <w:r w:rsidRPr="00E12BB1">
        <w:rPr>
          <w:color w:val="000000"/>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E71E9B" w:rsidRDefault="00E71E9B" w:rsidP="00256A19">
      <w:pPr>
        <w:autoSpaceDE w:val="0"/>
        <w:autoSpaceDN w:val="0"/>
        <w:adjustRightInd w:val="0"/>
        <w:spacing w:beforeLines="100" w:afterLines="100"/>
        <w:jc w:val="center"/>
        <w:rPr>
          <w:b/>
          <w:color w:val="000000"/>
          <w:sz w:val="28"/>
          <w:szCs w:val="28"/>
        </w:rPr>
      </w:pPr>
    </w:p>
    <w:p w:rsidR="00E71E9B" w:rsidRPr="00E12BB1" w:rsidRDefault="00E71E9B" w:rsidP="00256A19">
      <w:pPr>
        <w:autoSpaceDE w:val="0"/>
        <w:autoSpaceDN w:val="0"/>
        <w:adjustRightInd w:val="0"/>
        <w:spacing w:beforeLines="100" w:afterLines="100"/>
        <w:jc w:val="center"/>
        <w:rPr>
          <w:b/>
          <w:color w:val="000000"/>
          <w:sz w:val="28"/>
          <w:szCs w:val="28"/>
        </w:rPr>
      </w:pPr>
      <w:r>
        <w:rPr>
          <w:b/>
          <w:color w:val="000000"/>
          <w:sz w:val="28"/>
          <w:szCs w:val="28"/>
        </w:rPr>
        <w:t>5.5</w:t>
      </w:r>
      <w:r w:rsidRPr="00E12BB1">
        <w:rPr>
          <w:b/>
          <w:color w:val="000000"/>
          <w:sz w:val="28"/>
          <w:szCs w:val="28"/>
        </w:rPr>
        <w:t>. Сроки рассмотрения жалобы (претензии)</w:t>
      </w:r>
    </w:p>
    <w:p w:rsidR="00E71E9B" w:rsidRPr="00E12BB1" w:rsidRDefault="00E71E9B" w:rsidP="00A155D3">
      <w:pPr>
        <w:ind w:firstLine="709"/>
        <w:jc w:val="both"/>
        <w:rPr>
          <w:color w:val="000000"/>
          <w:sz w:val="28"/>
          <w:szCs w:val="28"/>
        </w:rPr>
      </w:pPr>
      <w:r>
        <w:rPr>
          <w:color w:val="000000"/>
          <w:sz w:val="28"/>
          <w:szCs w:val="28"/>
        </w:rPr>
        <w:t xml:space="preserve">5.5.1. Поступившее в Комитет по образованию </w:t>
      </w:r>
      <w:r w:rsidRPr="00E12BB1">
        <w:rPr>
          <w:color w:val="000000"/>
          <w:sz w:val="28"/>
          <w:szCs w:val="28"/>
        </w:rPr>
        <w:t xml:space="preserve"> письменное обращение рассматривается по существу в срок, не превышающий 15 дней со дня его регистрации.</w:t>
      </w:r>
    </w:p>
    <w:p w:rsidR="00E71E9B" w:rsidRPr="00E12BB1" w:rsidRDefault="00E71E9B"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5.2.</w:t>
      </w:r>
      <w:r w:rsidRPr="00E12BB1">
        <w:rPr>
          <w:color w:val="000000"/>
          <w:sz w:val="28"/>
          <w:szCs w:val="28"/>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1E9B" w:rsidRPr="00E12BB1" w:rsidRDefault="00E71E9B" w:rsidP="00256A19">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6.</w:t>
      </w:r>
      <w:r w:rsidRPr="00E12BB1">
        <w:rPr>
          <w:rFonts w:ascii="Times New Roman" w:hAnsi="Times New Roman" w:cs="Times New Roman"/>
          <w:b/>
          <w:color w:val="000000"/>
          <w:sz w:val="28"/>
          <w:szCs w:val="28"/>
        </w:rPr>
        <w:t xml:space="preserve"> Перечень оснований для приостановления рассмотрения жалобы (претензии) и случаев, в которых ответ на жалобу (претензию) не дается</w:t>
      </w:r>
    </w:p>
    <w:p w:rsidR="00E71E9B" w:rsidRPr="00E02315"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5.6.1. Наличие в жалобе нецензурных либо оскорбительных выражений, угроз жизни, здоровью и имуществу должностного лица, а также членов его семьи;</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2.Отсутствие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E71E9B" w:rsidRPr="00E12BB1" w:rsidRDefault="00E71E9B" w:rsidP="00256A19">
      <w:pPr>
        <w:autoSpaceDE w:val="0"/>
        <w:autoSpaceDN w:val="0"/>
        <w:adjustRightInd w:val="0"/>
        <w:spacing w:beforeLines="100" w:afterLines="100"/>
        <w:jc w:val="center"/>
        <w:rPr>
          <w:b/>
          <w:color w:val="000000"/>
          <w:sz w:val="28"/>
          <w:szCs w:val="28"/>
        </w:rPr>
      </w:pPr>
      <w:r>
        <w:rPr>
          <w:b/>
          <w:color w:val="000000"/>
          <w:sz w:val="28"/>
          <w:szCs w:val="28"/>
        </w:rPr>
        <w:t>5</w:t>
      </w:r>
      <w:r w:rsidRPr="00E12BB1">
        <w:rPr>
          <w:b/>
          <w:color w:val="000000"/>
          <w:sz w:val="28"/>
          <w:szCs w:val="28"/>
        </w:rPr>
        <w:t>.</w:t>
      </w:r>
      <w:r>
        <w:rPr>
          <w:b/>
          <w:color w:val="000000"/>
          <w:sz w:val="28"/>
          <w:szCs w:val="28"/>
        </w:rPr>
        <w:t>7.</w:t>
      </w:r>
      <w:r w:rsidRPr="00E12BB1">
        <w:rPr>
          <w:b/>
          <w:color w:val="000000"/>
          <w:sz w:val="28"/>
          <w:szCs w:val="28"/>
        </w:rPr>
        <w:t xml:space="preserve"> Результат досудебного (внесудебного) обжалования</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5.7.1</w:t>
      </w:r>
      <w:r w:rsidRPr="00E12BB1">
        <w:rPr>
          <w:rFonts w:ascii="Times New Roman" w:hAnsi="Times New Roman" w:cs="Times New Roman"/>
          <w:color w:val="000000"/>
          <w:sz w:val="28"/>
          <w:szCs w:val="28"/>
        </w:rPr>
        <w:t xml:space="preserve">.  По результатам рассмотрения жалобы </w:t>
      </w:r>
      <w:r>
        <w:rPr>
          <w:rFonts w:ascii="Times New Roman" w:hAnsi="Times New Roman" w:cs="Times New Roman"/>
          <w:color w:val="000000"/>
          <w:sz w:val="28"/>
          <w:szCs w:val="28"/>
        </w:rPr>
        <w:t>(претензии) председатель комитета</w:t>
      </w:r>
      <w:r w:rsidRPr="00E12BB1">
        <w:rPr>
          <w:rFonts w:ascii="Times New Roman" w:hAnsi="Times New Roman" w:cs="Times New Roman"/>
          <w:color w:val="000000"/>
          <w:sz w:val="28"/>
          <w:szCs w:val="28"/>
        </w:rPr>
        <w:t xml:space="preserve"> или его заместителями принимается решение об удовлетворении требований заявителя либо об отказе в удовлетворении.</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7.2.</w:t>
      </w:r>
      <w:r w:rsidRPr="00E12BB1">
        <w:rPr>
          <w:rFonts w:ascii="Times New Roman" w:hAnsi="Times New Roman" w:cs="Times New Roman"/>
          <w:color w:val="000000"/>
          <w:sz w:val="28"/>
          <w:szCs w:val="28"/>
        </w:rPr>
        <w:t xml:space="preserve"> Письменный ответ, содержащий результаты рассмотрения жалобы (претензии), направляется зая</w:t>
      </w:r>
      <w:r>
        <w:rPr>
          <w:rFonts w:ascii="Times New Roman" w:hAnsi="Times New Roman" w:cs="Times New Roman"/>
          <w:color w:val="000000"/>
          <w:sz w:val="28"/>
          <w:szCs w:val="28"/>
        </w:rPr>
        <w:t>вителю в срок, не превышающий 15</w:t>
      </w:r>
      <w:r w:rsidRPr="00E12BB1">
        <w:rPr>
          <w:rFonts w:ascii="Times New Roman" w:hAnsi="Times New Roman" w:cs="Times New Roman"/>
          <w:color w:val="000000"/>
          <w:sz w:val="28"/>
          <w:szCs w:val="28"/>
        </w:rPr>
        <w:t xml:space="preserve"> дней с момента регистрации жалобы (претензии).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7.3.</w:t>
      </w:r>
      <w:r w:rsidRPr="00E12BB1">
        <w:rPr>
          <w:color w:val="000000"/>
          <w:sz w:val="28"/>
          <w:szCs w:val="28"/>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2B520D" w:rsidRDefault="00E71E9B" w:rsidP="002B520D">
      <w:pPr>
        <w:autoSpaceDE w:val="0"/>
        <w:autoSpaceDN w:val="0"/>
        <w:adjustRightInd w:val="0"/>
        <w:ind w:firstLine="709"/>
        <w:jc w:val="both"/>
        <w:rPr>
          <w:color w:val="000000"/>
          <w:sz w:val="28"/>
          <w:szCs w:val="28"/>
        </w:rPr>
      </w:pPr>
      <w:r>
        <w:rPr>
          <w:color w:val="000000"/>
          <w:sz w:val="28"/>
          <w:szCs w:val="28"/>
        </w:rPr>
        <w:lastRenderedPageBreak/>
        <w:t>5</w:t>
      </w:r>
      <w:r w:rsidRPr="00E12BB1">
        <w:rPr>
          <w:color w:val="000000"/>
          <w:sz w:val="28"/>
          <w:szCs w:val="28"/>
        </w:rPr>
        <w:t>.</w:t>
      </w:r>
      <w:r>
        <w:rPr>
          <w:color w:val="000000"/>
          <w:sz w:val="28"/>
          <w:szCs w:val="28"/>
        </w:rPr>
        <w:t>7.4.</w:t>
      </w:r>
      <w:r w:rsidRPr="00E12BB1">
        <w:rPr>
          <w:color w:val="000000"/>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E71E9B" w:rsidRPr="00E12BB1" w:rsidRDefault="00E71E9B" w:rsidP="002B520D">
      <w:pPr>
        <w:autoSpaceDE w:val="0"/>
        <w:autoSpaceDN w:val="0"/>
        <w:adjustRightInd w:val="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7.5.</w:t>
      </w:r>
      <w:r w:rsidRPr="00E12BB1">
        <w:rPr>
          <w:color w:val="000000"/>
          <w:sz w:val="28"/>
          <w:szCs w:val="28"/>
        </w:rPr>
        <w:t xml:space="preserve">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E71E9B" w:rsidRPr="00E12BB1" w:rsidRDefault="00E71E9B" w:rsidP="00256A19">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8.</w:t>
      </w:r>
      <w:r w:rsidRPr="00E12BB1">
        <w:rPr>
          <w:rFonts w:ascii="Times New Roman" w:hAnsi="Times New Roman" w:cs="Times New Roman"/>
          <w:b/>
          <w:color w:val="000000"/>
          <w:sz w:val="28"/>
          <w:szCs w:val="28"/>
        </w:rPr>
        <w:t xml:space="preserve"> Порядок информирования заявителя о результатах рассмотрения жалобы</w:t>
      </w:r>
    </w:p>
    <w:p w:rsidR="00E71E9B" w:rsidRDefault="00E71E9B" w:rsidP="00256A19">
      <w:pPr>
        <w:spacing w:beforeLines="100" w:afterLines="100"/>
        <w:ind w:firstLine="709"/>
        <w:jc w:val="both"/>
        <w:rPr>
          <w:color w:val="000000"/>
          <w:sz w:val="28"/>
          <w:szCs w:val="28"/>
        </w:rPr>
      </w:pPr>
      <w:r>
        <w:rPr>
          <w:color w:val="000000"/>
          <w:sz w:val="28"/>
          <w:szCs w:val="28"/>
        </w:rPr>
        <w:t>5.8.1</w:t>
      </w:r>
      <w:r w:rsidRPr="00E12BB1">
        <w:rPr>
          <w:color w:val="000000"/>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20D" w:rsidRPr="00E12BB1" w:rsidRDefault="002B520D" w:rsidP="00256A19">
      <w:pPr>
        <w:spacing w:beforeLines="100" w:afterLines="100"/>
        <w:ind w:firstLine="709"/>
        <w:jc w:val="both"/>
        <w:rPr>
          <w:color w:val="000000"/>
          <w:sz w:val="28"/>
          <w:szCs w:val="28"/>
        </w:rPr>
      </w:pPr>
    </w:p>
    <w:p w:rsidR="00E71E9B" w:rsidRPr="00E12BB1" w:rsidRDefault="00E71E9B" w:rsidP="00256A19">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E12BB1">
        <w:rPr>
          <w:rFonts w:ascii="Times New Roman" w:hAnsi="Times New Roman" w:cs="Times New Roman"/>
          <w:b/>
          <w:color w:val="000000"/>
          <w:sz w:val="28"/>
          <w:szCs w:val="28"/>
        </w:rPr>
        <w:t xml:space="preserve"> Порядок обжалования решения по жалобе</w:t>
      </w:r>
    </w:p>
    <w:p w:rsidR="00E71E9B" w:rsidRPr="00E12BB1" w:rsidRDefault="00E71E9B" w:rsidP="00256A19">
      <w:pPr>
        <w:spacing w:beforeLines="100" w:afterLines="100"/>
        <w:ind w:firstLine="709"/>
        <w:jc w:val="both"/>
        <w:outlineLvl w:val="1"/>
        <w:rPr>
          <w:color w:val="000000"/>
          <w:sz w:val="28"/>
          <w:szCs w:val="28"/>
        </w:rPr>
      </w:pPr>
      <w:r>
        <w:rPr>
          <w:color w:val="000000"/>
          <w:sz w:val="28"/>
          <w:szCs w:val="28"/>
        </w:rPr>
        <w:t>5</w:t>
      </w:r>
      <w:r w:rsidRPr="00E12BB1">
        <w:rPr>
          <w:color w:val="000000"/>
          <w:sz w:val="28"/>
          <w:szCs w:val="28"/>
        </w:rPr>
        <w:t>.</w:t>
      </w:r>
      <w:r>
        <w:rPr>
          <w:color w:val="000000"/>
          <w:sz w:val="28"/>
          <w:szCs w:val="28"/>
        </w:rPr>
        <w:t>9.1.</w:t>
      </w:r>
      <w:r w:rsidRPr="00E12BB1">
        <w:rPr>
          <w:color w:val="000000"/>
          <w:sz w:val="28"/>
          <w:szCs w:val="28"/>
        </w:rPr>
        <w:t xml:space="preserve">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71E9B" w:rsidRPr="00E12BB1" w:rsidRDefault="00E71E9B" w:rsidP="00256A19">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5.10</w:t>
      </w:r>
      <w:r w:rsidRPr="00E12BB1">
        <w:rPr>
          <w:rFonts w:ascii="Times New Roman" w:hAnsi="Times New Roman" w:cs="Times New Roman"/>
          <w:b/>
          <w:color w:val="000000"/>
          <w:sz w:val="28"/>
          <w:szCs w:val="28"/>
        </w:rPr>
        <w:t>. Право заявителя на получение информации и документов, необходимых для обоснования и рассмотрения обращения</w:t>
      </w:r>
    </w:p>
    <w:p w:rsidR="00E71E9B" w:rsidRPr="00E12BB1" w:rsidRDefault="00E71E9B" w:rsidP="00256A19">
      <w:pPr>
        <w:autoSpaceDE w:val="0"/>
        <w:autoSpaceDN w:val="0"/>
        <w:adjustRightInd w:val="0"/>
        <w:spacing w:beforeLines="100" w:afterLines="10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10.1.</w:t>
      </w:r>
      <w:r w:rsidRPr="00E12BB1">
        <w:rPr>
          <w:color w:val="000000"/>
          <w:sz w:val="28"/>
          <w:szCs w:val="28"/>
        </w:rPr>
        <w:t xml:space="preserve">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71E9B" w:rsidRPr="00E12BB1" w:rsidRDefault="00E71E9B" w:rsidP="00256A19">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11.</w:t>
      </w:r>
      <w:r w:rsidRPr="00E12BB1">
        <w:rPr>
          <w:rFonts w:ascii="Times New Roman" w:hAnsi="Times New Roman" w:cs="Times New Roman"/>
          <w:b/>
          <w:color w:val="000000"/>
          <w:sz w:val="28"/>
          <w:szCs w:val="28"/>
        </w:rPr>
        <w:t xml:space="preserve"> Способы информирования заявителей о порядке подачи и рассмотрения жалобы</w:t>
      </w:r>
    </w:p>
    <w:p w:rsidR="00E71E9B" w:rsidRPr="00E12BB1" w:rsidRDefault="00E71E9B" w:rsidP="00256A19">
      <w:pPr>
        <w:autoSpaceDE w:val="0"/>
        <w:autoSpaceDN w:val="0"/>
        <w:adjustRightInd w:val="0"/>
        <w:spacing w:beforeLines="100" w:afterLines="100"/>
        <w:ind w:firstLine="709"/>
        <w:jc w:val="both"/>
        <w:rPr>
          <w:b/>
          <w:color w:val="000000"/>
          <w:sz w:val="28"/>
          <w:szCs w:val="28"/>
        </w:rPr>
      </w:pPr>
      <w:r>
        <w:rPr>
          <w:color w:val="000000"/>
          <w:sz w:val="28"/>
          <w:szCs w:val="28"/>
        </w:rPr>
        <w:t>5</w:t>
      </w:r>
      <w:r w:rsidRPr="00E12BB1">
        <w:rPr>
          <w:color w:val="000000"/>
          <w:sz w:val="28"/>
          <w:szCs w:val="28"/>
        </w:rPr>
        <w:t>.</w:t>
      </w:r>
      <w:r>
        <w:rPr>
          <w:color w:val="000000"/>
          <w:sz w:val="28"/>
          <w:szCs w:val="28"/>
        </w:rPr>
        <w:t>11.1.</w:t>
      </w:r>
      <w:r w:rsidRPr="00E12BB1">
        <w:rPr>
          <w:color w:val="000000"/>
          <w:sz w:val="28"/>
          <w:szCs w:val="28"/>
        </w:rPr>
        <w:t xml:space="preserve"> Информирование о порядке подаче и рассмотрения жалобы по порядку предоставления муниципальной </w:t>
      </w:r>
      <w:r>
        <w:rPr>
          <w:color w:val="000000"/>
          <w:sz w:val="28"/>
          <w:szCs w:val="28"/>
        </w:rPr>
        <w:t>услуги осуществляется в комитете по образованию</w:t>
      </w:r>
      <w:r w:rsidRPr="00E12BB1">
        <w:rPr>
          <w:color w:val="000000"/>
          <w:sz w:val="28"/>
          <w:szCs w:val="28"/>
        </w:rPr>
        <w:t xml:space="preserve"> с использованием средств почтовой, телефонной связи, электронного информирования, публикаций в средствах массовой информации и на РПГУ.</w:t>
      </w:r>
    </w:p>
    <w:p w:rsidR="00E71E9B" w:rsidRPr="00E12BB1" w:rsidRDefault="00E71E9B" w:rsidP="00256A19">
      <w:pPr>
        <w:autoSpaceDE w:val="0"/>
        <w:autoSpaceDN w:val="0"/>
        <w:adjustRightInd w:val="0"/>
        <w:spacing w:beforeLines="100" w:afterLines="100"/>
        <w:ind w:firstLine="709"/>
        <w:jc w:val="both"/>
        <w:rPr>
          <w:b/>
          <w:color w:val="000000"/>
          <w:sz w:val="28"/>
          <w:szCs w:val="28"/>
        </w:rPr>
      </w:pPr>
    </w:p>
    <w:p w:rsidR="00E71E9B" w:rsidRPr="00E12BB1" w:rsidRDefault="00E71E9B" w:rsidP="00256A19">
      <w:pPr>
        <w:autoSpaceDE w:val="0"/>
        <w:autoSpaceDN w:val="0"/>
        <w:adjustRightInd w:val="0"/>
        <w:spacing w:beforeLines="100" w:afterLines="100"/>
        <w:ind w:firstLine="709"/>
        <w:jc w:val="both"/>
        <w:rPr>
          <w:b/>
          <w:color w:val="000000"/>
          <w:sz w:val="28"/>
          <w:szCs w:val="28"/>
        </w:rPr>
      </w:pPr>
    </w:p>
    <w:p w:rsidR="00F039D2" w:rsidRPr="00236E16" w:rsidRDefault="00E71E9B" w:rsidP="00F039D2">
      <w:pPr>
        <w:spacing w:line="240" w:lineRule="atLeast"/>
        <w:ind w:left="4956"/>
        <w:jc w:val="center"/>
        <w:rPr>
          <w:sz w:val="28"/>
          <w:szCs w:val="28"/>
        </w:rPr>
      </w:pPr>
      <w:r w:rsidRPr="00E12BB1">
        <w:rPr>
          <w:b/>
          <w:color w:val="000000"/>
          <w:sz w:val="28"/>
          <w:szCs w:val="28"/>
        </w:rPr>
        <w:br w:type="page"/>
      </w:r>
      <w:r w:rsidR="00F039D2" w:rsidRPr="00236E16">
        <w:rPr>
          <w:sz w:val="28"/>
          <w:szCs w:val="28"/>
        </w:rPr>
        <w:lastRenderedPageBreak/>
        <w:t>Приложение 1</w:t>
      </w:r>
    </w:p>
    <w:p w:rsidR="00F039D2" w:rsidRPr="00236E16" w:rsidRDefault="00F039D2" w:rsidP="00F039D2">
      <w:pPr>
        <w:spacing w:line="240" w:lineRule="atLeast"/>
        <w:ind w:left="4956"/>
        <w:jc w:val="center"/>
        <w:rPr>
          <w:sz w:val="28"/>
          <w:szCs w:val="28"/>
        </w:rPr>
      </w:pP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Pr="00E12BB1" w:rsidRDefault="00E71E9B" w:rsidP="00256A19">
      <w:pPr>
        <w:autoSpaceDE w:val="0"/>
        <w:autoSpaceDN w:val="0"/>
        <w:adjustRightInd w:val="0"/>
        <w:spacing w:beforeLines="100" w:afterLines="100"/>
        <w:ind w:firstLine="709"/>
        <w:jc w:val="right"/>
        <w:rPr>
          <w:color w:val="000000"/>
          <w:sz w:val="18"/>
          <w:szCs w:val="18"/>
        </w:rPr>
      </w:pPr>
    </w:p>
    <w:p w:rsidR="00E71E9B" w:rsidRDefault="00E71E9B" w:rsidP="003306F5">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В комитет по образованию или в образовательное учреждение</w:t>
      </w:r>
    </w:p>
    <w:p w:rsidR="00E71E9B" w:rsidRPr="00E12BB1" w:rsidRDefault="00E71E9B" w:rsidP="003306F5">
      <w:pPr>
        <w:pStyle w:val="ConsPlusNonformat"/>
        <w:jc w:val="right"/>
        <w:rPr>
          <w:rFonts w:ascii="Times New Roman" w:hAnsi="Times New Roman" w:cs="Times New Roman"/>
          <w:color w:val="000000"/>
          <w:sz w:val="24"/>
          <w:szCs w:val="24"/>
        </w:rPr>
      </w:pPr>
      <w:r w:rsidRPr="00E12BB1">
        <w:rPr>
          <w:rFonts w:ascii="Times New Roman" w:hAnsi="Times New Roman" w:cs="Times New Roman"/>
          <w:color w:val="000000"/>
          <w:sz w:val="24"/>
          <w:szCs w:val="24"/>
        </w:rPr>
        <w:t>(либо в многофункциональный центр предоставления</w:t>
      </w:r>
    </w:p>
    <w:p w:rsidR="00E71E9B" w:rsidRPr="00E12BB1" w:rsidRDefault="00E71E9B" w:rsidP="003306F5">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E71E9B" w:rsidRPr="00E12BB1" w:rsidRDefault="00E71E9B" w:rsidP="003306F5">
      <w:pPr>
        <w:pStyle w:val="ConsPlusNonformat"/>
        <w:jc w:val="right"/>
        <w:rPr>
          <w:rFonts w:ascii="Times New Roman" w:hAnsi="Times New Roman" w:cs="Times New Roman"/>
          <w:color w:val="000000"/>
          <w:sz w:val="16"/>
          <w:szCs w:val="16"/>
        </w:rPr>
      </w:pPr>
    </w:p>
    <w:p w:rsidR="00E71E9B" w:rsidRPr="00E12BB1" w:rsidRDefault="00E71E9B" w:rsidP="003306F5">
      <w:pPr>
        <w:pStyle w:val="ConsPlusNormal"/>
        <w:ind w:firstLine="0"/>
        <w:jc w:val="center"/>
        <w:rPr>
          <w:rFonts w:ascii="Times New Roman" w:hAnsi="Times New Roman" w:cs="Times New Roman"/>
          <w:color w:val="000000"/>
        </w:rPr>
      </w:pP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E67FC2">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71E9B" w:rsidRPr="00E12BB1" w:rsidRDefault="00E71E9B" w:rsidP="003306F5">
      <w:pPr>
        <w:pStyle w:val="ConsPlusNonformat"/>
        <w:rPr>
          <w:rFonts w:ascii="Times New Roman" w:hAnsi="Times New Roman" w:cs="Times New Roman"/>
          <w:color w:val="000000"/>
          <w:sz w:val="16"/>
          <w:szCs w:val="16"/>
          <w:highlight w:val="cyan"/>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highlight w:val="cyan"/>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E71E9B" w:rsidRPr="00E12BB1" w:rsidRDefault="00E71E9B"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E71E9B" w:rsidRPr="00E12BB1" w:rsidRDefault="00E71E9B" w:rsidP="003306F5">
      <w:pPr>
        <w:pStyle w:val="ConsPlusNonformat"/>
        <w:jc w:val="center"/>
        <w:rPr>
          <w:rFonts w:ascii="Times New Roman" w:hAnsi="Times New Roman" w:cs="Times New Roman"/>
          <w:b/>
          <w:color w:val="000000"/>
        </w:rPr>
      </w:pPr>
    </w:p>
    <w:p w:rsidR="00E71E9B" w:rsidRPr="00E12BB1" w:rsidRDefault="00E71E9B" w:rsidP="003306F5">
      <w:pPr>
        <w:pStyle w:val="ConsPlusNonformat"/>
        <w:ind w:firstLine="360"/>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Прошу </w:t>
      </w:r>
    </w:p>
    <w:p w:rsidR="00E71E9B" w:rsidRPr="00E12BB1" w:rsidRDefault="00E71E9B" w:rsidP="003306F5">
      <w:pPr>
        <w:numPr>
          <w:ilvl w:val="0"/>
          <w:numId w:val="31"/>
        </w:numPr>
        <w:jc w:val="both"/>
        <w:rPr>
          <w:color w:val="000000"/>
          <w:u w:val="single"/>
        </w:rPr>
      </w:pPr>
      <w:r w:rsidRPr="00E12BB1">
        <w:rPr>
          <w:color w:val="000000"/>
          <w:u w:val="single"/>
        </w:rPr>
        <w:t>выделить путевку в санаторный оздоровительный лагерь, работающий в каникулярное время</w:t>
      </w:r>
    </w:p>
    <w:p w:rsidR="00E71E9B" w:rsidRPr="00E12BB1" w:rsidRDefault="00E71E9B" w:rsidP="007003C4">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по профилю заболевания ______________________________________________</w:t>
      </w:r>
    </w:p>
    <w:p w:rsidR="00E71E9B" w:rsidRPr="00E12BB1" w:rsidRDefault="00E71E9B" w:rsidP="007003C4">
      <w:pPr>
        <w:pStyle w:val="ConsPlusNonformat"/>
        <w:jc w:val="both"/>
        <w:rPr>
          <w:rFonts w:ascii="Times New Roman" w:hAnsi="Times New Roman" w:cs="Times New Roman"/>
          <w:color w:val="000000"/>
          <w:sz w:val="24"/>
          <w:szCs w:val="24"/>
        </w:rPr>
      </w:pPr>
    </w:p>
    <w:p w:rsidR="00E71E9B" w:rsidRPr="00E12BB1" w:rsidRDefault="00E71E9B" w:rsidP="003306F5">
      <w:pPr>
        <w:numPr>
          <w:ilvl w:val="0"/>
          <w:numId w:val="31"/>
        </w:numPr>
        <w:jc w:val="both"/>
        <w:rPr>
          <w:color w:val="000000"/>
          <w:u w:val="single"/>
        </w:rPr>
      </w:pPr>
      <w:r w:rsidRPr="00E12BB1">
        <w:rPr>
          <w:color w:val="000000"/>
          <w:u w:val="single"/>
        </w:rPr>
        <w:t>выделить путевку в загородный оздоровительный лагерь, работающий в каникулярное время</w:t>
      </w:r>
    </w:p>
    <w:p w:rsidR="00E71E9B" w:rsidRPr="00E12BB1" w:rsidRDefault="00E71E9B" w:rsidP="00161A9B">
      <w:pPr>
        <w:ind w:left="360"/>
        <w:jc w:val="both"/>
        <w:rPr>
          <w:color w:val="000000"/>
        </w:rPr>
      </w:pPr>
      <w:r w:rsidRPr="00E12BB1">
        <w:rPr>
          <w:color w:val="000000"/>
        </w:rPr>
        <w:t>название лагеря: __________________________________________________</w:t>
      </w:r>
    </w:p>
    <w:p w:rsidR="00E71E9B" w:rsidRPr="00E12BB1" w:rsidRDefault="00E71E9B" w:rsidP="00161A9B">
      <w:pPr>
        <w:ind w:left="360"/>
        <w:jc w:val="both"/>
        <w:rPr>
          <w:color w:val="000000"/>
        </w:rPr>
      </w:pPr>
    </w:p>
    <w:p w:rsidR="00E71E9B" w:rsidRPr="00E12BB1" w:rsidRDefault="00E71E9B" w:rsidP="003306F5">
      <w:pPr>
        <w:numPr>
          <w:ilvl w:val="0"/>
          <w:numId w:val="31"/>
        </w:numPr>
        <w:jc w:val="both"/>
        <w:rPr>
          <w:color w:val="000000"/>
          <w:u w:val="single"/>
        </w:rPr>
      </w:pPr>
      <w:r w:rsidRPr="00E12BB1">
        <w:rPr>
          <w:color w:val="000000"/>
          <w:u w:val="single"/>
        </w:rPr>
        <w:t>обеспечить пребывание в лагере с дневным пребыванием детей, лагере труда и отдыха</w:t>
      </w:r>
    </w:p>
    <w:p w:rsidR="00E71E9B" w:rsidRPr="00E12BB1" w:rsidRDefault="00E71E9B" w:rsidP="00D04FB4">
      <w:pPr>
        <w:ind w:left="720"/>
        <w:jc w:val="both"/>
        <w:rPr>
          <w:color w:val="000000"/>
        </w:rPr>
      </w:pPr>
    </w:p>
    <w:p w:rsidR="00E71E9B" w:rsidRPr="00E12BB1" w:rsidRDefault="00E71E9B" w:rsidP="00D04FB4">
      <w:pPr>
        <w:numPr>
          <w:ilvl w:val="0"/>
          <w:numId w:val="31"/>
        </w:numPr>
        <w:jc w:val="both"/>
        <w:rPr>
          <w:color w:val="000000"/>
          <w:u w:val="single"/>
        </w:rPr>
      </w:pPr>
      <w:r w:rsidRPr="00E12BB1">
        <w:rPr>
          <w:color w:val="000000"/>
          <w:u w:val="single"/>
        </w:rPr>
        <w:t>обеспечить пребывание в многодневном походе (палаточном лагере)</w:t>
      </w:r>
    </w:p>
    <w:p w:rsidR="00E71E9B" w:rsidRPr="00E12BB1" w:rsidRDefault="00E71E9B" w:rsidP="00D04FB4">
      <w:pPr>
        <w:jc w:val="both"/>
        <w:rPr>
          <w:color w:val="000000"/>
        </w:rPr>
      </w:pPr>
      <w:r w:rsidRPr="00E12BB1">
        <w:rPr>
          <w:color w:val="000000"/>
        </w:rPr>
        <w:t>в группу ______________по  маршруту_________________________на_____календарных дней с _______________по  ______________.</w:t>
      </w:r>
    </w:p>
    <w:p w:rsidR="00E71E9B" w:rsidRPr="00E12BB1" w:rsidRDefault="00E71E9B" w:rsidP="00D04FB4">
      <w:pPr>
        <w:jc w:val="both"/>
        <w:rPr>
          <w:color w:val="000000"/>
        </w:rPr>
      </w:pPr>
    </w:p>
    <w:p w:rsidR="00E71E9B" w:rsidRPr="00E12BB1" w:rsidRDefault="00E71E9B" w:rsidP="003306F5">
      <w:pPr>
        <w:jc w:val="both"/>
        <w:rPr>
          <w:color w:val="000000"/>
          <w:sz w:val="16"/>
          <w:szCs w:val="16"/>
        </w:rPr>
      </w:pPr>
      <w:r w:rsidRPr="00E12BB1">
        <w:rPr>
          <w:color w:val="000000"/>
          <w:sz w:val="16"/>
          <w:szCs w:val="16"/>
        </w:rPr>
        <w:t>(необходимо отметить «галочкой» нужный вариант и заполнить соответствующие строки)</w:t>
      </w:r>
    </w:p>
    <w:p w:rsidR="00E71E9B" w:rsidRPr="00E12BB1" w:rsidRDefault="00E71E9B" w:rsidP="003306F5">
      <w:pPr>
        <w:pStyle w:val="ConsPlusNonformat"/>
        <w:jc w:val="both"/>
        <w:rPr>
          <w:rFonts w:ascii="Times New Roman" w:hAnsi="Times New Roman" w:cs="Times New Roman"/>
          <w:color w:val="000000"/>
          <w:sz w:val="24"/>
          <w:szCs w:val="24"/>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в период  школьных каникул с _______ по ______20___/20___ учебного года</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на ____ смену</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моему ребенку_________________________________________________________________</w:t>
      </w:r>
    </w:p>
    <w:p w:rsidR="00E71E9B" w:rsidRPr="00E12BB1" w:rsidRDefault="00E71E9B" w:rsidP="003306F5">
      <w:pPr>
        <w:pStyle w:val="ConsPlusNonformat"/>
        <w:jc w:val="both"/>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(ФИО ребенка полностью)</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________года рождения, учащегося  _________ класса  _______________________ школы,</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проживающему по адресу:______________________________________________________,</w:t>
      </w:r>
    </w:p>
    <w:p w:rsidR="00E71E9B" w:rsidRPr="00E12BB1" w:rsidRDefault="00E71E9B" w:rsidP="00AB556C">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Свидетельство о рождении/паспорт_____________________________________________.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(серия, номер, кем и когда выданы)</w:t>
      </w:r>
    </w:p>
    <w:p w:rsidR="00E71E9B" w:rsidRPr="00E12BB1" w:rsidRDefault="00E71E9B" w:rsidP="003306F5">
      <w:pPr>
        <w:pStyle w:val="ConsPlusNonformat"/>
        <w:rPr>
          <w:rFonts w:ascii="Times New Roman" w:hAnsi="Times New Roman" w:cs="Times New Roman"/>
          <w:color w:val="000000"/>
          <w:sz w:val="24"/>
          <w:szCs w:val="24"/>
        </w:rPr>
      </w:pP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Сведения о родителях </w:t>
      </w:r>
      <w:r w:rsidRPr="00E12BB1">
        <w:rPr>
          <w:rFonts w:ascii="Times New Roman" w:hAnsi="Times New Roman" w:cs="Times New Roman"/>
          <w:color w:val="000000"/>
          <w:sz w:val="16"/>
          <w:szCs w:val="16"/>
        </w:rPr>
        <w:t>(для выделения путёвки)</w:t>
      </w:r>
      <w:r w:rsidRPr="00E12BB1">
        <w:rPr>
          <w:rFonts w:ascii="Times New Roman" w:hAnsi="Times New Roman" w:cs="Times New Roman"/>
          <w:color w:val="000000"/>
          <w:sz w:val="24"/>
          <w:szCs w:val="24"/>
        </w:rPr>
        <w:t>:</w:t>
      </w: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Мать _______________________________________________________________________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Отец________________________________________________________________________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E71E9B" w:rsidRPr="00E12BB1" w:rsidRDefault="00E71E9B" w:rsidP="003306F5">
      <w:pPr>
        <w:pStyle w:val="ConsPlusNonformat"/>
        <w:ind w:firstLine="360"/>
        <w:jc w:val="both"/>
        <w:rPr>
          <w:rFonts w:ascii="Times New Roman" w:hAnsi="Times New Roman" w:cs="Times New Roman"/>
          <w:color w:val="000000"/>
          <w:highlight w:val="cyan"/>
        </w:rPr>
      </w:pPr>
    </w:p>
    <w:p w:rsidR="00E71E9B" w:rsidRPr="00E12BB1" w:rsidRDefault="00E71E9B"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E71E9B" w:rsidRPr="00E12BB1" w:rsidRDefault="00E71E9B" w:rsidP="003306F5">
      <w:pPr>
        <w:autoSpaceDE w:val="0"/>
        <w:autoSpaceDN w:val="0"/>
        <w:adjustRightInd w:val="0"/>
        <w:rPr>
          <w:color w:val="000000"/>
        </w:rPr>
      </w:pPr>
    </w:p>
    <w:p w:rsidR="00E71E9B" w:rsidRPr="00E12BB1" w:rsidRDefault="00E71E9B" w:rsidP="003306F5">
      <w:pPr>
        <w:autoSpaceDE w:val="0"/>
        <w:autoSpaceDN w:val="0"/>
        <w:adjustRightInd w:val="0"/>
        <w:rPr>
          <w:color w:val="000000"/>
        </w:rPr>
      </w:pPr>
      <w:r w:rsidRPr="00E12BB1">
        <w:rPr>
          <w:color w:val="000000"/>
        </w:rPr>
        <w:t>1._________________________________________________________________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2._________________________________________________________________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3._________________________________________________________________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4. 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5. _________________________________________________________________</w:t>
      </w:r>
    </w:p>
    <w:p w:rsidR="00E71E9B" w:rsidRPr="00E12BB1" w:rsidRDefault="00E71E9B" w:rsidP="003306F5">
      <w:pPr>
        <w:autoSpaceDE w:val="0"/>
        <w:autoSpaceDN w:val="0"/>
        <w:adjustRightInd w:val="0"/>
        <w:jc w:val="both"/>
        <w:rPr>
          <w:color w:val="000000"/>
        </w:rPr>
      </w:pPr>
    </w:p>
    <w:p w:rsidR="00E71E9B" w:rsidRPr="00E12BB1" w:rsidRDefault="00E71E9B" w:rsidP="003306F5">
      <w:pPr>
        <w:autoSpaceDE w:val="0"/>
        <w:autoSpaceDN w:val="0"/>
        <w:adjustRightInd w:val="0"/>
        <w:jc w:val="both"/>
        <w:rPr>
          <w:color w:val="000000"/>
        </w:rPr>
      </w:pPr>
      <w:r w:rsidRPr="00E12BB1">
        <w:rPr>
          <w:color w:val="000000"/>
        </w:rPr>
        <w:t xml:space="preserve">*Решение о приостановлении предоставления Услуги прошу(нужное подчеркнуть).: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E71E9B" w:rsidRPr="00E12BB1" w:rsidRDefault="00E71E9B" w:rsidP="003306F5">
      <w:pPr>
        <w:autoSpaceDE w:val="0"/>
        <w:autoSpaceDN w:val="0"/>
        <w:adjustRightInd w:val="0"/>
        <w:jc w:val="both"/>
        <w:rPr>
          <w:color w:val="000000"/>
        </w:rPr>
      </w:pPr>
      <w:r w:rsidRPr="00E12BB1">
        <w:rPr>
          <w:color w:val="000000"/>
        </w:rPr>
        <w:t xml:space="preserve">*Решение об отказе в предоставлении Услуги прошу(нужное подчеркнуть).: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E71E9B" w:rsidRPr="00E12BB1" w:rsidRDefault="00E71E9B" w:rsidP="003306F5">
      <w:pPr>
        <w:jc w:val="both"/>
        <w:rPr>
          <w:color w:val="000000"/>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___________________________                                           ________________/____________</w:t>
      </w:r>
    </w:p>
    <w:p w:rsidR="00E71E9B" w:rsidRPr="00E12BB1" w:rsidRDefault="00E71E9B" w:rsidP="003306F5">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E71E9B" w:rsidRPr="00E12BB1" w:rsidRDefault="00E71E9B" w:rsidP="003306F5">
      <w:pPr>
        <w:jc w:val="both"/>
        <w:rPr>
          <w:color w:val="000000"/>
        </w:rPr>
      </w:pPr>
    </w:p>
    <w:p w:rsidR="00E71E9B" w:rsidRPr="00E12BB1" w:rsidRDefault="00E71E9B" w:rsidP="003306F5">
      <w:pPr>
        <w:jc w:val="center"/>
        <w:rPr>
          <w:b/>
          <w:color w:val="000000"/>
        </w:rPr>
      </w:pPr>
      <w:r w:rsidRPr="00E12BB1">
        <w:rPr>
          <w:b/>
          <w:color w:val="000000"/>
        </w:rPr>
        <w:t xml:space="preserve">СОГЛАСИЕ </w:t>
      </w:r>
    </w:p>
    <w:p w:rsidR="00E71E9B" w:rsidRPr="00E12BB1" w:rsidRDefault="00E71E9B"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E71E9B" w:rsidRPr="00E12BB1" w:rsidRDefault="00E71E9B" w:rsidP="003306F5">
      <w:pPr>
        <w:jc w:val="center"/>
        <w:rPr>
          <w:b/>
          <w:color w:val="000000"/>
          <w:sz w:val="18"/>
          <w:szCs w:val="18"/>
        </w:rPr>
      </w:pPr>
      <w:r w:rsidRPr="00E12BB1">
        <w:rPr>
          <w:b/>
          <w:color w:val="000000"/>
          <w:sz w:val="18"/>
          <w:szCs w:val="18"/>
        </w:rPr>
        <w:t>обратившегося за предоставлением муниципальной услуги</w:t>
      </w:r>
    </w:p>
    <w:p w:rsidR="00E71E9B" w:rsidRPr="00E12BB1" w:rsidRDefault="00E71E9B" w:rsidP="003306F5">
      <w:pPr>
        <w:jc w:val="center"/>
        <w:rPr>
          <w:color w:val="000000"/>
        </w:rPr>
      </w:pPr>
    </w:p>
    <w:p w:rsidR="00E71E9B" w:rsidRPr="00E12BB1" w:rsidRDefault="00E71E9B" w:rsidP="003306F5">
      <w:pPr>
        <w:ind w:firstLine="720"/>
        <w:jc w:val="both"/>
        <w:rPr>
          <w:color w:val="000000"/>
        </w:rPr>
      </w:pPr>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71E9B" w:rsidRPr="00E12BB1" w:rsidRDefault="00E71E9B" w:rsidP="003306F5">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1E9B" w:rsidRPr="00E12BB1" w:rsidRDefault="00E71E9B" w:rsidP="00B1649A">
      <w:pPr>
        <w:ind w:firstLine="720"/>
        <w:jc w:val="both"/>
        <w:rPr>
          <w:color w:val="000000"/>
        </w:rPr>
      </w:pPr>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rsidR="00E71E9B" w:rsidRPr="00E12BB1" w:rsidRDefault="00E71E9B" w:rsidP="00B1649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E71E9B" w:rsidRPr="00E12BB1" w:rsidRDefault="00E71E9B" w:rsidP="003306F5">
      <w:pPr>
        <w:ind w:firstLine="720"/>
        <w:jc w:val="both"/>
        <w:rPr>
          <w:color w:val="000000"/>
        </w:rPr>
      </w:pPr>
      <w:r w:rsidRPr="00E12BB1">
        <w:rPr>
          <w:color w:val="000000"/>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1E9B" w:rsidRPr="00E12BB1" w:rsidRDefault="00E71E9B" w:rsidP="003306F5">
      <w:pPr>
        <w:ind w:firstLine="567"/>
        <w:jc w:val="both"/>
        <w:rPr>
          <w:color w:val="000000"/>
        </w:rPr>
      </w:pPr>
    </w:p>
    <w:p w:rsidR="00E71E9B" w:rsidRPr="00E12BB1" w:rsidRDefault="00E71E9B" w:rsidP="003306F5">
      <w:pPr>
        <w:jc w:val="both"/>
        <w:rPr>
          <w:color w:val="000000"/>
        </w:rPr>
      </w:pPr>
      <w:r w:rsidRPr="00E12BB1">
        <w:rPr>
          <w:color w:val="000000"/>
        </w:rPr>
        <w:t xml:space="preserve">                                                                                                      ________________/__________ </w:t>
      </w:r>
    </w:p>
    <w:p w:rsidR="00E71E9B" w:rsidRPr="00E12BB1" w:rsidRDefault="00E71E9B"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F039D2" w:rsidRPr="00236E16" w:rsidRDefault="00E71E9B" w:rsidP="00F039D2">
      <w:pPr>
        <w:spacing w:line="240" w:lineRule="atLeast"/>
        <w:ind w:left="4956"/>
        <w:jc w:val="center"/>
        <w:rPr>
          <w:sz w:val="28"/>
          <w:szCs w:val="28"/>
        </w:rPr>
      </w:pPr>
      <w:r w:rsidRPr="00E12BB1">
        <w:rPr>
          <w:color w:val="000000"/>
        </w:rPr>
        <w:br w:type="page"/>
      </w:r>
      <w:r w:rsidR="00F039D2">
        <w:rPr>
          <w:sz w:val="28"/>
          <w:szCs w:val="28"/>
        </w:rPr>
        <w:lastRenderedPageBreak/>
        <w:t>Приложение 2</w:t>
      </w:r>
    </w:p>
    <w:p w:rsidR="00F039D2" w:rsidRPr="00236E16" w:rsidRDefault="00F039D2" w:rsidP="00F039D2">
      <w:pPr>
        <w:spacing w:line="240" w:lineRule="atLeast"/>
        <w:ind w:left="4956"/>
        <w:jc w:val="center"/>
        <w:rPr>
          <w:sz w:val="28"/>
          <w:szCs w:val="28"/>
        </w:rPr>
      </w:pP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Pr="00E12BB1" w:rsidRDefault="00E71E9B" w:rsidP="00256A19">
      <w:pPr>
        <w:autoSpaceDE w:val="0"/>
        <w:autoSpaceDN w:val="0"/>
        <w:adjustRightInd w:val="0"/>
        <w:spacing w:beforeLines="100" w:afterLines="100"/>
        <w:ind w:firstLine="709"/>
        <w:jc w:val="right"/>
        <w:rPr>
          <w:color w:val="000000"/>
          <w:sz w:val="18"/>
          <w:szCs w:val="18"/>
        </w:rPr>
      </w:pPr>
    </w:p>
    <w:p w:rsidR="00E71E9B" w:rsidRDefault="00E71E9B" w:rsidP="003306F5">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комитет по образованию или в образовательное учреждение  </w:t>
      </w:r>
    </w:p>
    <w:p w:rsidR="00E71E9B" w:rsidRPr="00E12BB1" w:rsidRDefault="00E71E9B" w:rsidP="003306F5">
      <w:pPr>
        <w:pStyle w:val="ConsPlusNonformat"/>
        <w:jc w:val="right"/>
        <w:rPr>
          <w:rFonts w:ascii="Times New Roman" w:hAnsi="Times New Roman" w:cs="Times New Roman"/>
          <w:color w:val="000000"/>
          <w:sz w:val="24"/>
          <w:szCs w:val="24"/>
        </w:rPr>
      </w:pPr>
      <w:r w:rsidRPr="00E12BB1">
        <w:rPr>
          <w:rFonts w:ascii="Times New Roman" w:hAnsi="Times New Roman" w:cs="Times New Roman"/>
          <w:color w:val="000000"/>
          <w:sz w:val="24"/>
          <w:szCs w:val="24"/>
        </w:rPr>
        <w:t>(либо в многофункциональный центр предоставления</w:t>
      </w:r>
    </w:p>
    <w:p w:rsidR="00E71E9B" w:rsidRPr="00E12BB1" w:rsidRDefault="00E71E9B" w:rsidP="003306F5">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E71E9B" w:rsidRPr="00E12BB1" w:rsidRDefault="00E71E9B" w:rsidP="003306F5">
      <w:pPr>
        <w:pStyle w:val="ConsPlusNonformat"/>
        <w:jc w:val="right"/>
        <w:rPr>
          <w:rFonts w:ascii="Times New Roman" w:hAnsi="Times New Roman" w:cs="Times New Roman"/>
          <w:color w:val="000000"/>
          <w:sz w:val="16"/>
          <w:szCs w:val="16"/>
        </w:rPr>
      </w:pPr>
    </w:p>
    <w:p w:rsidR="00E71E9B" w:rsidRPr="00E12BB1" w:rsidRDefault="00E71E9B" w:rsidP="003306F5">
      <w:pPr>
        <w:pStyle w:val="ConsPlusNormal"/>
        <w:ind w:firstLine="0"/>
        <w:jc w:val="center"/>
        <w:rPr>
          <w:rFonts w:ascii="Times New Roman" w:hAnsi="Times New Roman" w:cs="Times New Roman"/>
          <w:color w:val="000000"/>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от физического лица</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D6758A">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71E9B" w:rsidRPr="00E12BB1" w:rsidRDefault="00E71E9B" w:rsidP="003306F5">
      <w:pPr>
        <w:pStyle w:val="ConsPlusNonformat"/>
        <w:rPr>
          <w:rFonts w:ascii="Times New Roman" w:hAnsi="Times New Roman" w:cs="Times New Roman"/>
          <w:color w:val="000000"/>
          <w:sz w:val="16"/>
          <w:szCs w:val="16"/>
          <w:highlight w:val="cyan"/>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highlight w:val="cyan"/>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E71E9B" w:rsidRPr="00E12BB1" w:rsidRDefault="00E71E9B"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E71E9B" w:rsidRPr="00E12BB1" w:rsidRDefault="00E71E9B" w:rsidP="003306F5">
      <w:pPr>
        <w:autoSpaceDE w:val="0"/>
        <w:autoSpaceDN w:val="0"/>
        <w:adjustRightInd w:val="0"/>
        <w:ind w:firstLine="720"/>
        <w:rPr>
          <w:color w:val="000000"/>
        </w:rPr>
      </w:pPr>
      <w:r w:rsidRPr="00E12BB1">
        <w:rPr>
          <w:color w:val="000000"/>
        </w:rPr>
        <w:t xml:space="preserve">Прошу  выплатить единовременную денежную компенсацию для оплаты частичной стоимости путёвки в  оздоровительный лагерь  ________________________________________________ с _______по ______ 20___года                                                    </w:t>
      </w:r>
    </w:p>
    <w:p w:rsidR="00E71E9B" w:rsidRPr="00E12BB1" w:rsidRDefault="00E71E9B" w:rsidP="003306F5">
      <w:pPr>
        <w:autoSpaceDE w:val="0"/>
        <w:autoSpaceDN w:val="0"/>
        <w:adjustRightInd w:val="0"/>
        <w:ind w:firstLine="720"/>
        <w:rPr>
          <w:color w:val="000000"/>
          <w:sz w:val="16"/>
          <w:szCs w:val="16"/>
        </w:rPr>
      </w:pPr>
      <w:r w:rsidRPr="00E12BB1">
        <w:rPr>
          <w:color w:val="000000"/>
          <w:sz w:val="16"/>
          <w:szCs w:val="16"/>
        </w:rPr>
        <w:t xml:space="preserve">(название лагеря)                                                                            (указать сроки заезда) </w:t>
      </w:r>
    </w:p>
    <w:p w:rsidR="00E71E9B" w:rsidRPr="00E12BB1" w:rsidRDefault="00E71E9B" w:rsidP="003306F5">
      <w:pPr>
        <w:autoSpaceDE w:val="0"/>
        <w:autoSpaceDN w:val="0"/>
        <w:adjustRightInd w:val="0"/>
        <w:rPr>
          <w:color w:val="000000"/>
          <w:sz w:val="16"/>
          <w:szCs w:val="16"/>
        </w:rPr>
      </w:pPr>
      <w:r w:rsidRPr="00E12BB1">
        <w:rPr>
          <w:color w:val="000000"/>
        </w:rPr>
        <w:t>для моего ребенка   ____________________________________________________________.</w:t>
      </w:r>
    </w:p>
    <w:p w:rsidR="00E71E9B" w:rsidRPr="00E12BB1" w:rsidRDefault="00E71E9B" w:rsidP="003306F5">
      <w:pPr>
        <w:autoSpaceDE w:val="0"/>
        <w:autoSpaceDN w:val="0"/>
        <w:adjustRightInd w:val="0"/>
        <w:ind w:firstLine="720"/>
        <w:rPr>
          <w:color w:val="000000"/>
          <w:sz w:val="16"/>
          <w:szCs w:val="16"/>
        </w:rPr>
      </w:pPr>
      <w:r w:rsidRPr="00E12BB1">
        <w:rPr>
          <w:color w:val="000000"/>
          <w:sz w:val="16"/>
          <w:szCs w:val="16"/>
        </w:rPr>
        <w:t xml:space="preserve">                                                     (фамилия, имя, отчество, дата рождения ребенка)</w:t>
      </w:r>
    </w:p>
    <w:p w:rsidR="00E71E9B" w:rsidRPr="00E12BB1" w:rsidRDefault="00E71E9B" w:rsidP="003306F5">
      <w:pPr>
        <w:autoSpaceDE w:val="0"/>
        <w:autoSpaceDN w:val="0"/>
        <w:adjustRightInd w:val="0"/>
        <w:ind w:firstLine="708"/>
        <w:jc w:val="both"/>
        <w:rPr>
          <w:color w:val="000000"/>
        </w:rPr>
      </w:pPr>
      <w:r w:rsidRPr="00E12BB1">
        <w:rPr>
          <w:color w:val="000000"/>
        </w:rPr>
        <w:t>Единовременную денежную компенсацию для оплаты частичной стоимости путёвки в  оздоровительный лагерь  прошу перечислить на лицевой  счет_________________________________________________________________________.</w:t>
      </w:r>
    </w:p>
    <w:p w:rsidR="00E71E9B" w:rsidRPr="00E12BB1" w:rsidRDefault="00E71E9B" w:rsidP="003306F5">
      <w:pPr>
        <w:autoSpaceDE w:val="0"/>
        <w:autoSpaceDN w:val="0"/>
        <w:adjustRightInd w:val="0"/>
        <w:ind w:firstLine="720"/>
        <w:jc w:val="both"/>
        <w:rPr>
          <w:color w:val="000000"/>
        </w:rPr>
      </w:pPr>
    </w:p>
    <w:p w:rsidR="00E71E9B" w:rsidRPr="00E12BB1" w:rsidRDefault="00E71E9B"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E71E9B" w:rsidRPr="00E12BB1" w:rsidRDefault="00E71E9B" w:rsidP="003306F5">
      <w:pPr>
        <w:autoSpaceDE w:val="0"/>
        <w:autoSpaceDN w:val="0"/>
        <w:adjustRightInd w:val="0"/>
        <w:jc w:val="both"/>
        <w:rPr>
          <w:color w:val="000000"/>
        </w:rPr>
      </w:pPr>
      <w:r w:rsidRPr="00E12BB1">
        <w:rPr>
          <w:color w:val="000000"/>
        </w:rPr>
        <w:t>1.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2.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3.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4.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5. ____________________________________________________________</w:t>
      </w:r>
    </w:p>
    <w:p w:rsidR="00E71E9B" w:rsidRPr="00E12BB1" w:rsidRDefault="00E71E9B" w:rsidP="003306F5">
      <w:pPr>
        <w:autoSpaceDE w:val="0"/>
        <w:autoSpaceDN w:val="0"/>
        <w:adjustRightInd w:val="0"/>
        <w:jc w:val="both"/>
        <w:rPr>
          <w:color w:val="000000"/>
        </w:rPr>
      </w:pPr>
    </w:p>
    <w:p w:rsidR="00E71E9B" w:rsidRPr="00E12BB1" w:rsidRDefault="00E71E9B" w:rsidP="003306F5">
      <w:pPr>
        <w:autoSpaceDE w:val="0"/>
        <w:autoSpaceDN w:val="0"/>
        <w:adjustRightInd w:val="0"/>
        <w:jc w:val="both"/>
        <w:rPr>
          <w:color w:val="000000"/>
        </w:rPr>
      </w:pPr>
      <w:r w:rsidRPr="00E12BB1">
        <w:rPr>
          <w:color w:val="000000"/>
        </w:rPr>
        <w:t xml:space="preserve">*Решение о приостановлении предоставления Услуги прошу: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E71E9B" w:rsidRPr="00E12BB1" w:rsidRDefault="00E71E9B" w:rsidP="003306F5">
      <w:pPr>
        <w:autoSpaceDE w:val="0"/>
        <w:autoSpaceDN w:val="0"/>
        <w:adjustRightInd w:val="0"/>
        <w:jc w:val="both"/>
        <w:rPr>
          <w:color w:val="000000"/>
        </w:rPr>
      </w:pPr>
      <w:r w:rsidRPr="00E12BB1">
        <w:rPr>
          <w:color w:val="000000"/>
        </w:rPr>
        <w:t xml:space="preserve">*Решение об отказе в предоставлении Услуги прошу: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E71E9B" w:rsidRPr="00E12BB1" w:rsidRDefault="00E71E9B" w:rsidP="003306F5">
      <w:pPr>
        <w:jc w:val="both"/>
        <w:rPr>
          <w:color w:val="000000"/>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___________________________                                           ________________/____________</w:t>
      </w:r>
    </w:p>
    <w:p w:rsidR="00E71E9B" w:rsidRPr="00E12BB1" w:rsidRDefault="00E71E9B" w:rsidP="003306F5">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E71E9B" w:rsidRDefault="00E71E9B" w:rsidP="003306F5">
      <w:pPr>
        <w:jc w:val="both"/>
        <w:rPr>
          <w:color w:val="000000"/>
        </w:rPr>
      </w:pPr>
    </w:p>
    <w:p w:rsidR="00E71E9B" w:rsidRDefault="00E71E9B" w:rsidP="003306F5">
      <w:pPr>
        <w:jc w:val="both"/>
        <w:rPr>
          <w:color w:val="000000"/>
        </w:rPr>
      </w:pPr>
    </w:p>
    <w:p w:rsidR="00E71E9B" w:rsidRDefault="00E71E9B" w:rsidP="003306F5">
      <w:pPr>
        <w:jc w:val="both"/>
        <w:rPr>
          <w:color w:val="000000"/>
        </w:rPr>
      </w:pPr>
    </w:p>
    <w:p w:rsidR="00E71E9B" w:rsidRDefault="00E71E9B" w:rsidP="003306F5">
      <w:pPr>
        <w:jc w:val="both"/>
        <w:rPr>
          <w:color w:val="000000"/>
        </w:rPr>
      </w:pPr>
    </w:p>
    <w:p w:rsidR="00E71E9B" w:rsidRPr="00E12BB1" w:rsidRDefault="00E71E9B" w:rsidP="003306F5">
      <w:pPr>
        <w:jc w:val="both"/>
        <w:rPr>
          <w:color w:val="000000"/>
        </w:rPr>
      </w:pPr>
    </w:p>
    <w:p w:rsidR="00E71E9B" w:rsidRPr="00E12BB1" w:rsidRDefault="00E71E9B" w:rsidP="003306F5">
      <w:pPr>
        <w:jc w:val="center"/>
        <w:rPr>
          <w:b/>
          <w:color w:val="000000"/>
        </w:rPr>
      </w:pPr>
      <w:r w:rsidRPr="00E12BB1">
        <w:rPr>
          <w:b/>
          <w:color w:val="000000"/>
        </w:rPr>
        <w:t xml:space="preserve">СОГЛАСИЕ </w:t>
      </w:r>
    </w:p>
    <w:p w:rsidR="00E71E9B" w:rsidRPr="00E12BB1" w:rsidRDefault="00E71E9B"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E71E9B" w:rsidRPr="00E12BB1" w:rsidRDefault="00E71E9B" w:rsidP="003306F5">
      <w:pPr>
        <w:jc w:val="center"/>
        <w:rPr>
          <w:b/>
          <w:color w:val="000000"/>
          <w:sz w:val="18"/>
          <w:szCs w:val="18"/>
        </w:rPr>
      </w:pPr>
      <w:r w:rsidRPr="00E12BB1">
        <w:rPr>
          <w:b/>
          <w:color w:val="000000"/>
          <w:sz w:val="18"/>
          <w:szCs w:val="18"/>
        </w:rPr>
        <w:t>обратившегося за предоставлением муниципальной услуги</w:t>
      </w:r>
    </w:p>
    <w:p w:rsidR="00E71E9B" w:rsidRPr="00E12BB1" w:rsidRDefault="00E71E9B" w:rsidP="003306F5">
      <w:pPr>
        <w:jc w:val="center"/>
        <w:rPr>
          <w:color w:val="000000"/>
        </w:rPr>
      </w:pPr>
    </w:p>
    <w:p w:rsidR="00E71E9B" w:rsidRPr="00E12BB1" w:rsidRDefault="00E71E9B" w:rsidP="00D6758A">
      <w:pPr>
        <w:ind w:firstLine="720"/>
        <w:jc w:val="both"/>
        <w:rPr>
          <w:color w:val="000000"/>
        </w:rPr>
      </w:pPr>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71E9B" w:rsidRPr="00E12BB1" w:rsidRDefault="00E71E9B" w:rsidP="00D6758A">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1E9B" w:rsidRPr="00E12BB1" w:rsidRDefault="00E71E9B" w:rsidP="00D6758A">
      <w:pPr>
        <w:ind w:firstLine="720"/>
        <w:jc w:val="both"/>
        <w:rPr>
          <w:color w:val="000000"/>
        </w:rPr>
      </w:pPr>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rsidR="00E71E9B" w:rsidRPr="00E12BB1" w:rsidRDefault="00E71E9B" w:rsidP="00D6758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E71E9B" w:rsidRPr="00E12BB1" w:rsidRDefault="00E71E9B" w:rsidP="00D6758A">
      <w:pPr>
        <w:ind w:firstLine="720"/>
        <w:jc w:val="both"/>
        <w:rPr>
          <w:color w:val="000000"/>
        </w:rPr>
      </w:pPr>
      <w:r w:rsidRPr="00E12BB1">
        <w:rPr>
          <w:color w:val="000000"/>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1E9B" w:rsidRPr="00E12BB1" w:rsidRDefault="00E71E9B" w:rsidP="003306F5">
      <w:pPr>
        <w:ind w:firstLine="567"/>
        <w:jc w:val="both"/>
        <w:rPr>
          <w:color w:val="000000"/>
        </w:rPr>
      </w:pPr>
    </w:p>
    <w:p w:rsidR="00E71E9B" w:rsidRPr="00E12BB1" w:rsidRDefault="00E71E9B" w:rsidP="003306F5">
      <w:pPr>
        <w:jc w:val="both"/>
        <w:rPr>
          <w:color w:val="000000"/>
        </w:rPr>
      </w:pPr>
      <w:r w:rsidRPr="00E12BB1">
        <w:rPr>
          <w:color w:val="000000"/>
        </w:rPr>
        <w:t xml:space="preserve">                                                                                                      ________________/__________ </w:t>
      </w:r>
    </w:p>
    <w:p w:rsidR="00E71E9B" w:rsidRPr="00E12BB1" w:rsidRDefault="00E71E9B"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F039D2" w:rsidRPr="00236E16" w:rsidRDefault="00E71E9B" w:rsidP="00F039D2">
      <w:pPr>
        <w:spacing w:line="240" w:lineRule="atLeast"/>
        <w:ind w:left="4956"/>
        <w:jc w:val="center"/>
        <w:rPr>
          <w:sz w:val="28"/>
          <w:szCs w:val="28"/>
        </w:rPr>
      </w:pPr>
      <w:r w:rsidRPr="00E12BB1">
        <w:rPr>
          <w:color w:val="000000"/>
        </w:rPr>
        <w:br w:type="page"/>
      </w:r>
      <w:r w:rsidR="00F039D2">
        <w:rPr>
          <w:sz w:val="28"/>
          <w:szCs w:val="28"/>
        </w:rPr>
        <w:lastRenderedPageBreak/>
        <w:t>Приложение 3</w:t>
      </w:r>
    </w:p>
    <w:p w:rsidR="00F039D2" w:rsidRPr="00236E16" w:rsidRDefault="00F039D2" w:rsidP="00F039D2">
      <w:pPr>
        <w:spacing w:line="240" w:lineRule="atLeast"/>
        <w:ind w:left="4956"/>
        <w:jc w:val="center"/>
        <w:rPr>
          <w:sz w:val="28"/>
          <w:szCs w:val="28"/>
        </w:rPr>
      </w:pP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F039D2" w:rsidRDefault="00F039D2" w:rsidP="00A86915">
      <w:pPr>
        <w:pStyle w:val="ConsPlusNormal"/>
        <w:spacing w:before="100" w:after="100"/>
        <w:ind w:firstLine="709"/>
        <w:jc w:val="right"/>
        <w:outlineLvl w:val="1"/>
        <w:rPr>
          <w:rFonts w:ascii="Times New Roman" w:hAnsi="Times New Roman" w:cs="Times New Roman"/>
          <w:color w:val="000000"/>
          <w:sz w:val="18"/>
          <w:szCs w:val="18"/>
        </w:rPr>
      </w:pPr>
    </w:p>
    <w:p w:rsidR="00F039D2" w:rsidRPr="00E12BB1" w:rsidRDefault="00F039D2" w:rsidP="00F039D2">
      <w:pPr>
        <w:pStyle w:val="ConsPlusNormal"/>
        <w:jc w:val="center"/>
        <w:outlineLvl w:val="1"/>
        <w:rPr>
          <w:color w:val="000000"/>
        </w:rPr>
      </w:pPr>
      <w:r w:rsidRPr="00E12BB1">
        <w:rPr>
          <w:rFonts w:ascii="Times New Roman" w:hAnsi="Times New Roman" w:cs="Times New Roman"/>
          <w:b/>
          <w:color w:val="000000"/>
          <w:sz w:val="28"/>
          <w:szCs w:val="28"/>
        </w:rPr>
        <w:t>Блок-схема предоставления муниципальной услуги</w:t>
      </w:r>
      <w:r w:rsidRPr="00E12BB1">
        <w:rPr>
          <w:color w:val="000000"/>
        </w:rPr>
        <w:object w:dxaOrig="9121" w:dyaOrig="12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15pt;height:544.2pt" o:ole="">
            <v:imagedata r:id="rId12" o:title=""/>
          </v:shape>
          <o:OLEObject Type="Embed" ProgID="Visio.Drawing.11" ShapeID="_x0000_i1025" DrawAspect="Content" ObjectID="_1546695451" r:id="rId13"/>
        </w:object>
      </w:r>
    </w:p>
    <w:p w:rsidR="00E71E9B" w:rsidRPr="00F039D2" w:rsidRDefault="00F039D2" w:rsidP="00F039D2">
      <w:r w:rsidRPr="00E12BB1">
        <w:rPr>
          <w:color w:val="000000"/>
          <w:sz w:val="18"/>
          <w:szCs w:val="18"/>
        </w:rPr>
        <w:br w:type="page"/>
      </w:r>
    </w:p>
    <w:p w:rsidR="006B1043" w:rsidRPr="00236E16" w:rsidRDefault="006B1043" w:rsidP="006B1043">
      <w:pPr>
        <w:spacing w:line="240" w:lineRule="atLeast"/>
        <w:ind w:left="4956"/>
        <w:jc w:val="center"/>
        <w:rPr>
          <w:sz w:val="28"/>
          <w:szCs w:val="28"/>
        </w:rPr>
      </w:pPr>
      <w:r w:rsidRPr="00236E16">
        <w:rPr>
          <w:sz w:val="28"/>
          <w:szCs w:val="28"/>
        </w:rPr>
        <w:t xml:space="preserve">Приложение </w:t>
      </w:r>
      <w:r w:rsidR="00F039D2">
        <w:rPr>
          <w:sz w:val="28"/>
          <w:szCs w:val="28"/>
        </w:rPr>
        <w:t>4</w:t>
      </w:r>
    </w:p>
    <w:p w:rsidR="006B1043" w:rsidRPr="00236E16" w:rsidRDefault="006B1043" w:rsidP="006B1043">
      <w:pPr>
        <w:spacing w:line="240" w:lineRule="atLeast"/>
        <w:ind w:left="4956"/>
        <w:jc w:val="center"/>
        <w:rPr>
          <w:sz w:val="28"/>
          <w:szCs w:val="28"/>
        </w:rPr>
      </w:pPr>
      <w:r w:rsidRPr="00236E16">
        <w:rPr>
          <w:sz w:val="28"/>
          <w:szCs w:val="28"/>
        </w:rPr>
        <w:t>к административному регламенту</w:t>
      </w:r>
    </w:p>
    <w:p w:rsidR="006B1043" w:rsidRPr="00236E16" w:rsidRDefault="006B1043" w:rsidP="006B1043">
      <w:pPr>
        <w:spacing w:line="240" w:lineRule="atLeast"/>
        <w:ind w:left="4956"/>
        <w:jc w:val="center"/>
        <w:rPr>
          <w:sz w:val="28"/>
          <w:szCs w:val="28"/>
        </w:rPr>
      </w:pPr>
      <w:r w:rsidRPr="00236E16">
        <w:rPr>
          <w:sz w:val="28"/>
          <w:szCs w:val="28"/>
        </w:rPr>
        <w:t>предоставления  муниципальной  услуги</w:t>
      </w:r>
    </w:p>
    <w:p w:rsidR="006B1043" w:rsidRPr="00236E16" w:rsidRDefault="006B1043" w:rsidP="006B1043">
      <w:pPr>
        <w:pStyle w:val="Style2"/>
        <w:widowControl/>
        <w:spacing w:line="240" w:lineRule="atLeast"/>
        <w:ind w:left="1416"/>
        <w:rPr>
          <w:sz w:val="20"/>
          <w:szCs w:val="20"/>
        </w:rPr>
      </w:pPr>
    </w:p>
    <w:p w:rsidR="006B1043" w:rsidRDefault="006B1043" w:rsidP="006B1043">
      <w:pPr>
        <w:pStyle w:val="af2"/>
      </w:pPr>
      <w:r>
        <w:t xml:space="preserve">Список муниципальных образовательных учреждений </w:t>
      </w:r>
    </w:p>
    <w:p w:rsidR="006B1043" w:rsidRDefault="006B1043" w:rsidP="006B1043">
      <w:pPr>
        <w:pStyle w:val="af2"/>
      </w:pPr>
      <w:r>
        <w:t>Веневского района</w:t>
      </w:r>
    </w:p>
    <w:p w:rsidR="00E71E9B" w:rsidRDefault="00E71E9B" w:rsidP="008F3853">
      <w:pPr>
        <w:overflowPunct w:val="0"/>
        <w:autoSpaceDE w:val="0"/>
        <w:autoSpaceDN w:val="0"/>
        <w:adjustRightInd w:val="0"/>
        <w:spacing w:before="80" w:after="80"/>
        <w:jc w:val="both"/>
        <w:textAlignment w:val="baseline"/>
        <w:rPr>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269"/>
        <w:gridCol w:w="2126"/>
        <w:gridCol w:w="1843"/>
        <w:gridCol w:w="1275"/>
        <w:gridCol w:w="1276"/>
        <w:gridCol w:w="1276"/>
      </w:tblGrid>
      <w:tr w:rsidR="00C66A92" w:rsidRPr="00BE3EBE"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 п/п</w:t>
            </w:r>
          </w:p>
        </w:tc>
        <w:tc>
          <w:tcPr>
            <w:tcW w:w="2269"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Наименование учреждения</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Юридический адрес</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Ф.И.О. руководителя</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Контактный телефон</w:t>
            </w:r>
          </w:p>
          <w:p w:rsidR="00C66A92" w:rsidRPr="00BE3EBE" w:rsidRDefault="00C66A92" w:rsidP="00C7299B">
            <w:pPr>
              <w:jc w:val="center"/>
            </w:pPr>
            <w:r w:rsidRPr="00BE3EBE">
              <w:t>8 (48745)</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 xml:space="preserve">Адрес электронной почты </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t xml:space="preserve">адрес сайта </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«Веневская средняя школа № 1»</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301320, Тульская область, г. Венев, ул. </w:t>
            </w:r>
            <w:r w:rsidRPr="00BE3EBE">
              <w:t>Бундурина, д. 13.</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Малазония Надежда Николаевна</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 xml:space="preserve"> 2-50-84 </w:t>
            </w:r>
          </w:p>
          <w:p w:rsidR="00C66A92" w:rsidRPr="00BE3EBE" w:rsidRDefault="00C66A92" w:rsidP="00C7299B">
            <w:pPr>
              <w:jc w:val="center"/>
            </w:pPr>
            <w:r w:rsidRPr="00BE3EBE">
              <w:t>2-50-83</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14" w:history="1">
              <w:r w:rsidR="00C66A92" w:rsidRPr="00BE3EBE">
                <w:rPr>
                  <w:rStyle w:val="af"/>
                </w:rPr>
                <w:t>venevschool@yandex.ru</w:t>
              </w:r>
            </w:hyperlink>
          </w:p>
          <w:p w:rsidR="00C66A92" w:rsidRPr="00BE3EBE" w:rsidRDefault="00C66A92" w:rsidP="00C7299B"/>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rPr>
                <w:rFonts w:cs="Calibri"/>
                <w:color w:val="0000FF"/>
                <w:u w:val="single"/>
              </w:rPr>
              <w:t>http://vn1.obr71.ru/</w:t>
            </w:r>
          </w:p>
        </w:tc>
      </w:tr>
      <w:tr w:rsidR="00C66A92" w:rsidTr="00C7299B">
        <w:trPr>
          <w:trHeight w:val="1337"/>
        </w:trPr>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2</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«Веневская средняя школа № 2»</w:t>
            </w:r>
          </w:p>
        </w:tc>
        <w:tc>
          <w:tcPr>
            <w:tcW w:w="2126"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301321, Тульская область, г. Венев, м-н Южный, д. 25</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Петрушин Сергей Юрьевич</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 xml:space="preserve">  2-21-26</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15" w:history="1">
              <w:r w:rsidR="00C66A92" w:rsidRPr="00BE3EBE">
                <w:rPr>
                  <w:rStyle w:val="af"/>
                </w:rPr>
                <w:t>vsosh_2@inbox.ru</w:t>
              </w:r>
            </w:hyperlink>
          </w:p>
          <w:p w:rsidR="00C66A92" w:rsidRPr="00BE3EBE" w:rsidRDefault="00C66A92" w:rsidP="00C7299B"/>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http://vsosh2.obrvenev.ru/</w:t>
            </w:r>
          </w:p>
        </w:tc>
      </w:tr>
      <w:tr w:rsidR="00C66A92" w:rsidRPr="00BE3EBE"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3</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«Грицовская средняя  школа имени Д.С. Сидорова»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301318,Тульская область, Веневский район,  пос. </w:t>
            </w:r>
            <w:r w:rsidRPr="00BE3EBE">
              <w:t>Грицовский, ул. Первомайская, д. 21</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Галкина Галина Ивановна</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t>6-15-20</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gricowo21</w:t>
            </w:r>
            <w:hyperlink r:id="rId16" w:history="1">
              <w:r w:rsidRPr="00BE3EBE">
                <w:rPr>
                  <w:rStyle w:val="af"/>
                </w:rPr>
                <w:t>@rambler.ru</w:t>
              </w:r>
            </w:hyperlink>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36F9A">
              <w:t>http://gr.obr71.ru/</w:t>
            </w:r>
          </w:p>
        </w:tc>
      </w:tr>
      <w:tr w:rsidR="00C66A92" w:rsidTr="00C7299B">
        <w:trPr>
          <w:trHeight w:val="1427"/>
        </w:trPr>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4</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«Гурьевская средняя  школа имени С.К. Иванчикова»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301322, Тульская область, Веневский район, пос. </w:t>
            </w:r>
            <w:r w:rsidRPr="00BE3EBE">
              <w:t>Метростроевский, ул. Почтовая, д. 10</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Санакулова Людмила Петровна</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7-11-17</w:t>
            </w:r>
          </w:p>
        </w:tc>
        <w:tc>
          <w:tcPr>
            <w:tcW w:w="1276" w:type="dxa"/>
            <w:tcBorders>
              <w:top w:val="single" w:sz="4" w:space="0" w:color="auto"/>
              <w:left w:val="single" w:sz="4" w:space="0" w:color="auto"/>
              <w:bottom w:val="single" w:sz="4" w:space="0" w:color="auto"/>
              <w:right w:val="single" w:sz="4" w:space="0" w:color="auto"/>
            </w:tcBorders>
            <w:vAlign w:val="bottom"/>
          </w:tcPr>
          <w:p w:rsidR="00C66A92" w:rsidRPr="00BE3EBE" w:rsidRDefault="00AA0445" w:rsidP="00C7299B">
            <w:hyperlink r:id="rId17" w:history="1">
              <w:r w:rsidR="00C66A92" w:rsidRPr="00BE3EBE">
                <w:rPr>
                  <w:rStyle w:val="af"/>
                </w:rPr>
                <w:t>school1941@yandex.ru</w:t>
              </w:r>
            </w:hyperlink>
          </w:p>
          <w:p w:rsidR="00C66A92" w:rsidRPr="00BE3EBE" w:rsidRDefault="00C66A92" w:rsidP="00C7299B">
            <w:pPr>
              <w:rPr>
                <w:color w:val="0000FF"/>
                <w:u w:val="single"/>
              </w:rPr>
            </w:pPr>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http://gurevskayasosh.obrvenev.ru/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5</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«Мордвесская средняя школа имени В.Ф. Романова»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301300,Тульская область, Веневский район, пос. </w:t>
            </w:r>
            <w:r w:rsidRPr="00BE3EBE">
              <w:t>Мордвесс, ул. Советская, д. 26</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Охапкин Геннадий Николаевич</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4-21-38</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18" w:history="1">
              <w:r w:rsidR="00C66A92" w:rsidRPr="00BE3EBE">
                <w:rPr>
                  <w:rStyle w:val="af"/>
                </w:rPr>
                <w:t>School-inside@rambler.ru</w:t>
              </w:r>
            </w:hyperlink>
          </w:p>
          <w:p w:rsidR="00C66A92" w:rsidRPr="00BE3EBE" w:rsidRDefault="00C66A92" w:rsidP="00C7299B"/>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http://mr.obr71.ru/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6</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образовательное учреждение «Васильевская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301310, Тульская область, Веневский район, пос. </w:t>
            </w:r>
            <w:r w:rsidRPr="00BE3EBE">
              <w:t>Васильевский, ул. Школьная, д. 1</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Долгополова Татьяна Павловна</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7-14-45</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19" w:history="1">
              <w:r w:rsidR="00C66A92" w:rsidRPr="00BE3EBE">
                <w:rPr>
                  <w:color w:val="0000FF"/>
                  <w:u w:val="single"/>
                </w:rPr>
                <w:t>vasilevskayasosh@mail.ru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http://vs.obr71.ru/</w:t>
            </w:r>
          </w:p>
        </w:tc>
      </w:tr>
      <w:tr w:rsidR="00C66A92" w:rsidRPr="00BE3EBE" w:rsidTr="00C7299B">
        <w:trPr>
          <w:trHeight w:val="1407"/>
        </w:trPr>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lastRenderedPageBreak/>
              <w:t>7</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«Оленьковская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301301,Тульская область,  Веневский район, пос. </w:t>
            </w:r>
            <w:r w:rsidRPr="00BE3EBE">
              <w:t>Оленьковский, ул. Школьная, д. 1</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Малышкина Галина Павловна</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4-32-50</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rPr>
                <w:color w:val="0000FF"/>
                <w:u w:val="single"/>
              </w:rPr>
              <w:t>olenkovo@rambler.ru</w:t>
            </w:r>
          </w:p>
          <w:p w:rsidR="00C66A92" w:rsidRPr="00BE3EBE" w:rsidRDefault="00C66A92" w:rsidP="00C7299B"/>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rPr>
                <w:color w:val="0000FF"/>
                <w:u w:val="single"/>
              </w:rPr>
            </w:pPr>
            <w:r w:rsidRPr="00B36F9A">
              <w:t>http://olenkovskaya.obrvenev.ru/school/43259</w:t>
            </w:r>
          </w:p>
        </w:tc>
      </w:tr>
      <w:tr w:rsidR="00C66A92" w:rsidRPr="00BE3EBE"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8</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«Бельковская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301336, Тульская область,Веневский район, пос. </w:t>
            </w:r>
            <w:r w:rsidRPr="00BE3EBE">
              <w:t>Бельковский, ул. Школьная, д. 6.</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 xml:space="preserve">Алитовская Наталья Николаевна </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3-57-20</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rPr>
                <w:color w:val="0000FF"/>
                <w:u w:val="single"/>
              </w:rPr>
              <w:t>Belkiramblerru1@rumbler.ru</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rPr>
                <w:color w:val="0000FF"/>
                <w:u w:val="single"/>
              </w:rPr>
            </w:pPr>
            <w:r w:rsidRPr="00B36F9A">
              <w:t>http://bl.obr71.ru/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9</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«Кукуйская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301317, Тульская область,Веневский район, д. Кукуй, ул. </w:t>
            </w:r>
            <w:r w:rsidRPr="00BE3EBE">
              <w:t>Центральная, д. 22</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Поляков Сергей Михайлович</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7-57-50</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0" w:history="1">
              <w:r w:rsidR="00C66A92" w:rsidRPr="00BE3EBE">
                <w:rPr>
                  <w:rStyle w:val="af"/>
                </w:rPr>
                <w:t>kukui-kross@yandex.ru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http://kuk.obr71.ru/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10</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«Анишинская средняя школа имени Героя Советского Союза А.С.Гостева»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301335, Тульская область, Веневский район, с. Анишино, ул. </w:t>
            </w:r>
            <w:r w:rsidRPr="00BE3EBE">
              <w:t>Новая, д. 14</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t>Гусинская Лариса Евгеньевна</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3-51-42</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1" w:history="1">
              <w:r w:rsidR="00C66A92" w:rsidRPr="00BE3EBE">
                <w:rPr>
                  <w:color w:val="0000FF"/>
                  <w:u w:val="single"/>
                </w:rPr>
                <w:t>swpawluchina@rambler.ru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http://an.obr71.ru/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11</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«Дьяконовская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301304,Тульская область,  Веневский район, с. Дьяконово, ул. </w:t>
            </w:r>
            <w:r w:rsidRPr="00BE3EBE">
              <w:t>Барская слобода, д. 6</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 xml:space="preserve">Шевченко Александр Анатольевич </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4-37-18</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2" w:history="1">
              <w:r w:rsidR="00C66A92" w:rsidRPr="00BE3EBE">
                <w:rPr>
                  <w:rStyle w:val="af"/>
                </w:rPr>
                <w:t>dyakonovo@mail.ru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http://dyak.obr71.ru/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12</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«Урусовская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301324, Тульская область, Веневский район, с. Урусово, д. 1</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Копылов Андрей Валерьевич</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3-46-14</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3" w:history="1">
              <w:r w:rsidR="00C66A92" w:rsidRPr="00BE3EBE">
                <w:rPr>
                  <w:rStyle w:val="af"/>
                </w:rPr>
                <w:t>urusovo-shkola@yandex.ru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http://ur.obr71.ru/</w:t>
            </w:r>
          </w:p>
        </w:tc>
      </w:tr>
      <w:tr w:rsidR="00C66A92" w:rsidTr="00C7299B">
        <w:trPr>
          <w:trHeight w:val="1667"/>
        </w:trPr>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13</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«Козловская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301305, Тульская область, Веневский район, д. Козловка, д. 7</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Петрунин Игорь Иванович</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4-39-49</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pPr>
              <w:rPr>
                <w:b/>
              </w:rPr>
            </w:pPr>
            <w:hyperlink r:id="rId24" w:history="1">
              <w:r w:rsidR="00C66A92" w:rsidRPr="00BE3EBE">
                <w:rPr>
                  <w:color w:val="0000FF"/>
                  <w:u w:val="single"/>
                </w:rPr>
                <w:t>kozlowka1@rambler.ru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http://koz.obr71.ru/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14</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«Студенецкаяосновна школа»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301311, Тульская область, Веневский район, д. Студенец, ул. </w:t>
            </w:r>
            <w:r w:rsidRPr="00BE3EBE">
              <w:t>Школьная, д. 102</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Мишин Валерий Анатольевич</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3-53-43</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5" w:history="1">
              <w:r w:rsidR="00C66A92" w:rsidRPr="00BE3EBE">
                <w:rPr>
                  <w:rStyle w:val="af"/>
                </w:rPr>
                <w:t>soshstudenez@yandex.ru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http://st.obr71.ru/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15</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«Сетская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301303, Тульская область, Веневский район, д. Сетка, ул. </w:t>
            </w:r>
            <w:r w:rsidRPr="00BE3EBE">
              <w:t>Библиотечная, д. 7</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Ядревский Юрий Александрович</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4-35-19</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6" w:history="1">
              <w:r w:rsidR="00C66A92" w:rsidRPr="00BE3EBE">
                <w:rPr>
                  <w:rStyle w:val="af"/>
                </w:rPr>
                <w:t>setskayashkola@mail.ru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A11DB6">
              <w:t>http://set.obr71.ru/</w:t>
            </w:r>
          </w:p>
        </w:tc>
      </w:tr>
      <w:tr w:rsidR="00C66A92" w:rsidRPr="000A75A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lastRenderedPageBreak/>
              <w:t>16</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«Борозденская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301312, Тульская область, Веневский район, д. Борозденки, д. 44</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Хрупкина Ира Арамаисовна</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t>2-19-07</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7" w:history="1">
              <w:r w:rsidR="00C66A92" w:rsidRPr="00BE3EBE">
                <w:rPr>
                  <w:rStyle w:val="af"/>
                </w:rPr>
                <w:t>borozdenskaja@yandex.ru</w:t>
              </w:r>
            </w:hyperlink>
          </w:p>
        </w:tc>
        <w:tc>
          <w:tcPr>
            <w:tcW w:w="1276" w:type="dxa"/>
            <w:tcBorders>
              <w:top w:val="single" w:sz="4" w:space="0" w:color="auto"/>
              <w:left w:val="single" w:sz="4" w:space="0" w:color="auto"/>
              <w:bottom w:val="single" w:sz="4" w:space="0" w:color="auto"/>
              <w:right w:val="single" w:sz="4" w:space="0" w:color="auto"/>
            </w:tcBorders>
          </w:tcPr>
          <w:p w:rsidR="00C66A92" w:rsidRPr="000A75A2" w:rsidRDefault="00C66A92" w:rsidP="00C7299B">
            <w:pPr>
              <w:tabs>
                <w:tab w:val="center" w:pos="1522"/>
              </w:tabs>
            </w:pPr>
            <w:r w:rsidRPr="00B36F9A">
              <w:t>http://boosh.obrvenev.ru/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17</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Муниципальное общеобразовательное учреждение «Прудищинская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301321,  Тульская область, Веневский район, с. Прудищи, ул. </w:t>
            </w:r>
            <w:r w:rsidRPr="00BE3EBE">
              <w:t>Школьная, д. 1</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Юркевич Владимир Васильевич</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7-55-35</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8" w:history="1">
              <w:r w:rsidR="00C66A92" w:rsidRPr="00BE3EBE">
                <w:rPr>
                  <w:rStyle w:val="af"/>
                </w:rPr>
                <w:t>prudscool1@rambler.ru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36F9A">
              <w:t>http://pr.obr71.ru/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18</w:t>
            </w:r>
          </w:p>
        </w:tc>
        <w:tc>
          <w:tcPr>
            <w:tcW w:w="2269" w:type="dxa"/>
            <w:tcBorders>
              <w:top w:val="single" w:sz="4" w:space="0" w:color="auto"/>
              <w:left w:val="single" w:sz="4" w:space="0" w:color="auto"/>
              <w:bottom w:val="single" w:sz="4" w:space="0" w:color="auto"/>
              <w:right w:val="single" w:sz="4" w:space="0" w:color="auto"/>
            </w:tcBorders>
          </w:tcPr>
          <w:p w:rsidR="00C66A92" w:rsidRPr="003C1B8C" w:rsidRDefault="00C66A92" w:rsidP="00C7299B">
            <w:r w:rsidRPr="003C1B8C">
              <w:t xml:space="preserve">Муниципальное общеобразовательное учреждение «Рассветская основная  школа» </w:t>
            </w:r>
          </w:p>
        </w:tc>
        <w:tc>
          <w:tcPr>
            <w:tcW w:w="2126"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3C1B8C">
              <w:t xml:space="preserve">301341, Тульская область, Веневский район, п. Рассвет, ул. </w:t>
            </w:r>
            <w:r w:rsidRPr="00BE3EBE">
              <w:t>Школьная, д. 6</w:t>
            </w:r>
          </w:p>
        </w:tc>
        <w:tc>
          <w:tcPr>
            <w:tcW w:w="1843" w:type="dxa"/>
            <w:tcBorders>
              <w:top w:val="single" w:sz="4" w:space="0" w:color="auto"/>
              <w:left w:val="single" w:sz="4" w:space="0" w:color="auto"/>
              <w:bottom w:val="single" w:sz="4" w:space="0" w:color="auto"/>
              <w:right w:val="single" w:sz="4" w:space="0" w:color="auto"/>
            </w:tcBorders>
          </w:tcPr>
          <w:p w:rsidR="00C66A92" w:rsidRPr="00BE3EBE" w:rsidRDefault="00C66A92" w:rsidP="00C7299B">
            <w:r w:rsidRPr="00BE3EBE">
              <w:t>Ловягина Ольга Викторовна</w:t>
            </w:r>
          </w:p>
        </w:tc>
        <w:tc>
          <w:tcPr>
            <w:tcW w:w="1275" w:type="dxa"/>
            <w:tcBorders>
              <w:top w:val="single" w:sz="4" w:space="0" w:color="auto"/>
              <w:left w:val="single" w:sz="4" w:space="0" w:color="auto"/>
              <w:bottom w:val="single" w:sz="4" w:space="0" w:color="auto"/>
              <w:right w:val="single" w:sz="4" w:space="0" w:color="auto"/>
            </w:tcBorders>
          </w:tcPr>
          <w:p w:rsidR="00C66A92" w:rsidRPr="00BE3EBE" w:rsidRDefault="00C66A92" w:rsidP="00C7299B">
            <w:pPr>
              <w:jc w:val="center"/>
            </w:pPr>
            <w:r w:rsidRPr="00BE3EBE">
              <w:t>3-14-47</w:t>
            </w:r>
          </w:p>
        </w:tc>
        <w:tc>
          <w:tcPr>
            <w:tcW w:w="1276" w:type="dxa"/>
            <w:tcBorders>
              <w:top w:val="single" w:sz="4" w:space="0" w:color="auto"/>
              <w:left w:val="single" w:sz="4" w:space="0" w:color="auto"/>
              <w:bottom w:val="single" w:sz="4" w:space="0" w:color="auto"/>
              <w:right w:val="single" w:sz="4" w:space="0" w:color="auto"/>
            </w:tcBorders>
          </w:tcPr>
          <w:p w:rsidR="00C66A92" w:rsidRPr="00BE3EBE" w:rsidRDefault="00AA0445" w:rsidP="00C7299B">
            <w:hyperlink r:id="rId29" w:history="1">
              <w:r w:rsidR="00C66A92" w:rsidRPr="00BE3EBE">
                <w:rPr>
                  <w:rStyle w:val="af"/>
                </w:rPr>
                <w:t>roos33@yandex.ru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A11DB6">
              <w:t>http://rs.obr71.ru/</w:t>
            </w:r>
            <w:r>
              <w:tab/>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Default="00C66A92" w:rsidP="00C7299B">
            <w:pPr>
              <w:spacing w:after="200" w:line="276" w:lineRule="auto"/>
            </w:pPr>
            <w:r>
              <w:t>19</w:t>
            </w:r>
          </w:p>
        </w:tc>
        <w:tc>
          <w:tcPr>
            <w:tcW w:w="2269" w:type="dxa"/>
            <w:tcBorders>
              <w:top w:val="single" w:sz="4" w:space="0" w:color="auto"/>
              <w:left w:val="single" w:sz="4" w:space="0" w:color="auto"/>
              <w:bottom w:val="single" w:sz="4" w:space="0" w:color="auto"/>
              <w:right w:val="single" w:sz="4" w:space="0" w:color="auto"/>
            </w:tcBorders>
          </w:tcPr>
          <w:p w:rsidR="00C66A92" w:rsidRDefault="00C66A92" w:rsidP="00C7299B">
            <w:pPr>
              <w:spacing w:after="200" w:line="276" w:lineRule="auto"/>
            </w:pPr>
            <w:r>
              <w:t>Муниципальное образовательное учреждение дополнительного образования детей «Веневский детско-юношеский центр»</w:t>
            </w:r>
          </w:p>
        </w:tc>
        <w:tc>
          <w:tcPr>
            <w:tcW w:w="2126" w:type="dxa"/>
            <w:tcBorders>
              <w:top w:val="single" w:sz="4" w:space="0" w:color="auto"/>
              <w:left w:val="single" w:sz="4" w:space="0" w:color="auto"/>
              <w:bottom w:val="single" w:sz="4" w:space="0" w:color="auto"/>
              <w:right w:val="single" w:sz="4" w:space="0" w:color="auto"/>
            </w:tcBorders>
          </w:tcPr>
          <w:p w:rsidR="00C66A92" w:rsidRDefault="00C66A92" w:rsidP="00C7299B">
            <w:pPr>
              <w:spacing w:after="200" w:line="276" w:lineRule="auto"/>
            </w:pPr>
            <w:r>
              <w:t>301320, Тульская обл, г.Венев, ул. Красная Площадь, д.28.</w:t>
            </w:r>
          </w:p>
        </w:tc>
        <w:tc>
          <w:tcPr>
            <w:tcW w:w="1843" w:type="dxa"/>
            <w:tcBorders>
              <w:top w:val="single" w:sz="4" w:space="0" w:color="auto"/>
              <w:left w:val="single" w:sz="4" w:space="0" w:color="auto"/>
              <w:bottom w:val="single" w:sz="4" w:space="0" w:color="auto"/>
              <w:right w:val="single" w:sz="4" w:space="0" w:color="auto"/>
            </w:tcBorders>
          </w:tcPr>
          <w:p w:rsidR="00C66A92" w:rsidRDefault="00C66A92" w:rsidP="00C7299B">
            <w:pPr>
              <w:spacing w:after="200" w:line="276" w:lineRule="auto"/>
            </w:pPr>
            <w:r>
              <w:t>Архипова Ольга Александровна</w:t>
            </w:r>
          </w:p>
        </w:tc>
        <w:tc>
          <w:tcPr>
            <w:tcW w:w="1275" w:type="dxa"/>
            <w:tcBorders>
              <w:top w:val="single" w:sz="4" w:space="0" w:color="auto"/>
              <w:left w:val="single" w:sz="4" w:space="0" w:color="auto"/>
              <w:bottom w:val="single" w:sz="4" w:space="0" w:color="auto"/>
              <w:right w:val="single" w:sz="4" w:space="0" w:color="auto"/>
            </w:tcBorders>
          </w:tcPr>
          <w:p w:rsidR="00C66A92" w:rsidRDefault="00C66A92" w:rsidP="00C7299B">
            <w:pPr>
              <w:spacing w:after="200" w:line="276" w:lineRule="auto"/>
              <w:jc w:val="center"/>
            </w:pPr>
            <w:r>
              <w:t>2-55-73</w:t>
            </w:r>
          </w:p>
        </w:tc>
        <w:tc>
          <w:tcPr>
            <w:tcW w:w="1276" w:type="dxa"/>
            <w:tcBorders>
              <w:top w:val="single" w:sz="4" w:space="0" w:color="auto"/>
              <w:left w:val="single" w:sz="4" w:space="0" w:color="auto"/>
              <w:bottom w:val="single" w:sz="4" w:space="0" w:color="auto"/>
              <w:right w:val="single" w:sz="4" w:space="0" w:color="auto"/>
            </w:tcBorders>
          </w:tcPr>
          <w:p w:rsidR="00C66A92" w:rsidRPr="005578D3" w:rsidRDefault="00AA0445" w:rsidP="00C7299B">
            <w:pPr>
              <w:rPr>
                <w:rFonts w:ascii="Calibri" w:hAnsi="Calibri"/>
                <w:lang w:val="en-US" w:eastAsia="en-US"/>
              </w:rPr>
            </w:pPr>
            <w:hyperlink r:id="rId30" w:history="1">
              <w:r w:rsidR="00C66A92" w:rsidRPr="0086024A">
                <w:rPr>
                  <w:rStyle w:val="af"/>
                  <w:rFonts w:ascii="Calibri" w:hAnsi="Calibri"/>
                  <w:lang w:val="en-US" w:eastAsia="en-US"/>
                </w:rPr>
                <w:t>VDYCVenev@yandex.ru</w:t>
              </w:r>
            </w:hyperlink>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r w:rsidRPr="00BC3030">
              <w:t>http://dyuts.obr71.ru/</w:t>
            </w:r>
          </w:p>
        </w:tc>
      </w:tr>
      <w:tr w:rsidR="00C66A92" w:rsidTr="00C7299B">
        <w:tc>
          <w:tcPr>
            <w:tcW w:w="578" w:type="dxa"/>
            <w:tcBorders>
              <w:top w:val="single" w:sz="4" w:space="0" w:color="auto"/>
              <w:left w:val="single" w:sz="4" w:space="0" w:color="auto"/>
              <w:bottom w:val="single" w:sz="4" w:space="0" w:color="auto"/>
              <w:right w:val="single" w:sz="4" w:space="0" w:color="auto"/>
            </w:tcBorders>
          </w:tcPr>
          <w:p w:rsidR="00C66A92" w:rsidRPr="005578D3" w:rsidRDefault="00C66A92" w:rsidP="00C7299B">
            <w:pPr>
              <w:spacing w:after="200" w:line="276" w:lineRule="auto"/>
              <w:rPr>
                <w:lang w:val="en-US"/>
              </w:rPr>
            </w:pPr>
            <w:r>
              <w:rPr>
                <w:lang w:val="en-US"/>
              </w:rPr>
              <w:t>20</w:t>
            </w:r>
          </w:p>
        </w:tc>
        <w:tc>
          <w:tcPr>
            <w:tcW w:w="2269" w:type="dxa"/>
            <w:tcBorders>
              <w:top w:val="single" w:sz="4" w:space="0" w:color="auto"/>
              <w:left w:val="single" w:sz="4" w:space="0" w:color="auto"/>
              <w:bottom w:val="single" w:sz="4" w:space="0" w:color="auto"/>
              <w:right w:val="single" w:sz="4" w:space="0" w:color="auto"/>
            </w:tcBorders>
          </w:tcPr>
          <w:p w:rsidR="00C66A92" w:rsidRPr="001A6EFB" w:rsidRDefault="00C66A92" w:rsidP="00C7299B">
            <w:pPr>
              <w:spacing w:after="200" w:line="276" w:lineRule="auto"/>
            </w:pPr>
            <w:r>
              <w:t>Муниципальное образовательное учреждение дополнительного образования детей «Веневская детско-юношеская спортивная школа»</w:t>
            </w:r>
          </w:p>
        </w:tc>
        <w:tc>
          <w:tcPr>
            <w:tcW w:w="2126" w:type="dxa"/>
            <w:tcBorders>
              <w:top w:val="single" w:sz="4" w:space="0" w:color="auto"/>
              <w:left w:val="single" w:sz="4" w:space="0" w:color="auto"/>
              <w:bottom w:val="single" w:sz="4" w:space="0" w:color="auto"/>
              <w:right w:val="single" w:sz="4" w:space="0" w:color="auto"/>
            </w:tcBorders>
          </w:tcPr>
          <w:p w:rsidR="00C66A92" w:rsidRDefault="00C66A92" w:rsidP="00C7299B">
            <w:pPr>
              <w:spacing w:after="200" w:line="276" w:lineRule="auto"/>
            </w:pPr>
            <w:r>
              <w:t>301320, Тульская обл, г.Венев, ул. Красная Площадь, д.28.</w:t>
            </w:r>
          </w:p>
        </w:tc>
        <w:tc>
          <w:tcPr>
            <w:tcW w:w="1843" w:type="dxa"/>
            <w:tcBorders>
              <w:top w:val="single" w:sz="4" w:space="0" w:color="auto"/>
              <w:left w:val="single" w:sz="4" w:space="0" w:color="auto"/>
              <w:bottom w:val="single" w:sz="4" w:space="0" w:color="auto"/>
              <w:right w:val="single" w:sz="4" w:space="0" w:color="auto"/>
            </w:tcBorders>
          </w:tcPr>
          <w:p w:rsidR="00C66A92" w:rsidRDefault="00C66A92" w:rsidP="00C7299B">
            <w:pPr>
              <w:spacing w:after="200" w:line="276" w:lineRule="auto"/>
            </w:pPr>
            <w:r>
              <w:t xml:space="preserve">Копылов Сергей Владимирович </w:t>
            </w:r>
          </w:p>
        </w:tc>
        <w:tc>
          <w:tcPr>
            <w:tcW w:w="1275" w:type="dxa"/>
            <w:tcBorders>
              <w:top w:val="single" w:sz="4" w:space="0" w:color="auto"/>
              <w:left w:val="single" w:sz="4" w:space="0" w:color="auto"/>
              <w:bottom w:val="single" w:sz="4" w:space="0" w:color="auto"/>
              <w:right w:val="single" w:sz="4" w:space="0" w:color="auto"/>
            </w:tcBorders>
          </w:tcPr>
          <w:p w:rsidR="00C66A92" w:rsidRDefault="00C66A92" w:rsidP="00C7299B">
            <w:pPr>
              <w:spacing w:after="200" w:line="276" w:lineRule="auto"/>
              <w:jc w:val="center"/>
            </w:pPr>
            <w:r>
              <w:t>2-59-55</w:t>
            </w:r>
          </w:p>
        </w:tc>
        <w:tc>
          <w:tcPr>
            <w:tcW w:w="1276" w:type="dxa"/>
            <w:tcBorders>
              <w:top w:val="single" w:sz="4" w:space="0" w:color="auto"/>
              <w:left w:val="single" w:sz="4" w:space="0" w:color="auto"/>
              <w:bottom w:val="single" w:sz="4" w:space="0" w:color="auto"/>
              <w:right w:val="single" w:sz="4" w:space="0" w:color="auto"/>
            </w:tcBorders>
          </w:tcPr>
          <w:p w:rsidR="00C66A92" w:rsidRPr="001A6EFB" w:rsidRDefault="00C66A92" w:rsidP="00C7299B">
            <w:pPr>
              <w:rPr>
                <w:rFonts w:ascii="Calibri" w:hAnsi="Calibri"/>
                <w:lang w:eastAsia="en-US"/>
              </w:rPr>
            </w:pPr>
            <w:r>
              <w:rPr>
                <w:lang w:val="en-US"/>
              </w:rPr>
              <w:t>venev.dussh@yandex.ru</w:t>
            </w:r>
          </w:p>
        </w:tc>
        <w:tc>
          <w:tcPr>
            <w:tcW w:w="1276" w:type="dxa"/>
            <w:tcBorders>
              <w:top w:val="single" w:sz="4" w:space="0" w:color="auto"/>
              <w:left w:val="single" w:sz="4" w:space="0" w:color="auto"/>
              <w:bottom w:val="single" w:sz="4" w:space="0" w:color="auto"/>
              <w:right w:val="single" w:sz="4" w:space="0" w:color="auto"/>
            </w:tcBorders>
          </w:tcPr>
          <w:p w:rsidR="00C66A92" w:rsidRDefault="00C66A92" w:rsidP="00C7299B">
            <w:pPr>
              <w:rPr>
                <w:lang w:val="en-US"/>
              </w:rPr>
            </w:pPr>
          </w:p>
        </w:tc>
      </w:tr>
    </w:tbl>
    <w:p w:rsidR="00C66A92" w:rsidRDefault="00C66A92" w:rsidP="00C66A92">
      <w:pPr>
        <w:ind w:left="142"/>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F039D2" w:rsidRDefault="00F039D2" w:rsidP="008F3853">
      <w:pPr>
        <w:overflowPunct w:val="0"/>
        <w:autoSpaceDE w:val="0"/>
        <w:autoSpaceDN w:val="0"/>
        <w:adjustRightInd w:val="0"/>
        <w:spacing w:before="80" w:after="80"/>
        <w:jc w:val="both"/>
        <w:textAlignment w:val="baseline"/>
        <w:rPr>
          <w:sz w:val="28"/>
          <w:szCs w:val="28"/>
        </w:rPr>
      </w:pPr>
    </w:p>
    <w:p w:rsidR="00F039D2" w:rsidRDefault="00F039D2" w:rsidP="008F3853">
      <w:pPr>
        <w:overflowPunct w:val="0"/>
        <w:autoSpaceDE w:val="0"/>
        <w:autoSpaceDN w:val="0"/>
        <w:adjustRightInd w:val="0"/>
        <w:spacing w:before="80" w:after="80"/>
        <w:jc w:val="both"/>
        <w:textAlignment w:val="baseline"/>
        <w:rPr>
          <w:sz w:val="28"/>
          <w:szCs w:val="28"/>
        </w:rPr>
      </w:pPr>
    </w:p>
    <w:p w:rsidR="00F039D2" w:rsidRDefault="00F039D2" w:rsidP="008F3853">
      <w:pPr>
        <w:overflowPunct w:val="0"/>
        <w:autoSpaceDE w:val="0"/>
        <w:autoSpaceDN w:val="0"/>
        <w:adjustRightInd w:val="0"/>
        <w:spacing w:before="80" w:after="80"/>
        <w:jc w:val="both"/>
        <w:textAlignment w:val="baseline"/>
        <w:rPr>
          <w:sz w:val="28"/>
          <w:szCs w:val="28"/>
        </w:rPr>
      </w:pPr>
    </w:p>
    <w:p w:rsidR="00F039D2" w:rsidRDefault="00F039D2" w:rsidP="008F3853">
      <w:pPr>
        <w:overflowPunct w:val="0"/>
        <w:autoSpaceDE w:val="0"/>
        <w:autoSpaceDN w:val="0"/>
        <w:adjustRightInd w:val="0"/>
        <w:spacing w:before="80" w:after="80"/>
        <w:jc w:val="both"/>
        <w:textAlignment w:val="baseline"/>
        <w:rPr>
          <w:sz w:val="28"/>
          <w:szCs w:val="28"/>
        </w:rPr>
      </w:pPr>
    </w:p>
    <w:p w:rsidR="00F039D2" w:rsidRDefault="00F039D2" w:rsidP="008F3853">
      <w:pPr>
        <w:overflowPunct w:val="0"/>
        <w:autoSpaceDE w:val="0"/>
        <w:autoSpaceDN w:val="0"/>
        <w:adjustRightInd w:val="0"/>
        <w:spacing w:before="80" w:after="80"/>
        <w:jc w:val="both"/>
        <w:textAlignment w:val="baseline"/>
        <w:rPr>
          <w:sz w:val="28"/>
          <w:szCs w:val="28"/>
        </w:rPr>
      </w:pPr>
    </w:p>
    <w:p w:rsidR="00F039D2" w:rsidRDefault="00F039D2" w:rsidP="008F3853">
      <w:pPr>
        <w:overflowPunct w:val="0"/>
        <w:autoSpaceDE w:val="0"/>
        <w:autoSpaceDN w:val="0"/>
        <w:adjustRightInd w:val="0"/>
        <w:spacing w:before="80" w:after="80"/>
        <w:jc w:val="both"/>
        <w:textAlignment w:val="baseline"/>
        <w:rPr>
          <w:sz w:val="28"/>
          <w:szCs w:val="28"/>
        </w:rPr>
      </w:pPr>
    </w:p>
    <w:p w:rsidR="00F039D2" w:rsidRDefault="00F039D2" w:rsidP="008F3853">
      <w:pPr>
        <w:overflowPunct w:val="0"/>
        <w:autoSpaceDE w:val="0"/>
        <w:autoSpaceDN w:val="0"/>
        <w:adjustRightInd w:val="0"/>
        <w:spacing w:before="80" w:after="80"/>
        <w:jc w:val="both"/>
        <w:textAlignment w:val="baseline"/>
        <w:rPr>
          <w:sz w:val="28"/>
          <w:szCs w:val="28"/>
        </w:rPr>
      </w:pPr>
    </w:p>
    <w:p w:rsidR="00F039D2" w:rsidRDefault="00F039D2"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F039D2" w:rsidRPr="00236E16" w:rsidRDefault="00F039D2" w:rsidP="00F039D2">
      <w:pPr>
        <w:spacing w:line="240" w:lineRule="atLeast"/>
        <w:ind w:left="4956"/>
        <w:jc w:val="center"/>
        <w:rPr>
          <w:sz w:val="28"/>
          <w:szCs w:val="28"/>
        </w:rPr>
      </w:pPr>
      <w:r w:rsidRPr="00236E16">
        <w:rPr>
          <w:sz w:val="28"/>
          <w:szCs w:val="28"/>
        </w:rPr>
        <w:t xml:space="preserve">Приложение </w:t>
      </w:r>
      <w:r>
        <w:rPr>
          <w:sz w:val="28"/>
          <w:szCs w:val="28"/>
        </w:rPr>
        <w:t>5</w:t>
      </w:r>
    </w:p>
    <w:p w:rsidR="00F039D2" w:rsidRPr="00236E16" w:rsidRDefault="00F039D2" w:rsidP="00F039D2">
      <w:pPr>
        <w:spacing w:line="240" w:lineRule="atLeast"/>
        <w:ind w:left="4956"/>
        <w:jc w:val="center"/>
        <w:rPr>
          <w:sz w:val="28"/>
          <w:szCs w:val="28"/>
        </w:rPr>
      </w:pP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Default="00E71E9B" w:rsidP="008F3853">
      <w:pPr>
        <w:overflowPunct w:val="0"/>
        <w:autoSpaceDE w:val="0"/>
        <w:autoSpaceDN w:val="0"/>
        <w:adjustRightInd w:val="0"/>
        <w:spacing w:before="80" w:after="80"/>
        <w:jc w:val="both"/>
        <w:textAlignment w:val="baseline"/>
        <w:rPr>
          <w:sz w:val="28"/>
          <w:szCs w:val="28"/>
        </w:rPr>
      </w:pPr>
    </w:p>
    <w:p w:rsidR="005D496D" w:rsidRDefault="005D496D" w:rsidP="005D496D">
      <w:pPr>
        <w:widowControl w:val="0"/>
        <w:jc w:val="right"/>
        <w:rPr>
          <w:sz w:val="26"/>
          <w:szCs w:val="26"/>
        </w:rPr>
      </w:pPr>
    </w:p>
    <w:p w:rsidR="005D496D" w:rsidRPr="00D00562" w:rsidRDefault="005D496D" w:rsidP="005D496D">
      <w:pPr>
        <w:autoSpaceDE w:val="0"/>
        <w:autoSpaceDN w:val="0"/>
        <w:adjustRightInd w:val="0"/>
        <w:jc w:val="center"/>
        <w:rPr>
          <w:rFonts w:eastAsia="Calibri"/>
          <w:b/>
          <w:sz w:val="28"/>
          <w:szCs w:val="26"/>
        </w:rPr>
      </w:pPr>
      <w:r w:rsidRPr="00D00562">
        <w:rPr>
          <w:rFonts w:eastAsia="Calibri"/>
          <w:b/>
          <w:sz w:val="28"/>
          <w:szCs w:val="26"/>
        </w:rPr>
        <w:t>Уведомление</w:t>
      </w:r>
    </w:p>
    <w:p w:rsidR="005D496D" w:rsidRPr="00D00562" w:rsidRDefault="005D496D" w:rsidP="005D496D">
      <w:pPr>
        <w:autoSpaceDE w:val="0"/>
        <w:autoSpaceDN w:val="0"/>
        <w:adjustRightInd w:val="0"/>
        <w:jc w:val="center"/>
        <w:rPr>
          <w:rFonts w:eastAsia="Calibri"/>
          <w:b/>
          <w:sz w:val="28"/>
          <w:szCs w:val="26"/>
        </w:rPr>
      </w:pPr>
      <w:r>
        <w:rPr>
          <w:rFonts w:eastAsia="Calibri"/>
          <w:b/>
          <w:sz w:val="28"/>
          <w:szCs w:val="26"/>
        </w:rPr>
        <w:t>з</w:t>
      </w:r>
      <w:r w:rsidRPr="00D00562">
        <w:rPr>
          <w:rFonts w:eastAsia="Calibri"/>
          <w:b/>
          <w:sz w:val="28"/>
          <w:szCs w:val="26"/>
        </w:rPr>
        <w:t xml:space="preserve">аявителю об отказе </w:t>
      </w:r>
      <w:r>
        <w:rPr>
          <w:rFonts w:eastAsia="Calibri"/>
          <w:b/>
          <w:sz w:val="28"/>
          <w:szCs w:val="26"/>
        </w:rPr>
        <w:t>в предоставлении муниципальной</w:t>
      </w:r>
      <w:r w:rsidRPr="00D00562">
        <w:rPr>
          <w:rFonts w:eastAsia="Calibri"/>
          <w:b/>
          <w:sz w:val="28"/>
          <w:szCs w:val="26"/>
        </w:rPr>
        <w:t xml:space="preserve"> услуги</w:t>
      </w:r>
    </w:p>
    <w:p w:rsidR="005D496D" w:rsidRDefault="005D496D" w:rsidP="005D496D">
      <w:pPr>
        <w:autoSpaceDE w:val="0"/>
        <w:autoSpaceDN w:val="0"/>
        <w:adjustRightInd w:val="0"/>
        <w:jc w:val="center"/>
        <w:rPr>
          <w:rFonts w:eastAsia="Calibri"/>
          <w:sz w:val="28"/>
          <w:szCs w:val="26"/>
        </w:rPr>
      </w:pPr>
    </w:p>
    <w:p w:rsidR="005D496D" w:rsidRDefault="005D496D" w:rsidP="005D496D">
      <w:pPr>
        <w:autoSpaceDE w:val="0"/>
        <w:autoSpaceDN w:val="0"/>
        <w:adjustRightInd w:val="0"/>
        <w:jc w:val="both"/>
        <w:rPr>
          <w:rFonts w:eastAsia="Calibri"/>
          <w:sz w:val="28"/>
          <w:szCs w:val="26"/>
        </w:rPr>
      </w:pPr>
    </w:p>
    <w:p w:rsidR="005D496D" w:rsidRPr="00AD73AC" w:rsidRDefault="005D496D" w:rsidP="005D496D">
      <w:pPr>
        <w:autoSpaceDE w:val="0"/>
        <w:autoSpaceDN w:val="0"/>
        <w:adjustRightInd w:val="0"/>
        <w:ind w:firstLine="708"/>
        <w:jc w:val="both"/>
        <w:rPr>
          <w:rFonts w:eastAsia="Calibri"/>
          <w:sz w:val="28"/>
          <w:szCs w:val="26"/>
        </w:rPr>
      </w:pPr>
      <w:r w:rsidRPr="00AD73AC">
        <w:rPr>
          <w:rFonts w:eastAsia="Calibri"/>
          <w:sz w:val="28"/>
          <w:szCs w:val="26"/>
        </w:rPr>
        <w:t>Уважаемая(ый) _______________________________________________!</w:t>
      </w:r>
    </w:p>
    <w:p w:rsidR="005D496D" w:rsidRPr="003E0500" w:rsidRDefault="005D496D" w:rsidP="005D496D">
      <w:pPr>
        <w:autoSpaceDE w:val="0"/>
        <w:autoSpaceDN w:val="0"/>
        <w:adjustRightInd w:val="0"/>
        <w:jc w:val="both"/>
        <w:rPr>
          <w:rFonts w:eastAsia="Calibri"/>
          <w:sz w:val="22"/>
          <w:szCs w:val="22"/>
        </w:rPr>
      </w:pPr>
      <w:r w:rsidRPr="003E0500">
        <w:rPr>
          <w:rFonts w:eastAsia="Calibri"/>
          <w:sz w:val="22"/>
          <w:szCs w:val="22"/>
        </w:rPr>
        <w:t xml:space="preserve">                                                                         (Ф.И.О. заявителя)</w:t>
      </w:r>
    </w:p>
    <w:p w:rsidR="005D496D" w:rsidRPr="00AD73AC" w:rsidRDefault="005D496D" w:rsidP="005D496D">
      <w:pPr>
        <w:autoSpaceDE w:val="0"/>
        <w:autoSpaceDN w:val="0"/>
        <w:adjustRightInd w:val="0"/>
        <w:jc w:val="both"/>
        <w:rPr>
          <w:rFonts w:eastAsia="Calibri"/>
          <w:sz w:val="28"/>
          <w:szCs w:val="26"/>
        </w:rPr>
      </w:pPr>
      <w:r w:rsidRPr="00AD73AC">
        <w:rPr>
          <w:rFonts w:eastAsia="Calibri"/>
          <w:sz w:val="28"/>
          <w:szCs w:val="26"/>
        </w:rPr>
        <w:t>Уведомляем Вас о том, что ___________________________________________</w:t>
      </w:r>
    </w:p>
    <w:p w:rsidR="005D496D" w:rsidRPr="003E0500" w:rsidRDefault="005D496D" w:rsidP="005D496D">
      <w:pPr>
        <w:autoSpaceDE w:val="0"/>
        <w:autoSpaceDN w:val="0"/>
        <w:adjustRightInd w:val="0"/>
        <w:jc w:val="both"/>
        <w:rPr>
          <w:rFonts w:eastAsia="Calibri"/>
          <w:sz w:val="22"/>
          <w:szCs w:val="22"/>
        </w:rPr>
      </w:pPr>
      <w:r w:rsidRPr="003E0500">
        <w:rPr>
          <w:rFonts w:eastAsia="Calibri"/>
          <w:sz w:val="22"/>
          <w:szCs w:val="22"/>
        </w:rPr>
        <w:t xml:space="preserve">                                                                           (название учреждения)</w:t>
      </w:r>
    </w:p>
    <w:p w:rsidR="005D496D" w:rsidRPr="00AD73AC" w:rsidRDefault="005D496D" w:rsidP="005D496D">
      <w:pPr>
        <w:autoSpaceDE w:val="0"/>
        <w:autoSpaceDN w:val="0"/>
        <w:adjustRightInd w:val="0"/>
        <w:jc w:val="both"/>
        <w:rPr>
          <w:rFonts w:eastAsia="Calibri"/>
          <w:sz w:val="28"/>
          <w:szCs w:val="26"/>
        </w:rPr>
      </w:pPr>
      <w:r w:rsidRPr="00AD73AC">
        <w:rPr>
          <w:rFonts w:eastAsia="Calibri"/>
          <w:sz w:val="28"/>
          <w:szCs w:val="26"/>
        </w:rPr>
        <w:t xml:space="preserve">не может предоставить Вам </w:t>
      </w:r>
      <w:r>
        <w:rPr>
          <w:rFonts w:eastAsia="Calibri"/>
          <w:sz w:val="28"/>
          <w:szCs w:val="26"/>
        </w:rPr>
        <w:t>муниципальную</w:t>
      </w:r>
      <w:r w:rsidRPr="00AD73AC">
        <w:rPr>
          <w:rFonts w:eastAsia="Calibri"/>
          <w:sz w:val="28"/>
          <w:szCs w:val="26"/>
        </w:rPr>
        <w:t xml:space="preserve"> услугу в связи с</w:t>
      </w:r>
      <w:r>
        <w:rPr>
          <w:rFonts w:eastAsia="Calibri"/>
          <w:sz w:val="28"/>
          <w:szCs w:val="26"/>
        </w:rPr>
        <w:t xml:space="preserve"> ____________</w:t>
      </w:r>
    </w:p>
    <w:p w:rsidR="005D496D" w:rsidRPr="00AD73AC" w:rsidRDefault="005D496D" w:rsidP="005D496D">
      <w:pPr>
        <w:autoSpaceDE w:val="0"/>
        <w:autoSpaceDN w:val="0"/>
        <w:adjustRightInd w:val="0"/>
        <w:jc w:val="both"/>
        <w:rPr>
          <w:rFonts w:eastAsia="Calibri"/>
          <w:sz w:val="28"/>
          <w:szCs w:val="26"/>
        </w:rPr>
      </w:pPr>
      <w:r w:rsidRPr="00AD73AC">
        <w:rPr>
          <w:rFonts w:eastAsia="Calibri"/>
          <w:sz w:val="28"/>
          <w:szCs w:val="26"/>
        </w:rPr>
        <w:t>__________________________________________________________________</w:t>
      </w:r>
    </w:p>
    <w:p w:rsidR="005D496D" w:rsidRPr="003E0500" w:rsidRDefault="005D496D" w:rsidP="005D496D">
      <w:pPr>
        <w:autoSpaceDE w:val="0"/>
        <w:autoSpaceDN w:val="0"/>
        <w:adjustRightInd w:val="0"/>
        <w:jc w:val="center"/>
        <w:rPr>
          <w:rFonts w:eastAsia="Calibri"/>
          <w:sz w:val="22"/>
          <w:szCs w:val="22"/>
        </w:rPr>
      </w:pPr>
      <w:r w:rsidRPr="003E0500">
        <w:rPr>
          <w:rFonts w:eastAsia="Calibri"/>
          <w:sz w:val="22"/>
          <w:szCs w:val="22"/>
        </w:rPr>
        <w:t>(указать причину отказа: неправильно оформлены документы и др.)</w:t>
      </w:r>
    </w:p>
    <w:p w:rsidR="005D496D" w:rsidRPr="00AD73AC" w:rsidRDefault="005D496D" w:rsidP="005D496D">
      <w:pPr>
        <w:autoSpaceDE w:val="0"/>
        <w:autoSpaceDN w:val="0"/>
        <w:adjustRightInd w:val="0"/>
        <w:jc w:val="center"/>
        <w:rPr>
          <w:rFonts w:eastAsia="Calibri"/>
          <w:szCs w:val="26"/>
        </w:rPr>
      </w:pPr>
    </w:p>
    <w:p w:rsidR="005D496D" w:rsidRPr="00AD73AC" w:rsidRDefault="005D496D" w:rsidP="005D496D">
      <w:pPr>
        <w:autoSpaceDE w:val="0"/>
        <w:autoSpaceDN w:val="0"/>
        <w:adjustRightInd w:val="0"/>
        <w:jc w:val="both"/>
        <w:rPr>
          <w:rFonts w:eastAsia="Calibri"/>
          <w:sz w:val="28"/>
          <w:szCs w:val="26"/>
        </w:rPr>
      </w:pPr>
      <w:r w:rsidRPr="00AD73AC">
        <w:rPr>
          <w:rFonts w:eastAsia="Calibri"/>
          <w:sz w:val="28"/>
          <w:szCs w:val="26"/>
        </w:rPr>
        <w:t>в соответствии с Вашим</w:t>
      </w:r>
      <w:r>
        <w:rPr>
          <w:rFonts w:eastAsia="Calibri"/>
          <w:sz w:val="28"/>
          <w:szCs w:val="26"/>
        </w:rPr>
        <w:t xml:space="preserve"> заявлением от __________ № ______________</w:t>
      </w:r>
      <w:r w:rsidRPr="00AD73AC">
        <w:rPr>
          <w:rFonts w:eastAsia="Calibri"/>
          <w:sz w:val="28"/>
          <w:szCs w:val="26"/>
        </w:rPr>
        <w:t>.</w:t>
      </w:r>
    </w:p>
    <w:p w:rsidR="005D496D" w:rsidRDefault="005D496D" w:rsidP="005D496D">
      <w:pPr>
        <w:autoSpaceDE w:val="0"/>
        <w:autoSpaceDN w:val="0"/>
        <w:adjustRightInd w:val="0"/>
        <w:jc w:val="center"/>
        <w:rPr>
          <w:rFonts w:eastAsia="Calibri"/>
          <w:sz w:val="22"/>
          <w:szCs w:val="22"/>
        </w:rPr>
      </w:pPr>
      <w:r w:rsidRPr="003E0500">
        <w:rPr>
          <w:rFonts w:eastAsia="Calibri"/>
          <w:sz w:val="22"/>
          <w:szCs w:val="22"/>
        </w:rPr>
        <w:t xml:space="preserve">    (дата подачи заявления)</w:t>
      </w:r>
    </w:p>
    <w:p w:rsidR="005D496D" w:rsidRPr="003E0500" w:rsidRDefault="005D496D" w:rsidP="005D496D">
      <w:pPr>
        <w:autoSpaceDE w:val="0"/>
        <w:autoSpaceDN w:val="0"/>
        <w:adjustRightInd w:val="0"/>
        <w:rPr>
          <w:rFonts w:eastAsia="Calibri"/>
          <w:sz w:val="22"/>
          <w:szCs w:val="22"/>
        </w:rPr>
      </w:pPr>
    </w:p>
    <w:p w:rsidR="005D496D" w:rsidRDefault="005D496D" w:rsidP="005D496D">
      <w:pPr>
        <w:ind w:firstLine="709"/>
        <w:jc w:val="both"/>
        <w:rPr>
          <w:sz w:val="28"/>
          <w:szCs w:val="28"/>
        </w:rPr>
      </w:pPr>
      <w:r>
        <w:rPr>
          <w:sz w:val="28"/>
          <w:szCs w:val="28"/>
        </w:rPr>
        <w:t>Настоящее решение может быть обжаловано в досудебном (внесудебном) порядке путем подачи жалобы (претензии) в органы государственной власти и должностным лицам Российской Федерации и Тульской области.</w:t>
      </w:r>
    </w:p>
    <w:p w:rsidR="005D496D" w:rsidRDefault="005D496D" w:rsidP="005D496D">
      <w:pPr>
        <w:autoSpaceDE w:val="0"/>
        <w:autoSpaceDN w:val="0"/>
        <w:adjustRightInd w:val="0"/>
        <w:rPr>
          <w:rFonts w:ascii="TimesNewRomanPSMT" w:eastAsia="Calibri" w:hAnsi="TimesNewRomanPSMT" w:cs="TimesNewRomanPSMT"/>
          <w:sz w:val="26"/>
          <w:szCs w:val="26"/>
        </w:rPr>
      </w:pPr>
    </w:p>
    <w:p w:rsidR="005D496D" w:rsidRDefault="005D496D" w:rsidP="005D496D">
      <w:pPr>
        <w:autoSpaceDE w:val="0"/>
        <w:autoSpaceDN w:val="0"/>
        <w:adjustRightInd w:val="0"/>
        <w:rPr>
          <w:rFonts w:ascii="TimesNewRomanPSMT" w:eastAsia="Calibri" w:hAnsi="TimesNewRomanPSMT" w:cs="TimesNewRomanPSMT"/>
          <w:sz w:val="26"/>
          <w:szCs w:val="26"/>
        </w:rPr>
      </w:pPr>
    </w:p>
    <w:p w:rsidR="005D496D" w:rsidRPr="00AD73AC" w:rsidRDefault="005D496D" w:rsidP="005D496D">
      <w:pPr>
        <w:autoSpaceDE w:val="0"/>
        <w:autoSpaceDN w:val="0"/>
        <w:adjustRightInd w:val="0"/>
        <w:rPr>
          <w:rFonts w:eastAsia="Calibri"/>
          <w:sz w:val="28"/>
          <w:szCs w:val="26"/>
        </w:rPr>
      </w:pPr>
      <w:r w:rsidRPr="00AD73AC">
        <w:rPr>
          <w:rFonts w:eastAsia="Calibri"/>
          <w:sz w:val="28"/>
          <w:szCs w:val="26"/>
        </w:rPr>
        <w:t>Дата ____________________</w:t>
      </w:r>
    </w:p>
    <w:p w:rsidR="005D496D" w:rsidRPr="00AD73AC" w:rsidRDefault="005D496D" w:rsidP="005D496D">
      <w:pPr>
        <w:autoSpaceDE w:val="0"/>
        <w:autoSpaceDN w:val="0"/>
        <w:adjustRightInd w:val="0"/>
        <w:rPr>
          <w:rFonts w:eastAsia="Calibri"/>
          <w:sz w:val="28"/>
          <w:szCs w:val="26"/>
        </w:rPr>
      </w:pPr>
    </w:p>
    <w:p w:rsidR="005D496D" w:rsidRPr="00AD73AC" w:rsidRDefault="005D496D" w:rsidP="005D496D">
      <w:pPr>
        <w:autoSpaceDE w:val="0"/>
        <w:autoSpaceDN w:val="0"/>
        <w:adjustRightInd w:val="0"/>
        <w:rPr>
          <w:rFonts w:eastAsia="Calibri"/>
          <w:sz w:val="28"/>
          <w:szCs w:val="26"/>
        </w:rPr>
      </w:pPr>
      <w:r w:rsidRPr="00AD73AC">
        <w:rPr>
          <w:rFonts w:eastAsia="Calibri"/>
          <w:sz w:val="28"/>
          <w:szCs w:val="26"/>
        </w:rPr>
        <w:t>___________________ ________________________</w:t>
      </w:r>
    </w:p>
    <w:p w:rsidR="005D496D" w:rsidRPr="003E0500" w:rsidRDefault="005D496D" w:rsidP="005D496D">
      <w:pPr>
        <w:autoSpaceDE w:val="0"/>
        <w:autoSpaceDN w:val="0"/>
        <w:adjustRightInd w:val="0"/>
        <w:rPr>
          <w:rFonts w:eastAsia="Calibri"/>
          <w:sz w:val="22"/>
          <w:szCs w:val="22"/>
        </w:rPr>
      </w:pPr>
      <w:r w:rsidRPr="003E0500">
        <w:rPr>
          <w:rFonts w:eastAsia="Calibri"/>
          <w:sz w:val="22"/>
          <w:szCs w:val="22"/>
        </w:rPr>
        <w:t xml:space="preserve"> (должность специалиста)                                                               (подпись специалиста)</w:t>
      </w:r>
    </w:p>
    <w:p w:rsidR="005D496D" w:rsidRDefault="005D496D" w:rsidP="005D496D">
      <w:pPr>
        <w:widowControl w:val="0"/>
        <w:rPr>
          <w:sz w:val="26"/>
          <w:szCs w:val="26"/>
        </w:rPr>
      </w:pPr>
    </w:p>
    <w:p w:rsidR="005D496D" w:rsidRDefault="005D496D" w:rsidP="005D496D">
      <w:pPr>
        <w:widowControl w:val="0"/>
        <w:jc w:val="center"/>
        <w:rPr>
          <w:rFonts w:eastAsia="Calibri"/>
        </w:rPr>
      </w:pPr>
      <w:r w:rsidRPr="00C200D5">
        <w:t>____________________________________</w:t>
      </w:r>
    </w:p>
    <w:p w:rsidR="005D496D" w:rsidRPr="00BB5996" w:rsidRDefault="005D496D" w:rsidP="005D496D">
      <w:pPr>
        <w:rPr>
          <w:rFonts w:eastAsia="Calibri"/>
        </w:rPr>
      </w:pPr>
    </w:p>
    <w:p w:rsidR="005D496D" w:rsidRPr="00BB5996" w:rsidRDefault="005D496D" w:rsidP="005D496D">
      <w:pPr>
        <w:rPr>
          <w:rFonts w:eastAsia="Calibri"/>
        </w:rPr>
      </w:pPr>
    </w:p>
    <w:p w:rsidR="005D496D" w:rsidRDefault="005D496D" w:rsidP="005D496D">
      <w:pPr>
        <w:rPr>
          <w:rFonts w:eastAsia="Calibri"/>
        </w:rPr>
      </w:pPr>
    </w:p>
    <w:p w:rsidR="005D496D" w:rsidRDefault="005D496D" w:rsidP="005D496D">
      <w:pPr>
        <w:tabs>
          <w:tab w:val="left" w:pos="5810"/>
        </w:tabs>
        <w:rPr>
          <w:rFonts w:eastAsia="Calibri"/>
        </w:rPr>
      </w:pPr>
      <w:r>
        <w:rPr>
          <w:rFonts w:eastAsia="Calibri"/>
        </w:rPr>
        <w:tab/>
      </w:r>
    </w:p>
    <w:p w:rsidR="005D496D" w:rsidRDefault="005D496D" w:rsidP="005D496D">
      <w:pPr>
        <w:tabs>
          <w:tab w:val="left" w:pos="5810"/>
        </w:tabs>
        <w:rPr>
          <w:rFonts w:eastAsia="Calibri"/>
        </w:rPr>
      </w:pPr>
    </w:p>
    <w:p w:rsidR="005D496D" w:rsidRDefault="005D496D" w:rsidP="005D496D">
      <w:pPr>
        <w:tabs>
          <w:tab w:val="left" w:pos="5810"/>
        </w:tabs>
        <w:rPr>
          <w:rFonts w:eastAsia="Calibri"/>
        </w:rPr>
      </w:pPr>
    </w:p>
    <w:p w:rsidR="005D496D" w:rsidRDefault="005D496D" w:rsidP="008F3853">
      <w:pPr>
        <w:overflowPunct w:val="0"/>
        <w:autoSpaceDE w:val="0"/>
        <w:autoSpaceDN w:val="0"/>
        <w:adjustRightInd w:val="0"/>
        <w:spacing w:before="80" w:after="80"/>
        <w:jc w:val="both"/>
        <w:textAlignment w:val="baseline"/>
        <w:rPr>
          <w:sz w:val="28"/>
          <w:szCs w:val="28"/>
        </w:rPr>
      </w:pPr>
    </w:p>
    <w:p w:rsidR="005D496D" w:rsidRDefault="005D496D" w:rsidP="008F3853">
      <w:pPr>
        <w:overflowPunct w:val="0"/>
        <w:autoSpaceDE w:val="0"/>
        <w:autoSpaceDN w:val="0"/>
        <w:adjustRightInd w:val="0"/>
        <w:spacing w:before="80" w:after="80"/>
        <w:jc w:val="both"/>
        <w:textAlignment w:val="baseline"/>
        <w:rPr>
          <w:sz w:val="28"/>
          <w:szCs w:val="28"/>
        </w:rPr>
      </w:pPr>
    </w:p>
    <w:p w:rsidR="005D496D" w:rsidRDefault="005D496D" w:rsidP="008F3853">
      <w:pPr>
        <w:overflowPunct w:val="0"/>
        <w:autoSpaceDE w:val="0"/>
        <w:autoSpaceDN w:val="0"/>
        <w:adjustRightInd w:val="0"/>
        <w:spacing w:before="80" w:after="80"/>
        <w:jc w:val="both"/>
        <w:textAlignment w:val="baseline"/>
        <w:rPr>
          <w:sz w:val="28"/>
          <w:szCs w:val="28"/>
        </w:rPr>
      </w:pPr>
    </w:p>
    <w:p w:rsidR="005D496D" w:rsidRDefault="005D496D" w:rsidP="008F3853">
      <w:pPr>
        <w:overflowPunct w:val="0"/>
        <w:autoSpaceDE w:val="0"/>
        <w:autoSpaceDN w:val="0"/>
        <w:adjustRightInd w:val="0"/>
        <w:spacing w:before="80" w:after="80"/>
        <w:jc w:val="both"/>
        <w:textAlignment w:val="baseline"/>
        <w:rPr>
          <w:sz w:val="28"/>
          <w:szCs w:val="28"/>
        </w:rPr>
      </w:pPr>
    </w:p>
    <w:p w:rsidR="005D496D" w:rsidRDefault="005D496D" w:rsidP="008F3853">
      <w:pPr>
        <w:overflowPunct w:val="0"/>
        <w:autoSpaceDE w:val="0"/>
        <w:autoSpaceDN w:val="0"/>
        <w:adjustRightInd w:val="0"/>
        <w:spacing w:before="80" w:after="80"/>
        <w:jc w:val="both"/>
        <w:textAlignment w:val="baseline"/>
        <w:rPr>
          <w:sz w:val="28"/>
          <w:szCs w:val="28"/>
        </w:rPr>
      </w:pPr>
    </w:p>
    <w:p w:rsidR="005D496D" w:rsidRDefault="005D496D" w:rsidP="008F3853">
      <w:pPr>
        <w:overflowPunct w:val="0"/>
        <w:autoSpaceDE w:val="0"/>
        <w:autoSpaceDN w:val="0"/>
        <w:adjustRightInd w:val="0"/>
        <w:spacing w:before="80" w:after="80"/>
        <w:jc w:val="both"/>
        <w:textAlignment w:val="baseline"/>
        <w:rPr>
          <w:sz w:val="28"/>
          <w:szCs w:val="28"/>
        </w:rPr>
      </w:pPr>
    </w:p>
    <w:p w:rsidR="005D496D" w:rsidRPr="00236E16" w:rsidRDefault="005D496D" w:rsidP="005D496D">
      <w:pPr>
        <w:spacing w:line="240" w:lineRule="atLeast"/>
        <w:ind w:left="4956"/>
        <w:jc w:val="center"/>
        <w:rPr>
          <w:sz w:val="28"/>
          <w:szCs w:val="28"/>
        </w:rPr>
      </w:pPr>
      <w:r>
        <w:rPr>
          <w:sz w:val="28"/>
          <w:szCs w:val="28"/>
        </w:rPr>
        <w:tab/>
      </w:r>
      <w:r w:rsidRPr="00236E16">
        <w:rPr>
          <w:sz w:val="28"/>
          <w:szCs w:val="28"/>
        </w:rPr>
        <w:t xml:space="preserve">Приложение </w:t>
      </w:r>
      <w:r>
        <w:rPr>
          <w:sz w:val="28"/>
          <w:szCs w:val="28"/>
        </w:rPr>
        <w:t>6</w:t>
      </w:r>
    </w:p>
    <w:p w:rsidR="005D496D" w:rsidRPr="00236E16" w:rsidRDefault="005D496D" w:rsidP="005D496D">
      <w:pPr>
        <w:spacing w:line="240" w:lineRule="atLeast"/>
        <w:ind w:left="4956"/>
        <w:jc w:val="center"/>
        <w:rPr>
          <w:sz w:val="28"/>
          <w:szCs w:val="28"/>
        </w:rPr>
      </w:pPr>
      <w:r w:rsidRPr="00236E16">
        <w:rPr>
          <w:sz w:val="28"/>
          <w:szCs w:val="28"/>
        </w:rPr>
        <w:t>к административному регламенту</w:t>
      </w:r>
    </w:p>
    <w:p w:rsidR="005D496D" w:rsidRPr="00236E16" w:rsidRDefault="005D496D" w:rsidP="005D496D">
      <w:pPr>
        <w:spacing w:line="240" w:lineRule="atLeast"/>
        <w:ind w:left="4956"/>
        <w:jc w:val="center"/>
        <w:rPr>
          <w:sz w:val="28"/>
          <w:szCs w:val="28"/>
        </w:rPr>
      </w:pPr>
      <w:r w:rsidRPr="00236E16">
        <w:rPr>
          <w:sz w:val="28"/>
          <w:szCs w:val="28"/>
        </w:rPr>
        <w:t>предоставления  муниципальной  услуги</w:t>
      </w:r>
    </w:p>
    <w:p w:rsidR="00E71E9B" w:rsidRPr="00F039D2" w:rsidRDefault="005D496D" w:rsidP="00F039D2">
      <w:pPr>
        <w:overflowPunct w:val="0"/>
        <w:autoSpaceDE w:val="0"/>
        <w:autoSpaceDN w:val="0"/>
        <w:adjustRightInd w:val="0"/>
        <w:spacing w:before="80" w:after="80"/>
        <w:jc w:val="center"/>
        <w:textAlignment w:val="baseline"/>
        <w:rPr>
          <w:b/>
          <w:sz w:val="28"/>
          <w:szCs w:val="28"/>
        </w:rPr>
      </w:pPr>
      <w:r>
        <w:rPr>
          <w:b/>
          <w:sz w:val="28"/>
          <w:szCs w:val="28"/>
        </w:rPr>
        <w:t>Ж</w:t>
      </w:r>
      <w:r w:rsidR="00F039D2" w:rsidRPr="00F039D2">
        <w:rPr>
          <w:b/>
          <w:sz w:val="28"/>
          <w:szCs w:val="28"/>
        </w:rPr>
        <w:t>АЛОБА</w:t>
      </w:r>
    </w:p>
    <w:p w:rsidR="00E71E9B" w:rsidRDefault="00E71E9B" w:rsidP="00FE250B">
      <w:pPr>
        <w:pStyle w:val="Default"/>
        <w:jc w:val="center"/>
        <w:rPr>
          <w:sz w:val="22"/>
          <w:szCs w:val="22"/>
        </w:rPr>
      </w:pPr>
      <w:r>
        <w:rPr>
          <w:bCs/>
          <w:sz w:val="22"/>
          <w:szCs w:val="22"/>
        </w:rPr>
        <w:t>на нарушение требований Регламента по предоставлению муниципальной услуги</w:t>
      </w:r>
      <w:r>
        <w:rPr>
          <w:b/>
          <w:bCs/>
          <w:sz w:val="22"/>
          <w:szCs w:val="22"/>
        </w:rPr>
        <w:t xml:space="preserve"> «</w:t>
      </w:r>
      <w:r>
        <w:rPr>
          <w:sz w:val="22"/>
          <w:szCs w:val="22"/>
        </w:rPr>
        <w:t xml:space="preserve">Организация отдыха детей в каникулярное время </w:t>
      </w:r>
      <w:r>
        <w:rPr>
          <w:b/>
          <w:bCs/>
          <w:sz w:val="22"/>
          <w:szCs w:val="22"/>
        </w:rPr>
        <w:t>»</w:t>
      </w:r>
    </w:p>
    <w:p w:rsidR="00E71E9B" w:rsidRDefault="00E71E9B" w:rsidP="00FE250B">
      <w:pPr>
        <w:pStyle w:val="Default"/>
        <w:rPr>
          <w:sz w:val="22"/>
          <w:szCs w:val="22"/>
        </w:rPr>
      </w:pPr>
      <w:r>
        <w:rPr>
          <w:b/>
          <w:bCs/>
          <w:sz w:val="22"/>
          <w:szCs w:val="22"/>
        </w:rPr>
        <w:t xml:space="preserve">                                                                                   ___________________________________________</w:t>
      </w:r>
    </w:p>
    <w:p w:rsidR="00E71E9B" w:rsidRDefault="00E71E9B" w:rsidP="00FE250B">
      <w:pPr>
        <w:pStyle w:val="Default"/>
        <w:jc w:val="center"/>
        <w:rPr>
          <w:i/>
          <w:iCs/>
          <w:sz w:val="22"/>
          <w:szCs w:val="22"/>
        </w:rPr>
      </w:pPr>
      <w:r>
        <w:rPr>
          <w:i/>
          <w:iCs/>
          <w:sz w:val="22"/>
          <w:szCs w:val="22"/>
        </w:rPr>
        <w:t>(должность и ФИО руководителя организации,</w:t>
      </w:r>
    </w:p>
    <w:p w:rsidR="00E71E9B" w:rsidRDefault="00E71E9B" w:rsidP="00FE250B">
      <w:pPr>
        <w:pStyle w:val="Default"/>
        <w:jc w:val="center"/>
        <w:rPr>
          <w:sz w:val="22"/>
          <w:szCs w:val="22"/>
        </w:rPr>
      </w:pPr>
      <w:r>
        <w:rPr>
          <w:i/>
          <w:iCs/>
          <w:sz w:val="22"/>
          <w:szCs w:val="22"/>
        </w:rPr>
        <w:t>в которую направляется жалоба)</w:t>
      </w:r>
    </w:p>
    <w:p w:rsidR="00E71E9B" w:rsidRDefault="00E71E9B" w:rsidP="00FE250B">
      <w:pPr>
        <w:pStyle w:val="Default"/>
        <w:rPr>
          <w:sz w:val="22"/>
          <w:szCs w:val="22"/>
        </w:rPr>
      </w:pPr>
      <w:r>
        <w:rPr>
          <w:b/>
          <w:bCs/>
          <w:sz w:val="22"/>
          <w:szCs w:val="22"/>
        </w:rPr>
        <w:t xml:space="preserve">от _________________________________________ </w:t>
      </w:r>
    </w:p>
    <w:p w:rsidR="00E71E9B" w:rsidRDefault="00E71E9B" w:rsidP="00FE250B">
      <w:pPr>
        <w:pStyle w:val="Default"/>
        <w:ind w:left="708" w:firstLine="708"/>
        <w:rPr>
          <w:sz w:val="22"/>
          <w:szCs w:val="22"/>
        </w:rPr>
      </w:pPr>
      <w:r>
        <w:rPr>
          <w:i/>
          <w:iCs/>
          <w:sz w:val="22"/>
          <w:szCs w:val="22"/>
        </w:rPr>
        <w:t xml:space="preserve">                                                                                           (ФИО заявителя) </w:t>
      </w:r>
    </w:p>
    <w:p w:rsidR="00E71E9B" w:rsidRDefault="00E71E9B" w:rsidP="00FE250B">
      <w:pPr>
        <w:pStyle w:val="Default"/>
        <w:jc w:val="center"/>
        <w:rPr>
          <w:b/>
          <w:bCs/>
          <w:sz w:val="22"/>
          <w:szCs w:val="22"/>
        </w:rPr>
      </w:pPr>
      <w:r>
        <w:rPr>
          <w:b/>
          <w:bCs/>
          <w:sz w:val="22"/>
          <w:szCs w:val="22"/>
        </w:rPr>
        <w:t>ЖАЛОБА</w:t>
      </w:r>
    </w:p>
    <w:p w:rsidR="00E71E9B" w:rsidRDefault="00E71E9B" w:rsidP="00FE250B">
      <w:pPr>
        <w:pStyle w:val="Default"/>
        <w:jc w:val="center"/>
        <w:rPr>
          <w:sz w:val="22"/>
          <w:szCs w:val="22"/>
        </w:rPr>
      </w:pPr>
      <w:r>
        <w:rPr>
          <w:b/>
          <w:bCs/>
          <w:sz w:val="22"/>
          <w:szCs w:val="22"/>
        </w:rPr>
        <w:t>на нарушение требований Регламента</w:t>
      </w:r>
    </w:p>
    <w:p w:rsidR="00E71E9B" w:rsidRDefault="00E71E9B" w:rsidP="00FE250B">
      <w:pPr>
        <w:pStyle w:val="Default"/>
        <w:ind w:firstLine="708"/>
        <w:rPr>
          <w:sz w:val="22"/>
          <w:szCs w:val="22"/>
        </w:rPr>
      </w:pPr>
      <w:r>
        <w:rPr>
          <w:sz w:val="22"/>
          <w:szCs w:val="22"/>
        </w:rPr>
        <w:t xml:space="preserve">Я, _____________________________________________________________________, </w:t>
      </w:r>
    </w:p>
    <w:p w:rsidR="00E71E9B" w:rsidRDefault="00E71E9B" w:rsidP="00FE250B">
      <w:pPr>
        <w:pStyle w:val="Default"/>
        <w:jc w:val="center"/>
        <w:rPr>
          <w:sz w:val="22"/>
          <w:szCs w:val="22"/>
        </w:rPr>
      </w:pPr>
      <w:r>
        <w:rPr>
          <w:i/>
          <w:iCs/>
          <w:sz w:val="22"/>
          <w:szCs w:val="22"/>
        </w:rPr>
        <w:t>(ФИО заявителя)</w:t>
      </w:r>
    </w:p>
    <w:p w:rsidR="00E71E9B" w:rsidRDefault="00E71E9B" w:rsidP="00FE250B">
      <w:pPr>
        <w:pStyle w:val="Default"/>
        <w:rPr>
          <w:sz w:val="22"/>
          <w:szCs w:val="22"/>
        </w:rPr>
      </w:pPr>
      <w:r>
        <w:rPr>
          <w:sz w:val="22"/>
          <w:szCs w:val="22"/>
        </w:rPr>
        <w:t xml:space="preserve">проживающий по адресу _______________________________________________________, </w:t>
      </w:r>
    </w:p>
    <w:p w:rsidR="00E71E9B" w:rsidRDefault="00E71E9B" w:rsidP="00FE250B">
      <w:pPr>
        <w:pStyle w:val="Default"/>
        <w:ind w:left="3540" w:firstLine="708"/>
        <w:rPr>
          <w:sz w:val="22"/>
          <w:szCs w:val="22"/>
        </w:rPr>
      </w:pPr>
      <w:r>
        <w:rPr>
          <w:i/>
          <w:iCs/>
          <w:sz w:val="22"/>
          <w:szCs w:val="22"/>
        </w:rPr>
        <w:t xml:space="preserve">(индекс, город, улица, дом, квартира) </w:t>
      </w:r>
    </w:p>
    <w:p w:rsidR="00E71E9B" w:rsidRDefault="00E71E9B" w:rsidP="00FE250B">
      <w:pPr>
        <w:pStyle w:val="Default"/>
        <w:rPr>
          <w:sz w:val="22"/>
          <w:szCs w:val="22"/>
        </w:rPr>
      </w:pPr>
      <w:r>
        <w:rPr>
          <w:sz w:val="22"/>
          <w:szCs w:val="22"/>
        </w:rPr>
        <w:t xml:space="preserve">подаю жалобу от имени ________________________________________________________ </w:t>
      </w:r>
    </w:p>
    <w:p w:rsidR="00E71E9B" w:rsidRDefault="00E71E9B" w:rsidP="00FE250B">
      <w:pPr>
        <w:pStyle w:val="Default"/>
        <w:ind w:left="2124" w:firstLine="708"/>
        <w:rPr>
          <w:sz w:val="22"/>
          <w:szCs w:val="22"/>
        </w:rPr>
      </w:pPr>
      <w:r>
        <w:rPr>
          <w:i/>
          <w:iCs/>
          <w:sz w:val="22"/>
          <w:szCs w:val="22"/>
        </w:rPr>
        <w:t xml:space="preserve">(своего, или ФИО лица, которого представляет заявитель) </w:t>
      </w:r>
    </w:p>
    <w:p w:rsidR="00E71E9B" w:rsidRDefault="00E71E9B" w:rsidP="00FE250B">
      <w:pPr>
        <w:pStyle w:val="Default"/>
        <w:rPr>
          <w:sz w:val="22"/>
          <w:szCs w:val="22"/>
        </w:rPr>
      </w:pPr>
      <w:r>
        <w:rPr>
          <w:sz w:val="22"/>
          <w:szCs w:val="22"/>
        </w:rPr>
        <w:t xml:space="preserve">на нарушение  регламента по предоставлению муниципальной услуги </w:t>
      </w:r>
    </w:p>
    <w:p w:rsidR="00E71E9B" w:rsidRDefault="00E71E9B" w:rsidP="00FE250B">
      <w:pPr>
        <w:pStyle w:val="Default"/>
      </w:pPr>
      <w:r>
        <w:rPr>
          <w:sz w:val="22"/>
          <w:szCs w:val="22"/>
        </w:rPr>
        <w:t>«Организация отдыха детей   в каникулярное время допущенное</w:t>
      </w:r>
      <w:r>
        <w:t xml:space="preserve"> ____________________________________________________________________________</w:t>
      </w:r>
    </w:p>
    <w:p w:rsidR="00E71E9B" w:rsidRDefault="00E71E9B" w:rsidP="00FE250B">
      <w:pPr>
        <w:pStyle w:val="Default"/>
      </w:pPr>
      <w:r>
        <w:rPr>
          <w:i/>
          <w:iCs/>
        </w:rPr>
        <w:t xml:space="preserve">                                   (наименование организации, допустившей нарушение) </w:t>
      </w:r>
    </w:p>
    <w:p w:rsidR="00E71E9B" w:rsidRDefault="00E71E9B" w:rsidP="00FE250B">
      <w:pPr>
        <w:pStyle w:val="Default"/>
        <w:rPr>
          <w:sz w:val="22"/>
          <w:szCs w:val="22"/>
        </w:rPr>
      </w:pPr>
      <w:r>
        <w:rPr>
          <w:sz w:val="22"/>
          <w:szCs w:val="22"/>
        </w:rPr>
        <w:t xml:space="preserve">в части следующих требований: </w:t>
      </w:r>
    </w:p>
    <w:p w:rsidR="00E71E9B" w:rsidRDefault="00E71E9B" w:rsidP="00FE250B">
      <w:pPr>
        <w:pStyle w:val="Default"/>
        <w:ind w:firstLine="708"/>
        <w:rPr>
          <w:sz w:val="22"/>
          <w:szCs w:val="22"/>
        </w:rPr>
      </w:pPr>
      <w:r>
        <w:rPr>
          <w:sz w:val="22"/>
          <w:szCs w:val="22"/>
        </w:rPr>
        <w:t xml:space="preserve">1._____________________________________________________________________________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т.ч. участники, место, дата и время фиксации нарушения) </w:t>
      </w:r>
    </w:p>
    <w:p w:rsidR="00E71E9B" w:rsidRDefault="00E71E9B" w:rsidP="00FE250B">
      <w:pPr>
        <w:pStyle w:val="Default"/>
        <w:ind w:firstLine="708"/>
        <w:rPr>
          <w:sz w:val="22"/>
          <w:szCs w:val="22"/>
        </w:rPr>
      </w:pPr>
      <w:r>
        <w:rPr>
          <w:sz w:val="22"/>
          <w:szCs w:val="22"/>
        </w:rPr>
        <w:t xml:space="preserve">2._____________________________________________________________________________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т.ч. участники, место, дата и время фиксации нарушения) </w:t>
      </w:r>
    </w:p>
    <w:p w:rsidR="00E71E9B" w:rsidRDefault="00E71E9B" w:rsidP="00F039D2">
      <w:pPr>
        <w:pStyle w:val="Default"/>
        <w:ind w:firstLine="708"/>
        <w:rPr>
          <w:sz w:val="22"/>
          <w:szCs w:val="22"/>
        </w:rPr>
      </w:pPr>
      <w:r>
        <w:rPr>
          <w:sz w:val="22"/>
          <w:szCs w:val="22"/>
        </w:rPr>
        <w:t>3._____________________________________________________________________</w:t>
      </w:r>
      <w:r w:rsidR="00F039D2">
        <w:rPr>
          <w:sz w:val="22"/>
          <w:szCs w:val="22"/>
        </w:rPr>
        <w:t>______</w:t>
      </w:r>
    </w:p>
    <w:p w:rsidR="00E71E9B" w:rsidRDefault="00E71E9B" w:rsidP="00FE250B">
      <w:pPr>
        <w:pStyle w:val="Default"/>
        <w:ind w:firstLine="708"/>
        <w:rPr>
          <w:color w:val="auto"/>
          <w:sz w:val="22"/>
          <w:szCs w:val="22"/>
        </w:rPr>
      </w:pPr>
      <w:r>
        <w:rPr>
          <w:sz w:val="22"/>
          <w:szCs w:val="22"/>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E71E9B" w:rsidRDefault="00E71E9B" w:rsidP="00FE250B">
      <w:pPr>
        <w:pStyle w:val="Default"/>
        <w:spacing w:after="12"/>
        <w:ind w:firstLine="708"/>
        <w:rPr>
          <w:color w:val="auto"/>
          <w:sz w:val="22"/>
          <w:szCs w:val="22"/>
        </w:rPr>
      </w:pPr>
      <w:r>
        <w:rPr>
          <w:color w:val="auto"/>
          <w:sz w:val="22"/>
          <w:szCs w:val="22"/>
        </w:rPr>
        <w:t xml:space="preserve">- обращение к сотруднику организации, оказывающей услугу _______ (да/нет) </w:t>
      </w:r>
    </w:p>
    <w:p w:rsidR="00E71E9B" w:rsidRDefault="00E71E9B" w:rsidP="00FE250B">
      <w:pPr>
        <w:pStyle w:val="Default"/>
        <w:spacing w:after="12"/>
        <w:ind w:firstLine="708"/>
        <w:rPr>
          <w:iCs/>
          <w:color w:val="auto"/>
          <w:u w:val="single"/>
        </w:rPr>
      </w:pPr>
      <w:r>
        <w:rPr>
          <w:color w:val="auto"/>
          <w:sz w:val="22"/>
          <w:szCs w:val="22"/>
        </w:rPr>
        <w:t xml:space="preserve">- обращение к руководителю </w:t>
      </w:r>
      <w:r>
        <w:rPr>
          <w:iCs/>
          <w:color w:val="auto"/>
          <w:sz w:val="22"/>
          <w:szCs w:val="22"/>
          <w:u w:val="single"/>
        </w:rPr>
        <w:t>муниципального образовательного</w:t>
      </w:r>
      <w:r>
        <w:rPr>
          <w:iCs/>
          <w:color w:val="auto"/>
          <w:u w:val="single"/>
        </w:rPr>
        <w:t xml:space="preserve"> учреждения</w:t>
      </w:r>
    </w:p>
    <w:p w:rsidR="00E71E9B" w:rsidRDefault="00E71E9B" w:rsidP="00FE250B">
      <w:pPr>
        <w:pStyle w:val="Default"/>
        <w:spacing w:after="12"/>
        <w:rPr>
          <w:color w:val="auto"/>
        </w:rPr>
      </w:pPr>
      <w:r>
        <w:rPr>
          <w:color w:val="auto"/>
        </w:rPr>
        <w:t xml:space="preserve">________ (да/нет) </w:t>
      </w:r>
    </w:p>
    <w:p w:rsidR="00E71E9B" w:rsidRDefault="00E71E9B" w:rsidP="00FE250B">
      <w:pPr>
        <w:pStyle w:val="Default"/>
        <w:ind w:firstLine="708"/>
        <w:rPr>
          <w:color w:val="auto"/>
          <w:sz w:val="22"/>
          <w:szCs w:val="22"/>
        </w:rPr>
      </w:pPr>
      <w:r>
        <w:rPr>
          <w:color w:val="auto"/>
          <w:sz w:val="22"/>
          <w:szCs w:val="22"/>
        </w:rPr>
        <w:t xml:space="preserve">Для подтверждения представленной мной информации у меня имеются следующие материалы: </w:t>
      </w:r>
    </w:p>
    <w:p w:rsidR="00E71E9B" w:rsidRDefault="00E71E9B" w:rsidP="00FE250B">
      <w:pPr>
        <w:pStyle w:val="Default"/>
        <w:ind w:firstLine="708"/>
        <w:rPr>
          <w:color w:val="auto"/>
          <w:sz w:val="22"/>
          <w:szCs w:val="22"/>
        </w:rPr>
      </w:pPr>
      <w:r>
        <w:rPr>
          <w:color w:val="auto"/>
          <w:sz w:val="22"/>
          <w:szCs w:val="22"/>
        </w:rPr>
        <w:t xml:space="preserve">1. Официальное письмо </w:t>
      </w:r>
      <w:r>
        <w:rPr>
          <w:iCs/>
          <w:color w:val="auto"/>
          <w:sz w:val="22"/>
          <w:szCs w:val="22"/>
          <w:u w:val="single"/>
        </w:rPr>
        <w:t>муниципального образовательного учреждения</w:t>
      </w:r>
      <w:r>
        <w:rPr>
          <w:color w:val="auto"/>
          <w:sz w:val="22"/>
          <w:szCs w:val="22"/>
        </w:rPr>
        <w:t xml:space="preserve"> о предпринятых мерах по факту получения жалобы _______ (да/нет) </w:t>
      </w:r>
    </w:p>
    <w:p w:rsidR="00E71E9B" w:rsidRDefault="00E71E9B" w:rsidP="00FE250B">
      <w:pPr>
        <w:pStyle w:val="Default"/>
        <w:ind w:firstLine="708"/>
        <w:rPr>
          <w:color w:val="auto"/>
        </w:rPr>
      </w:pPr>
      <w:r>
        <w:rPr>
          <w:color w:val="auto"/>
        </w:rPr>
        <w:t xml:space="preserve">2. Официальное письмо </w:t>
      </w:r>
      <w:r>
        <w:rPr>
          <w:iCs/>
          <w:color w:val="auto"/>
          <w:u w:val="single"/>
        </w:rPr>
        <w:t>муниципального образовательного учреждения</w:t>
      </w:r>
      <w:r>
        <w:rPr>
          <w:color w:val="auto"/>
        </w:rPr>
        <w:t xml:space="preserve"> об отказе в удовлетворении требований заявителя _______ (да/нет) </w:t>
      </w:r>
    </w:p>
    <w:p w:rsidR="00E71E9B" w:rsidRDefault="00E71E9B" w:rsidP="00FE250B">
      <w:pPr>
        <w:pStyle w:val="Default"/>
        <w:ind w:firstLine="708"/>
        <w:rPr>
          <w:color w:val="auto"/>
        </w:rPr>
      </w:pPr>
      <w:r>
        <w:rPr>
          <w:color w:val="auto"/>
        </w:rPr>
        <w:t xml:space="preserve">3. Расписка в получении жалобы, подписанная руководителем </w:t>
      </w:r>
      <w:r>
        <w:rPr>
          <w:iCs/>
          <w:color w:val="auto"/>
          <w:u w:val="single"/>
        </w:rPr>
        <w:t>муниципального образовательного учреждения</w:t>
      </w:r>
      <w:r>
        <w:rPr>
          <w:color w:val="auto"/>
        </w:rPr>
        <w:t xml:space="preserve">_______ (да/нет) </w:t>
      </w:r>
    </w:p>
    <w:p w:rsidR="00E71E9B" w:rsidRDefault="00E71E9B" w:rsidP="00FE250B">
      <w:pPr>
        <w:pStyle w:val="Default"/>
        <w:ind w:firstLine="708"/>
        <w:rPr>
          <w:color w:val="auto"/>
        </w:rPr>
      </w:pPr>
      <w:r>
        <w:rPr>
          <w:color w:val="auto"/>
        </w:rPr>
        <w:t xml:space="preserve">4. _______________________________________________________ </w:t>
      </w:r>
    </w:p>
    <w:p w:rsidR="00E71E9B" w:rsidRDefault="00E71E9B" w:rsidP="00FE250B">
      <w:pPr>
        <w:pStyle w:val="Default"/>
        <w:ind w:firstLine="708"/>
        <w:rPr>
          <w:color w:val="auto"/>
        </w:rPr>
      </w:pPr>
      <w:r>
        <w:rPr>
          <w:color w:val="auto"/>
        </w:rPr>
        <w:t xml:space="preserve">Копии имеющих документов, указанных в п. 1-3 прилагаю к жалобе _______ (да/нет) </w:t>
      </w:r>
    </w:p>
    <w:p w:rsidR="00E71E9B" w:rsidRDefault="00E71E9B" w:rsidP="00FE250B">
      <w:pPr>
        <w:pStyle w:val="Default"/>
        <w:ind w:firstLine="708"/>
        <w:rPr>
          <w:color w:val="auto"/>
        </w:rPr>
      </w:pPr>
      <w:r>
        <w:rPr>
          <w:color w:val="auto"/>
        </w:rPr>
        <w:t xml:space="preserve">Достоверность представленных мною сведений подтверждаю. </w:t>
      </w:r>
    </w:p>
    <w:p w:rsidR="00E71E9B" w:rsidRDefault="00E71E9B" w:rsidP="00FE250B">
      <w:pPr>
        <w:pStyle w:val="Default"/>
        <w:ind w:firstLine="708"/>
        <w:rPr>
          <w:color w:val="auto"/>
        </w:rPr>
      </w:pPr>
    </w:p>
    <w:p w:rsidR="00E71E9B" w:rsidRDefault="00E71E9B" w:rsidP="00FE250B">
      <w:pPr>
        <w:overflowPunct w:val="0"/>
        <w:autoSpaceDE w:val="0"/>
        <w:autoSpaceDN w:val="0"/>
        <w:adjustRightInd w:val="0"/>
        <w:spacing w:before="80" w:after="80"/>
        <w:jc w:val="both"/>
        <w:textAlignment w:val="baseline"/>
        <w:rPr>
          <w:sz w:val="28"/>
          <w:szCs w:val="28"/>
        </w:rPr>
      </w:pPr>
      <w:r>
        <w:lastRenderedPageBreak/>
        <w:t xml:space="preserve">"___"______________ 20___ г. </w:t>
      </w:r>
      <w:r>
        <w:tab/>
      </w:r>
      <w:r>
        <w:tab/>
      </w:r>
      <w:r>
        <w:tab/>
        <w:t>____________</w:t>
      </w:r>
    </w:p>
    <w:sectPr w:rsidR="00E71E9B" w:rsidSect="0073799B">
      <w:headerReference w:type="even" r:id="rId31"/>
      <w:headerReference w:type="default" r:id="rId32"/>
      <w:footerReference w:type="even" r:id="rId33"/>
      <w:footerReference w:type="default" r:id="rId34"/>
      <w:headerReference w:type="first" r:id="rId35"/>
      <w:footerReference w:type="first" r:id="rId36"/>
      <w:pgSz w:w="11906" w:h="16838" w:code="9"/>
      <w:pgMar w:top="1134" w:right="851" w:bottom="28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BF5" w:rsidRDefault="002D5BF5">
      <w:r>
        <w:separator/>
      </w:r>
    </w:p>
  </w:endnote>
  <w:endnote w:type="continuationSeparator" w:id="1">
    <w:p w:rsidR="002D5BF5" w:rsidRDefault="002D5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1E" w:rsidRDefault="0021461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D5" w:rsidRPr="0021461E" w:rsidRDefault="00C200D5" w:rsidP="0021461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D5" w:rsidRPr="003222FB" w:rsidRDefault="00C200D5" w:rsidP="009F7853">
    <w:pPr>
      <w:pStyle w:val="a8"/>
      <w:rPr>
        <w:sz w:val="16"/>
        <w:szCs w:val="16"/>
      </w:rPr>
    </w:pPr>
    <w:r>
      <w:rPr>
        <w:sz w:val="16"/>
        <w:szCs w:val="16"/>
      </w:rPr>
      <w:tab/>
    </w:r>
  </w:p>
  <w:p w:rsidR="00C200D5" w:rsidRDefault="00C200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BF5" w:rsidRDefault="002D5BF5">
      <w:r>
        <w:separator/>
      </w:r>
    </w:p>
  </w:footnote>
  <w:footnote w:type="continuationSeparator" w:id="1">
    <w:p w:rsidR="002D5BF5" w:rsidRDefault="002D5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1E" w:rsidRDefault="0021461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1E" w:rsidRDefault="0021461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1E" w:rsidRDefault="0021461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520"/>
    <w:multiLevelType w:val="hybridMultilevel"/>
    <w:tmpl w:val="CF3CCCB4"/>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80A1E41"/>
    <w:multiLevelType w:val="hybridMultilevel"/>
    <w:tmpl w:val="BC64B7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ECC692A"/>
    <w:multiLevelType w:val="hybridMultilevel"/>
    <w:tmpl w:val="78C8EDC6"/>
    <w:lvl w:ilvl="0" w:tplc="BC52118E">
      <w:start w:val="1"/>
      <w:numFmt w:val="bullet"/>
      <w:lvlText w:val=""/>
      <w:lvlJc w:val="left"/>
      <w:pPr>
        <w:ind w:left="1776" w:hanging="360"/>
      </w:pPr>
      <w:rPr>
        <w:rFonts w:ascii="Symbol" w:hAnsi="Symbol" w:hint="default"/>
        <w:b/>
        <w:color w:val="auto"/>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11C73A48"/>
    <w:multiLevelType w:val="hybridMultilevel"/>
    <w:tmpl w:val="D66C9112"/>
    <w:lvl w:ilvl="0" w:tplc="9CFA8B98">
      <w:start w:val="1"/>
      <w:numFmt w:val="bullet"/>
      <w:lvlText w:val=""/>
      <w:lvlJc w:val="left"/>
      <w:pPr>
        <w:ind w:left="1287" w:hanging="360"/>
      </w:pPr>
      <w:rPr>
        <w:rFonts w:ascii="Symbol" w:hAnsi="Symbol" w:hint="default"/>
        <w:color w:val="auto"/>
      </w:rPr>
    </w:lvl>
    <w:lvl w:ilvl="1" w:tplc="04190011">
      <w:start w:val="1"/>
      <w:numFmt w:val="decimal"/>
      <w:lvlText w:val="%2)"/>
      <w:lvlJc w:val="left"/>
      <w:pPr>
        <w:ind w:left="2007" w:hanging="360"/>
      </w:pPr>
      <w:rPr>
        <w:rFonts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FB7229"/>
    <w:multiLevelType w:val="hybridMultilevel"/>
    <w:tmpl w:val="A184E838"/>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07924"/>
    <w:multiLevelType w:val="hybridMultilevel"/>
    <w:tmpl w:val="A628C99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125F6"/>
    <w:multiLevelType w:val="hybridMultilevel"/>
    <w:tmpl w:val="F34A0EEE"/>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B7BF3"/>
    <w:multiLevelType w:val="hybridMultilevel"/>
    <w:tmpl w:val="E34A3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1D067E"/>
    <w:multiLevelType w:val="hybridMultilevel"/>
    <w:tmpl w:val="1A7446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F2828"/>
    <w:multiLevelType w:val="hybridMultilevel"/>
    <w:tmpl w:val="C19C0898"/>
    <w:lvl w:ilvl="0" w:tplc="116A74C4">
      <w:start w:val="1"/>
      <w:numFmt w:val="decimal"/>
      <w:lvlText w:val="%1)"/>
      <w:lvlJc w:val="left"/>
      <w:pPr>
        <w:ind w:left="1287" w:hanging="360"/>
      </w:pPr>
      <w:rPr>
        <w:rFonts w:cs="Times New Roman"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803620"/>
    <w:multiLevelType w:val="hybridMultilevel"/>
    <w:tmpl w:val="7504BFD4"/>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A21555"/>
    <w:multiLevelType w:val="hybridMultilevel"/>
    <w:tmpl w:val="03261A5E"/>
    <w:lvl w:ilvl="0" w:tplc="BC52118E">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1A63EB"/>
    <w:multiLevelType w:val="hybridMultilevel"/>
    <w:tmpl w:val="1A7446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B647B3"/>
    <w:multiLevelType w:val="hybridMultilevel"/>
    <w:tmpl w:val="E34A3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E817A3"/>
    <w:multiLevelType w:val="hybridMultilevel"/>
    <w:tmpl w:val="08006D1E"/>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3F9F7C34"/>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4F443226"/>
    <w:multiLevelType w:val="hybridMultilevel"/>
    <w:tmpl w:val="15F241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9C3CCE"/>
    <w:multiLevelType w:val="hybridMultilevel"/>
    <w:tmpl w:val="C1CE764E"/>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4C5215"/>
    <w:multiLevelType w:val="hybridMultilevel"/>
    <w:tmpl w:val="83A602C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B61800"/>
    <w:multiLevelType w:val="hybridMultilevel"/>
    <w:tmpl w:val="ABB4C2EA"/>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5F3B59"/>
    <w:multiLevelType w:val="hybridMultilevel"/>
    <w:tmpl w:val="F65245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32">
    <w:nsid w:val="62994DCF"/>
    <w:multiLevelType w:val="multilevel"/>
    <w:tmpl w:val="4EFC74C2"/>
    <w:lvl w:ilvl="0">
      <w:start w:val="1"/>
      <w:numFmt w:val="bullet"/>
      <w:lvlText w:val=""/>
      <w:lvlJc w:val="left"/>
      <w:pPr>
        <w:ind w:left="1440" w:hanging="360"/>
      </w:pPr>
      <w:rPr>
        <w:rFonts w:ascii="Symbol" w:hAnsi="Symbol" w:hint="default"/>
        <w:b/>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3">
    <w:nsid w:val="64D86C05"/>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64EF6D9A"/>
    <w:multiLevelType w:val="hybridMultilevel"/>
    <w:tmpl w:val="4EFC74C2"/>
    <w:lvl w:ilvl="0" w:tplc="BC52118E">
      <w:start w:val="1"/>
      <w:numFmt w:val="bullet"/>
      <w:lvlText w:val=""/>
      <w:lvlJc w:val="left"/>
      <w:pPr>
        <w:ind w:left="1440" w:hanging="360"/>
      </w:pPr>
      <w:rPr>
        <w:rFonts w:ascii="Symbol" w:hAnsi="Symbol" w:hint="default"/>
        <w:b/>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53032FA"/>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65437EAC"/>
    <w:multiLevelType w:val="hybridMultilevel"/>
    <w:tmpl w:val="AFC2397C"/>
    <w:lvl w:ilvl="0" w:tplc="9CFA8B98">
      <w:start w:val="1"/>
      <w:numFmt w:val="bullet"/>
      <w:lvlText w:val=""/>
      <w:lvlJc w:val="left"/>
      <w:pPr>
        <w:ind w:left="1068" w:hanging="360"/>
      </w:pPr>
      <w:rPr>
        <w:rFonts w:ascii="Symbol" w:hAnsi="Symbol" w:hint="default"/>
        <w:color w:val="auto"/>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346717"/>
    <w:multiLevelType w:val="hybridMultilevel"/>
    <w:tmpl w:val="C4E66432"/>
    <w:lvl w:ilvl="0" w:tplc="8C366A0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387EC9"/>
    <w:multiLevelType w:val="hybridMultilevel"/>
    <w:tmpl w:val="EF3EAD9A"/>
    <w:lvl w:ilvl="0" w:tplc="BC52118E">
      <w:start w:val="1"/>
      <w:numFmt w:val="bullet"/>
      <w:lvlText w:val=""/>
      <w:lvlJc w:val="left"/>
      <w:pPr>
        <w:tabs>
          <w:tab w:val="num" w:pos="993"/>
        </w:tabs>
        <w:ind w:left="993"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0">
    <w:nsid w:val="764E6DE9"/>
    <w:multiLevelType w:val="hybridMultilevel"/>
    <w:tmpl w:val="5A68DFC2"/>
    <w:lvl w:ilvl="0" w:tplc="04190011">
      <w:start w:val="1"/>
      <w:numFmt w:val="decimal"/>
      <w:lvlText w:val="%1)"/>
      <w:lvlJc w:val="left"/>
      <w:pPr>
        <w:ind w:left="1068" w:hanging="360"/>
      </w:pPr>
      <w:rPr>
        <w:rFonts w:cs="Times New Roman"/>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2">
    <w:nsid w:val="7C7904F8"/>
    <w:multiLevelType w:val="hybridMultilevel"/>
    <w:tmpl w:val="B78CF122"/>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5035B8"/>
    <w:multiLevelType w:val="hybridMultilevel"/>
    <w:tmpl w:val="74C4EE9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9"/>
  </w:num>
  <w:num w:numId="2">
    <w:abstractNumId w:val="44"/>
  </w:num>
  <w:num w:numId="3">
    <w:abstractNumId w:val="17"/>
  </w:num>
  <w:num w:numId="4">
    <w:abstractNumId w:val="23"/>
  </w:num>
  <w:num w:numId="5">
    <w:abstractNumId w:val="20"/>
  </w:num>
  <w:num w:numId="6">
    <w:abstractNumId w:val="10"/>
  </w:num>
  <w:num w:numId="7">
    <w:abstractNumId w:val="22"/>
  </w:num>
  <w:num w:numId="8">
    <w:abstractNumId w:val="37"/>
  </w:num>
  <w:num w:numId="9">
    <w:abstractNumId w:val="19"/>
  </w:num>
  <w:num w:numId="10">
    <w:abstractNumId w:val="41"/>
  </w:num>
  <w:num w:numId="11">
    <w:abstractNumId w:val="2"/>
  </w:num>
  <w:num w:numId="12">
    <w:abstractNumId w:val="15"/>
  </w:num>
  <w:num w:numId="13">
    <w:abstractNumId w:val="30"/>
  </w:num>
  <w:num w:numId="14">
    <w:abstractNumId w:val="12"/>
  </w:num>
  <w:num w:numId="15">
    <w:abstractNumId w:val="27"/>
  </w:num>
  <w:num w:numId="16">
    <w:abstractNumId w:val="7"/>
  </w:num>
  <w:num w:numId="17">
    <w:abstractNumId w:val="43"/>
  </w:num>
  <w:num w:numId="18">
    <w:abstractNumId w:val="21"/>
  </w:num>
  <w:num w:numId="19">
    <w:abstractNumId w:val="11"/>
  </w:num>
  <w:num w:numId="20">
    <w:abstractNumId w:val="29"/>
  </w:num>
  <w:num w:numId="21">
    <w:abstractNumId w:val="25"/>
  </w:num>
  <w:num w:numId="22">
    <w:abstractNumId w:val="34"/>
  </w:num>
  <w:num w:numId="23">
    <w:abstractNumId w:val="18"/>
  </w:num>
  <w:num w:numId="24">
    <w:abstractNumId w:val="24"/>
  </w:num>
  <w:num w:numId="25">
    <w:abstractNumId w:val="3"/>
  </w:num>
  <w:num w:numId="26">
    <w:abstractNumId w:val="40"/>
  </w:num>
  <w:num w:numId="27">
    <w:abstractNumId w:val="35"/>
  </w:num>
  <w:num w:numId="28">
    <w:abstractNumId w:val="33"/>
  </w:num>
  <w:num w:numId="29">
    <w:abstractNumId w:val="13"/>
  </w:num>
  <w:num w:numId="30">
    <w:abstractNumId w:val="8"/>
  </w:num>
  <w:num w:numId="31">
    <w:abstractNumId w:val="26"/>
  </w:num>
  <w:num w:numId="32">
    <w:abstractNumId w:val="42"/>
  </w:num>
  <w:num w:numId="33">
    <w:abstractNumId w:val="16"/>
  </w:num>
  <w:num w:numId="34">
    <w:abstractNumId w:val="14"/>
  </w:num>
  <w:num w:numId="35">
    <w:abstractNumId w:val="6"/>
  </w:num>
  <w:num w:numId="36">
    <w:abstractNumId w:val="31"/>
  </w:num>
  <w:num w:numId="37">
    <w:abstractNumId w:val="5"/>
  </w:num>
  <w:num w:numId="38">
    <w:abstractNumId w:val="0"/>
  </w:num>
  <w:num w:numId="39">
    <w:abstractNumId w:val="36"/>
  </w:num>
  <w:num w:numId="40">
    <w:abstractNumId w:val="4"/>
  </w:num>
  <w:num w:numId="41">
    <w:abstractNumId w:val="9"/>
  </w:num>
  <w:num w:numId="42">
    <w:abstractNumId w:val="1"/>
  </w:num>
  <w:num w:numId="43">
    <w:abstractNumId w:val="32"/>
  </w:num>
  <w:num w:numId="44">
    <w:abstractNumId w:val="28"/>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6F5"/>
    <w:rsid w:val="00000A7E"/>
    <w:rsid w:val="000049E2"/>
    <w:rsid w:val="00007DEE"/>
    <w:rsid w:val="00011AA6"/>
    <w:rsid w:val="00011B3B"/>
    <w:rsid w:val="000239DC"/>
    <w:rsid w:val="000248FD"/>
    <w:rsid w:val="000249C6"/>
    <w:rsid w:val="00025024"/>
    <w:rsid w:val="00032EA1"/>
    <w:rsid w:val="00041765"/>
    <w:rsid w:val="000513B5"/>
    <w:rsid w:val="00061B85"/>
    <w:rsid w:val="00067033"/>
    <w:rsid w:val="0007384D"/>
    <w:rsid w:val="00074A79"/>
    <w:rsid w:val="00077F51"/>
    <w:rsid w:val="0009055C"/>
    <w:rsid w:val="00094A8B"/>
    <w:rsid w:val="00096C1E"/>
    <w:rsid w:val="000A0340"/>
    <w:rsid w:val="000A048C"/>
    <w:rsid w:val="000A42DE"/>
    <w:rsid w:val="000B7182"/>
    <w:rsid w:val="000C7484"/>
    <w:rsid w:val="000D23AE"/>
    <w:rsid w:val="000F37A5"/>
    <w:rsid w:val="000F5762"/>
    <w:rsid w:val="0011320C"/>
    <w:rsid w:val="00135A56"/>
    <w:rsid w:val="0015515C"/>
    <w:rsid w:val="00161A9B"/>
    <w:rsid w:val="00163469"/>
    <w:rsid w:val="00166F63"/>
    <w:rsid w:val="00167D26"/>
    <w:rsid w:val="00180BA6"/>
    <w:rsid w:val="00190EAB"/>
    <w:rsid w:val="001A6EFB"/>
    <w:rsid w:val="001A705D"/>
    <w:rsid w:val="001B0A22"/>
    <w:rsid w:val="001C4A08"/>
    <w:rsid w:val="001C4F21"/>
    <w:rsid w:val="001C7EDA"/>
    <w:rsid w:val="001D0A78"/>
    <w:rsid w:val="001D2440"/>
    <w:rsid w:val="001F2A45"/>
    <w:rsid w:val="001F2AB8"/>
    <w:rsid w:val="00201F6B"/>
    <w:rsid w:val="00212A32"/>
    <w:rsid w:val="0021461E"/>
    <w:rsid w:val="0022646B"/>
    <w:rsid w:val="00241960"/>
    <w:rsid w:val="00250BB1"/>
    <w:rsid w:val="00252970"/>
    <w:rsid w:val="00256A19"/>
    <w:rsid w:val="002601C6"/>
    <w:rsid w:val="0026060A"/>
    <w:rsid w:val="002609CF"/>
    <w:rsid w:val="00264630"/>
    <w:rsid w:val="002772C9"/>
    <w:rsid w:val="00282B88"/>
    <w:rsid w:val="00284A76"/>
    <w:rsid w:val="002878A4"/>
    <w:rsid w:val="00287C85"/>
    <w:rsid w:val="002A4E9E"/>
    <w:rsid w:val="002B520D"/>
    <w:rsid w:val="002B63C8"/>
    <w:rsid w:val="002C4E2B"/>
    <w:rsid w:val="002C4EBE"/>
    <w:rsid w:val="002C543F"/>
    <w:rsid w:val="002D13AB"/>
    <w:rsid w:val="002D4ED5"/>
    <w:rsid w:val="002D5BF5"/>
    <w:rsid w:val="002D6420"/>
    <w:rsid w:val="002E1C46"/>
    <w:rsid w:val="002E3647"/>
    <w:rsid w:val="002F24E0"/>
    <w:rsid w:val="00304BFD"/>
    <w:rsid w:val="003222FB"/>
    <w:rsid w:val="003306F5"/>
    <w:rsid w:val="00345FBB"/>
    <w:rsid w:val="00346912"/>
    <w:rsid w:val="00350D1D"/>
    <w:rsid w:val="003528FB"/>
    <w:rsid w:val="00352B11"/>
    <w:rsid w:val="00356663"/>
    <w:rsid w:val="0037362D"/>
    <w:rsid w:val="003810B1"/>
    <w:rsid w:val="0038267C"/>
    <w:rsid w:val="003A564B"/>
    <w:rsid w:val="003B2B9E"/>
    <w:rsid w:val="003B49A5"/>
    <w:rsid w:val="003B4DD6"/>
    <w:rsid w:val="003B5CA2"/>
    <w:rsid w:val="003C05CF"/>
    <w:rsid w:val="003D0C63"/>
    <w:rsid w:val="003D379E"/>
    <w:rsid w:val="003E0E66"/>
    <w:rsid w:val="003F3194"/>
    <w:rsid w:val="00405259"/>
    <w:rsid w:val="00407702"/>
    <w:rsid w:val="0041655A"/>
    <w:rsid w:val="00425EEE"/>
    <w:rsid w:val="004325EC"/>
    <w:rsid w:val="00435C86"/>
    <w:rsid w:val="0044307A"/>
    <w:rsid w:val="00451510"/>
    <w:rsid w:val="00451D27"/>
    <w:rsid w:val="00461060"/>
    <w:rsid w:val="0047224D"/>
    <w:rsid w:val="004752B6"/>
    <w:rsid w:val="00483C44"/>
    <w:rsid w:val="004879FB"/>
    <w:rsid w:val="00492657"/>
    <w:rsid w:val="00494CEB"/>
    <w:rsid w:val="00496743"/>
    <w:rsid w:val="004A07E0"/>
    <w:rsid w:val="004A2D2D"/>
    <w:rsid w:val="004B6299"/>
    <w:rsid w:val="004C7ADC"/>
    <w:rsid w:val="004D144B"/>
    <w:rsid w:val="004D2A07"/>
    <w:rsid w:val="004D688D"/>
    <w:rsid w:val="004E55EC"/>
    <w:rsid w:val="004E574B"/>
    <w:rsid w:val="004F053C"/>
    <w:rsid w:val="004F0BCE"/>
    <w:rsid w:val="004F540C"/>
    <w:rsid w:val="00504069"/>
    <w:rsid w:val="005051E3"/>
    <w:rsid w:val="0051316F"/>
    <w:rsid w:val="00513422"/>
    <w:rsid w:val="0052058E"/>
    <w:rsid w:val="00533043"/>
    <w:rsid w:val="00536827"/>
    <w:rsid w:val="00546D26"/>
    <w:rsid w:val="00552A8A"/>
    <w:rsid w:val="005578D3"/>
    <w:rsid w:val="005579E9"/>
    <w:rsid w:val="00562908"/>
    <w:rsid w:val="00572265"/>
    <w:rsid w:val="00582158"/>
    <w:rsid w:val="00586AD1"/>
    <w:rsid w:val="00590676"/>
    <w:rsid w:val="00593B59"/>
    <w:rsid w:val="005B2254"/>
    <w:rsid w:val="005B589A"/>
    <w:rsid w:val="005C7CC9"/>
    <w:rsid w:val="005D0CB6"/>
    <w:rsid w:val="005D496D"/>
    <w:rsid w:val="005D4DB8"/>
    <w:rsid w:val="005F50DE"/>
    <w:rsid w:val="005F75BC"/>
    <w:rsid w:val="005F7657"/>
    <w:rsid w:val="00610687"/>
    <w:rsid w:val="00611010"/>
    <w:rsid w:val="0061123C"/>
    <w:rsid w:val="006227EB"/>
    <w:rsid w:val="00622AE8"/>
    <w:rsid w:val="0062667E"/>
    <w:rsid w:val="006376F2"/>
    <w:rsid w:val="0064068D"/>
    <w:rsid w:val="006451EF"/>
    <w:rsid w:val="00645EB1"/>
    <w:rsid w:val="0065486A"/>
    <w:rsid w:val="00656EA3"/>
    <w:rsid w:val="006575B1"/>
    <w:rsid w:val="006701C0"/>
    <w:rsid w:val="00693042"/>
    <w:rsid w:val="00693391"/>
    <w:rsid w:val="00694663"/>
    <w:rsid w:val="006A68A6"/>
    <w:rsid w:val="006A716F"/>
    <w:rsid w:val="006B0C63"/>
    <w:rsid w:val="006B1043"/>
    <w:rsid w:val="006D5235"/>
    <w:rsid w:val="006D7923"/>
    <w:rsid w:val="006D7EC3"/>
    <w:rsid w:val="006E516B"/>
    <w:rsid w:val="006E627D"/>
    <w:rsid w:val="006E679D"/>
    <w:rsid w:val="006E6FEC"/>
    <w:rsid w:val="006F17ED"/>
    <w:rsid w:val="006F446E"/>
    <w:rsid w:val="007003C4"/>
    <w:rsid w:val="00706257"/>
    <w:rsid w:val="0071715E"/>
    <w:rsid w:val="00723A5B"/>
    <w:rsid w:val="00734A9F"/>
    <w:rsid w:val="007360AD"/>
    <w:rsid w:val="0073772E"/>
    <w:rsid w:val="0073799B"/>
    <w:rsid w:val="00740A0E"/>
    <w:rsid w:val="00741152"/>
    <w:rsid w:val="00742003"/>
    <w:rsid w:val="0076799A"/>
    <w:rsid w:val="00770ABB"/>
    <w:rsid w:val="00785D2B"/>
    <w:rsid w:val="00790A51"/>
    <w:rsid w:val="00790C06"/>
    <w:rsid w:val="00790E9E"/>
    <w:rsid w:val="00794E37"/>
    <w:rsid w:val="007A1E53"/>
    <w:rsid w:val="007A2B8A"/>
    <w:rsid w:val="007A6C48"/>
    <w:rsid w:val="007B4ACA"/>
    <w:rsid w:val="007B5148"/>
    <w:rsid w:val="007C0222"/>
    <w:rsid w:val="007C3351"/>
    <w:rsid w:val="007C54FD"/>
    <w:rsid w:val="007C612E"/>
    <w:rsid w:val="007D4A5A"/>
    <w:rsid w:val="007F43E0"/>
    <w:rsid w:val="007F496A"/>
    <w:rsid w:val="007F69AD"/>
    <w:rsid w:val="0081778E"/>
    <w:rsid w:val="008273D9"/>
    <w:rsid w:val="00827813"/>
    <w:rsid w:val="008324C6"/>
    <w:rsid w:val="00833F8F"/>
    <w:rsid w:val="008444BE"/>
    <w:rsid w:val="00844544"/>
    <w:rsid w:val="008514FC"/>
    <w:rsid w:val="008565ED"/>
    <w:rsid w:val="0086024A"/>
    <w:rsid w:val="00864D85"/>
    <w:rsid w:val="00867C2B"/>
    <w:rsid w:val="00873196"/>
    <w:rsid w:val="0087602E"/>
    <w:rsid w:val="008914A8"/>
    <w:rsid w:val="0089296A"/>
    <w:rsid w:val="00892A62"/>
    <w:rsid w:val="0089368E"/>
    <w:rsid w:val="008B2C22"/>
    <w:rsid w:val="008B5AC9"/>
    <w:rsid w:val="008C13C3"/>
    <w:rsid w:val="008C1E54"/>
    <w:rsid w:val="008D479B"/>
    <w:rsid w:val="008D5081"/>
    <w:rsid w:val="008E09CF"/>
    <w:rsid w:val="008E4298"/>
    <w:rsid w:val="008E4867"/>
    <w:rsid w:val="008F0B23"/>
    <w:rsid w:val="008F29F0"/>
    <w:rsid w:val="008F3853"/>
    <w:rsid w:val="008F465C"/>
    <w:rsid w:val="00907261"/>
    <w:rsid w:val="00916350"/>
    <w:rsid w:val="00916E50"/>
    <w:rsid w:val="0092797D"/>
    <w:rsid w:val="00927CA3"/>
    <w:rsid w:val="00951AE9"/>
    <w:rsid w:val="00956F9D"/>
    <w:rsid w:val="009705AF"/>
    <w:rsid w:val="00973164"/>
    <w:rsid w:val="009732F4"/>
    <w:rsid w:val="009848C5"/>
    <w:rsid w:val="00993745"/>
    <w:rsid w:val="0099722C"/>
    <w:rsid w:val="009A1073"/>
    <w:rsid w:val="009A645E"/>
    <w:rsid w:val="009A7CA3"/>
    <w:rsid w:val="009B09B6"/>
    <w:rsid w:val="009B7F6E"/>
    <w:rsid w:val="009C3181"/>
    <w:rsid w:val="009C3E99"/>
    <w:rsid w:val="009C71AE"/>
    <w:rsid w:val="009D2F11"/>
    <w:rsid w:val="009D459E"/>
    <w:rsid w:val="009E2B14"/>
    <w:rsid w:val="009F46FA"/>
    <w:rsid w:val="009F7853"/>
    <w:rsid w:val="00A029D0"/>
    <w:rsid w:val="00A038F9"/>
    <w:rsid w:val="00A03E38"/>
    <w:rsid w:val="00A13C7E"/>
    <w:rsid w:val="00A155D3"/>
    <w:rsid w:val="00A51B1B"/>
    <w:rsid w:val="00A66143"/>
    <w:rsid w:val="00A753AB"/>
    <w:rsid w:val="00A81379"/>
    <w:rsid w:val="00A82C9B"/>
    <w:rsid w:val="00A848EF"/>
    <w:rsid w:val="00A86915"/>
    <w:rsid w:val="00A9059D"/>
    <w:rsid w:val="00AA0445"/>
    <w:rsid w:val="00AA15AC"/>
    <w:rsid w:val="00AA4E63"/>
    <w:rsid w:val="00AB556C"/>
    <w:rsid w:val="00AB7A26"/>
    <w:rsid w:val="00AE51CE"/>
    <w:rsid w:val="00AF1B00"/>
    <w:rsid w:val="00AF7219"/>
    <w:rsid w:val="00B0500F"/>
    <w:rsid w:val="00B12248"/>
    <w:rsid w:val="00B1442F"/>
    <w:rsid w:val="00B1649A"/>
    <w:rsid w:val="00B208FA"/>
    <w:rsid w:val="00B20B96"/>
    <w:rsid w:val="00B2225A"/>
    <w:rsid w:val="00B251ED"/>
    <w:rsid w:val="00B26123"/>
    <w:rsid w:val="00B4662C"/>
    <w:rsid w:val="00B55804"/>
    <w:rsid w:val="00B6219A"/>
    <w:rsid w:val="00B64006"/>
    <w:rsid w:val="00B71B1F"/>
    <w:rsid w:val="00B76F71"/>
    <w:rsid w:val="00B774EB"/>
    <w:rsid w:val="00B77D5E"/>
    <w:rsid w:val="00B95BCD"/>
    <w:rsid w:val="00BD5B7A"/>
    <w:rsid w:val="00BF4471"/>
    <w:rsid w:val="00BF7ACC"/>
    <w:rsid w:val="00C05ADB"/>
    <w:rsid w:val="00C1316B"/>
    <w:rsid w:val="00C14E1D"/>
    <w:rsid w:val="00C200D5"/>
    <w:rsid w:val="00C2067B"/>
    <w:rsid w:val="00C2414D"/>
    <w:rsid w:val="00C352C6"/>
    <w:rsid w:val="00C62BDF"/>
    <w:rsid w:val="00C66A92"/>
    <w:rsid w:val="00C6778E"/>
    <w:rsid w:val="00C730E2"/>
    <w:rsid w:val="00C80255"/>
    <w:rsid w:val="00C81DF9"/>
    <w:rsid w:val="00C8452C"/>
    <w:rsid w:val="00C85FBD"/>
    <w:rsid w:val="00C90832"/>
    <w:rsid w:val="00CA0089"/>
    <w:rsid w:val="00CB2FBF"/>
    <w:rsid w:val="00CC02B5"/>
    <w:rsid w:val="00CC7D97"/>
    <w:rsid w:val="00CD13F2"/>
    <w:rsid w:val="00CD505D"/>
    <w:rsid w:val="00CE353F"/>
    <w:rsid w:val="00CE4956"/>
    <w:rsid w:val="00CE5A6A"/>
    <w:rsid w:val="00CE630D"/>
    <w:rsid w:val="00CE7020"/>
    <w:rsid w:val="00D03F6F"/>
    <w:rsid w:val="00D04FB4"/>
    <w:rsid w:val="00D12DEC"/>
    <w:rsid w:val="00D30DAC"/>
    <w:rsid w:val="00D323A6"/>
    <w:rsid w:val="00D41F5E"/>
    <w:rsid w:val="00D51099"/>
    <w:rsid w:val="00D51DD2"/>
    <w:rsid w:val="00D63536"/>
    <w:rsid w:val="00D673C1"/>
    <w:rsid w:val="00D6758A"/>
    <w:rsid w:val="00D71448"/>
    <w:rsid w:val="00D8685D"/>
    <w:rsid w:val="00D93AE0"/>
    <w:rsid w:val="00DA51F4"/>
    <w:rsid w:val="00DA6059"/>
    <w:rsid w:val="00DA7BB8"/>
    <w:rsid w:val="00DB1A42"/>
    <w:rsid w:val="00DC3578"/>
    <w:rsid w:val="00DD339B"/>
    <w:rsid w:val="00DD4085"/>
    <w:rsid w:val="00DD68AE"/>
    <w:rsid w:val="00DE38B6"/>
    <w:rsid w:val="00DE69E1"/>
    <w:rsid w:val="00DF18AB"/>
    <w:rsid w:val="00DF6B2A"/>
    <w:rsid w:val="00E02315"/>
    <w:rsid w:val="00E07DD8"/>
    <w:rsid w:val="00E12BB1"/>
    <w:rsid w:val="00E14DDA"/>
    <w:rsid w:val="00E16F21"/>
    <w:rsid w:val="00E20EDB"/>
    <w:rsid w:val="00E4791D"/>
    <w:rsid w:val="00E67FC2"/>
    <w:rsid w:val="00E707F2"/>
    <w:rsid w:val="00E71E9B"/>
    <w:rsid w:val="00E7798C"/>
    <w:rsid w:val="00E83BA8"/>
    <w:rsid w:val="00EA4D2A"/>
    <w:rsid w:val="00EB43C3"/>
    <w:rsid w:val="00EC0358"/>
    <w:rsid w:val="00ED4265"/>
    <w:rsid w:val="00ED4D07"/>
    <w:rsid w:val="00EF19EC"/>
    <w:rsid w:val="00EF7D16"/>
    <w:rsid w:val="00F02407"/>
    <w:rsid w:val="00F039D2"/>
    <w:rsid w:val="00F12A00"/>
    <w:rsid w:val="00F1782D"/>
    <w:rsid w:val="00F20A67"/>
    <w:rsid w:val="00F228E4"/>
    <w:rsid w:val="00F25D73"/>
    <w:rsid w:val="00F3062B"/>
    <w:rsid w:val="00F31217"/>
    <w:rsid w:val="00F55986"/>
    <w:rsid w:val="00F55E56"/>
    <w:rsid w:val="00F601EF"/>
    <w:rsid w:val="00F6095D"/>
    <w:rsid w:val="00F61D6F"/>
    <w:rsid w:val="00F84484"/>
    <w:rsid w:val="00F863C4"/>
    <w:rsid w:val="00F870FB"/>
    <w:rsid w:val="00F92D85"/>
    <w:rsid w:val="00F9739E"/>
    <w:rsid w:val="00FA3E6D"/>
    <w:rsid w:val="00FB1425"/>
    <w:rsid w:val="00FD2416"/>
    <w:rsid w:val="00FD7420"/>
    <w:rsid w:val="00FE250B"/>
    <w:rsid w:val="00FF0E0E"/>
    <w:rsid w:val="00FF4877"/>
    <w:rsid w:val="00FF5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F5"/>
    <w:rPr>
      <w:rFonts w:ascii="Times New Roman" w:eastAsia="Times New Roman" w:hAnsi="Times New Roman"/>
      <w:sz w:val="24"/>
      <w:szCs w:val="24"/>
    </w:rPr>
  </w:style>
  <w:style w:type="paragraph" w:styleId="3">
    <w:name w:val="heading 3"/>
    <w:basedOn w:val="a"/>
    <w:next w:val="a"/>
    <w:link w:val="30"/>
    <w:uiPriority w:val="99"/>
    <w:qFormat/>
    <w:locked/>
    <w:rsid w:val="009F785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06F5"/>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645EB1"/>
    <w:rPr>
      <w:rFonts w:ascii="Cambria" w:hAnsi="Cambria" w:cs="Times New Roman"/>
      <w:b/>
      <w:bCs/>
      <w:sz w:val="26"/>
      <w:szCs w:val="26"/>
    </w:rPr>
  </w:style>
  <w:style w:type="character" w:customStyle="1" w:styleId="40">
    <w:name w:val="Заголовок 4 Знак"/>
    <w:link w:val="4"/>
    <w:uiPriority w:val="99"/>
    <w:locked/>
    <w:rsid w:val="003306F5"/>
    <w:rPr>
      <w:rFonts w:ascii="Times New Roman" w:hAnsi="Times New Roman" w:cs="Times New Roman"/>
      <w:b/>
      <w:bCs/>
      <w:sz w:val="28"/>
      <w:szCs w:val="28"/>
    </w:rPr>
  </w:style>
  <w:style w:type="paragraph" w:customStyle="1" w:styleId="ConsPlusNormal">
    <w:name w:val="ConsPlusNormal"/>
    <w:uiPriority w:val="99"/>
    <w:rsid w:val="003306F5"/>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306F5"/>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306F5"/>
    <w:pPr>
      <w:autoSpaceDE w:val="0"/>
      <w:autoSpaceDN w:val="0"/>
      <w:adjustRightInd w:val="0"/>
    </w:pPr>
    <w:rPr>
      <w:rFonts w:ascii="Arial" w:eastAsia="Times New Roman" w:hAnsi="Arial" w:cs="Arial"/>
      <w:b/>
      <w:bCs/>
    </w:rPr>
  </w:style>
  <w:style w:type="paragraph" w:styleId="a3">
    <w:name w:val="footnote text"/>
    <w:basedOn w:val="a"/>
    <w:link w:val="a4"/>
    <w:uiPriority w:val="99"/>
    <w:semiHidden/>
    <w:rsid w:val="003306F5"/>
    <w:rPr>
      <w:sz w:val="20"/>
      <w:szCs w:val="20"/>
    </w:rPr>
  </w:style>
  <w:style w:type="character" w:customStyle="1" w:styleId="a4">
    <w:name w:val="Текст сноски Знак"/>
    <w:link w:val="a3"/>
    <w:uiPriority w:val="99"/>
    <w:semiHidden/>
    <w:locked/>
    <w:rsid w:val="003306F5"/>
    <w:rPr>
      <w:rFonts w:ascii="Times New Roman" w:hAnsi="Times New Roman" w:cs="Times New Roman"/>
      <w:sz w:val="20"/>
      <w:szCs w:val="20"/>
      <w:lang w:eastAsia="ru-RU"/>
    </w:rPr>
  </w:style>
  <w:style w:type="paragraph" w:styleId="a5">
    <w:name w:val="Normal (Web)"/>
    <w:basedOn w:val="a"/>
    <w:rsid w:val="003306F5"/>
    <w:pPr>
      <w:spacing w:before="100" w:beforeAutospacing="1" w:after="100" w:afterAutospacing="1"/>
    </w:pPr>
  </w:style>
  <w:style w:type="paragraph" w:customStyle="1" w:styleId="2">
    <w:name w:val="Обычный2"/>
    <w:uiPriority w:val="99"/>
    <w:rsid w:val="003306F5"/>
    <w:rPr>
      <w:rFonts w:ascii="Times New Roman" w:hAnsi="Times New Roman"/>
      <w:color w:val="000000"/>
      <w:sz w:val="24"/>
    </w:rPr>
  </w:style>
  <w:style w:type="paragraph" w:styleId="a6">
    <w:name w:val="header"/>
    <w:basedOn w:val="a"/>
    <w:link w:val="a7"/>
    <w:uiPriority w:val="99"/>
    <w:rsid w:val="003306F5"/>
    <w:pPr>
      <w:tabs>
        <w:tab w:val="center" w:pos="4677"/>
        <w:tab w:val="right" w:pos="9355"/>
      </w:tabs>
    </w:pPr>
  </w:style>
  <w:style w:type="character" w:customStyle="1" w:styleId="a7">
    <w:name w:val="Верхний колонтитул Знак"/>
    <w:link w:val="a6"/>
    <w:uiPriority w:val="99"/>
    <w:locked/>
    <w:rsid w:val="003306F5"/>
    <w:rPr>
      <w:rFonts w:ascii="Times New Roman" w:hAnsi="Times New Roman" w:cs="Times New Roman"/>
      <w:sz w:val="24"/>
      <w:szCs w:val="24"/>
      <w:lang w:eastAsia="ru-RU"/>
    </w:rPr>
  </w:style>
  <w:style w:type="paragraph" w:styleId="a8">
    <w:name w:val="footer"/>
    <w:basedOn w:val="a"/>
    <w:link w:val="a9"/>
    <w:uiPriority w:val="99"/>
    <w:rsid w:val="003306F5"/>
    <w:pPr>
      <w:tabs>
        <w:tab w:val="center" w:pos="4677"/>
        <w:tab w:val="right" w:pos="9355"/>
      </w:tabs>
    </w:pPr>
  </w:style>
  <w:style w:type="character" w:customStyle="1" w:styleId="a9">
    <w:name w:val="Нижний колонтитул Знак"/>
    <w:link w:val="a8"/>
    <w:uiPriority w:val="99"/>
    <w:locked/>
    <w:rsid w:val="003306F5"/>
    <w:rPr>
      <w:rFonts w:ascii="Times New Roman" w:hAnsi="Times New Roman" w:cs="Times New Roman"/>
      <w:sz w:val="24"/>
      <w:szCs w:val="24"/>
      <w:lang w:eastAsia="ru-RU"/>
    </w:rPr>
  </w:style>
  <w:style w:type="paragraph" w:styleId="aa">
    <w:name w:val="Plain Text"/>
    <w:basedOn w:val="a"/>
    <w:link w:val="ab"/>
    <w:uiPriority w:val="99"/>
    <w:rsid w:val="003306F5"/>
    <w:rPr>
      <w:rFonts w:ascii="Courier New" w:hAnsi="Courier New" w:cs="Courier New"/>
      <w:sz w:val="20"/>
      <w:szCs w:val="20"/>
    </w:rPr>
  </w:style>
  <w:style w:type="character" w:customStyle="1" w:styleId="ab">
    <w:name w:val="Текст Знак"/>
    <w:link w:val="aa"/>
    <w:uiPriority w:val="99"/>
    <w:locked/>
    <w:rsid w:val="003306F5"/>
    <w:rPr>
      <w:rFonts w:ascii="Courier New" w:hAnsi="Courier New" w:cs="Courier New"/>
      <w:sz w:val="20"/>
      <w:szCs w:val="20"/>
      <w:lang w:eastAsia="ru-RU"/>
    </w:rPr>
  </w:style>
  <w:style w:type="paragraph" w:styleId="ac">
    <w:name w:val="List Paragraph"/>
    <w:basedOn w:val="a"/>
    <w:uiPriority w:val="99"/>
    <w:qFormat/>
    <w:rsid w:val="003306F5"/>
    <w:pPr>
      <w:spacing w:after="200" w:line="276" w:lineRule="auto"/>
      <w:ind w:left="720"/>
      <w:contextualSpacing/>
    </w:pPr>
    <w:rPr>
      <w:rFonts w:ascii="Calibri" w:eastAsia="Calibri" w:hAnsi="Calibri"/>
      <w:sz w:val="22"/>
      <w:szCs w:val="22"/>
      <w:lang w:eastAsia="en-US"/>
    </w:rPr>
  </w:style>
  <w:style w:type="paragraph" w:customStyle="1" w:styleId="ad">
    <w:name w:val="Содержимое таблицы"/>
    <w:basedOn w:val="a"/>
    <w:uiPriority w:val="99"/>
    <w:rsid w:val="003306F5"/>
    <w:pPr>
      <w:widowControl w:val="0"/>
      <w:suppressLineNumbers/>
      <w:suppressAutoHyphens/>
    </w:pPr>
    <w:rPr>
      <w:szCs w:val="20"/>
    </w:rPr>
  </w:style>
  <w:style w:type="paragraph" w:customStyle="1" w:styleId="ConsNormal">
    <w:name w:val="ConsNormal"/>
    <w:uiPriority w:val="99"/>
    <w:rsid w:val="00F61D6F"/>
    <w:pPr>
      <w:autoSpaceDE w:val="0"/>
      <w:autoSpaceDN w:val="0"/>
      <w:adjustRightInd w:val="0"/>
      <w:ind w:firstLine="720"/>
    </w:pPr>
    <w:rPr>
      <w:rFonts w:ascii="Arial" w:eastAsia="Times New Roman" w:hAnsi="Arial" w:cs="Arial"/>
    </w:rPr>
  </w:style>
  <w:style w:type="paragraph" w:customStyle="1" w:styleId="ConsPlusCell">
    <w:name w:val="ConsPlusCell"/>
    <w:uiPriority w:val="99"/>
    <w:rsid w:val="00A86915"/>
    <w:pPr>
      <w:widowControl w:val="0"/>
      <w:autoSpaceDE w:val="0"/>
      <w:autoSpaceDN w:val="0"/>
      <w:adjustRightInd w:val="0"/>
    </w:pPr>
    <w:rPr>
      <w:rFonts w:eastAsia="Times New Roman" w:cs="Calibri"/>
      <w:sz w:val="22"/>
      <w:szCs w:val="22"/>
    </w:rPr>
  </w:style>
  <w:style w:type="table" w:styleId="ae">
    <w:name w:val="Table Grid"/>
    <w:basedOn w:val="a1"/>
    <w:uiPriority w:val="99"/>
    <w:locked/>
    <w:rsid w:val="009B09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8F3853"/>
    <w:rPr>
      <w:rFonts w:cs="Times New Roman"/>
      <w:color w:val="0000FF"/>
      <w:u w:val="single"/>
    </w:rPr>
  </w:style>
  <w:style w:type="paragraph" w:customStyle="1" w:styleId="Default">
    <w:name w:val="Default"/>
    <w:uiPriority w:val="99"/>
    <w:rsid w:val="00FE250B"/>
    <w:pPr>
      <w:autoSpaceDE w:val="0"/>
      <w:autoSpaceDN w:val="0"/>
      <w:adjustRightInd w:val="0"/>
    </w:pPr>
    <w:rPr>
      <w:rFonts w:ascii="Times New Roman" w:hAnsi="Times New Roman"/>
      <w:color w:val="000000"/>
      <w:sz w:val="24"/>
      <w:szCs w:val="24"/>
    </w:rPr>
  </w:style>
  <w:style w:type="paragraph" w:styleId="af0">
    <w:name w:val="Balloon Text"/>
    <w:basedOn w:val="a"/>
    <w:link w:val="af1"/>
    <w:uiPriority w:val="99"/>
    <w:semiHidden/>
    <w:rsid w:val="005579E9"/>
    <w:rPr>
      <w:rFonts w:ascii="Segoe UI" w:hAnsi="Segoe UI" w:cs="Segoe UI"/>
      <w:sz w:val="18"/>
      <w:szCs w:val="18"/>
    </w:rPr>
  </w:style>
  <w:style w:type="character" w:customStyle="1" w:styleId="af1">
    <w:name w:val="Текст выноски Знак"/>
    <w:link w:val="af0"/>
    <w:uiPriority w:val="99"/>
    <w:semiHidden/>
    <w:locked/>
    <w:rsid w:val="005579E9"/>
    <w:rPr>
      <w:rFonts w:ascii="Segoe UI" w:hAnsi="Segoe UI" w:cs="Segoe UI"/>
      <w:sz w:val="18"/>
      <w:szCs w:val="18"/>
    </w:rPr>
  </w:style>
  <w:style w:type="paragraph" w:customStyle="1" w:styleId="Style2">
    <w:name w:val="Style2"/>
    <w:basedOn w:val="a"/>
    <w:rsid w:val="006B1043"/>
    <w:pPr>
      <w:widowControl w:val="0"/>
      <w:autoSpaceDE w:val="0"/>
      <w:autoSpaceDN w:val="0"/>
      <w:adjustRightInd w:val="0"/>
      <w:spacing w:line="298" w:lineRule="exact"/>
      <w:jc w:val="center"/>
    </w:pPr>
  </w:style>
  <w:style w:type="paragraph" w:styleId="af2">
    <w:name w:val="Title"/>
    <w:basedOn w:val="a"/>
    <w:link w:val="af3"/>
    <w:qFormat/>
    <w:locked/>
    <w:rsid w:val="006B1043"/>
    <w:pPr>
      <w:jc w:val="center"/>
    </w:pPr>
    <w:rPr>
      <w:b/>
      <w:bCs/>
      <w:sz w:val="28"/>
      <w:szCs w:val="28"/>
    </w:rPr>
  </w:style>
  <w:style w:type="character" w:customStyle="1" w:styleId="af3">
    <w:name w:val="Название Знак"/>
    <w:link w:val="af2"/>
    <w:rsid w:val="006B1043"/>
    <w:rPr>
      <w:rFonts w:ascii="Times New Roman" w:eastAsia="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105584">
      <w:marLeft w:val="0"/>
      <w:marRight w:val="0"/>
      <w:marTop w:val="0"/>
      <w:marBottom w:val="0"/>
      <w:divBdr>
        <w:top w:val="none" w:sz="0" w:space="0" w:color="auto"/>
        <w:left w:val="none" w:sz="0" w:space="0" w:color="auto"/>
        <w:bottom w:val="none" w:sz="0" w:space="0" w:color="auto"/>
        <w:right w:val="none" w:sz="0" w:space="0" w:color="auto"/>
      </w:divBdr>
    </w:div>
    <w:div w:id="473105585">
      <w:marLeft w:val="0"/>
      <w:marRight w:val="0"/>
      <w:marTop w:val="0"/>
      <w:marBottom w:val="0"/>
      <w:divBdr>
        <w:top w:val="none" w:sz="0" w:space="0" w:color="auto"/>
        <w:left w:val="none" w:sz="0" w:space="0" w:color="auto"/>
        <w:bottom w:val="none" w:sz="0" w:space="0" w:color="auto"/>
        <w:right w:val="none" w:sz="0" w:space="0" w:color="auto"/>
      </w:divBdr>
    </w:div>
    <w:div w:id="473105586">
      <w:marLeft w:val="0"/>
      <w:marRight w:val="0"/>
      <w:marTop w:val="0"/>
      <w:marBottom w:val="0"/>
      <w:divBdr>
        <w:top w:val="none" w:sz="0" w:space="0" w:color="auto"/>
        <w:left w:val="none" w:sz="0" w:space="0" w:color="auto"/>
        <w:bottom w:val="none" w:sz="0" w:space="0" w:color="auto"/>
        <w:right w:val="none" w:sz="0" w:space="0" w:color="auto"/>
      </w:divBdr>
    </w:div>
    <w:div w:id="473105587">
      <w:marLeft w:val="0"/>
      <w:marRight w:val="0"/>
      <w:marTop w:val="0"/>
      <w:marBottom w:val="0"/>
      <w:divBdr>
        <w:top w:val="none" w:sz="0" w:space="0" w:color="auto"/>
        <w:left w:val="none" w:sz="0" w:space="0" w:color="auto"/>
        <w:bottom w:val="none" w:sz="0" w:space="0" w:color="auto"/>
        <w:right w:val="none" w:sz="0" w:space="0" w:color="auto"/>
      </w:divBdr>
    </w:div>
    <w:div w:id="473105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oleObject" Target="embeddings/oleObject1.bin"/><Relationship Id="rId18" Type="http://schemas.openxmlformats.org/officeDocument/2006/relationships/hyperlink" Target="mailto:School-inside@rambler.ru" TargetMode="External"/><Relationship Id="rId26" Type="http://schemas.openxmlformats.org/officeDocument/2006/relationships/hyperlink" Target="mailto:setskayashkola@mail.ru"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swpawluchina@rambler.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school1941@yandex.ru" TargetMode="External"/><Relationship Id="rId25" Type="http://schemas.openxmlformats.org/officeDocument/2006/relationships/hyperlink" Target="mailto:soshstudenez@yandex.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icowo21@rambler.ru" TargetMode="External"/><Relationship Id="rId20" Type="http://schemas.openxmlformats.org/officeDocument/2006/relationships/hyperlink" Target="mailto:kukui-kross@yandex.ru" TargetMode="External"/><Relationship Id="rId29" Type="http://schemas.openxmlformats.org/officeDocument/2006/relationships/hyperlink" Target="mailto:roos33@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DeCn3J" TargetMode="External"/><Relationship Id="rId24" Type="http://schemas.openxmlformats.org/officeDocument/2006/relationships/hyperlink" Target="mailto:kozlowka1@rambler.r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sosh_2@inbox.ru" TargetMode="External"/><Relationship Id="rId23" Type="http://schemas.openxmlformats.org/officeDocument/2006/relationships/hyperlink" Target="mailto:urusovo-shkola@yandex.ru" TargetMode="External"/><Relationship Id="rId28" Type="http://schemas.openxmlformats.org/officeDocument/2006/relationships/hyperlink" Target="mailto:prudscool1@rambler.ru" TargetMode="External"/><Relationship Id="rId36" Type="http://schemas.openxmlformats.org/officeDocument/2006/relationships/footer" Target="footer3.xml"/><Relationship Id="rId10" Type="http://schemas.openxmlformats.org/officeDocument/2006/relationships/hyperlink" Target="consultantplus://offline/ref=4085E0C756A47BB2B4A3E4FCBDB1D96ECB8958F7B918F65592C4424B59498C0E01E0507B50BF69D3d7g9I" TargetMode="External"/><Relationship Id="rId19" Type="http://schemas.openxmlformats.org/officeDocument/2006/relationships/hyperlink" Target="mailto:School-inside@rambler.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mailto:venevschool@yandex.ru" TargetMode="External"/><Relationship Id="rId22" Type="http://schemas.openxmlformats.org/officeDocument/2006/relationships/hyperlink" Target="mailto:dyakonovo@mail.ru" TargetMode="External"/><Relationship Id="rId27" Type="http://schemas.openxmlformats.org/officeDocument/2006/relationships/hyperlink" Target="mailto:borozdenskaja@yandex.ru" TargetMode="External"/><Relationship Id="rId30" Type="http://schemas.openxmlformats.org/officeDocument/2006/relationships/hyperlink" Target="mailto:VDYCVenev@yandex.ru"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DF5C-3553-47FE-9001-D94042A5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14097</Words>
  <Characters>80353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Аверкова Татьяна Евгеньевна</dc:creator>
  <cp:lastModifiedBy>Reerv_01</cp:lastModifiedBy>
  <cp:revision>2</cp:revision>
  <cp:lastPrinted>2015-05-18T14:43:00Z</cp:lastPrinted>
  <dcterms:created xsi:type="dcterms:W3CDTF">2017-01-23T12:51:00Z</dcterms:created>
  <dcterms:modified xsi:type="dcterms:W3CDTF">2017-01-23T12:51:00Z</dcterms:modified>
</cp:coreProperties>
</file>