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EED" w:rsidRPr="003E32FC" w:rsidRDefault="000A10AB" w:rsidP="00B70B19">
      <w:pPr>
        <w:pStyle w:val="a3"/>
        <w:spacing w:after="0"/>
        <w:jc w:val="right"/>
        <w:rPr>
          <w:sz w:val="24"/>
          <w:szCs w:val="24"/>
        </w:rPr>
      </w:pPr>
      <w:r w:rsidRPr="003E32FC">
        <w:rPr>
          <w:sz w:val="24"/>
          <w:szCs w:val="24"/>
          <w:lang w:val="ru-RU"/>
        </w:rPr>
        <w:t xml:space="preserve">                                                                                            </w:t>
      </w:r>
      <w:r w:rsidR="00F81EED" w:rsidRPr="003E32FC">
        <w:rPr>
          <w:sz w:val="24"/>
          <w:szCs w:val="24"/>
        </w:rPr>
        <w:t xml:space="preserve">Приложение                                                             </w:t>
      </w:r>
      <w:r w:rsidR="00F81EED" w:rsidRPr="003E32FC">
        <w:rPr>
          <w:sz w:val="24"/>
          <w:szCs w:val="24"/>
        </w:rPr>
        <w:br/>
        <w:t xml:space="preserve">                                                                                              к постановлению администрации</w:t>
      </w:r>
      <w:r w:rsidR="00F81EED" w:rsidRPr="003E32FC">
        <w:rPr>
          <w:sz w:val="24"/>
          <w:szCs w:val="24"/>
        </w:rPr>
        <w:br/>
        <w:t xml:space="preserve">                                                                                                  муниципального образования </w:t>
      </w:r>
    </w:p>
    <w:p w:rsidR="00F81EED" w:rsidRPr="003E32FC" w:rsidRDefault="00F81EED" w:rsidP="00B70B19">
      <w:pPr>
        <w:pStyle w:val="a3"/>
        <w:spacing w:after="0"/>
        <w:jc w:val="right"/>
        <w:rPr>
          <w:sz w:val="24"/>
          <w:szCs w:val="24"/>
        </w:rPr>
      </w:pPr>
      <w:r w:rsidRPr="003E32FC">
        <w:rPr>
          <w:sz w:val="24"/>
          <w:szCs w:val="24"/>
        </w:rPr>
        <w:t xml:space="preserve">                                                                                                           </w:t>
      </w:r>
      <w:r w:rsidR="005D5CA7" w:rsidRPr="003E32FC">
        <w:rPr>
          <w:sz w:val="24"/>
          <w:szCs w:val="24"/>
          <w:lang w:val="ru-RU"/>
        </w:rPr>
        <w:t xml:space="preserve">     Веневский</w:t>
      </w:r>
      <w:r w:rsidRPr="003E32FC">
        <w:rPr>
          <w:sz w:val="24"/>
          <w:szCs w:val="24"/>
        </w:rPr>
        <w:t xml:space="preserve"> район</w:t>
      </w:r>
      <w:r w:rsidRPr="003E32FC">
        <w:rPr>
          <w:sz w:val="24"/>
          <w:szCs w:val="24"/>
        </w:rPr>
        <w:br/>
        <w:t xml:space="preserve">                                                                                                       от </w:t>
      </w:r>
      <w:r w:rsidR="00CB3D31">
        <w:rPr>
          <w:sz w:val="24"/>
          <w:szCs w:val="24"/>
          <w:lang w:val="ru-RU"/>
        </w:rPr>
        <w:t>28.10.2016</w:t>
      </w:r>
      <w:r w:rsidRPr="003E32FC">
        <w:rPr>
          <w:sz w:val="24"/>
          <w:szCs w:val="24"/>
        </w:rPr>
        <w:t xml:space="preserve">№ </w:t>
      </w:r>
      <w:r w:rsidR="00CB3D31">
        <w:rPr>
          <w:sz w:val="24"/>
          <w:szCs w:val="24"/>
          <w:lang w:val="ru-RU"/>
        </w:rPr>
        <w:t>942</w:t>
      </w:r>
      <w:r w:rsidRPr="003E32FC">
        <w:rPr>
          <w:sz w:val="24"/>
          <w:szCs w:val="24"/>
        </w:rPr>
        <w:br/>
      </w:r>
    </w:p>
    <w:p w:rsidR="007E48B7" w:rsidRPr="003E32FC" w:rsidRDefault="007E48B7">
      <w:pPr>
        <w:widowControl w:val="0"/>
        <w:autoSpaceDE w:val="0"/>
        <w:autoSpaceDN w:val="0"/>
        <w:adjustRightInd w:val="0"/>
        <w:spacing w:after="0" w:line="240" w:lineRule="auto"/>
        <w:jc w:val="both"/>
        <w:rPr>
          <w:rFonts w:ascii="Times New Roman" w:hAnsi="Times New Roman"/>
          <w:sz w:val="28"/>
          <w:szCs w:val="28"/>
        </w:rPr>
      </w:pPr>
    </w:p>
    <w:p w:rsidR="005D5CA7" w:rsidRPr="003E32FC" w:rsidRDefault="00C51105" w:rsidP="00C51105">
      <w:pPr>
        <w:widowControl w:val="0"/>
        <w:autoSpaceDE w:val="0"/>
        <w:autoSpaceDN w:val="0"/>
        <w:adjustRightInd w:val="0"/>
        <w:spacing w:after="0" w:line="240" w:lineRule="auto"/>
        <w:jc w:val="center"/>
        <w:rPr>
          <w:rFonts w:ascii="Times New Roman" w:hAnsi="Times New Roman"/>
          <w:b/>
          <w:sz w:val="28"/>
          <w:szCs w:val="28"/>
        </w:rPr>
      </w:pPr>
      <w:bookmarkStart w:id="0" w:name="Par40"/>
      <w:bookmarkEnd w:id="0"/>
      <w:r w:rsidRPr="003E32FC">
        <w:rPr>
          <w:rFonts w:ascii="Times New Roman" w:hAnsi="Times New Roman"/>
          <w:b/>
          <w:sz w:val="28"/>
          <w:szCs w:val="28"/>
        </w:rPr>
        <w:t xml:space="preserve">Административный регламент </w:t>
      </w:r>
    </w:p>
    <w:p w:rsidR="00F81EED" w:rsidRPr="003E32FC" w:rsidRDefault="00F81EED" w:rsidP="00C51105">
      <w:pPr>
        <w:widowControl w:val="0"/>
        <w:autoSpaceDE w:val="0"/>
        <w:autoSpaceDN w:val="0"/>
        <w:adjustRightInd w:val="0"/>
        <w:spacing w:after="0" w:line="240" w:lineRule="auto"/>
        <w:jc w:val="center"/>
        <w:rPr>
          <w:rFonts w:ascii="Times New Roman" w:hAnsi="Times New Roman"/>
          <w:b/>
          <w:sz w:val="28"/>
          <w:szCs w:val="28"/>
        </w:rPr>
      </w:pPr>
      <w:r w:rsidRPr="003E32FC">
        <w:rPr>
          <w:rFonts w:ascii="Times New Roman" w:hAnsi="Times New Roman"/>
          <w:b/>
          <w:sz w:val="28"/>
          <w:szCs w:val="28"/>
        </w:rPr>
        <w:t>предоставлени</w:t>
      </w:r>
      <w:r w:rsidR="005D5CA7" w:rsidRPr="003E32FC">
        <w:rPr>
          <w:rFonts w:ascii="Times New Roman" w:hAnsi="Times New Roman"/>
          <w:b/>
          <w:sz w:val="28"/>
          <w:szCs w:val="28"/>
        </w:rPr>
        <w:t>я</w:t>
      </w:r>
      <w:r w:rsidRPr="003E32FC">
        <w:rPr>
          <w:rFonts w:ascii="Times New Roman" w:hAnsi="Times New Roman"/>
          <w:b/>
          <w:sz w:val="28"/>
          <w:szCs w:val="28"/>
        </w:rPr>
        <w:t xml:space="preserve"> </w:t>
      </w:r>
      <w:r w:rsidR="005D5CA7" w:rsidRPr="003E32FC">
        <w:rPr>
          <w:rFonts w:ascii="Times New Roman" w:hAnsi="Times New Roman"/>
          <w:b/>
          <w:sz w:val="28"/>
          <w:szCs w:val="28"/>
        </w:rPr>
        <w:t xml:space="preserve">администрацией муниципального образования </w:t>
      </w:r>
      <w:r w:rsidR="00E63E80" w:rsidRPr="003E32FC">
        <w:rPr>
          <w:rFonts w:ascii="Times New Roman" w:hAnsi="Times New Roman"/>
          <w:b/>
          <w:sz w:val="28"/>
          <w:szCs w:val="28"/>
        </w:rPr>
        <w:t xml:space="preserve">Веневский район </w:t>
      </w:r>
      <w:r w:rsidRPr="003E32FC">
        <w:rPr>
          <w:rFonts w:ascii="Times New Roman" w:hAnsi="Times New Roman"/>
          <w:b/>
          <w:sz w:val="28"/>
          <w:szCs w:val="28"/>
        </w:rPr>
        <w:t xml:space="preserve">муниципальной услуги </w:t>
      </w:r>
      <w:r w:rsidRPr="003E32FC">
        <w:rPr>
          <w:rFonts w:ascii="Times New Roman" w:hAnsi="Times New Roman"/>
          <w:b/>
          <w:bCs/>
          <w:sz w:val="28"/>
          <w:szCs w:val="28"/>
        </w:rPr>
        <w:t>«</w:t>
      </w:r>
      <w:r w:rsidR="00E63E80" w:rsidRPr="003E32FC">
        <w:rPr>
          <w:rFonts w:ascii="Times New Roman" w:hAnsi="Times New Roman"/>
          <w:b/>
          <w:bCs/>
          <w:sz w:val="28"/>
          <w:szCs w:val="28"/>
        </w:rPr>
        <w:t>П</w:t>
      </w:r>
      <w:r w:rsidRPr="003E32FC">
        <w:rPr>
          <w:rFonts w:ascii="Times New Roman" w:hAnsi="Times New Roman"/>
          <w:b/>
          <w:bCs/>
          <w:sz w:val="28"/>
          <w:szCs w:val="28"/>
        </w:rPr>
        <w:t xml:space="preserve">рекращение права </w:t>
      </w:r>
      <w:r w:rsidR="00C51105" w:rsidRPr="003E32FC">
        <w:rPr>
          <w:rFonts w:ascii="Times New Roman" w:hAnsi="Times New Roman"/>
          <w:b/>
          <w:sz w:val="28"/>
          <w:szCs w:val="28"/>
        </w:rPr>
        <w:t xml:space="preserve"> </w:t>
      </w:r>
      <w:r w:rsidRPr="003E32FC">
        <w:rPr>
          <w:rFonts w:ascii="Times New Roman" w:hAnsi="Times New Roman"/>
          <w:b/>
          <w:bCs/>
          <w:sz w:val="28"/>
          <w:szCs w:val="28"/>
        </w:rPr>
        <w:t>постоянного (бессрочного) пользования, пожизненного наследуемого владения земельным участком»</w:t>
      </w:r>
    </w:p>
    <w:p w:rsidR="007E48B7" w:rsidRPr="003E32FC" w:rsidRDefault="007E48B7">
      <w:pPr>
        <w:widowControl w:val="0"/>
        <w:autoSpaceDE w:val="0"/>
        <w:autoSpaceDN w:val="0"/>
        <w:adjustRightInd w:val="0"/>
        <w:spacing w:after="0" w:line="240" w:lineRule="auto"/>
        <w:jc w:val="both"/>
        <w:rPr>
          <w:rFonts w:ascii="Times New Roman" w:hAnsi="Times New Roman"/>
          <w:sz w:val="28"/>
          <w:szCs w:val="28"/>
        </w:rPr>
      </w:pPr>
    </w:p>
    <w:p w:rsidR="007E48B7" w:rsidRPr="003E32FC" w:rsidRDefault="007E48B7" w:rsidP="007425C1">
      <w:pPr>
        <w:pStyle w:val="ae"/>
        <w:widowControl w:val="0"/>
        <w:numPr>
          <w:ilvl w:val="0"/>
          <w:numId w:val="2"/>
        </w:numPr>
        <w:autoSpaceDE w:val="0"/>
        <w:autoSpaceDN w:val="0"/>
        <w:adjustRightInd w:val="0"/>
        <w:spacing w:after="0" w:line="240" w:lineRule="auto"/>
        <w:jc w:val="center"/>
        <w:outlineLvl w:val="1"/>
        <w:rPr>
          <w:rFonts w:ascii="Times New Roman" w:hAnsi="Times New Roman"/>
          <w:b/>
          <w:sz w:val="28"/>
          <w:szCs w:val="28"/>
        </w:rPr>
      </w:pPr>
      <w:bookmarkStart w:id="1" w:name="Par51"/>
      <w:bookmarkEnd w:id="1"/>
      <w:r w:rsidRPr="003E32FC">
        <w:rPr>
          <w:rFonts w:ascii="Times New Roman" w:hAnsi="Times New Roman"/>
          <w:b/>
          <w:sz w:val="28"/>
          <w:szCs w:val="28"/>
        </w:rPr>
        <w:t>Общие положения</w:t>
      </w:r>
    </w:p>
    <w:p w:rsidR="007425C1" w:rsidRPr="003E32FC" w:rsidRDefault="007425C1" w:rsidP="007425C1">
      <w:pPr>
        <w:pStyle w:val="ae"/>
        <w:widowControl w:val="0"/>
        <w:autoSpaceDE w:val="0"/>
        <w:autoSpaceDN w:val="0"/>
        <w:adjustRightInd w:val="0"/>
        <w:spacing w:after="0" w:line="240" w:lineRule="auto"/>
        <w:ind w:left="1080"/>
        <w:outlineLvl w:val="1"/>
        <w:rPr>
          <w:rFonts w:ascii="Times New Roman" w:hAnsi="Times New Roman"/>
          <w:sz w:val="28"/>
          <w:szCs w:val="28"/>
        </w:rPr>
      </w:pPr>
    </w:p>
    <w:p w:rsidR="007425C1" w:rsidRPr="003E32FC" w:rsidRDefault="007425C1" w:rsidP="001A0B36">
      <w:pPr>
        <w:pStyle w:val="ae"/>
        <w:widowControl w:val="0"/>
        <w:numPr>
          <w:ilvl w:val="0"/>
          <w:numId w:val="3"/>
        </w:numPr>
        <w:autoSpaceDE w:val="0"/>
        <w:autoSpaceDN w:val="0"/>
        <w:adjustRightInd w:val="0"/>
        <w:spacing w:after="0" w:line="240" w:lineRule="auto"/>
        <w:jc w:val="center"/>
        <w:rPr>
          <w:rFonts w:ascii="Times New Roman" w:hAnsi="Times New Roman"/>
          <w:b/>
          <w:sz w:val="28"/>
          <w:szCs w:val="28"/>
        </w:rPr>
      </w:pPr>
      <w:r w:rsidRPr="003E32FC">
        <w:rPr>
          <w:rFonts w:ascii="Times New Roman" w:hAnsi="Times New Roman"/>
          <w:b/>
          <w:sz w:val="28"/>
          <w:szCs w:val="28"/>
        </w:rPr>
        <w:t>Предмет регулирования административного регламента</w:t>
      </w:r>
    </w:p>
    <w:p w:rsidR="007425C1" w:rsidRPr="003E32FC" w:rsidRDefault="007425C1" w:rsidP="00B70B19">
      <w:pPr>
        <w:autoSpaceDE w:val="0"/>
        <w:autoSpaceDN w:val="0"/>
        <w:adjustRightInd w:val="0"/>
        <w:spacing w:after="0" w:line="240" w:lineRule="auto"/>
        <w:ind w:firstLine="540"/>
        <w:jc w:val="both"/>
        <w:outlineLvl w:val="1"/>
        <w:rPr>
          <w:rFonts w:ascii="Times New Roman" w:hAnsi="Times New Roman"/>
          <w:sz w:val="28"/>
          <w:szCs w:val="28"/>
        </w:rPr>
      </w:pPr>
      <w:r w:rsidRPr="003E32FC">
        <w:rPr>
          <w:rFonts w:ascii="Times New Roman" w:hAnsi="Times New Roman"/>
          <w:sz w:val="28"/>
          <w:szCs w:val="28"/>
        </w:rPr>
        <w:t xml:space="preserve">Административный регламент администрации муниципального образования </w:t>
      </w:r>
      <w:r w:rsidR="00E63E80" w:rsidRPr="003E32FC">
        <w:rPr>
          <w:rFonts w:ascii="Times New Roman" w:hAnsi="Times New Roman"/>
          <w:sz w:val="28"/>
          <w:szCs w:val="28"/>
        </w:rPr>
        <w:t xml:space="preserve">Веневский </w:t>
      </w:r>
      <w:r w:rsidRPr="003E32FC">
        <w:rPr>
          <w:rFonts w:ascii="Times New Roman" w:hAnsi="Times New Roman"/>
          <w:sz w:val="28"/>
          <w:szCs w:val="28"/>
        </w:rPr>
        <w:t>район по предоставлению муниципальной</w:t>
      </w:r>
      <w:r w:rsidRPr="003E32FC">
        <w:rPr>
          <w:rFonts w:ascii="Times New Roman" w:hAnsi="Times New Roman"/>
          <w:b/>
          <w:sz w:val="28"/>
          <w:szCs w:val="28"/>
        </w:rPr>
        <w:t xml:space="preserve"> </w:t>
      </w:r>
      <w:r w:rsidRPr="003E32FC">
        <w:rPr>
          <w:rFonts w:ascii="Times New Roman" w:hAnsi="Times New Roman"/>
          <w:sz w:val="28"/>
          <w:szCs w:val="28"/>
        </w:rPr>
        <w:t xml:space="preserve">услуги </w:t>
      </w:r>
      <w:r w:rsidR="00E63E80" w:rsidRPr="003E32FC">
        <w:rPr>
          <w:rFonts w:ascii="Times New Roman" w:hAnsi="Times New Roman"/>
          <w:sz w:val="28"/>
          <w:szCs w:val="28"/>
        </w:rPr>
        <w:t>«</w:t>
      </w:r>
      <w:r w:rsidRPr="003E32FC">
        <w:rPr>
          <w:rFonts w:ascii="Times New Roman" w:hAnsi="Times New Roman"/>
          <w:sz w:val="28"/>
          <w:szCs w:val="28"/>
        </w:rPr>
        <w:t>Прекращение права постоянного (бессрочного) пользования, пожизненного наследуемого владения земельным участком</w:t>
      </w:r>
      <w:r w:rsidR="00E63E80" w:rsidRPr="003E32FC">
        <w:rPr>
          <w:rFonts w:ascii="Times New Roman" w:hAnsi="Times New Roman"/>
          <w:sz w:val="28"/>
          <w:szCs w:val="28"/>
        </w:rPr>
        <w:t>»</w:t>
      </w:r>
      <w:r w:rsidRPr="003E32FC">
        <w:rPr>
          <w:rFonts w:ascii="Times New Roman" w:hAnsi="Times New Roman"/>
          <w:sz w:val="28"/>
          <w:szCs w:val="28"/>
        </w:rPr>
        <w:t xml:space="preserve"> (далее – административный регламент) определяет стандарт предоставления муниципальной услуги и устанавливает сроки и последовательность действий (административных процедур) при рассмотрении заявлений о </w:t>
      </w:r>
      <w:r w:rsidR="00AD31CE" w:rsidRPr="003E32FC">
        <w:rPr>
          <w:rFonts w:ascii="Times New Roman" w:hAnsi="Times New Roman"/>
          <w:sz w:val="28"/>
          <w:szCs w:val="28"/>
        </w:rPr>
        <w:t xml:space="preserve">прекращение права постоянного (бессрочного) пользования, пожизненного наследуемого владения земельным участком </w:t>
      </w:r>
      <w:r w:rsidRPr="003E32FC">
        <w:rPr>
          <w:rFonts w:ascii="Times New Roman" w:hAnsi="Times New Roman"/>
          <w:sz w:val="28"/>
          <w:szCs w:val="28"/>
        </w:rPr>
        <w:t xml:space="preserve">(далее – заявления). </w:t>
      </w:r>
    </w:p>
    <w:p w:rsidR="007425C1" w:rsidRPr="003E32FC" w:rsidRDefault="007425C1" w:rsidP="00B70B19">
      <w:pPr>
        <w:autoSpaceDE w:val="0"/>
        <w:autoSpaceDN w:val="0"/>
        <w:adjustRightInd w:val="0"/>
        <w:spacing w:after="0" w:line="240" w:lineRule="auto"/>
        <w:ind w:firstLine="709"/>
        <w:jc w:val="both"/>
        <w:outlineLvl w:val="1"/>
        <w:rPr>
          <w:rFonts w:ascii="Times New Roman" w:hAnsi="Times New Roman"/>
          <w:sz w:val="28"/>
          <w:szCs w:val="28"/>
        </w:rPr>
      </w:pPr>
      <w:r w:rsidRPr="003E32FC">
        <w:rPr>
          <w:rFonts w:ascii="Times New Roman" w:hAnsi="Times New Roman"/>
          <w:sz w:val="28"/>
          <w:szCs w:val="28"/>
        </w:rPr>
        <w:t xml:space="preserve">Административный регламент устанавливает порядок взаимодействия администрации муниципального образования </w:t>
      </w:r>
      <w:r w:rsidR="00E63E80" w:rsidRPr="003E32FC">
        <w:rPr>
          <w:rFonts w:ascii="Times New Roman" w:hAnsi="Times New Roman"/>
          <w:sz w:val="28"/>
          <w:szCs w:val="28"/>
        </w:rPr>
        <w:t xml:space="preserve">Веневский </w:t>
      </w:r>
      <w:r w:rsidRPr="003E32FC">
        <w:rPr>
          <w:rFonts w:ascii="Times New Roman" w:hAnsi="Times New Roman"/>
          <w:sz w:val="28"/>
          <w:szCs w:val="28"/>
        </w:rPr>
        <w:t xml:space="preserve">район (далее – администрации) с заявителями, органами исполнительной власти Тульской области, территориальными органами федеральных органов исполнительной власти, общественными объединениями, организациями при рассмотрении заявлений. </w:t>
      </w:r>
    </w:p>
    <w:p w:rsidR="00B70B19" w:rsidRPr="003E32FC" w:rsidRDefault="00B70B19" w:rsidP="00B70B19">
      <w:pPr>
        <w:autoSpaceDE w:val="0"/>
        <w:autoSpaceDN w:val="0"/>
        <w:adjustRightInd w:val="0"/>
        <w:spacing w:after="0" w:line="240" w:lineRule="auto"/>
        <w:ind w:firstLine="709"/>
        <w:jc w:val="both"/>
        <w:outlineLvl w:val="1"/>
        <w:rPr>
          <w:rFonts w:ascii="Times New Roman" w:hAnsi="Times New Roman"/>
          <w:sz w:val="28"/>
          <w:szCs w:val="28"/>
        </w:rPr>
      </w:pPr>
    </w:p>
    <w:p w:rsidR="00B70B19" w:rsidRPr="003E32FC" w:rsidRDefault="007425C1" w:rsidP="001A0B36">
      <w:pPr>
        <w:autoSpaceDE w:val="0"/>
        <w:autoSpaceDN w:val="0"/>
        <w:adjustRightInd w:val="0"/>
        <w:spacing w:after="0" w:line="240" w:lineRule="auto"/>
        <w:ind w:firstLine="709"/>
        <w:jc w:val="center"/>
        <w:outlineLvl w:val="1"/>
        <w:rPr>
          <w:rFonts w:ascii="Times New Roman" w:hAnsi="Times New Roman"/>
          <w:b/>
          <w:sz w:val="28"/>
          <w:szCs w:val="28"/>
        </w:rPr>
      </w:pPr>
      <w:r w:rsidRPr="003E32FC">
        <w:rPr>
          <w:rFonts w:ascii="Times New Roman" w:hAnsi="Times New Roman"/>
          <w:b/>
          <w:sz w:val="28"/>
          <w:szCs w:val="28"/>
        </w:rPr>
        <w:t>2. Круг заявителей</w:t>
      </w:r>
    </w:p>
    <w:p w:rsidR="007E48B7" w:rsidRPr="003E32FC" w:rsidRDefault="007E48B7" w:rsidP="00B70B19">
      <w:pPr>
        <w:autoSpaceDE w:val="0"/>
        <w:autoSpaceDN w:val="0"/>
        <w:adjustRightInd w:val="0"/>
        <w:spacing w:after="0" w:line="240" w:lineRule="auto"/>
        <w:ind w:firstLine="709"/>
        <w:jc w:val="both"/>
        <w:outlineLvl w:val="1"/>
        <w:rPr>
          <w:rFonts w:ascii="Times New Roman" w:hAnsi="Times New Roman"/>
          <w:b/>
          <w:sz w:val="28"/>
          <w:szCs w:val="28"/>
        </w:rPr>
      </w:pPr>
      <w:r w:rsidRPr="003E32FC">
        <w:rPr>
          <w:rFonts w:ascii="Times New Roman" w:hAnsi="Times New Roman"/>
          <w:sz w:val="28"/>
          <w:szCs w:val="28"/>
        </w:rPr>
        <w:t xml:space="preserve">В качестве заявителей при получении </w:t>
      </w:r>
      <w:r w:rsidR="00E53067" w:rsidRPr="003E32FC">
        <w:rPr>
          <w:rFonts w:ascii="Times New Roman" w:hAnsi="Times New Roman"/>
          <w:sz w:val="28"/>
          <w:szCs w:val="28"/>
        </w:rPr>
        <w:t>м</w:t>
      </w:r>
      <w:r w:rsidRPr="003E32FC">
        <w:rPr>
          <w:rFonts w:ascii="Times New Roman" w:hAnsi="Times New Roman"/>
          <w:sz w:val="28"/>
          <w:szCs w:val="28"/>
        </w:rPr>
        <w:t>униципальной услуги (далее - Заявитель) могут выступать:</w:t>
      </w:r>
    </w:p>
    <w:p w:rsidR="007E48B7" w:rsidRPr="003E32FC" w:rsidRDefault="00E53067" w:rsidP="00B70B19">
      <w:pPr>
        <w:widowControl w:val="0"/>
        <w:autoSpaceDE w:val="0"/>
        <w:autoSpaceDN w:val="0"/>
        <w:adjustRightInd w:val="0"/>
        <w:spacing w:after="0" w:line="240" w:lineRule="auto"/>
        <w:ind w:firstLine="540"/>
        <w:jc w:val="both"/>
        <w:rPr>
          <w:rFonts w:ascii="Times New Roman" w:hAnsi="Times New Roman"/>
          <w:sz w:val="28"/>
          <w:szCs w:val="28"/>
        </w:rPr>
      </w:pPr>
      <w:r w:rsidRPr="003E32FC">
        <w:rPr>
          <w:rFonts w:ascii="Times New Roman" w:hAnsi="Times New Roman"/>
          <w:sz w:val="28"/>
          <w:szCs w:val="28"/>
        </w:rPr>
        <w:t xml:space="preserve">- </w:t>
      </w:r>
      <w:r w:rsidR="007E48B7" w:rsidRPr="003E32FC">
        <w:rPr>
          <w:rFonts w:ascii="Times New Roman" w:hAnsi="Times New Roman"/>
          <w:sz w:val="28"/>
          <w:szCs w:val="28"/>
        </w:rPr>
        <w:t>физические лица - правообладатели земельного участка;</w:t>
      </w:r>
    </w:p>
    <w:p w:rsidR="007E48B7" w:rsidRPr="003E32FC" w:rsidRDefault="00E53067" w:rsidP="00B70B19">
      <w:pPr>
        <w:widowControl w:val="0"/>
        <w:autoSpaceDE w:val="0"/>
        <w:autoSpaceDN w:val="0"/>
        <w:adjustRightInd w:val="0"/>
        <w:spacing w:after="0" w:line="240" w:lineRule="auto"/>
        <w:ind w:firstLine="540"/>
        <w:jc w:val="both"/>
        <w:rPr>
          <w:rFonts w:ascii="Times New Roman" w:hAnsi="Times New Roman"/>
          <w:sz w:val="28"/>
          <w:szCs w:val="28"/>
        </w:rPr>
      </w:pPr>
      <w:r w:rsidRPr="003E32FC">
        <w:rPr>
          <w:rFonts w:ascii="Times New Roman" w:hAnsi="Times New Roman"/>
          <w:sz w:val="28"/>
          <w:szCs w:val="28"/>
        </w:rPr>
        <w:t xml:space="preserve">- </w:t>
      </w:r>
      <w:r w:rsidR="007E48B7" w:rsidRPr="003E32FC">
        <w:rPr>
          <w:rFonts w:ascii="Times New Roman" w:hAnsi="Times New Roman"/>
          <w:sz w:val="28"/>
          <w:szCs w:val="28"/>
        </w:rPr>
        <w:t>юридические лица - правообладатели земельного участка.</w:t>
      </w:r>
    </w:p>
    <w:p w:rsidR="00196161" w:rsidRPr="00196161" w:rsidRDefault="00196161" w:rsidP="00196161">
      <w:pPr>
        <w:spacing w:after="0" w:line="240" w:lineRule="auto"/>
        <w:ind w:firstLine="709"/>
        <w:jc w:val="both"/>
        <w:rPr>
          <w:rFonts w:ascii="Times New Roman" w:eastAsia="Times New Roman" w:hAnsi="Times New Roman"/>
          <w:color w:val="000000"/>
          <w:sz w:val="28"/>
          <w:szCs w:val="28"/>
          <w:lang w:eastAsia="ru-RU"/>
        </w:rPr>
      </w:pPr>
      <w:r w:rsidRPr="00196161">
        <w:rPr>
          <w:rFonts w:ascii="Times New Roman" w:eastAsia="Times New Roman" w:hAnsi="Times New Roman"/>
          <w:color w:val="000000"/>
          <w:sz w:val="28"/>
          <w:szCs w:val="28"/>
          <w:lang w:eastAsia="ru-RU"/>
        </w:rPr>
        <w:t>От имени граждан за предоставлением муниципальной услуги могут обращаться их представители, действующие в силу полномочий, определенных законодательством или доверенностью.</w:t>
      </w:r>
    </w:p>
    <w:p w:rsidR="00196161" w:rsidRPr="00196161" w:rsidRDefault="00196161" w:rsidP="00196161">
      <w:pPr>
        <w:spacing w:after="0" w:line="240" w:lineRule="auto"/>
        <w:ind w:firstLine="709"/>
        <w:jc w:val="both"/>
        <w:rPr>
          <w:rFonts w:ascii="Times New Roman" w:eastAsia="Times New Roman" w:hAnsi="Times New Roman"/>
          <w:color w:val="000000"/>
          <w:sz w:val="28"/>
          <w:szCs w:val="28"/>
          <w:lang w:eastAsia="ru-RU"/>
        </w:rPr>
      </w:pPr>
      <w:r w:rsidRPr="00196161">
        <w:rPr>
          <w:rFonts w:ascii="Times New Roman" w:eastAsia="Times New Roman" w:hAnsi="Times New Roman"/>
          <w:color w:val="000000"/>
          <w:sz w:val="28"/>
          <w:szCs w:val="28"/>
          <w:lang w:eastAsia="ru-RU"/>
        </w:rPr>
        <w:t>От имени юридических лиц за предоставлением муниципальной услуги могут обращаться лица, действующие в соответствии с законом и учредительными документами без доверенности, представители в силу полномочий, определенных доверенностью.</w:t>
      </w:r>
    </w:p>
    <w:p w:rsidR="00196161" w:rsidRDefault="00196161" w:rsidP="00196161">
      <w:pPr>
        <w:autoSpaceDE w:val="0"/>
        <w:autoSpaceDN w:val="0"/>
        <w:adjustRightInd w:val="0"/>
        <w:spacing w:after="0" w:line="240" w:lineRule="auto"/>
        <w:ind w:firstLine="709"/>
        <w:jc w:val="both"/>
        <w:outlineLvl w:val="1"/>
        <w:rPr>
          <w:rFonts w:ascii="Times New Roman" w:eastAsia="Times New Roman" w:hAnsi="Times New Roman"/>
          <w:color w:val="000000"/>
          <w:sz w:val="28"/>
          <w:szCs w:val="28"/>
          <w:lang w:eastAsia="ru-RU"/>
        </w:rPr>
      </w:pPr>
      <w:r w:rsidRPr="00196161">
        <w:rPr>
          <w:rFonts w:ascii="Times New Roman" w:eastAsia="Times New Roman" w:hAnsi="Times New Roman"/>
          <w:color w:val="000000"/>
          <w:sz w:val="28"/>
          <w:szCs w:val="28"/>
          <w:lang w:eastAsia="ru-RU"/>
        </w:rPr>
        <w:t xml:space="preserve">Обратившееся с письменным заявлением по форме, представленной в приложении № 1 к настоящему административному регламенту о предоставлении земельных участков в администрацию муниципального </w:t>
      </w:r>
      <w:r w:rsidRPr="00196161">
        <w:rPr>
          <w:rFonts w:ascii="Times New Roman" w:eastAsia="Times New Roman" w:hAnsi="Times New Roman"/>
          <w:color w:val="000000"/>
          <w:sz w:val="28"/>
          <w:szCs w:val="28"/>
          <w:lang w:eastAsia="ru-RU"/>
        </w:rPr>
        <w:lastRenderedPageBreak/>
        <w:t xml:space="preserve">образования </w:t>
      </w:r>
      <w:r w:rsidRPr="00196161">
        <w:rPr>
          <w:rFonts w:ascii="Times New Roman" w:eastAsia="Times New Roman" w:hAnsi="Times New Roman"/>
          <w:sz w:val="28"/>
          <w:szCs w:val="28"/>
          <w:lang w:eastAsia="ru-RU"/>
        </w:rPr>
        <w:t>Веневский</w:t>
      </w:r>
      <w:r w:rsidRPr="00196161">
        <w:rPr>
          <w:rFonts w:ascii="Times New Roman" w:eastAsia="Times New Roman" w:hAnsi="Times New Roman"/>
          <w:color w:val="000000"/>
          <w:sz w:val="28"/>
          <w:szCs w:val="28"/>
          <w:lang w:eastAsia="ru-RU"/>
        </w:rPr>
        <w:t xml:space="preserve"> район (далее – Администрация) или </w:t>
      </w:r>
      <w:r w:rsidRPr="00196161">
        <w:rPr>
          <w:rFonts w:ascii="Times New Roman" w:eastAsia="Times New Roman" w:hAnsi="Times New Roman"/>
          <w:sz w:val="28"/>
          <w:szCs w:val="28"/>
          <w:lang w:eastAsia="ru-RU"/>
        </w:rPr>
        <w:t>Государственное бюджетное учреждение Тульской Области «Многофункциональный центр предоставления государственных и муниципальных услуг»</w:t>
      </w:r>
      <w:r w:rsidRPr="00196161">
        <w:rPr>
          <w:rFonts w:ascii="Times New Roman" w:eastAsia="Times New Roman" w:hAnsi="Times New Roman"/>
          <w:color w:val="000000"/>
          <w:sz w:val="28"/>
          <w:szCs w:val="28"/>
          <w:lang w:eastAsia="ru-RU"/>
        </w:rPr>
        <w:t>(далее - МФЦ) или оставившее заявление в электронном виде, заполненное и отправленное с помощью  регионального портала государственных и муниципальных услуг (функций) Тульской области  (далее – РПГУ).</w:t>
      </w:r>
    </w:p>
    <w:p w:rsidR="00196161" w:rsidRPr="00196161" w:rsidRDefault="00196161" w:rsidP="00196161">
      <w:pPr>
        <w:autoSpaceDE w:val="0"/>
        <w:autoSpaceDN w:val="0"/>
        <w:adjustRightInd w:val="0"/>
        <w:spacing w:after="0" w:line="240" w:lineRule="auto"/>
        <w:ind w:firstLine="709"/>
        <w:jc w:val="both"/>
        <w:outlineLvl w:val="1"/>
        <w:rPr>
          <w:rFonts w:ascii="Times New Roman" w:eastAsia="Times New Roman" w:hAnsi="Times New Roman"/>
          <w:color w:val="000000"/>
          <w:sz w:val="28"/>
          <w:szCs w:val="28"/>
          <w:lang w:eastAsia="ru-RU"/>
        </w:rPr>
      </w:pPr>
    </w:p>
    <w:p w:rsidR="00196161" w:rsidRPr="00196161" w:rsidRDefault="00196161" w:rsidP="00196161">
      <w:pPr>
        <w:spacing w:after="0" w:line="240" w:lineRule="auto"/>
        <w:ind w:firstLine="709"/>
        <w:jc w:val="center"/>
        <w:rPr>
          <w:rFonts w:ascii="Times New Roman" w:eastAsia="Times New Roman" w:hAnsi="Times New Roman"/>
          <w:b/>
          <w:sz w:val="28"/>
          <w:szCs w:val="28"/>
          <w:lang w:eastAsia="ru-RU"/>
        </w:rPr>
      </w:pPr>
      <w:r w:rsidRPr="00196161">
        <w:rPr>
          <w:rFonts w:ascii="Times New Roman" w:eastAsia="Times New Roman" w:hAnsi="Times New Roman"/>
          <w:b/>
          <w:sz w:val="28"/>
          <w:szCs w:val="28"/>
          <w:lang w:eastAsia="ru-RU"/>
        </w:rPr>
        <w:t>3. Требования к порядку информирования о предоставлении муниципальной услуги</w:t>
      </w:r>
    </w:p>
    <w:p w:rsidR="00196161" w:rsidRPr="00196161" w:rsidRDefault="00196161" w:rsidP="0019616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96161">
        <w:rPr>
          <w:rFonts w:ascii="Times New Roman" w:eastAsia="Times New Roman" w:hAnsi="Times New Roman"/>
          <w:sz w:val="28"/>
          <w:szCs w:val="28"/>
          <w:lang w:eastAsia="ru-RU"/>
        </w:rPr>
        <w:t>Информирование о порядке предоставления муниципальной услуги осуществляется в Администрации, в МФЦ, с использованием средств почтовой связи (кроме МФЦ), телефонной связи, публикаций в средствах массовой информации, электронного информирования, в том числе на РПГУ.</w:t>
      </w:r>
    </w:p>
    <w:p w:rsidR="00196161" w:rsidRPr="00196161" w:rsidRDefault="00196161" w:rsidP="00196161">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196161">
        <w:rPr>
          <w:rFonts w:ascii="Times New Roman" w:eastAsia="Times New Roman" w:hAnsi="Times New Roman"/>
          <w:sz w:val="28"/>
          <w:szCs w:val="28"/>
          <w:lang w:eastAsia="ru-RU"/>
        </w:rPr>
        <w:t xml:space="preserve">1.Место нахождения и график работы структурных подразделений администрации муниципального образования </w:t>
      </w:r>
      <w:r w:rsidRPr="00196161">
        <w:rPr>
          <w:rFonts w:ascii="Times New Roman" w:eastAsia="Times New Roman" w:hAnsi="Times New Roman" w:cs="Arial"/>
          <w:color w:val="000000"/>
          <w:sz w:val="28"/>
          <w:szCs w:val="28"/>
          <w:lang w:eastAsia="ru-RU"/>
        </w:rPr>
        <w:t>Веневский</w:t>
      </w:r>
      <w:r w:rsidRPr="00196161">
        <w:rPr>
          <w:rFonts w:ascii="Times New Roman" w:eastAsia="Times New Roman" w:hAnsi="Times New Roman"/>
          <w:sz w:val="28"/>
          <w:szCs w:val="28"/>
          <w:lang w:eastAsia="ru-RU"/>
        </w:rPr>
        <w:t xml:space="preserve"> район, участвующих в оказании услуги: </w:t>
      </w:r>
    </w:p>
    <w:p w:rsidR="00196161" w:rsidRPr="00196161" w:rsidRDefault="00196161" w:rsidP="00196161">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196161">
        <w:rPr>
          <w:rFonts w:ascii="Times New Roman" w:eastAsia="Times New Roman" w:hAnsi="Times New Roman"/>
          <w:sz w:val="28"/>
          <w:szCs w:val="28"/>
          <w:lang w:eastAsia="ru-RU"/>
        </w:rPr>
        <w:t xml:space="preserve">а) Адрес администрации муниципального образования </w:t>
      </w:r>
      <w:r w:rsidRPr="00196161">
        <w:rPr>
          <w:rFonts w:ascii="Times New Roman" w:eastAsia="Times New Roman" w:hAnsi="Times New Roman" w:cs="Arial"/>
          <w:color w:val="000000"/>
          <w:sz w:val="28"/>
          <w:szCs w:val="28"/>
          <w:lang w:eastAsia="ru-RU"/>
        </w:rPr>
        <w:t xml:space="preserve">Веневский </w:t>
      </w:r>
      <w:r w:rsidRPr="00196161">
        <w:rPr>
          <w:rFonts w:ascii="Times New Roman" w:eastAsia="Times New Roman" w:hAnsi="Times New Roman"/>
          <w:sz w:val="28"/>
          <w:szCs w:val="28"/>
          <w:lang w:eastAsia="ru-RU"/>
        </w:rPr>
        <w:t xml:space="preserve">район: 301320, РФ, Тульская область, </w:t>
      </w:r>
      <w:r w:rsidRPr="00196161">
        <w:rPr>
          <w:rFonts w:ascii="Times New Roman" w:eastAsia="Times New Roman" w:hAnsi="Times New Roman" w:cs="Arial"/>
          <w:color w:val="000000"/>
          <w:sz w:val="28"/>
          <w:szCs w:val="28"/>
          <w:lang w:eastAsia="ru-RU"/>
        </w:rPr>
        <w:t>Веневский</w:t>
      </w:r>
      <w:r w:rsidRPr="00196161">
        <w:rPr>
          <w:rFonts w:ascii="Times New Roman" w:eastAsia="Times New Roman" w:hAnsi="Times New Roman"/>
          <w:sz w:val="28"/>
          <w:szCs w:val="28"/>
          <w:lang w:eastAsia="ru-RU"/>
        </w:rPr>
        <w:t xml:space="preserve"> район, г. Венев, пл. Ильича, д. 4.</w:t>
      </w:r>
    </w:p>
    <w:p w:rsidR="00196161" w:rsidRPr="00196161" w:rsidRDefault="00196161" w:rsidP="00196161">
      <w:pPr>
        <w:spacing w:after="0" w:line="240" w:lineRule="auto"/>
        <w:ind w:firstLine="851"/>
        <w:jc w:val="both"/>
        <w:rPr>
          <w:rFonts w:ascii="Times New Roman" w:hAnsi="Times New Roman"/>
          <w:sz w:val="28"/>
          <w:szCs w:val="28"/>
        </w:rPr>
      </w:pPr>
      <w:r w:rsidRPr="00196161">
        <w:rPr>
          <w:rFonts w:ascii="Times New Roman" w:hAnsi="Times New Roman"/>
          <w:sz w:val="28"/>
          <w:szCs w:val="28"/>
        </w:rPr>
        <w:t>График работы отдела земельных отношений:</w:t>
      </w:r>
    </w:p>
    <w:p w:rsidR="00196161" w:rsidRPr="00196161" w:rsidRDefault="00196161" w:rsidP="00196161">
      <w:pPr>
        <w:spacing w:after="0" w:line="240" w:lineRule="auto"/>
        <w:ind w:firstLine="851"/>
        <w:jc w:val="both"/>
        <w:rPr>
          <w:rFonts w:ascii="Times New Roman" w:hAnsi="Times New Roman"/>
          <w:sz w:val="28"/>
          <w:szCs w:val="28"/>
        </w:rPr>
      </w:pPr>
      <w:r w:rsidRPr="00196161">
        <w:rPr>
          <w:rFonts w:ascii="Times New Roman" w:hAnsi="Times New Roman"/>
          <w:sz w:val="28"/>
          <w:szCs w:val="28"/>
        </w:rPr>
        <w:t>- понедельник, вторник, среда, четверг – с 9 часов 00 минут до 13 часов 00 минут и с 13 часов 48 минут до 18 часов 00 минут;</w:t>
      </w:r>
    </w:p>
    <w:p w:rsidR="00196161" w:rsidRPr="00196161" w:rsidRDefault="00196161" w:rsidP="00196161">
      <w:pPr>
        <w:spacing w:after="0" w:line="240" w:lineRule="auto"/>
        <w:ind w:firstLine="851"/>
        <w:jc w:val="both"/>
        <w:rPr>
          <w:rFonts w:ascii="Times New Roman" w:hAnsi="Times New Roman"/>
          <w:sz w:val="28"/>
          <w:szCs w:val="28"/>
        </w:rPr>
      </w:pPr>
      <w:r w:rsidRPr="00196161">
        <w:rPr>
          <w:rFonts w:ascii="Times New Roman" w:hAnsi="Times New Roman"/>
          <w:sz w:val="28"/>
          <w:szCs w:val="28"/>
        </w:rPr>
        <w:t>- пятница - с 9 часов 00 минут до 13 часов 00 минут и с 13 часов 48 минут до 17 часов 00 минут.</w:t>
      </w:r>
    </w:p>
    <w:p w:rsidR="00196161" w:rsidRPr="00196161" w:rsidRDefault="00196161" w:rsidP="00196161">
      <w:pPr>
        <w:spacing w:after="0" w:line="240" w:lineRule="auto"/>
        <w:ind w:firstLine="851"/>
        <w:jc w:val="both"/>
        <w:rPr>
          <w:rFonts w:ascii="Times New Roman" w:hAnsi="Times New Roman"/>
          <w:sz w:val="28"/>
          <w:szCs w:val="28"/>
        </w:rPr>
      </w:pPr>
      <w:r w:rsidRPr="00196161">
        <w:rPr>
          <w:rFonts w:ascii="Times New Roman" w:hAnsi="Times New Roman"/>
          <w:sz w:val="28"/>
          <w:szCs w:val="28"/>
        </w:rPr>
        <w:t>График приема Заявителей:</w:t>
      </w:r>
    </w:p>
    <w:p w:rsidR="00196161" w:rsidRPr="00196161" w:rsidRDefault="00196161" w:rsidP="00196161">
      <w:pPr>
        <w:spacing w:after="0" w:line="240" w:lineRule="auto"/>
        <w:ind w:firstLine="851"/>
        <w:jc w:val="both"/>
        <w:rPr>
          <w:rFonts w:ascii="Times New Roman" w:hAnsi="Times New Roman"/>
          <w:sz w:val="28"/>
          <w:szCs w:val="28"/>
        </w:rPr>
      </w:pPr>
      <w:r w:rsidRPr="00196161">
        <w:rPr>
          <w:rFonts w:ascii="Times New Roman" w:hAnsi="Times New Roman"/>
          <w:sz w:val="28"/>
          <w:szCs w:val="28"/>
        </w:rPr>
        <w:t xml:space="preserve">- вторник, пятница - с 9 часов 30 минут до 13 часов 00 минут и с 13 часов 48 минут до 16 часов 00 минут;  </w:t>
      </w:r>
    </w:p>
    <w:p w:rsidR="00196161" w:rsidRPr="00196161" w:rsidRDefault="00196161" w:rsidP="00196161">
      <w:pPr>
        <w:spacing w:after="0" w:line="240" w:lineRule="auto"/>
        <w:ind w:firstLine="851"/>
        <w:jc w:val="both"/>
        <w:rPr>
          <w:rFonts w:ascii="Times New Roman" w:hAnsi="Times New Roman"/>
          <w:sz w:val="28"/>
          <w:szCs w:val="28"/>
        </w:rPr>
      </w:pPr>
      <w:r w:rsidRPr="00196161">
        <w:rPr>
          <w:rFonts w:ascii="Times New Roman" w:hAnsi="Times New Roman"/>
          <w:sz w:val="28"/>
          <w:szCs w:val="28"/>
        </w:rPr>
        <w:t>- понедельник, среда, четверг – не приёмные дни.</w:t>
      </w:r>
    </w:p>
    <w:p w:rsidR="00196161" w:rsidRPr="00196161" w:rsidRDefault="00196161" w:rsidP="00196161">
      <w:pPr>
        <w:spacing w:after="0" w:line="240" w:lineRule="auto"/>
        <w:ind w:firstLine="851"/>
        <w:jc w:val="both"/>
        <w:rPr>
          <w:rFonts w:ascii="Times New Roman" w:hAnsi="Times New Roman"/>
          <w:sz w:val="28"/>
          <w:szCs w:val="28"/>
          <w:u w:val="single"/>
        </w:rPr>
      </w:pPr>
      <w:r w:rsidRPr="00196161">
        <w:rPr>
          <w:rFonts w:ascii="Times New Roman" w:hAnsi="Times New Roman"/>
          <w:sz w:val="28"/>
          <w:szCs w:val="28"/>
        </w:rPr>
        <w:t xml:space="preserve">Адрес электронной почты: </w:t>
      </w:r>
      <w:r w:rsidRPr="00196161">
        <w:rPr>
          <w:rFonts w:ascii="Times New Roman" w:hAnsi="Times New Roman"/>
          <w:sz w:val="28"/>
          <w:szCs w:val="28"/>
          <w:lang w:val="en-US"/>
        </w:rPr>
        <w:t>mail</w:t>
      </w:r>
      <w:r w:rsidRPr="00196161">
        <w:rPr>
          <w:rFonts w:ascii="Times New Roman" w:hAnsi="Times New Roman"/>
          <w:sz w:val="28"/>
          <w:szCs w:val="28"/>
        </w:rPr>
        <w:t>@</w:t>
      </w:r>
      <w:r w:rsidRPr="00196161">
        <w:rPr>
          <w:rFonts w:ascii="Times New Roman" w:hAnsi="Times New Roman"/>
          <w:sz w:val="28"/>
          <w:szCs w:val="28"/>
          <w:lang w:val="en-US"/>
        </w:rPr>
        <w:t>venev</w:t>
      </w:r>
      <w:r w:rsidRPr="00196161">
        <w:rPr>
          <w:rFonts w:ascii="Times New Roman" w:hAnsi="Times New Roman"/>
          <w:sz w:val="28"/>
          <w:szCs w:val="28"/>
        </w:rPr>
        <w:t>71.</w:t>
      </w:r>
      <w:r w:rsidRPr="00196161">
        <w:rPr>
          <w:rFonts w:ascii="Times New Roman" w:hAnsi="Times New Roman"/>
          <w:sz w:val="28"/>
          <w:szCs w:val="28"/>
          <w:lang w:val="en-US"/>
        </w:rPr>
        <w:t>ru</w:t>
      </w:r>
    </w:p>
    <w:p w:rsidR="008B70FE" w:rsidRPr="008B70FE" w:rsidRDefault="00196161" w:rsidP="008B70FE">
      <w:pPr>
        <w:spacing w:after="0" w:line="240" w:lineRule="auto"/>
        <w:ind w:firstLine="851"/>
        <w:jc w:val="both"/>
        <w:rPr>
          <w:rFonts w:ascii="Times New Roman" w:hAnsi="Times New Roman"/>
          <w:sz w:val="28"/>
        </w:rPr>
      </w:pPr>
      <w:r w:rsidRPr="00196161">
        <w:rPr>
          <w:rFonts w:ascii="Times New Roman" w:hAnsi="Times New Roman"/>
          <w:sz w:val="28"/>
          <w:szCs w:val="28"/>
        </w:rPr>
        <w:t xml:space="preserve">Адрес официального сайта администрации: </w:t>
      </w:r>
      <w:r w:rsidR="008B70FE" w:rsidRPr="008B70FE">
        <w:rPr>
          <w:rFonts w:ascii="Times New Roman" w:hAnsi="Times New Roman"/>
          <w:sz w:val="28"/>
          <w:lang w:val="en-US"/>
        </w:rPr>
        <w:t>venev</w:t>
      </w:r>
      <w:r w:rsidR="008B70FE" w:rsidRPr="008B70FE">
        <w:rPr>
          <w:rFonts w:ascii="Times New Roman" w:hAnsi="Times New Roman"/>
          <w:sz w:val="28"/>
        </w:rPr>
        <w:t>.</w:t>
      </w:r>
      <w:r w:rsidR="008B70FE" w:rsidRPr="008B70FE">
        <w:rPr>
          <w:rFonts w:ascii="Times New Roman" w:hAnsi="Times New Roman"/>
          <w:sz w:val="28"/>
          <w:lang w:val="en-US"/>
        </w:rPr>
        <w:t>tularegion</w:t>
      </w:r>
      <w:r w:rsidR="008B70FE" w:rsidRPr="008B70FE">
        <w:rPr>
          <w:rFonts w:ascii="Times New Roman" w:hAnsi="Times New Roman"/>
          <w:sz w:val="28"/>
        </w:rPr>
        <w:t>.</w:t>
      </w:r>
      <w:r w:rsidR="008B70FE" w:rsidRPr="008B70FE">
        <w:rPr>
          <w:rFonts w:ascii="Times New Roman" w:hAnsi="Times New Roman"/>
          <w:sz w:val="28"/>
          <w:lang w:val="en-US"/>
        </w:rPr>
        <w:t>ru</w:t>
      </w:r>
    </w:p>
    <w:p w:rsidR="00196161" w:rsidRPr="00196161" w:rsidRDefault="00196161" w:rsidP="00196161">
      <w:pPr>
        <w:spacing w:after="0" w:line="240" w:lineRule="auto"/>
        <w:ind w:firstLine="851"/>
        <w:jc w:val="both"/>
        <w:rPr>
          <w:rFonts w:ascii="Times New Roman" w:hAnsi="Times New Roman"/>
          <w:sz w:val="28"/>
          <w:szCs w:val="28"/>
        </w:rPr>
      </w:pPr>
      <w:r w:rsidRPr="00196161">
        <w:rPr>
          <w:rFonts w:ascii="Times New Roman" w:hAnsi="Times New Roman"/>
          <w:sz w:val="28"/>
          <w:szCs w:val="28"/>
        </w:rPr>
        <w:t xml:space="preserve">Телефоны: (48745) 2-12-33, 2-47-58. </w:t>
      </w:r>
    </w:p>
    <w:p w:rsidR="00196161" w:rsidRPr="00196161" w:rsidRDefault="00196161" w:rsidP="00196161">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196161">
        <w:rPr>
          <w:rFonts w:ascii="Times New Roman" w:eastAsia="Times New Roman" w:hAnsi="Times New Roman"/>
          <w:sz w:val="28"/>
          <w:szCs w:val="28"/>
          <w:lang w:eastAsia="ru-RU"/>
        </w:rPr>
        <w:t xml:space="preserve">б) Место нахождения МФЦ: </w:t>
      </w:r>
    </w:p>
    <w:p w:rsidR="00196161" w:rsidRPr="00196161" w:rsidRDefault="00196161" w:rsidP="00196161">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196161">
        <w:rPr>
          <w:rFonts w:ascii="Times New Roman" w:eastAsia="Times New Roman" w:hAnsi="Times New Roman"/>
          <w:sz w:val="28"/>
          <w:szCs w:val="28"/>
          <w:lang w:eastAsia="ru-RU"/>
        </w:rPr>
        <w:t>Адрес МФЦ: 301320,   РФ,   Тульская   область, Веневский район,                  г. Венев, ул. Карла Маркса, д. 18.</w:t>
      </w:r>
    </w:p>
    <w:p w:rsidR="00196161" w:rsidRPr="00196161" w:rsidRDefault="00196161" w:rsidP="00196161">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196161">
        <w:rPr>
          <w:rFonts w:ascii="Times New Roman" w:eastAsia="Times New Roman" w:hAnsi="Times New Roman"/>
          <w:sz w:val="28"/>
          <w:szCs w:val="28"/>
          <w:lang w:eastAsia="ru-RU"/>
        </w:rPr>
        <w:t xml:space="preserve">График работы МФЦ: </w:t>
      </w:r>
    </w:p>
    <w:p w:rsidR="00196161" w:rsidRPr="00196161" w:rsidRDefault="00196161" w:rsidP="00196161">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196161">
        <w:rPr>
          <w:rFonts w:ascii="Times New Roman" w:eastAsia="Times New Roman" w:hAnsi="Times New Roman"/>
          <w:sz w:val="28"/>
          <w:szCs w:val="28"/>
          <w:lang w:eastAsia="ru-RU"/>
        </w:rPr>
        <w:t xml:space="preserve">- понедельник, среда, пятница с 8.00 до 18.00 </w:t>
      </w:r>
    </w:p>
    <w:p w:rsidR="00196161" w:rsidRPr="00196161" w:rsidRDefault="00196161" w:rsidP="00196161">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196161">
        <w:rPr>
          <w:rFonts w:ascii="Times New Roman" w:eastAsia="Times New Roman" w:hAnsi="Times New Roman"/>
          <w:sz w:val="28"/>
          <w:szCs w:val="28"/>
          <w:lang w:eastAsia="ru-RU"/>
        </w:rPr>
        <w:t>- вторник, четверг с 8.00 до 20.00</w:t>
      </w:r>
    </w:p>
    <w:p w:rsidR="00196161" w:rsidRPr="00196161" w:rsidRDefault="00196161" w:rsidP="00196161">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196161">
        <w:rPr>
          <w:rFonts w:ascii="Times New Roman" w:eastAsia="Times New Roman" w:hAnsi="Times New Roman"/>
          <w:sz w:val="28"/>
          <w:szCs w:val="28"/>
          <w:lang w:eastAsia="ru-RU"/>
        </w:rPr>
        <w:t>- суббота с 9.00 до 16.00.</w:t>
      </w:r>
    </w:p>
    <w:p w:rsidR="00196161" w:rsidRPr="00196161" w:rsidRDefault="00196161" w:rsidP="00196161">
      <w:pPr>
        <w:spacing w:after="0" w:line="240" w:lineRule="auto"/>
        <w:ind w:firstLine="708"/>
        <w:jc w:val="both"/>
        <w:rPr>
          <w:rFonts w:ascii="Times New Roman" w:hAnsi="Times New Roman"/>
          <w:sz w:val="28"/>
          <w:szCs w:val="28"/>
        </w:rPr>
      </w:pPr>
      <w:r w:rsidRPr="00196161">
        <w:rPr>
          <w:rFonts w:ascii="Times New Roman" w:hAnsi="Times New Roman"/>
          <w:sz w:val="28"/>
          <w:szCs w:val="28"/>
        </w:rPr>
        <w:t xml:space="preserve">Адрес электронной почты: </w:t>
      </w:r>
      <w:r w:rsidRPr="00196161">
        <w:rPr>
          <w:rFonts w:ascii="Times New Roman" w:hAnsi="Times New Roman"/>
          <w:sz w:val="28"/>
          <w:szCs w:val="28"/>
          <w:lang w:val="en-US"/>
        </w:rPr>
        <w:t>mfc</w:t>
      </w:r>
      <w:r w:rsidRPr="00196161">
        <w:rPr>
          <w:rFonts w:ascii="Times New Roman" w:hAnsi="Times New Roman"/>
          <w:sz w:val="28"/>
          <w:szCs w:val="28"/>
        </w:rPr>
        <w:t>.</w:t>
      </w:r>
      <w:r w:rsidRPr="00196161">
        <w:rPr>
          <w:rFonts w:ascii="Times New Roman" w:hAnsi="Times New Roman"/>
          <w:sz w:val="28"/>
          <w:szCs w:val="28"/>
          <w:lang w:val="en-US"/>
        </w:rPr>
        <w:t>venev</w:t>
      </w:r>
      <w:r w:rsidRPr="00196161">
        <w:rPr>
          <w:rFonts w:ascii="Times New Roman" w:hAnsi="Times New Roman"/>
          <w:sz w:val="28"/>
          <w:szCs w:val="28"/>
        </w:rPr>
        <w:t>@</w:t>
      </w:r>
      <w:r w:rsidRPr="00196161">
        <w:rPr>
          <w:rFonts w:ascii="Times New Roman" w:hAnsi="Times New Roman"/>
          <w:sz w:val="28"/>
          <w:szCs w:val="28"/>
          <w:lang w:val="en-US"/>
        </w:rPr>
        <w:t>tularegion</w:t>
      </w:r>
      <w:r w:rsidRPr="00196161">
        <w:rPr>
          <w:rFonts w:ascii="Times New Roman" w:hAnsi="Times New Roman"/>
          <w:sz w:val="28"/>
          <w:szCs w:val="28"/>
        </w:rPr>
        <w:t>.</w:t>
      </w:r>
      <w:r w:rsidRPr="00196161">
        <w:rPr>
          <w:rFonts w:ascii="Times New Roman" w:hAnsi="Times New Roman"/>
          <w:sz w:val="28"/>
          <w:szCs w:val="28"/>
          <w:lang w:val="en-US"/>
        </w:rPr>
        <w:t>ru</w:t>
      </w:r>
    </w:p>
    <w:p w:rsidR="00196161" w:rsidRPr="00196161" w:rsidRDefault="00196161" w:rsidP="00196161">
      <w:pPr>
        <w:spacing w:after="0" w:line="240" w:lineRule="auto"/>
        <w:ind w:firstLine="708"/>
        <w:jc w:val="both"/>
        <w:rPr>
          <w:rFonts w:ascii="Times New Roman" w:hAnsi="Times New Roman"/>
          <w:sz w:val="28"/>
          <w:szCs w:val="28"/>
        </w:rPr>
      </w:pPr>
      <w:r w:rsidRPr="00196161">
        <w:rPr>
          <w:rFonts w:ascii="Times New Roman" w:hAnsi="Times New Roman"/>
          <w:sz w:val="28"/>
          <w:szCs w:val="28"/>
        </w:rPr>
        <w:t>Вся информация на сайте и телефоне коллцетра: 8-800-450-00-71</w:t>
      </w:r>
    </w:p>
    <w:p w:rsidR="00196161" w:rsidRPr="00196161" w:rsidRDefault="00196161" w:rsidP="00196161">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196161">
        <w:rPr>
          <w:rFonts w:ascii="Times New Roman" w:eastAsia="Times New Roman" w:hAnsi="Times New Roman"/>
          <w:sz w:val="28"/>
          <w:szCs w:val="28"/>
          <w:lang w:eastAsia="ru-RU"/>
        </w:rPr>
        <w:t>Адрес официального сайта МФЦ:</w:t>
      </w:r>
      <w:r w:rsidRPr="00196161">
        <w:rPr>
          <w:rFonts w:ascii="Times New Roman" w:eastAsia="Times New Roman" w:hAnsi="Times New Roman"/>
          <w:sz w:val="28"/>
          <w:szCs w:val="28"/>
          <w:lang w:val="en-US" w:eastAsia="ru-RU"/>
        </w:rPr>
        <w:t>http</w:t>
      </w:r>
      <w:r w:rsidRPr="00196161">
        <w:rPr>
          <w:rFonts w:ascii="Times New Roman" w:eastAsia="Times New Roman" w:hAnsi="Times New Roman"/>
          <w:sz w:val="28"/>
          <w:szCs w:val="28"/>
          <w:lang w:eastAsia="ru-RU"/>
        </w:rPr>
        <w:t>://</w:t>
      </w:r>
      <w:r w:rsidRPr="00196161">
        <w:rPr>
          <w:rFonts w:ascii="Times New Roman" w:eastAsia="Times New Roman" w:hAnsi="Times New Roman"/>
          <w:sz w:val="28"/>
          <w:szCs w:val="28"/>
          <w:lang w:val="en-US" w:eastAsia="ru-RU"/>
        </w:rPr>
        <w:t>mfc</w:t>
      </w:r>
      <w:r w:rsidRPr="00196161">
        <w:rPr>
          <w:rFonts w:ascii="Times New Roman" w:eastAsia="Times New Roman" w:hAnsi="Times New Roman"/>
          <w:sz w:val="28"/>
          <w:szCs w:val="28"/>
          <w:lang w:eastAsia="ru-RU"/>
        </w:rPr>
        <w:t>71.</w:t>
      </w:r>
      <w:r w:rsidRPr="00196161">
        <w:rPr>
          <w:rFonts w:ascii="Times New Roman" w:eastAsia="Times New Roman" w:hAnsi="Times New Roman"/>
          <w:sz w:val="28"/>
          <w:szCs w:val="28"/>
          <w:lang w:val="en-US" w:eastAsia="ru-RU"/>
        </w:rPr>
        <w:t>ru</w:t>
      </w:r>
      <w:r w:rsidRPr="00196161">
        <w:rPr>
          <w:rFonts w:ascii="Times New Roman" w:eastAsia="Times New Roman" w:hAnsi="Times New Roman"/>
          <w:sz w:val="28"/>
          <w:szCs w:val="28"/>
          <w:lang w:eastAsia="ru-RU"/>
        </w:rPr>
        <w:t>/</w:t>
      </w:r>
    </w:p>
    <w:p w:rsidR="00196161" w:rsidRPr="00196161" w:rsidRDefault="00196161" w:rsidP="00196161">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196161">
        <w:rPr>
          <w:rFonts w:ascii="Times New Roman" w:eastAsia="Times New Roman" w:hAnsi="Times New Roman"/>
          <w:sz w:val="28"/>
          <w:szCs w:val="28"/>
          <w:lang w:eastAsia="ru-RU"/>
        </w:rPr>
        <w:t>Телефоны: 8-800-450-00-71,8-910-075-58-21</w:t>
      </w:r>
    </w:p>
    <w:p w:rsidR="00196161" w:rsidRPr="00196161" w:rsidRDefault="00196161" w:rsidP="00196161">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196161">
        <w:rPr>
          <w:rFonts w:ascii="Times New Roman" w:eastAsia="Times New Roman" w:hAnsi="Times New Roman"/>
          <w:sz w:val="28"/>
          <w:szCs w:val="28"/>
          <w:lang w:eastAsia="ru-RU"/>
        </w:rPr>
        <w:t>в) Адрес РПГУ: http://gosuslugi71.ru/</w:t>
      </w:r>
    </w:p>
    <w:p w:rsidR="00196161" w:rsidRPr="00196161" w:rsidRDefault="00196161" w:rsidP="00196161">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196161">
        <w:rPr>
          <w:rFonts w:ascii="Times New Roman" w:eastAsia="Times New Roman" w:hAnsi="Times New Roman"/>
          <w:sz w:val="28"/>
          <w:szCs w:val="28"/>
          <w:lang w:eastAsia="ru-RU"/>
        </w:rPr>
        <w:t>2. Основными требованиями к информированию заявителей о правилах предоставления муниципальной  услуги являются:</w:t>
      </w:r>
    </w:p>
    <w:p w:rsidR="00196161" w:rsidRPr="00196161" w:rsidRDefault="00196161" w:rsidP="00196161">
      <w:pPr>
        <w:spacing w:after="0" w:line="240" w:lineRule="auto"/>
        <w:ind w:firstLine="709"/>
        <w:jc w:val="both"/>
        <w:rPr>
          <w:rFonts w:ascii="Times New Roman" w:eastAsia="Times New Roman" w:hAnsi="Times New Roman"/>
          <w:sz w:val="28"/>
          <w:szCs w:val="28"/>
          <w:lang w:eastAsia="ru-RU"/>
        </w:rPr>
      </w:pPr>
      <w:r w:rsidRPr="00196161">
        <w:rPr>
          <w:rFonts w:ascii="Times New Roman" w:eastAsia="Times New Roman" w:hAnsi="Times New Roman"/>
          <w:sz w:val="28"/>
          <w:szCs w:val="28"/>
          <w:lang w:eastAsia="ru-RU"/>
        </w:rPr>
        <w:t>- достоверность предоставляемой информации;</w:t>
      </w:r>
    </w:p>
    <w:p w:rsidR="00196161" w:rsidRPr="00196161" w:rsidRDefault="00196161" w:rsidP="00196161">
      <w:pPr>
        <w:spacing w:after="0" w:line="240" w:lineRule="auto"/>
        <w:ind w:firstLine="709"/>
        <w:jc w:val="both"/>
        <w:rPr>
          <w:rFonts w:ascii="Times New Roman" w:eastAsia="Times New Roman" w:hAnsi="Times New Roman"/>
          <w:sz w:val="28"/>
          <w:szCs w:val="28"/>
          <w:lang w:eastAsia="ru-RU"/>
        </w:rPr>
      </w:pPr>
      <w:r w:rsidRPr="00196161">
        <w:rPr>
          <w:rFonts w:ascii="Times New Roman" w:eastAsia="Times New Roman" w:hAnsi="Times New Roman"/>
          <w:sz w:val="28"/>
          <w:szCs w:val="28"/>
          <w:lang w:eastAsia="ru-RU"/>
        </w:rPr>
        <w:t>- четкость в изложении информации;</w:t>
      </w:r>
    </w:p>
    <w:p w:rsidR="00196161" w:rsidRPr="00196161" w:rsidRDefault="00196161" w:rsidP="00196161">
      <w:pPr>
        <w:spacing w:after="0" w:line="240" w:lineRule="auto"/>
        <w:ind w:firstLine="709"/>
        <w:jc w:val="both"/>
        <w:rPr>
          <w:rFonts w:ascii="Times New Roman" w:eastAsia="Times New Roman" w:hAnsi="Times New Roman"/>
          <w:sz w:val="28"/>
          <w:szCs w:val="28"/>
          <w:lang w:eastAsia="ru-RU"/>
        </w:rPr>
      </w:pPr>
      <w:r w:rsidRPr="00196161">
        <w:rPr>
          <w:rFonts w:ascii="Times New Roman" w:eastAsia="Times New Roman" w:hAnsi="Times New Roman"/>
          <w:sz w:val="28"/>
          <w:szCs w:val="28"/>
          <w:lang w:eastAsia="ru-RU"/>
        </w:rPr>
        <w:lastRenderedPageBreak/>
        <w:t>- полнота информирования;</w:t>
      </w:r>
    </w:p>
    <w:p w:rsidR="00196161" w:rsidRPr="00196161" w:rsidRDefault="00196161" w:rsidP="00196161">
      <w:pPr>
        <w:spacing w:after="0" w:line="240" w:lineRule="auto"/>
        <w:ind w:firstLine="709"/>
        <w:jc w:val="both"/>
        <w:rPr>
          <w:rFonts w:ascii="Times New Roman" w:eastAsia="Times New Roman" w:hAnsi="Times New Roman"/>
          <w:sz w:val="28"/>
          <w:szCs w:val="28"/>
          <w:lang w:eastAsia="ru-RU"/>
        </w:rPr>
      </w:pPr>
      <w:r w:rsidRPr="00196161">
        <w:rPr>
          <w:rFonts w:ascii="Times New Roman" w:eastAsia="Times New Roman" w:hAnsi="Times New Roman"/>
          <w:sz w:val="28"/>
          <w:szCs w:val="28"/>
          <w:lang w:eastAsia="ru-RU"/>
        </w:rPr>
        <w:t>- наглядность форм предоставляемой информации (при письменном информировании);</w:t>
      </w:r>
    </w:p>
    <w:p w:rsidR="00196161" w:rsidRPr="00196161" w:rsidRDefault="00196161" w:rsidP="00196161">
      <w:pPr>
        <w:spacing w:after="0" w:line="240" w:lineRule="auto"/>
        <w:ind w:firstLine="709"/>
        <w:jc w:val="both"/>
        <w:rPr>
          <w:rFonts w:ascii="Times New Roman" w:eastAsia="Times New Roman" w:hAnsi="Times New Roman"/>
          <w:sz w:val="28"/>
          <w:szCs w:val="28"/>
          <w:lang w:eastAsia="ru-RU"/>
        </w:rPr>
      </w:pPr>
      <w:r w:rsidRPr="00196161">
        <w:rPr>
          <w:rFonts w:ascii="Times New Roman" w:eastAsia="Times New Roman" w:hAnsi="Times New Roman"/>
          <w:sz w:val="28"/>
          <w:szCs w:val="28"/>
          <w:lang w:eastAsia="ru-RU"/>
        </w:rPr>
        <w:t>- удобство и доступность получения информации;</w:t>
      </w:r>
    </w:p>
    <w:p w:rsidR="00196161" w:rsidRPr="00196161" w:rsidRDefault="00196161" w:rsidP="00196161">
      <w:pPr>
        <w:spacing w:after="0" w:line="240" w:lineRule="auto"/>
        <w:ind w:firstLine="709"/>
        <w:jc w:val="both"/>
        <w:rPr>
          <w:rFonts w:ascii="Times New Roman" w:eastAsia="Times New Roman" w:hAnsi="Times New Roman"/>
          <w:sz w:val="28"/>
          <w:szCs w:val="28"/>
          <w:lang w:eastAsia="ru-RU"/>
        </w:rPr>
      </w:pPr>
      <w:r w:rsidRPr="00196161">
        <w:rPr>
          <w:rFonts w:ascii="Times New Roman" w:eastAsia="Times New Roman" w:hAnsi="Times New Roman"/>
          <w:sz w:val="28"/>
          <w:szCs w:val="28"/>
          <w:lang w:eastAsia="ru-RU"/>
        </w:rPr>
        <w:t>- оперативность предоставления информации.</w:t>
      </w:r>
    </w:p>
    <w:p w:rsidR="00196161" w:rsidRPr="00196161" w:rsidRDefault="00196161" w:rsidP="00196161">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196161">
        <w:rPr>
          <w:rFonts w:ascii="Times New Roman" w:eastAsia="Times New Roman" w:hAnsi="Times New Roman"/>
          <w:sz w:val="28"/>
          <w:szCs w:val="28"/>
          <w:lang w:eastAsia="ru-RU"/>
        </w:rPr>
        <w:t>3. При обращении заявителя лично или по телефону специалист администрации или МФЦ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196161" w:rsidRPr="00196161" w:rsidRDefault="00196161" w:rsidP="00196161">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196161">
        <w:rPr>
          <w:rFonts w:ascii="Times New Roman" w:eastAsia="Times New Roman" w:hAnsi="Times New Roman"/>
          <w:sz w:val="28"/>
          <w:szCs w:val="28"/>
          <w:lang w:eastAsia="ru-RU"/>
        </w:rPr>
        <w:t>Время ожидания ответа при устном информировании заявителя не может превышать 15 минут.</w:t>
      </w:r>
    </w:p>
    <w:p w:rsidR="00196161" w:rsidRPr="00196161" w:rsidRDefault="00196161" w:rsidP="00196161">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196161">
        <w:rPr>
          <w:rFonts w:ascii="Times New Roman" w:eastAsia="Times New Roman" w:hAnsi="Times New Roman"/>
          <w:sz w:val="28"/>
          <w:szCs w:val="28"/>
          <w:lang w:eastAsia="ru-RU"/>
        </w:rPr>
        <w:t>В случае отсутствия возможности ответить на поставленный вопрос в момент обращения, специалист администрации или МФЦ предлагает обратившемуся перезвонить в конкретный день и к назначенному сроку готовит ответ.</w:t>
      </w:r>
    </w:p>
    <w:p w:rsidR="00196161" w:rsidRPr="00196161" w:rsidRDefault="00196161" w:rsidP="00196161">
      <w:pPr>
        <w:spacing w:after="0" w:line="240" w:lineRule="auto"/>
        <w:ind w:firstLine="709"/>
        <w:jc w:val="both"/>
        <w:rPr>
          <w:rFonts w:ascii="Times New Roman" w:eastAsia="Times New Roman" w:hAnsi="Times New Roman"/>
          <w:sz w:val="28"/>
          <w:szCs w:val="28"/>
          <w:lang w:eastAsia="ru-RU"/>
        </w:rPr>
      </w:pPr>
      <w:r w:rsidRPr="00196161">
        <w:rPr>
          <w:rFonts w:ascii="Times New Roman" w:eastAsia="Times New Roman" w:hAnsi="Times New Roman"/>
          <w:sz w:val="28"/>
          <w:szCs w:val="28"/>
          <w:lang w:eastAsia="ru-RU"/>
        </w:rPr>
        <w:t>При ответах на телефонные звонки и личные обращения специалисты администрации или МФЦ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p>
    <w:p w:rsidR="00196161" w:rsidRPr="00196161" w:rsidRDefault="00196161" w:rsidP="00196161">
      <w:pPr>
        <w:spacing w:after="0" w:line="240" w:lineRule="auto"/>
        <w:ind w:firstLine="709"/>
        <w:jc w:val="both"/>
        <w:rPr>
          <w:rFonts w:ascii="Times New Roman" w:eastAsia="Times New Roman" w:hAnsi="Times New Roman"/>
          <w:sz w:val="28"/>
          <w:szCs w:val="28"/>
          <w:lang w:eastAsia="ru-RU"/>
        </w:rPr>
      </w:pPr>
      <w:r w:rsidRPr="00196161">
        <w:rPr>
          <w:rFonts w:ascii="Times New Roman" w:eastAsia="Times New Roman" w:hAnsi="Times New Roman"/>
          <w:sz w:val="28"/>
          <w:szCs w:val="28"/>
          <w:lang w:eastAsia="ru-RU"/>
        </w:rPr>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10 минут.</w:t>
      </w:r>
    </w:p>
    <w:p w:rsidR="00196161" w:rsidRPr="00196161" w:rsidRDefault="00196161" w:rsidP="00196161">
      <w:pPr>
        <w:spacing w:after="0" w:line="240" w:lineRule="auto"/>
        <w:ind w:firstLine="709"/>
        <w:jc w:val="both"/>
        <w:rPr>
          <w:rFonts w:ascii="Times New Roman" w:eastAsia="Times New Roman" w:hAnsi="Times New Roman"/>
          <w:sz w:val="28"/>
          <w:szCs w:val="28"/>
          <w:lang w:eastAsia="ru-RU"/>
        </w:rPr>
      </w:pPr>
      <w:r w:rsidRPr="00196161">
        <w:rPr>
          <w:rFonts w:ascii="Times New Roman" w:eastAsia="Times New Roman" w:hAnsi="Times New Roman"/>
          <w:sz w:val="28"/>
          <w:szCs w:val="28"/>
          <w:lang w:eastAsia="ru-RU"/>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196161" w:rsidRPr="00196161" w:rsidRDefault="00196161" w:rsidP="00196161">
      <w:pPr>
        <w:spacing w:after="0" w:line="240" w:lineRule="auto"/>
        <w:ind w:firstLine="709"/>
        <w:jc w:val="both"/>
        <w:rPr>
          <w:rFonts w:ascii="Times New Roman" w:eastAsia="Times New Roman" w:hAnsi="Times New Roman"/>
          <w:sz w:val="28"/>
          <w:szCs w:val="28"/>
          <w:lang w:eastAsia="ru-RU"/>
        </w:rPr>
      </w:pPr>
      <w:r w:rsidRPr="00196161">
        <w:rPr>
          <w:rFonts w:ascii="Times New Roman" w:eastAsia="Times New Roman" w:hAnsi="Times New Roman"/>
          <w:sz w:val="28"/>
          <w:szCs w:val="28"/>
          <w:lang w:eastAsia="ru-RU"/>
        </w:rPr>
        <w:t xml:space="preserve">4. 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 </w:t>
      </w:r>
    </w:p>
    <w:p w:rsidR="00196161" w:rsidRPr="00196161" w:rsidRDefault="00196161" w:rsidP="00196161">
      <w:pPr>
        <w:spacing w:after="0" w:line="240" w:lineRule="auto"/>
        <w:ind w:firstLine="709"/>
        <w:jc w:val="both"/>
        <w:rPr>
          <w:rFonts w:ascii="Times New Roman" w:eastAsia="Times New Roman" w:hAnsi="Times New Roman"/>
          <w:sz w:val="28"/>
          <w:szCs w:val="28"/>
          <w:lang w:eastAsia="ru-RU"/>
        </w:rPr>
      </w:pPr>
      <w:r w:rsidRPr="00196161">
        <w:rPr>
          <w:rFonts w:ascii="Times New Roman" w:eastAsia="Times New Roman" w:hAnsi="Times New Roman"/>
          <w:sz w:val="28"/>
          <w:szCs w:val="28"/>
          <w:lang w:eastAsia="ru-RU"/>
        </w:rPr>
        <w:t>При консультировании по письменным обращениям ответ направляется почтой в адрес заявителя в срок, не превышающий 5 дней с момента поступления обращения.</w:t>
      </w:r>
    </w:p>
    <w:p w:rsidR="00196161" w:rsidRPr="00196161" w:rsidRDefault="00196161" w:rsidP="00196161">
      <w:pPr>
        <w:spacing w:after="0" w:line="240" w:lineRule="auto"/>
        <w:ind w:firstLine="709"/>
        <w:jc w:val="both"/>
        <w:rPr>
          <w:rFonts w:ascii="Times New Roman" w:eastAsia="Times New Roman" w:hAnsi="Times New Roman"/>
          <w:sz w:val="28"/>
          <w:szCs w:val="28"/>
          <w:lang w:eastAsia="ru-RU"/>
        </w:rPr>
      </w:pPr>
      <w:r w:rsidRPr="00196161">
        <w:rPr>
          <w:rFonts w:ascii="Times New Roman" w:eastAsia="Times New Roman" w:hAnsi="Times New Roman"/>
          <w:sz w:val="28"/>
          <w:szCs w:val="28"/>
          <w:lang w:eastAsia="ru-RU"/>
        </w:rPr>
        <w:t>При консультировании по письменным обращениям, полученным посредством электронной почты, ответ направляется в электронный адрес заявителя в срок, не превышающий 1 рабочий день с момента поступления заявления.</w:t>
      </w:r>
    </w:p>
    <w:p w:rsidR="00196161" w:rsidRPr="00196161" w:rsidRDefault="00196161" w:rsidP="00196161">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196161">
        <w:rPr>
          <w:rFonts w:ascii="Times New Roman" w:eastAsia="Times New Roman" w:hAnsi="Times New Roman"/>
          <w:sz w:val="28"/>
          <w:szCs w:val="28"/>
          <w:lang w:eastAsia="ru-RU"/>
        </w:rPr>
        <w:t>Информация предоставляется в простой, чёткой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w:t>
      </w:r>
    </w:p>
    <w:p w:rsidR="00196161" w:rsidRPr="00196161" w:rsidRDefault="00196161" w:rsidP="00196161">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196161">
        <w:rPr>
          <w:rFonts w:ascii="Times New Roman" w:eastAsia="Times New Roman" w:hAnsi="Times New Roman"/>
          <w:sz w:val="28"/>
          <w:szCs w:val="28"/>
          <w:lang w:eastAsia="ru-RU"/>
        </w:rPr>
        <w:lastRenderedPageBreak/>
        <w:t xml:space="preserve">5. Информация о месте нахождения и графике работы администрации и МФЦ размещается на сайте муниципального образования, в МФЦ, на РПГУ. </w:t>
      </w:r>
    </w:p>
    <w:p w:rsidR="00196161" w:rsidRPr="00196161" w:rsidRDefault="00196161" w:rsidP="00196161">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196161">
        <w:rPr>
          <w:rFonts w:ascii="Times New Roman" w:eastAsia="Times New Roman" w:hAnsi="Times New Roman"/>
          <w:sz w:val="28"/>
          <w:szCs w:val="28"/>
          <w:lang w:eastAsia="ru-RU"/>
        </w:rPr>
        <w:t>Размещаемая информация содержит:</w:t>
      </w:r>
    </w:p>
    <w:p w:rsidR="00196161" w:rsidRPr="00196161" w:rsidRDefault="00196161" w:rsidP="00196161">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196161">
        <w:rPr>
          <w:rFonts w:ascii="Times New Roman" w:eastAsia="Times New Roman" w:hAnsi="Times New Roman"/>
          <w:sz w:val="28"/>
          <w:szCs w:val="28"/>
          <w:lang w:eastAsia="ru-RU"/>
        </w:rPr>
        <w:t>-  текст настоящего административного регламента;</w:t>
      </w:r>
    </w:p>
    <w:p w:rsidR="00196161" w:rsidRPr="00196161" w:rsidRDefault="00196161" w:rsidP="00196161">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196161">
        <w:rPr>
          <w:rFonts w:ascii="Times New Roman" w:eastAsia="Times New Roman" w:hAnsi="Times New Roman"/>
          <w:sz w:val="28"/>
          <w:szCs w:val="28"/>
          <w:lang w:eastAsia="ru-RU"/>
        </w:rPr>
        <w:t>-форму заявления о предоставлении муниципальной услуги (приложение №1 к административному регламенту);</w:t>
      </w:r>
    </w:p>
    <w:p w:rsidR="00196161" w:rsidRPr="00196161" w:rsidRDefault="00196161" w:rsidP="00196161">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196161">
        <w:rPr>
          <w:rFonts w:ascii="Times New Roman" w:eastAsia="Times New Roman" w:hAnsi="Times New Roman"/>
          <w:sz w:val="28"/>
          <w:szCs w:val="28"/>
          <w:lang w:eastAsia="ru-RU"/>
        </w:rPr>
        <w:t>-</w:t>
      </w:r>
      <w:r w:rsidRPr="00196161">
        <w:rPr>
          <w:rFonts w:ascii="Times New Roman" w:eastAsia="Times New Roman" w:hAnsi="Times New Roman"/>
          <w:sz w:val="28"/>
          <w:szCs w:val="20"/>
          <w:lang w:eastAsia="ru-RU"/>
        </w:rPr>
        <w:t xml:space="preserve">блок-схему </w:t>
      </w:r>
      <w:r w:rsidRPr="00196161">
        <w:rPr>
          <w:rFonts w:ascii="Times New Roman" w:eastAsia="Times New Roman" w:hAnsi="Times New Roman"/>
          <w:sz w:val="28"/>
          <w:szCs w:val="28"/>
          <w:lang w:eastAsia="ru-RU"/>
        </w:rPr>
        <w:t>последовательности действий при предоставлении муниципальной услуги (приложение №2 к административному регламенту).</w:t>
      </w:r>
    </w:p>
    <w:p w:rsidR="00196161" w:rsidRPr="00196161" w:rsidRDefault="00196161" w:rsidP="00196161">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196161">
        <w:rPr>
          <w:rFonts w:ascii="Times New Roman" w:eastAsia="Times New Roman" w:hAnsi="Times New Roman"/>
          <w:sz w:val="28"/>
          <w:szCs w:val="28"/>
          <w:lang w:eastAsia="ru-RU"/>
        </w:rPr>
        <w:t>6. Консультации (справки) предоставляются по следующим вопросам:</w:t>
      </w:r>
    </w:p>
    <w:p w:rsidR="00196161" w:rsidRPr="00196161" w:rsidRDefault="00196161" w:rsidP="00196161">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196161">
        <w:rPr>
          <w:rFonts w:ascii="Times New Roman" w:eastAsia="Times New Roman" w:hAnsi="Times New Roman"/>
          <w:sz w:val="28"/>
          <w:szCs w:val="28"/>
          <w:lang w:eastAsia="ru-RU"/>
        </w:rPr>
        <w:t>- перечень документов, необходимых для предоставления муниципальной услуги;</w:t>
      </w:r>
    </w:p>
    <w:p w:rsidR="00196161" w:rsidRPr="00196161" w:rsidRDefault="00196161" w:rsidP="00196161">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196161">
        <w:rPr>
          <w:rFonts w:ascii="Times New Roman" w:eastAsia="Times New Roman" w:hAnsi="Times New Roman"/>
          <w:sz w:val="28"/>
          <w:szCs w:val="28"/>
          <w:lang w:eastAsia="ru-RU"/>
        </w:rPr>
        <w:t>- источник получения документов, необходимых для предоставления муниципальной услуги;</w:t>
      </w:r>
    </w:p>
    <w:p w:rsidR="00196161" w:rsidRPr="00196161" w:rsidRDefault="00196161" w:rsidP="00196161">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196161">
        <w:rPr>
          <w:rFonts w:ascii="Times New Roman" w:eastAsia="Times New Roman" w:hAnsi="Times New Roman"/>
          <w:sz w:val="28"/>
          <w:szCs w:val="28"/>
          <w:lang w:eastAsia="ru-RU"/>
        </w:rPr>
        <w:t>- время приёма документов;</w:t>
      </w:r>
    </w:p>
    <w:p w:rsidR="00196161" w:rsidRPr="00196161" w:rsidRDefault="00196161" w:rsidP="00196161">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196161">
        <w:rPr>
          <w:rFonts w:ascii="Times New Roman" w:eastAsia="Times New Roman" w:hAnsi="Times New Roman"/>
          <w:sz w:val="28"/>
          <w:szCs w:val="28"/>
          <w:lang w:eastAsia="ru-RU"/>
        </w:rPr>
        <w:t>- сроки предоставления муниципальной услуги;</w:t>
      </w:r>
    </w:p>
    <w:p w:rsidR="00196161" w:rsidRPr="00196161" w:rsidRDefault="00196161" w:rsidP="00196161">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196161">
        <w:rPr>
          <w:rFonts w:ascii="Times New Roman" w:eastAsia="Times New Roman" w:hAnsi="Times New Roman"/>
          <w:sz w:val="28"/>
          <w:szCs w:val="28"/>
          <w:lang w:eastAsia="ru-RU"/>
        </w:rPr>
        <w:t>- порядок обжалования действий (бездействия) и решений, осуществляемых и принимаемых в ходе предоставления муниципальной услуги;</w:t>
      </w:r>
    </w:p>
    <w:p w:rsidR="00196161" w:rsidRPr="00196161" w:rsidRDefault="00196161" w:rsidP="00196161">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196161">
        <w:rPr>
          <w:rFonts w:ascii="Times New Roman" w:eastAsia="Times New Roman" w:hAnsi="Times New Roman"/>
          <w:sz w:val="28"/>
          <w:szCs w:val="28"/>
          <w:lang w:eastAsia="ru-RU"/>
        </w:rPr>
        <w:t>- место нахождения и график работы специалистов администрации и МФЦ;</w:t>
      </w:r>
    </w:p>
    <w:p w:rsidR="00196161" w:rsidRPr="00196161" w:rsidRDefault="00196161" w:rsidP="00196161">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196161">
        <w:rPr>
          <w:rFonts w:ascii="Times New Roman" w:eastAsia="Times New Roman" w:hAnsi="Times New Roman"/>
          <w:sz w:val="28"/>
          <w:szCs w:val="28"/>
          <w:lang w:eastAsia="ru-RU"/>
        </w:rPr>
        <w:t>- сведения о нормативных актах по вопросам предоставления муниципальной услуги (наименование, номер, дата принятия нормативного правового акта).</w:t>
      </w:r>
    </w:p>
    <w:p w:rsidR="00196161" w:rsidRPr="00196161" w:rsidRDefault="00196161" w:rsidP="00196161">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196161">
        <w:rPr>
          <w:rFonts w:ascii="Times New Roman" w:eastAsia="Times New Roman" w:hAnsi="Times New Roman"/>
          <w:sz w:val="28"/>
          <w:szCs w:val="28"/>
          <w:lang w:eastAsia="ru-RU"/>
        </w:rPr>
        <w:t xml:space="preserve">7. 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r w:rsidRPr="00196161">
        <w:rPr>
          <w:rFonts w:ascii="Times New Roman" w:eastAsia="Times New Roman" w:hAnsi="Times New Roman"/>
          <w:sz w:val="28"/>
          <w:szCs w:val="28"/>
          <w:lang w:val="en-US" w:eastAsia="ru-RU"/>
        </w:rPr>
        <w:t>TimesNewRoman</w:t>
      </w:r>
      <w:r w:rsidRPr="00196161">
        <w:rPr>
          <w:rFonts w:ascii="Times New Roman" w:eastAsia="Times New Roman" w:hAnsi="Times New Roman"/>
          <w:sz w:val="28"/>
          <w:szCs w:val="28"/>
          <w:lang w:eastAsia="ru-RU"/>
        </w:rPr>
        <w:t xml:space="preserve"> № 14, без исправлений.</w:t>
      </w:r>
    </w:p>
    <w:p w:rsidR="00196161" w:rsidRPr="00196161" w:rsidRDefault="00196161" w:rsidP="00196161">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196161">
        <w:rPr>
          <w:rFonts w:ascii="Times New Roman" w:eastAsia="Times New Roman" w:hAnsi="Times New Roman"/>
          <w:sz w:val="28"/>
          <w:szCs w:val="28"/>
          <w:lang w:eastAsia="ru-RU"/>
        </w:rPr>
        <w:t>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196161" w:rsidRPr="00196161" w:rsidRDefault="00196161" w:rsidP="00196161">
      <w:pPr>
        <w:spacing w:after="0" w:line="240" w:lineRule="auto"/>
        <w:ind w:firstLine="709"/>
        <w:jc w:val="both"/>
        <w:rPr>
          <w:rFonts w:ascii="Times New Roman" w:eastAsia="Times New Roman" w:hAnsi="Times New Roman"/>
          <w:sz w:val="28"/>
          <w:szCs w:val="28"/>
          <w:lang w:eastAsia="ru-RU"/>
        </w:rPr>
      </w:pPr>
      <w:r w:rsidRPr="00196161">
        <w:rPr>
          <w:rFonts w:ascii="Times New Roman" w:eastAsia="Times New Roman" w:hAnsi="Times New Roman"/>
          <w:sz w:val="28"/>
          <w:szCs w:val="28"/>
          <w:lang w:eastAsia="ru-RU"/>
        </w:rPr>
        <w:t>8.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196161" w:rsidRPr="00196161" w:rsidRDefault="00196161" w:rsidP="00196161">
      <w:pPr>
        <w:spacing w:after="0" w:line="240" w:lineRule="auto"/>
        <w:ind w:firstLine="709"/>
        <w:jc w:val="both"/>
        <w:rPr>
          <w:rFonts w:ascii="Times New Roman" w:eastAsia="Times New Roman" w:hAnsi="Times New Roman"/>
          <w:sz w:val="28"/>
          <w:szCs w:val="28"/>
          <w:lang w:eastAsia="ru-RU"/>
        </w:rPr>
      </w:pPr>
      <w:r w:rsidRPr="00196161">
        <w:rPr>
          <w:rFonts w:ascii="Times New Roman" w:eastAsia="Times New Roman" w:hAnsi="Times New Roman"/>
          <w:sz w:val="28"/>
          <w:szCs w:val="28"/>
          <w:lang w:eastAsia="ru-RU"/>
        </w:rPr>
        <w:t>9.  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регистрационный номер, проставленные в полученной при подаче запроса копии заявления, либо точный адрес и наименование объекта недвижимого имущества, а также фамилия, имя, отчество и (или) наименование Заявителя. При подаче обращения за предоставлением услуги в МФЦ Заявитель указывает регистрационный номер расписки, полученной от специалиста МФЦ.</w:t>
      </w:r>
    </w:p>
    <w:p w:rsidR="00196161" w:rsidRPr="00196161" w:rsidRDefault="00196161" w:rsidP="00196161">
      <w:pPr>
        <w:spacing w:after="0" w:line="240" w:lineRule="auto"/>
        <w:ind w:firstLine="709"/>
        <w:jc w:val="both"/>
        <w:rPr>
          <w:rFonts w:ascii="Times New Roman" w:eastAsia="Times New Roman" w:hAnsi="Times New Roman"/>
          <w:sz w:val="28"/>
          <w:szCs w:val="28"/>
          <w:lang w:eastAsia="ru-RU"/>
        </w:rPr>
      </w:pPr>
      <w:r w:rsidRPr="00196161">
        <w:rPr>
          <w:rFonts w:ascii="Times New Roman" w:eastAsia="Times New Roman" w:hAnsi="Times New Roman"/>
          <w:sz w:val="28"/>
          <w:szCs w:val="28"/>
          <w:lang w:eastAsia="ru-RU"/>
        </w:rPr>
        <w:lastRenderedPageBreak/>
        <w:t xml:space="preserve">10. При обращении на РПГУ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 заверяет электронной подписью заявителя. Изменения статуса заявки муниципальной услуги заявитель может в режиме реального времени отслеживать в личном кабинете на РПГУ. </w:t>
      </w:r>
    </w:p>
    <w:p w:rsidR="00196161" w:rsidRPr="00196161" w:rsidRDefault="00196161" w:rsidP="00196161">
      <w:pPr>
        <w:spacing w:after="0" w:line="240" w:lineRule="auto"/>
        <w:ind w:firstLine="709"/>
        <w:jc w:val="both"/>
        <w:rPr>
          <w:rFonts w:ascii="Times New Roman" w:eastAsia="Times New Roman" w:hAnsi="Times New Roman"/>
          <w:sz w:val="28"/>
          <w:szCs w:val="28"/>
          <w:lang w:eastAsia="ru-RU"/>
        </w:rPr>
      </w:pPr>
      <w:r w:rsidRPr="00196161">
        <w:rPr>
          <w:rFonts w:ascii="Times New Roman" w:eastAsia="Times New Roman" w:hAnsi="Times New Roman"/>
          <w:sz w:val="28"/>
          <w:szCs w:val="28"/>
          <w:lang w:eastAsia="ru-RU"/>
        </w:rPr>
        <w:t>Возможность получения общей информации по административному регламенту муниципальной услуги, контактных данных специалистов, адреса ближайшего МФЦ реализована на региональном портале без необходимости обязательной авторизации.</w:t>
      </w:r>
    </w:p>
    <w:p w:rsidR="00E53067" w:rsidRPr="00196161" w:rsidRDefault="00E53067" w:rsidP="00E53067">
      <w:pPr>
        <w:spacing w:after="0" w:line="240" w:lineRule="auto"/>
        <w:ind w:firstLine="709"/>
        <w:jc w:val="both"/>
        <w:rPr>
          <w:rFonts w:ascii="Times New Roman" w:hAnsi="Times New Roman"/>
          <w:sz w:val="28"/>
          <w:szCs w:val="28"/>
        </w:rPr>
      </w:pPr>
    </w:p>
    <w:p w:rsidR="000A10AB" w:rsidRPr="003E32FC" w:rsidRDefault="000A10AB" w:rsidP="000A10AB">
      <w:pPr>
        <w:pStyle w:val="ae"/>
        <w:widowControl w:val="0"/>
        <w:numPr>
          <w:ilvl w:val="0"/>
          <w:numId w:val="2"/>
        </w:numPr>
        <w:autoSpaceDE w:val="0"/>
        <w:autoSpaceDN w:val="0"/>
        <w:adjustRightInd w:val="0"/>
        <w:spacing w:after="0" w:line="240" w:lineRule="auto"/>
        <w:jc w:val="center"/>
        <w:outlineLvl w:val="1"/>
        <w:rPr>
          <w:rFonts w:ascii="Times New Roman" w:hAnsi="Times New Roman"/>
          <w:b/>
          <w:sz w:val="28"/>
          <w:szCs w:val="28"/>
        </w:rPr>
      </w:pPr>
      <w:r w:rsidRPr="003E32FC">
        <w:rPr>
          <w:rFonts w:ascii="Times New Roman" w:hAnsi="Times New Roman"/>
          <w:b/>
          <w:sz w:val="28"/>
          <w:szCs w:val="28"/>
        </w:rPr>
        <w:t xml:space="preserve">Стандарт предоставления </w:t>
      </w:r>
      <w:r w:rsidR="00BA5402" w:rsidRPr="003E32FC">
        <w:rPr>
          <w:rFonts w:ascii="Times New Roman" w:hAnsi="Times New Roman"/>
          <w:b/>
          <w:sz w:val="28"/>
          <w:szCs w:val="28"/>
        </w:rPr>
        <w:t>муниципальной</w:t>
      </w:r>
      <w:r w:rsidRPr="003E32FC">
        <w:rPr>
          <w:rFonts w:ascii="Times New Roman" w:hAnsi="Times New Roman"/>
          <w:b/>
          <w:sz w:val="28"/>
          <w:szCs w:val="28"/>
        </w:rPr>
        <w:t xml:space="preserve"> услуги</w:t>
      </w:r>
    </w:p>
    <w:p w:rsidR="000A10AB" w:rsidRPr="003E32FC" w:rsidRDefault="000A10AB" w:rsidP="000A10AB">
      <w:pPr>
        <w:pStyle w:val="ae"/>
        <w:widowControl w:val="0"/>
        <w:autoSpaceDE w:val="0"/>
        <w:autoSpaceDN w:val="0"/>
        <w:adjustRightInd w:val="0"/>
        <w:spacing w:after="0" w:line="240" w:lineRule="auto"/>
        <w:ind w:left="1080"/>
        <w:outlineLvl w:val="1"/>
        <w:rPr>
          <w:rFonts w:ascii="Times New Roman" w:hAnsi="Times New Roman"/>
          <w:sz w:val="28"/>
          <w:szCs w:val="28"/>
        </w:rPr>
      </w:pPr>
    </w:p>
    <w:p w:rsidR="000A10AB" w:rsidRPr="004C71F9" w:rsidRDefault="004C71F9" w:rsidP="004C71F9">
      <w:pPr>
        <w:autoSpaceDE w:val="0"/>
        <w:autoSpaceDN w:val="0"/>
        <w:adjustRightInd w:val="0"/>
        <w:spacing w:after="0" w:line="240" w:lineRule="auto"/>
        <w:ind w:firstLine="567"/>
        <w:jc w:val="center"/>
        <w:rPr>
          <w:rFonts w:ascii="Times New Roman" w:eastAsia="Times New Roman" w:hAnsi="Times New Roman"/>
          <w:b/>
          <w:sz w:val="28"/>
          <w:szCs w:val="28"/>
          <w:lang w:eastAsia="ru-RU"/>
        </w:rPr>
      </w:pPr>
      <w:r w:rsidRPr="004C71F9">
        <w:rPr>
          <w:rFonts w:ascii="Times New Roman" w:eastAsia="Times New Roman" w:hAnsi="Times New Roman"/>
          <w:b/>
          <w:sz w:val="28"/>
          <w:szCs w:val="28"/>
          <w:lang w:eastAsia="ru-RU"/>
        </w:rPr>
        <w:t>4. Наименование муниципальной услуги</w:t>
      </w:r>
    </w:p>
    <w:p w:rsidR="000A10AB" w:rsidRDefault="004C71F9" w:rsidP="000A10AB">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0A10AB" w:rsidRPr="003E32FC">
        <w:rPr>
          <w:rFonts w:ascii="Times New Roman" w:hAnsi="Times New Roman"/>
          <w:sz w:val="28"/>
          <w:szCs w:val="28"/>
        </w:rPr>
        <w:t xml:space="preserve">Наименование </w:t>
      </w:r>
      <w:r w:rsidR="00E53067" w:rsidRPr="003E32FC">
        <w:rPr>
          <w:rFonts w:ascii="Times New Roman" w:hAnsi="Times New Roman"/>
          <w:sz w:val="28"/>
          <w:szCs w:val="28"/>
        </w:rPr>
        <w:t>м</w:t>
      </w:r>
      <w:r w:rsidR="000A10AB" w:rsidRPr="003E32FC">
        <w:rPr>
          <w:rFonts w:ascii="Times New Roman" w:hAnsi="Times New Roman"/>
          <w:sz w:val="28"/>
          <w:szCs w:val="28"/>
        </w:rPr>
        <w:t>униципальной услуги – «Прекращение права постоянного (бессрочного) пользования, пожизненного наследуемого владения земельным участком» предоставляет администрация муниципального образования Веневский район.</w:t>
      </w:r>
    </w:p>
    <w:p w:rsidR="00196161" w:rsidRDefault="00196161" w:rsidP="000A10AB">
      <w:pPr>
        <w:widowControl w:val="0"/>
        <w:autoSpaceDE w:val="0"/>
        <w:autoSpaceDN w:val="0"/>
        <w:adjustRightInd w:val="0"/>
        <w:spacing w:after="0" w:line="240" w:lineRule="auto"/>
        <w:ind w:firstLine="540"/>
        <w:jc w:val="both"/>
        <w:rPr>
          <w:rFonts w:ascii="Times New Roman" w:hAnsi="Times New Roman"/>
          <w:sz w:val="28"/>
          <w:szCs w:val="28"/>
        </w:rPr>
      </w:pPr>
    </w:p>
    <w:p w:rsidR="004C71F9" w:rsidRPr="004C71F9" w:rsidRDefault="004C71F9" w:rsidP="004C71F9">
      <w:pPr>
        <w:autoSpaceDE w:val="0"/>
        <w:autoSpaceDN w:val="0"/>
        <w:adjustRightInd w:val="0"/>
        <w:spacing w:after="0" w:line="240" w:lineRule="auto"/>
        <w:ind w:firstLine="567"/>
        <w:jc w:val="center"/>
        <w:rPr>
          <w:rFonts w:ascii="Times New Roman" w:eastAsia="Times New Roman" w:hAnsi="Times New Roman"/>
          <w:b/>
          <w:sz w:val="28"/>
          <w:szCs w:val="28"/>
          <w:lang w:eastAsia="ru-RU"/>
        </w:rPr>
      </w:pPr>
      <w:r w:rsidRPr="004C71F9">
        <w:rPr>
          <w:rFonts w:ascii="Times New Roman" w:eastAsia="Times New Roman" w:hAnsi="Times New Roman"/>
          <w:b/>
          <w:sz w:val="28"/>
          <w:szCs w:val="28"/>
          <w:lang w:eastAsia="ru-RU"/>
        </w:rPr>
        <w:t>5. Наименование органа местного самоуправления, предоставляющего муниципальную услугу</w:t>
      </w:r>
    </w:p>
    <w:p w:rsidR="004C71F9" w:rsidRPr="004C71F9" w:rsidRDefault="004C71F9" w:rsidP="004C71F9">
      <w:pPr>
        <w:spacing w:after="0" w:line="240" w:lineRule="auto"/>
        <w:ind w:firstLine="709"/>
        <w:jc w:val="both"/>
        <w:rPr>
          <w:rFonts w:ascii="Times New Roman" w:eastAsia="Times New Roman" w:hAnsi="Times New Roman"/>
          <w:color w:val="000000"/>
          <w:sz w:val="28"/>
          <w:szCs w:val="28"/>
          <w:lang w:eastAsia="ru-RU"/>
        </w:rPr>
      </w:pPr>
      <w:r w:rsidRPr="004C71F9">
        <w:rPr>
          <w:rFonts w:ascii="Times New Roman" w:eastAsia="Times New Roman" w:hAnsi="Times New Roman"/>
          <w:sz w:val="28"/>
          <w:szCs w:val="28"/>
          <w:lang w:eastAsia="ru-RU"/>
        </w:rPr>
        <w:t xml:space="preserve"> Муниципальную услугу </w:t>
      </w:r>
      <w:r w:rsidR="000563C8" w:rsidRPr="000563C8">
        <w:rPr>
          <w:rFonts w:ascii="Times New Roman" w:eastAsia="Times New Roman" w:hAnsi="Times New Roman"/>
          <w:sz w:val="28"/>
          <w:szCs w:val="28"/>
          <w:lang w:eastAsia="ru-RU"/>
        </w:rPr>
        <w:t>«Прекращение права постоянного (бессрочного) пользования, пожизненного наследуемого владения земельным участком»</w:t>
      </w:r>
      <w:r w:rsidRPr="004C71F9">
        <w:rPr>
          <w:rFonts w:ascii="Times New Roman" w:eastAsia="Times New Roman" w:hAnsi="Times New Roman"/>
          <w:sz w:val="28"/>
          <w:szCs w:val="28"/>
          <w:lang w:eastAsia="ru-RU"/>
        </w:rPr>
        <w:t xml:space="preserve"> </w:t>
      </w:r>
      <w:r w:rsidRPr="004C71F9">
        <w:rPr>
          <w:rFonts w:ascii="Times New Roman" w:eastAsia="Times New Roman" w:hAnsi="Times New Roman"/>
          <w:color w:val="000000"/>
          <w:sz w:val="28"/>
          <w:szCs w:val="28"/>
          <w:lang w:eastAsia="ru-RU"/>
        </w:rPr>
        <w:t>предоставляет администрация муниципального образования Веневский район.</w:t>
      </w:r>
    </w:p>
    <w:p w:rsidR="004C71F9" w:rsidRPr="004C71F9" w:rsidRDefault="004C71F9" w:rsidP="004C71F9">
      <w:pPr>
        <w:spacing w:after="0" w:line="240" w:lineRule="auto"/>
        <w:ind w:firstLine="709"/>
        <w:jc w:val="both"/>
        <w:rPr>
          <w:rFonts w:ascii="Times New Roman" w:eastAsia="Times New Roman" w:hAnsi="Times New Roman"/>
          <w:color w:val="000000"/>
          <w:sz w:val="28"/>
          <w:szCs w:val="28"/>
          <w:lang w:eastAsia="ru-RU"/>
        </w:rPr>
      </w:pPr>
      <w:r w:rsidRPr="004C71F9">
        <w:rPr>
          <w:rFonts w:ascii="Times New Roman" w:eastAsia="Times New Roman" w:hAnsi="Times New Roman"/>
          <w:color w:val="000000"/>
          <w:sz w:val="28"/>
          <w:szCs w:val="28"/>
          <w:lang w:eastAsia="ru-RU"/>
        </w:rPr>
        <w:t>Структурное подразделение администрации, ответственное за непосредственное предоставление  муниципальной услуги – отдел земельных отношений комитета по земельным, имущественным отношениям, ГО, ЧС и мобилизационной подготовке администрации муниципального образования Веневский район.</w:t>
      </w:r>
    </w:p>
    <w:p w:rsidR="004C71F9" w:rsidRPr="004C71F9" w:rsidRDefault="004C71F9" w:rsidP="004C71F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4C71F9">
        <w:rPr>
          <w:rFonts w:ascii="Times New Roman" w:eastAsia="Times New Roman" w:hAnsi="Times New Roman"/>
          <w:sz w:val="28"/>
          <w:szCs w:val="28"/>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w:t>
      </w:r>
      <w:r w:rsidR="00CE16CF">
        <w:rPr>
          <w:rFonts w:ascii="Times New Roman" w:eastAsia="Times New Roman" w:hAnsi="Times New Roman"/>
          <w:sz w:val="28"/>
          <w:szCs w:val="28"/>
          <w:lang w:eastAsia="ru-RU"/>
        </w:rPr>
        <w:t>.</w:t>
      </w:r>
    </w:p>
    <w:p w:rsidR="00D62EA9" w:rsidRPr="003E32FC" w:rsidRDefault="00D62EA9" w:rsidP="0056479E">
      <w:pPr>
        <w:widowControl w:val="0"/>
        <w:autoSpaceDE w:val="0"/>
        <w:autoSpaceDN w:val="0"/>
        <w:adjustRightInd w:val="0"/>
        <w:spacing w:after="0" w:line="240" w:lineRule="auto"/>
        <w:ind w:firstLine="540"/>
        <w:jc w:val="both"/>
        <w:rPr>
          <w:rFonts w:ascii="Times New Roman" w:hAnsi="Times New Roman"/>
          <w:sz w:val="28"/>
          <w:szCs w:val="28"/>
        </w:rPr>
      </w:pPr>
    </w:p>
    <w:p w:rsidR="00D62EA9" w:rsidRPr="003E32FC" w:rsidRDefault="000563C8" w:rsidP="00BA5402">
      <w:pPr>
        <w:pStyle w:val="ConsPlusNormal"/>
        <w:ind w:firstLine="709"/>
        <w:jc w:val="center"/>
        <w:outlineLvl w:val="2"/>
        <w:rPr>
          <w:rFonts w:ascii="Times New Roman" w:hAnsi="Times New Roman" w:cs="Times New Roman"/>
          <w:b/>
          <w:sz w:val="28"/>
          <w:szCs w:val="28"/>
        </w:rPr>
      </w:pPr>
      <w:r>
        <w:rPr>
          <w:rFonts w:ascii="Times New Roman" w:hAnsi="Times New Roman" w:cs="Times New Roman"/>
          <w:b/>
          <w:sz w:val="28"/>
          <w:szCs w:val="28"/>
        </w:rPr>
        <w:t>6</w:t>
      </w:r>
      <w:r w:rsidR="00D62EA9" w:rsidRPr="003E32FC">
        <w:rPr>
          <w:rFonts w:ascii="Times New Roman" w:hAnsi="Times New Roman" w:cs="Times New Roman"/>
          <w:b/>
          <w:sz w:val="28"/>
          <w:szCs w:val="28"/>
        </w:rPr>
        <w:t>. Описание результатов предоставления муниципальной услуги</w:t>
      </w:r>
    </w:p>
    <w:p w:rsidR="007E48B7" w:rsidRPr="003E32FC" w:rsidRDefault="00BA5402" w:rsidP="00BA5402">
      <w:pPr>
        <w:widowControl w:val="0"/>
        <w:autoSpaceDE w:val="0"/>
        <w:autoSpaceDN w:val="0"/>
        <w:adjustRightInd w:val="0"/>
        <w:spacing w:after="0" w:line="240" w:lineRule="auto"/>
        <w:ind w:firstLine="540"/>
        <w:jc w:val="both"/>
        <w:rPr>
          <w:rFonts w:ascii="Times New Roman" w:hAnsi="Times New Roman"/>
          <w:sz w:val="28"/>
          <w:szCs w:val="28"/>
        </w:rPr>
      </w:pPr>
      <w:r w:rsidRPr="003E32FC">
        <w:rPr>
          <w:rFonts w:ascii="Times New Roman" w:hAnsi="Times New Roman"/>
          <w:sz w:val="28"/>
          <w:szCs w:val="28"/>
        </w:rPr>
        <w:t>Р</w:t>
      </w:r>
      <w:r w:rsidR="007E48B7" w:rsidRPr="003E32FC">
        <w:rPr>
          <w:rFonts w:ascii="Times New Roman" w:hAnsi="Times New Roman"/>
          <w:sz w:val="28"/>
          <w:szCs w:val="28"/>
        </w:rPr>
        <w:t xml:space="preserve">езультатом предоставления </w:t>
      </w:r>
      <w:r w:rsidR="00E53067" w:rsidRPr="003E32FC">
        <w:rPr>
          <w:rFonts w:ascii="Times New Roman" w:hAnsi="Times New Roman"/>
          <w:sz w:val="28"/>
          <w:szCs w:val="28"/>
        </w:rPr>
        <w:t>м</w:t>
      </w:r>
      <w:r w:rsidR="007E48B7" w:rsidRPr="003E32FC">
        <w:rPr>
          <w:rFonts w:ascii="Times New Roman" w:hAnsi="Times New Roman"/>
          <w:sz w:val="28"/>
          <w:szCs w:val="28"/>
        </w:rPr>
        <w:t>униципальной услуги является:</w:t>
      </w:r>
    </w:p>
    <w:p w:rsidR="007E48B7" w:rsidRPr="003E32FC" w:rsidRDefault="000563C8" w:rsidP="00BA540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w:t>
      </w:r>
      <w:r w:rsidR="007E48B7" w:rsidRPr="003E32FC">
        <w:rPr>
          <w:rFonts w:ascii="Times New Roman" w:hAnsi="Times New Roman"/>
          <w:sz w:val="28"/>
          <w:szCs w:val="28"/>
        </w:rPr>
        <w:t xml:space="preserve"> отказ в прекращении права постоянного (бессрочного) пользования земельным участком с обоснованием причин отказа;</w:t>
      </w:r>
    </w:p>
    <w:p w:rsidR="007E48B7" w:rsidRPr="003E32FC" w:rsidRDefault="000563C8" w:rsidP="00BA540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w:t>
      </w:r>
      <w:r w:rsidR="007E48B7" w:rsidRPr="003E32FC">
        <w:rPr>
          <w:rFonts w:ascii="Times New Roman" w:hAnsi="Times New Roman"/>
          <w:sz w:val="28"/>
          <w:szCs w:val="28"/>
        </w:rPr>
        <w:t xml:space="preserve"> отказ в прекращении права пожизненного наследуемого владения земельным участком с обоснованием причин отказа;</w:t>
      </w:r>
    </w:p>
    <w:p w:rsidR="007E48B7" w:rsidRPr="003E32FC" w:rsidRDefault="007E48B7" w:rsidP="00BA5402">
      <w:pPr>
        <w:widowControl w:val="0"/>
        <w:autoSpaceDE w:val="0"/>
        <w:autoSpaceDN w:val="0"/>
        <w:adjustRightInd w:val="0"/>
        <w:spacing w:after="0" w:line="240" w:lineRule="auto"/>
        <w:ind w:firstLine="540"/>
        <w:jc w:val="both"/>
        <w:rPr>
          <w:rFonts w:ascii="Times New Roman" w:hAnsi="Times New Roman"/>
          <w:sz w:val="28"/>
          <w:szCs w:val="28"/>
        </w:rPr>
      </w:pPr>
      <w:r w:rsidRPr="003E32FC">
        <w:rPr>
          <w:rFonts w:ascii="Times New Roman" w:hAnsi="Times New Roman"/>
          <w:sz w:val="28"/>
          <w:szCs w:val="28"/>
        </w:rPr>
        <w:t>3. прекращение права постоянного (бессрочного) пользования земельным участком;</w:t>
      </w:r>
    </w:p>
    <w:p w:rsidR="007E48B7" w:rsidRPr="003E32FC" w:rsidRDefault="007E48B7" w:rsidP="00BA5402">
      <w:pPr>
        <w:widowControl w:val="0"/>
        <w:autoSpaceDE w:val="0"/>
        <w:autoSpaceDN w:val="0"/>
        <w:adjustRightInd w:val="0"/>
        <w:spacing w:after="0" w:line="240" w:lineRule="auto"/>
        <w:ind w:firstLine="540"/>
        <w:jc w:val="both"/>
        <w:rPr>
          <w:rFonts w:ascii="Times New Roman" w:hAnsi="Times New Roman"/>
          <w:sz w:val="28"/>
          <w:szCs w:val="28"/>
        </w:rPr>
      </w:pPr>
      <w:r w:rsidRPr="003E32FC">
        <w:rPr>
          <w:rFonts w:ascii="Times New Roman" w:hAnsi="Times New Roman"/>
          <w:sz w:val="28"/>
          <w:szCs w:val="28"/>
        </w:rPr>
        <w:t>4. прекращение права пожизненного наследуемого владения земельным участком.</w:t>
      </w:r>
    </w:p>
    <w:p w:rsidR="007E48B7" w:rsidRPr="003E32FC" w:rsidRDefault="000563C8" w:rsidP="00BA540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П</w:t>
      </w:r>
      <w:r w:rsidR="007E48B7" w:rsidRPr="003E32FC">
        <w:rPr>
          <w:rFonts w:ascii="Times New Roman" w:hAnsi="Times New Roman"/>
          <w:sz w:val="28"/>
          <w:szCs w:val="28"/>
        </w:rPr>
        <w:t xml:space="preserve">редоставление </w:t>
      </w:r>
      <w:r w:rsidR="00E53067" w:rsidRPr="003E32FC">
        <w:rPr>
          <w:rFonts w:ascii="Times New Roman" w:hAnsi="Times New Roman"/>
          <w:sz w:val="28"/>
          <w:szCs w:val="28"/>
        </w:rPr>
        <w:t>м</w:t>
      </w:r>
      <w:r w:rsidR="007E48B7" w:rsidRPr="003E32FC">
        <w:rPr>
          <w:rFonts w:ascii="Times New Roman" w:hAnsi="Times New Roman"/>
          <w:sz w:val="28"/>
          <w:szCs w:val="28"/>
        </w:rPr>
        <w:t>униципальной услуги завершается путем выдачи (направления) Заявителю:</w:t>
      </w:r>
    </w:p>
    <w:p w:rsidR="007E48B7" w:rsidRPr="003E32FC" w:rsidRDefault="007E48B7" w:rsidP="00BA5402">
      <w:pPr>
        <w:widowControl w:val="0"/>
        <w:autoSpaceDE w:val="0"/>
        <w:autoSpaceDN w:val="0"/>
        <w:adjustRightInd w:val="0"/>
        <w:spacing w:after="0" w:line="240" w:lineRule="auto"/>
        <w:ind w:firstLine="540"/>
        <w:jc w:val="both"/>
        <w:rPr>
          <w:rFonts w:ascii="Times New Roman" w:hAnsi="Times New Roman"/>
          <w:sz w:val="28"/>
          <w:szCs w:val="28"/>
        </w:rPr>
      </w:pPr>
      <w:r w:rsidRPr="003E32FC">
        <w:rPr>
          <w:rFonts w:ascii="Times New Roman" w:hAnsi="Times New Roman"/>
          <w:sz w:val="28"/>
          <w:szCs w:val="28"/>
        </w:rPr>
        <w:t>1. уведомления об отказе в прекращении права постоянного (бессрочного) пользования земельным участком с обоснованием причин отказа;</w:t>
      </w:r>
    </w:p>
    <w:p w:rsidR="007E48B7" w:rsidRPr="003E32FC" w:rsidRDefault="007E48B7" w:rsidP="00BA5402">
      <w:pPr>
        <w:widowControl w:val="0"/>
        <w:autoSpaceDE w:val="0"/>
        <w:autoSpaceDN w:val="0"/>
        <w:adjustRightInd w:val="0"/>
        <w:spacing w:after="0" w:line="240" w:lineRule="auto"/>
        <w:ind w:firstLine="540"/>
        <w:jc w:val="both"/>
        <w:rPr>
          <w:rFonts w:ascii="Times New Roman" w:hAnsi="Times New Roman"/>
          <w:sz w:val="28"/>
          <w:szCs w:val="28"/>
        </w:rPr>
      </w:pPr>
      <w:r w:rsidRPr="003E32FC">
        <w:rPr>
          <w:rFonts w:ascii="Times New Roman" w:hAnsi="Times New Roman"/>
          <w:sz w:val="28"/>
          <w:szCs w:val="28"/>
        </w:rPr>
        <w:t>2. уведомления об отказе в прекращении права пожизненного наследуемого владения земельным участком с обоснованием причин отказа;</w:t>
      </w:r>
    </w:p>
    <w:p w:rsidR="007E48B7" w:rsidRPr="003E32FC" w:rsidRDefault="007E48B7" w:rsidP="00BA5402">
      <w:pPr>
        <w:widowControl w:val="0"/>
        <w:autoSpaceDE w:val="0"/>
        <w:autoSpaceDN w:val="0"/>
        <w:adjustRightInd w:val="0"/>
        <w:spacing w:after="0" w:line="240" w:lineRule="auto"/>
        <w:ind w:firstLine="540"/>
        <w:jc w:val="both"/>
        <w:rPr>
          <w:rFonts w:ascii="Times New Roman" w:hAnsi="Times New Roman"/>
          <w:sz w:val="28"/>
          <w:szCs w:val="28"/>
        </w:rPr>
      </w:pPr>
      <w:r w:rsidRPr="003E32FC">
        <w:rPr>
          <w:rFonts w:ascii="Times New Roman" w:hAnsi="Times New Roman"/>
          <w:sz w:val="28"/>
          <w:szCs w:val="28"/>
        </w:rPr>
        <w:t xml:space="preserve">3. направления Заявителю копии постановления администрации муниципального образования </w:t>
      </w:r>
      <w:r w:rsidR="00531169" w:rsidRPr="003E32FC">
        <w:rPr>
          <w:rFonts w:ascii="Times New Roman" w:hAnsi="Times New Roman"/>
          <w:sz w:val="28"/>
          <w:szCs w:val="28"/>
        </w:rPr>
        <w:t>Вене</w:t>
      </w:r>
      <w:r w:rsidR="00035BCD" w:rsidRPr="003E32FC">
        <w:rPr>
          <w:rFonts w:ascii="Times New Roman" w:hAnsi="Times New Roman"/>
          <w:sz w:val="28"/>
          <w:szCs w:val="28"/>
        </w:rPr>
        <w:t>вский район</w:t>
      </w:r>
      <w:r w:rsidRPr="003E32FC">
        <w:rPr>
          <w:rFonts w:ascii="Times New Roman" w:hAnsi="Times New Roman"/>
          <w:sz w:val="28"/>
          <w:szCs w:val="28"/>
        </w:rPr>
        <w:t xml:space="preserve"> (далее - постановление Администрации) о прекращении права постоянного (бессрочного) пользования земельным участком либо выдача ее Заявителю с фиксацией в журнале выдачи результатов предоставления </w:t>
      </w:r>
      <w:r w:rsidR="00E53067" w:rsidRPr="003E32FC">
        <w:rPr>
          <w:rFonts w:ascii="Times New Roman" w:hAnsi="Times New Roman"/>
          <w:sz w:val="28"/>
          <w:szCs w:val="28"/>
        </w:rPr>
        <w:t>м</w:t>
      </w:r>
      <w:r w:rsidRPr="003E32FC">
        <w:rPr>
          <w:rFonts w:ascii="Times New Roman" w:hAnsi="Times New Roman"/>
          <w:sz w:val="28"/>
          <w:szCs w:val="28"/>
        </w:rPr>
        <w:t>униципальных услуг личной подписью Заявителя;</w:t>
      </w:r>
    </w:p>
    <w:p w:rsidR="007E48B7" w:rsidRPr="003E32FC" w:rsidRDefault="007E48B7" w:rsidP="00BA5402">
      <w:pPr>
        <w:widowControl w:val="0"/>
        <w:autoSpaceDE w:val="0"/>
        <w:autoSpaceDN w:val="0"/>
        <w:adjustRightInd w:val="0"/>
        <w:spacing w:after="0" w:line="240" w:lineRule="auto"/>
        <w:ind w:firstLine="540"/>
        <w:jc w:val="both"/>
        <w:rPr>
          <w:rFonts w:ascii="Times New Roman" w:hAnsi="Times New Roman"/>
          <w:sz w:val="28"/>
          <w:szCs w:val="28"/>
        </w:rPr>
      </w:pPr>
      <w:r w:rsidRPr="003E32FC">
        <w:rPr>
          <w:rFonts w:ascii="Times New Roman" w:hAnsi="Times New Roman"/>
          <w:sz w:val="28"/>
          <w:szCs w:val="28"/>
        </w:rPr>
        <w:t xml:space="preserve">4. направления Заявителю копии постановления Администрации о прекращении права пожизненного наследуемого владения земельным участком либо выдача ее Заявителю с фиксацией в журнале результатов предоставления </w:t>
      </w:r>
      <w:r w:rsidR="00E53067" w:rsidRPr="003E32FC">
        <w:rPr>
          <w:rFonts w:ascii="Times New Roman" w:hAnsi="Times New Roman"/>
          <w:sz w:val="28"/>
          <w:szCs w:val="28"/>
        </w:rPr>
        <w:t>м</w:t>
      </w:r>
      <w:r w:rsidRPr="003E32FC">
        <w:rPr>
          <w:rFonts w:ascii="Times New Roman" w:hAnsi="Times New Roman"/>
          <w:sz w:val="28"/>
          <w:szCs w:val="28"/>
        </w:rPr>
        <w:t>униципальных услуг личной подписью Заявителя.</w:t>
      </w:r>
    </w:p>
    <w:p w:rsidR="00A925C1" w:rsidRPr="003E32FC" w:rsidRDefault="00A925C1">
      <w:pPr>
        <w:widowControl w:val="0"/>
        <w:autoSpaceDE w:val="0"/>
        <w:autoSpaceDN w:val="0"/>
        <w:adjustRightInd w:val="0"/>
        <w:spacing w:after="0" w:line="240" w:lineRule="auto"/>
        <w:ind w:firstLine="540"/>
        <w:jc w:val="both"/>
        <w:rPr>
          <w:rFonts w:ascii="Times New Roman" w:hAnsi="Times New Roman"/>
          <w:sz w:val="28"/>
          <w:szCs w:val="28"/>
        </w:rPr>
      </w:pPr>
    </w:p>
    <w:p w:rsidR="00A925C1" w:rsidRPr="003E32FC" w:rsidRDefault="000563C8" w:rsidP="00BA5402">
      <w:pPr>
        <w:pStyle w:val="ConsPlusNormal"/>
        <w:ind w:firstLine="709"/>
        <w:jc w:val="center"/>
        <w:outlineLvl w:val="2"/>
        <w:rPr>
          <w:rFonts w:ascii="Times New Roman" w:hAnsi="Times New Roman" w:cs="Times New Roman"/>
          <w:b/>
          <w:sz w:val="28"/>
          <w:szCs w:val="28"/>
        </w:rPr>
      </w:pPr>
      <w:r>
        <w:rPr>
          <w:rFonts w:ascii="Times New Roman" w:hAnsi="Times New Roman" w:cs="Times New Roman"/>
          <w:b/>
          <w:sz w:val="28"/>
          <w:szCs w:val="28"/>
        </w:rPr>
        <w:t>7</w:t>
      </w:r>
      <w:r w:rsidR="00A925C1" w:rsidRPr="003E32FC">
        <w:rPr>
          <w:rFonts w:ascii="Times New Roman" w:hAnsi="Times New Roman" w:cs="Times New Roman"/>
          <w:b/>
          <w:sz w:val="28"/>
          <w:szCs w:val="28"/>
        </w:rPr>
        <w:t>. Срок предоставления муниципальной услуги</w:t>
      </w:r>
    </w:p>
    <w:p w:rsidR="007E48B7" w:rsidRPr="003E32FC" w:rsidRDefault="007E48B7" w:rsidP="00035BCD">
      <w:pPr>
        <w:widowControl w:val="0"/>
        <w:autoSpaceDE w:val="0"/>
        <w:autoSpaceDN w:val="0"/>
        <w:adjustRightInd w:val="0"/>
        <w:spacing w:after="0" w:line="240" w:lineRule="auto"/>
        <w:ind w:firstLine="539"/>
        <w:jc w:val="both"/>
        <w:rPr>
          <w:rFonts w:ascii="Times New Roman" w:hAnsi="Times New Roman"/>
          <w:sz w:val="28"/>
          <w:szCs w:val="28"/>
        </w:rPr>
      </w:pPr>
      <w:r w:rsidRPr="003E32FC">
        <w:rPr>
          <w:rFonts w:ascii="Times New Roman" w:hAnsi="Times New Roman"/>
          <w:sz w:val="28"/>
          <w:szCs w:val="28"/>
        </w:rPr>
        <w:t xml:space="preserve">Срок предоставления </w:t>
      </w:r>
      <w:r w:rsidR="00E53067" w:rsidRPr="003E32FC">
        <w:rPr>
          <w:rFonts w:ascii="Times New Roman" w:hAnsi="Times New Roman"/>
          <w:sz w:val="28"/>
          <w:szCs w:val="28"/>
        </w:rPr>
        <w:t>м</w:t>
      </w:r>
      <w:r w:rsidRPr="003E32FC">
        <w:rPr>
          <w:rFonts w:ascii="Times New Roman" w:hAnsi="Times New Roman"/>
          <w:sz w:val="28"/>
          <w:szCs w:val="28"/>
        </w:rPr>
        <w:t xml:space="preserve">униципальной услуги составляет не более </w:t>
      </w:r>
      <w:r w:rsidR="00AD31CE" w:rsidRPr="003E32FC">
        <w:rPr>
          <w:rFonts w:ascii="Times New Roman" w:hAnsi="Times New Roman"/>
          <w:sz w:val="28"/>
          <w:szCs w:val="28"/>
        </w:rPr>
        <w:t xml:space="preserve">          </w:t>
      </w:r>
      <w:r w:rsidR="009E5090" w:rsidRPr="003E32FC">
        <w:rPr>
          <w:rFonts w:ascii="Times New Roman" w:hAnsi="Times New Roman"/>
          <w:sz w:val="28"/>
          <w:szCs w:val="28"/>
        </w:rPr>
        <w:t>3</w:t>
      </w:r>
      <w:r w:rsidR="00CE16CF">
        <w:rPr>
          <w:rFonts w:ascii="Times New Roman" w:hAnsi="Times New Roman"/>
          <w:sz w:val="28"/>
          <w:szCs w:val="28"/>
        </w:rPr>
        <w:t>0</w:t>
      </w:r>
      <w:r w:rsidR="00035BCD" w:rsidRPr="003E32FC">
        <w:rPr>
          <w:rFonts w:ascii="Times New Roman" w:hAnsi="Times New Roman"/>
          <w:sz w:val="28"/>
          <w:szCs w:val="28"/>
        </w:rPr>
        <w:t xml:space="preserve"> дней со дня регистрации запроса о предоставлении муниципальной услуги.</w:t>
      </w:r>
    </w:p>
    <w:p w:rsidR="007E48B7" w:rsidRPr="003E32FC" w:rsidRDefault="007E48B7">
      <w:pPr>
        <w:widowControl w:val="0"/>
        <w:autoSpaceDE w:val="0"/>
        <w:autoSpaceDN w:val="0"/>
        <w:adjustRightInd w:val="0"/>
        <w:spacing w:after="0" w:line="240" w:lineRule="auto"/>
        <w:ind w:firstLine="540"/>
        <w:jc w:val="both"/>
        <w:rPr>
          <w:rFonts w:ascii="Times New Roman" w:hAnsi="Times New Roman"/>
          <w:sz w:val="28"/>
          <w:szCs w:val="28"/>
        </w:rPr>
      </w:pPr>
      <w:r w:rsidRPr="003E32FC">
        <w:rPr>
          <w:rFonts w:ascii="Times New Roman" w:hAnsi="Times New Roman"/>
          <w:sz w:val="28"/>
          <w:szCs w:val="28"/>
        </w:rPr>
        <w:t xml:space="preserve">Копия постановления о прекращении права постоянного (бессрочного) пользования или права пожизненного наследуемого владения земельным участком либо уведомление об отказе в предоставлении </w:t>
      </w:r>
      <w:r w:rsidR="00E53067" w:rsidRPr="003E32FC">
        <w:rPr>
          <w:rFonts w:ascii="Times New Roman" w:hAnsi="Times New Roman"/>
          <w:sz w:val="28"/>
          <w:szCs w:val="28"/>
        </w:rPr>
        <w:t>м</w:t>
      </w:r>
      <w:r w:rsidRPr="003E32FC">
        <w:rPr>
          <w:rFonts w:ascii="Times New Roman" w:hAnsi="Times New Roman"/>
          <w:sz w:val="28"/>
          <w:szCs w:val="28"/>
        </w:rPr>
        <w:t>униципальной услуги в трехдневный срок со дня его принятия направляется Заявителю.</w:t>
      </w:r>
    </w:p>
    <w:p w:rsidR="000A7008" w:rsidRPr="003E32FC" w:rsidRDefault="000A7008">
      <w:pPr>
        <w:widowControl w:val="0"/>
        <w:autoSpaceDE w:val="0"/>
        <w:autoSpaceDN w:val="0"/>
        <w:adjustRightInd w:val="0"/>
        <w:spacing w:after="0" w:line="240" w:lineRule="auto"/>
        <w:ind w:firstLine="540"/>
        <w:jc w:val="both"/>
        <w:rPr>
          <w:rFonts w:ascii="Times New Roman" w:hAnsi="Times New Roman"/>
          <w:sz w:val="28"/>
          <w:szCs w:val="28"/>
        </w:rPr>
      </w:pPr>
    </w:p>
    <w:p w:rsidR="00A925C1" w:rsidRPr="003E32FC" w:rsidRDefault="000563C8" w:rsidP="000563C8">
      <w:pPr>
        <w:pStyle w:val="ConsPlusNormal"/>
        <w:ind w:firstLine="709"/>
        <w:jc w:val="center"/>
        <w:outlineLvl w:val="2"/>
        <w:rPr>
          <w:rFonts w:ascii="Times New Roman" w:hAnsi="Times New Roman" w:cs="Times New Roman"/>
          <w:b/>
          <w:sz w:val="28"/>
          <w:szCs w:val="28"/>
        </w:rPr>
      </w:pPr>
      <w:r>
        <w:rPr>
          <w:rFonts w:ascii="Times New Roman" w:hAnsi="Times New Roman" w:cs="Times New Roman"/>
          <w:b/>
          <w:sz w:val="28"/>
          <w:szCs w:val="28"/>
        </w:rPr>
        <w:t>8</w:t>
      </w:r>
      <w:r w:rsidR="00A925C1" w:rsidRPr="003E32FC">
        <w:rPr>
          <w:rFonts w:ascii="Times New Roman" w:hAnsi="Times New Roman" w:cs="Times New Roman"/>
          <w:b/>
          <w:sz w:val="28"/>
          <w:szCs w:val="28"/>
        </w:rPr>
        <w:t>. Перечень нормативных правовых актов,</w:t>
      </w:r>
      <w:r w:rsidR="009460F7" w:rsidRPr="003E32FC">
        <w:rPr>
          <w:rFonts w:ascii="Times New Roman" w:hAnsi="Times New Roman" w:cs="Times New Roman"/>
          <w:b/>
          <w:sz w:val="28"/>
          <w:szCs w:val="28"/>
        </w:rPr>
        <w:t xml:space="preserve"> </w:t>
      </w:r>
      <w:r w:rsidR="00A925C1" w:rsidRPr="003E32FC">
        <w:rPr>
          <w:rFonts w:ascii="Times New Roman" w:hAnsi="Times New Roman" w:cs="Times New Roman"/>
          <w:b/>
          <w:sz w:val="28"/>
          <w:szCs w:val="28"/>
        </w:rPr>
        <w:t>регулирующих отношения, возникшие в связи с предоставлением муниципальной услуги</w:t>
      </w:r>
    </w:p>
    <w:p w:rsidR="007E48B7" w:rsidRDefault="007E48B7">
      <w:pPr>
        <w:widowControl w:val="0"/>
        <w:autoSpaceDE w:val="0"/>
        <w:autoSpaceDN w:val="0"/>
        <w:adjustRightInd w:val="0"/>
        <w:spacing w:after="0" w:line="240" w:lineRule="auto"/>
        <w:ind w:firstLine="540"/>
        <w:jc w:val="both"/>
        <w:rPr>
          <w:rFonts w:ascii="Times New Roman" w:hAnsi="Times New Roman"/>
          <w:sz w:val="28"/>
          <w:szCs w:val="28"/>
        </w:rPr>
      </w:pPr>
      <w:r w:rsidRPr="003E32FC">
        <w:rPr>
          <w:rFonts w:ascii="Times New Roman" w:hAnsi="Times New Roman"/>
          <w:sz w:val="28"/>
          <w:szCs w:val="28"/>
        </w:rPr>
        <w:t xml:space="preserve">Предоставление </w:t>
      </w:r>
      <w:r w:rsidR="00E53067" w:rsidRPr="003E32FC">
        <w:rPr>
          <w:rFonts w:ascii="Times New Roman" w:hAnsi="Times New Roman"/>
          <w:sz w:val="28"/>
          <w:szCs w:val="28"/>
        </w:rPr>
        <w:t>м</w:t>
      </w:r>
      <w:r w:rsidRPr="003E32FC">
        <w:rPr>
          <w:rFonts w:ascii="Times New Roman" w:hAnsi="Times New Roman"/>
          <w:sz w:val="28"/>
          <w:szCs w:val="28"/>
        </w:rPr>
        <w:t>униципальной услуги осуществляется в соответствии с:</w:t>
      </w:r>
    </w:p>
    <w:p w:rsidR="008B70FE" w:rsidRPr="008B70FE" w:rsidRDefault="008B70FE" w:rsidP="008B70FE">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8B70FE">
        <w:rPr>
          <w:rFonts w:ascii="Times New Roman" w:eastAsia="Times New Roman" w:hAnsi="Times New Roman"/>
          <w:sz w:val="28"/>
          <w:szCs w:val="28"/>
          <w:lang w:eastAsia="ru-RU"/>
        </w:rPr>
        <w:t>- Конституцией Российской Федерации («Собрание законодательства Российской Федерации» от 04.08.2014 №31);</w:t>
      </w:r>
    </w:p>
    <w:p w:rsidR="007E48B7" w:rsidRPr="003E32FC" w:rsidRDefault="000563C8" w:rsidP="00930387">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w:t>
      </w:r>
      <w:r w:rsidR="007E48B7" w:rsidRPr="003E32FC">
        <w:rPr>
          <w:rFonts w:ascii="Times New Roman" w:hAnsi="Times New Roman" w:cs="Times New Roman"/>
          <w:sz w:val="28"/>
          <w:szCs w:val="28"/>
        </w:rPr>
        <w:t xml:space="preserve"> </w:t>
      </w:r>
      <w:r w:rsidR="00930387" w:rsidRPr="003E32FC">
        <w:rPr>
          <w:rFonts w:ascii="Times New Roman" w:hAnsi="Times New Roman" w:cs="Times New Roman"/>
          <w:sz w:val="28"/>
          <w:szCs w:val="28"/>
        </w:rPr>
        <w:t xml:space="preserve">Земельным кодексом Российской Федерации от 25.10.2001 № 136-ФЗ («Российская газета», №211-212, 30.10.2001) с изменениями, внесенными Федеральным законом от 05.04.2013 № 55-ФЗ (Официальный интернет-портал правовой информации </w:t>
      </w:r>
      <w:hyperlink r:id="rId8" w:tgtFrame="_blank" w:tooltip="Ссылка на ресурс http://www.pravo.gov.ru" w:history="1">
        <w:r w:rsidR="00930387" w:rsidRPr="003E32FC">
          <w:rPr>
            <w:rFonts w:ascii="Times New Roman" w:hAnsi="Times New Roman" w:cs="Times New Roman"/>
            <w:sz w:val="28"/>
            <w:szCs w:val="28"/>
          </w:rPr>
          <w:t>http://www.pravo.gov.ru</w:t>
        </w:r>
      </w:hyperlink>
      <w:r w:rsidR="00930387" w:rsidRPr="003E32FC">
        <w:rPr>
          <w:rFonts w:ascii="Times New Roman" w:hAnsi="Times New Roman" w:cs="Times New Roman"/>
          <w:sz w:val="28"/>
          <w:szCs w:val="28"/>
        </w:rPr>
        <w:t xml:space="preserve"> - 08.04.2013,вступающими в силу с 18.04.2013);</w:t>
      </w:r>
    </w:p>
    <w:p w:rsidR="00930387" w:rsidRPr="003E32FC" w:rsidRDefault="000563C8" w:rsidP="00930387">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w:t>
      </w:r>
      <w:r w:rsidR="00930387" w:rsidRPr="003E32FC">
        <w:rPr>
          <w:rFonts w:ascii="Times New Roman" w:hAnsi="Times New Roman" w:cs="Times New Roman"/>
          <w:sz w:val="28"/>
          <w:szCs w:val="28"/>
        </w:rPr>
        <w:t xml:space="preserve"> Гражданским кодексом Российской Федерации (часть первая) от 30.11.1994 № 51-ФЗ («Российская газета», № 238-239, 08.12.1994)  (с изм. и доп., вступившими в силу с 01.03.2013);</w:t>
      </w:r>
    </w:p>
    <w:p w:rsidR="007E48B7" w:rsidRPr="003E32FC" w:rsidRDefault="000563C8" w:rsidP="00930387">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w:t>
      </w:r>
      <w:r w:rsidR="007E48B7" w:rsidRPr="003E32FC">
        <w:rPr>
          <w:rFonts w:ascii="Times New Roman" w:hAnsi="Times New Roman" w:cs="Times New Roman"/>
          <w:sz w:val="28"/>
          <w:szCs w:val="28"/>
        </w:rPr>
        <w:t xml:space="preserve"> </w:t>
      </w:r>
      <w:r w:rsidR="00930387" w:rsidRPr="003E32FC">
        <w:rPr>
          <w:rFonts w:ascii="Times New Roman" w:hAnsi="Times New Roman" w:cs="Times New Roman"/>
          <w:sz w:val="28"/>
          <w:szCs w:val="28"/>
        </w:rPr>
        <w:t>Гражданским кодексом Российской Федерации (часть вторая) от 26.01.1996 № 14-ФЗ («Российская газета», № 23, 06.02.1996, № 24, 07.02.1996, № 25, 08.02.1996, № 27, 10.02.1996);</w:t>
      </w:r>
    </w:p>
    <w:p w:rsidR="007E48B7" w:rsidRPr="003E32FC" w:rsidRDefault="000563C8">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7E48B7" w:rsidRPr="003E32FC">
        <w:rPr>
          <w:rFonts w:ascii="Times New Roman" w:hAnsi="Times New Roman"/>
          <w:sz w:val="28"/>
          <w:szCs w:val="28"/>
        </w:rPr>
        <w:t xml:space="preserve"> Федеральным </w:t>
      </w:r>
      <w:hyperlink r:id="rId9" w:history="1">
        <w:r w:rsidR="007E48B7" w:rsidRPr="003E32FC">
          <w:rPr>
            <w:rFonts w:ascii="Times New Roman" w:hAnsi="Times New Roman"/>
            <w:sz w:val="28"/>
            <w:szCs w:val="28"/>
          </w:rPr>
          <w:t>законом</w:t>
        </w:r>
      </w:hyperlink>
      <w:r w:rsidR="007E48B7" w:rsidRPr="003E32FC">
        <w:rPr>
          <w:rFonts w:ascii="Times New Roman" w:hAnsi="Times New Roman"/>
          <w:sz w:val="28"/>
          <w:szCs w:val="28"/>
        </w:rPr>
        <w:t xml:space="preserve"> от 06.10.2003 N 131-ФЗ "Об общих принципах организации местного самоуправления в Российской Федерации" (Собрание </w:t>
      </w:r>
      <w:r w:rsidR="007E48B7" w:rsidRPr="003E32FC">
        <w:rPr>
          <w:rFonts w:ascii="Times New Roman" w:hAnsi="Times New Roman"/>
          <w:sz w:val="28"/>
          <w:szCs w:val="28"/>
        </w:rPr>
        <w:lastRenderedPageBreak/>
        <w:t>законодательства РФ, 06.10.2003, N 40, ст. 3822);</w:t>
      </w:r>
    </w:p>
    <w:p w:rsidR="00A91E04" w:rsidRPr="003E32FC" w:rsidRDefault="000563C8" w:rsidP="00A91E04">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w:t>
      </w:r>
      <w:r w:rsidR="007E48B7" w:rsidRPr="003E32FC">
        <w:rPr>
          <w:rFonts w:ascii="Times New Roman" w:hAnsi="Times New Roman" w:cs="Times New Roman"/>
          <w:sz w:val="28"/>
          <w:szCs w:val="28"/>
        </w:rPr>
        <w:t xml:space="preserve"> </w:t>
      </w:r>
      <w:r w:rsidR="00A91E04" w:rsidRPr="003E32FC">
        <w:rPr>
          <w:rFonts w:ascii="Times New Roman" w:hAnsi="Times New Roman" w:cs="Times New Roman"/>
          <w:sz w:val="28"/>
          <w:szCs w:val="28"/>
        </w:rPr>
        <w:t>Федеральным законом от 27.07. 2010  № 210</w:t>
      </w:r>
      <w:r w:rsidR="00A91E04" w:rsidRPr="003E32FC">
        <w:rPr>
          <w:rFonts w:ascii="Times New Roman" w:hAnsi="Times New Roman" w:cs="Times New Roman"/>
          <w:sz w:val="28"/>
          <w:szCs w:val="28"/>
        </w:rPr>
        <w:noBreakHyphen/>
        <w:t xml:space="preserve">ФЗ «Об организации предоставления государственных и муниципальных услуг» («Российская газета», № 168, 30.07.2010); </w:t>
      </w:r>
    </w:p>
    <w:p w:rsidR="00930387" w:rsidRPr="003E32FC" w:rsidRDefault="000563C8" w:rsidP="00A91E04">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930387" w:rsidRPr="003E32FC">
        <w:rPr>
          <w:rFonts w:ascii="Times New Roman" w:hAnsi="Times New Roman"/>
          <w:sz w:val="28"/>
          <w:szCs w:val="28"/>
        </w:rPr>
        <w:t>Федеральным законом  от 25.10.2001 №137-ФЗ (ред. от 20.03.2011) «О введении в  действие Земельного кодекса Российской  Федерации» («Российская газета»,  № 211-212, 30.10.2001);</w:t>
      </w:r>
    </w:p>
    <w:p w:rsidR="007E48B7" w:rsidRPr="003E32FC" w:rsidRDefault="000563C8">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hyperlink r:id="rId10" w:history="1">
        <w:r w:rsidR="007E48B7" w:rsidRPr="003E32FC">
          <w:rPr>
            <w:rFonts w:ascii="Times New Roman" w:hAnsi="Times New Roman"/>
            <w:sz w:val="28"/>
            <w:szCs w:val="28"/>
          </w:rPr>
          <w:t>Уставом</w:t>
        </w:r>
      </w:hyperlink>
      <w:r w:rsidR="007E48B7" w:rsidRPr="003E32FC">
        <w:rPr>
          <w:rFonts w:ascii="Times New Roman" w:hAnsi="Times New Roman"/>
          <w:sz w:val="28"/>
          <w:szCs w:val="28"/>
        </w:rPr>
        <w:t xml:space="preserve"> муниципального образования </w:t>
      </w:r>
      <w:r w:rsidR="009E5090" w:rsidRPr="003E32FC">
        <w:rPr>
          <w:rFonts w:ascii="Times New Roman" w:hAnsi="Times New Roman"/>
          <w:sz w:val="28"/>
          <w:szCs w:val="28"/>
        </w:rPr>
        <w:t xml:space="preserve">Веневский </w:t>
      </w:r>
      <w:r w:rsidR="00A91E04" w:rsidRPr="003E32FC">
        <w:rPr>
          <w:rFonts w:ascii="Times New Roman" w:hAnsi="Times New Roman"/>
          <w:sz w:val="28"/>
          <w:szCs w:val="28"/>
        </w:rPr>
        <w:t>район</w:t>
      </w:r>
      <w:r w:rsidR="00EB7889" w:rsidRPr="003E32FC">
        <w:rPr>
          <w:rFonts w:ascii="Times New Roman" w:hAnsi="Times New Roman"/>
          <w:sz w:val="28"/>
          <w:szCs w:val="28"/>
        </w:rPr>
        <w:t>.</w:t>
      </w:r>
    </w:p>
    <w:p w:rsidR="00A925C1" w:rsidRPr="003E32FC" w:rsidRDefault="00A925C1">
      <w:pPr>
        <w:widowControl w:val="0"/>
        <w:autoSpaceDE w:val="0"/>
        <w:autoSpaceDN w:val="0"/>
        <w:adjustRightInd w:val="0"/>
        <w:spacing w:after="0" w:line="240" w:lineRule="auto"/>
        <w:ind w:firstLine="540"/>
        <w:jc w:val="both"/>
        <w:rPr>
          <w:rFonts w:ascii="Times New Roman" w:hAnsi="Times New Roman"/>
          <w:sz w:val="28"/>
          <w:szCs w:val="28"/>
        </w:rPr>
      </w:pPr>
    </w:p>
    <w:p w:rsidR="000563C8" w:rsidRPr="000563C8" w:rsidRDefault="000563C8" w:rsidP="000563C8">
      <w:pPr>
        <w:spacing w:after="0" w:line="240" w:lineRule="auto"/>
        <w:ind w:firstLine="708"/>
        <w:jc w:val="center"/>
        <w:rPr>
          <w:rFonts w:ascii="Times New Roman" w:eastAsia="Times New Roman" w:hAnsi="Times New Roman"/>
          <w:b/>
          <w:sz w:val="28"/>
          <w:szCs w:val="28"/>
          <w:lang w:eastAsia="ru-RU"/>
        </w:rPr>
      </w:pPr>
      <w:r w:rsidRPr="000563C8">
        <w:rPr>
          <w:rFonts w:ascii="Times New Roman" w:eastAsia="Times New Roman" w:hAnsi="Times New Roman"/>
          <w:b/>
          <w:sz w:val="28"/>
          <w:szCs w:val="28"/>
          <w:lang w:eastAsia="ru-RU"/>
        </w:rPr>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с законодательными или иными нормативными правовыми актами для предоставления муниципальной услуги</w:t>
      </w:r>
    </w:p>
    <w:p w:rsidR="007E48B7" w:rsidRPr="003E32FC" w:rsidRDefault="007E48B7">
      <w:pPr>
        <w:widowControl w:val="0"/>
        <w:autoSpaceDE w:val="0"/>
        <w:autoSpaceDN w:val="0"/>
        <w:adjustRightInd w:val="0"/>
        <w:spacing w:after="0" w:line="240" w:lineRule="auto"/>
        <w:ind w:firstLine="540"/>
        <w:jc w:val="both"/>
        <w:rPr>
          <w:rFonts w:ascii="Times New Roman" w:hAnsi="Times New Roman"/>
          <w:sz w:val="28"/>
          <w:szCs w:val="28"/>
        </w:rPr>
      </w:pPr>
      <w:r w:rsidRPr="003E32FC">
        <w:rPr>
          <w:rFonts w:ascii="Times New Roman" w:hAnsi="Times New Roman"/>
          <w:sz w:val="28"/>
          <w:szCs w:val="28"/>
        </w:rPr>
        <w:t>Для предоставления</w:t>
      </w:r>
      <w:r w:rsidR="002E24B1" w:rsidRPr="003E32FC">
        <w:rPr>
          <w:rFonts w:ascii="Times New Roman" w:hAnsi="Times New Roman"/>
          <w:sz w:val="28"/>
          <w:szCs w:val="28"/>
        </w:rPr>
        <w:t xml:space="preserve"> </w:t>
      </w:r>
      <w:r w:rsidRPr="003E32FC">
        <w:rPr>
          <w:rFonts w:ascii="Times New Roman" w:hAnsi="Times New Roman"/>
          <w:sz w:val="28"/>
          <w:szCs w:val="28"/>
        </w:rPr>
        <w:t xml:space="preserve">Муниципальной услуги Заявитель представляет почтовым отправлением или лично: заявление, оформленное по форме согласно </w:t>
      </w:r>
      <w:hyperlink w:anchor="Par429" w:history="1">
        <w:r w:rsidRPr="003E32FC">
          <w:rPr>
            <w:rFonts w:ascii="Times New Roman" w:hAnsi="Times New Roman"/>
            <w:sz w:val="28"/>
            <w:szCs w:val="28"/>
          </w:rPr>
          <w:t>приложению 1</w:t>
        </w:r>
      </w:hyperlink>
      <w:r w:rsidRPr="003E32FC">
        <w:rPr>
          <w:rFonts w:ascii="Times New Roman" w:hAnsi="Times New Roman"/>
          <w:sz w:val="28"/>
          <w:szCs w:val="28"/>
        </w:rPr>
        <w:t xml:space="preserve"> к настояще</w:t>
      </w:r>
      <w:r w:rsidR="008B70FE">
        <w:rPr>
          <w:rFonts w:ascii="Times New Roman" w:hAnsi="Times New Roman"/>
          <w:sz w:val="28"/>
          <w:szCs w:val="28"/>
        </w:rPr>
        <w:t xml:space="preserve">му Административному регламенту, </w:t>
      </w:r>
      <w:r w:rsidRPr="003E32FC">
        <w:rPr>
          <w:rFonts w:ascii="Times New Roman" w:hAnsi="Times New Roman"/>
          <w:sz w:val="28"/>
          <w:szCs w:val="28"/>
        </w:rPr>
        <w:t xml:space="preserve"> либо заявление в произвольной форме с указанием: фамилии, имени, отчества, (наименования) Заявителя, его почтового адреса, телефона, ИНН, ОГРН (для юридических лиц и индивидуальных предпринимателей), площади земельного участка, его местоположения и цели использования).</w:t>
      </w:r>
    </w:p>
    <w:p w:rsidR="007E48B7" w:rsidRPr="003E32FC" w:rsidRDefault="007E48B7">
      <w:pPr>
        <w:widowControl w:val="0"/>
        <w:autoSpaceDE w:val="0"/>
        <w:autoSpaceDN w:val="0"/>
        <w:adjustRightInd w:val="0"/>
        <w:spacing w:after="0" w:line="240" w:lineRule="auto"/>
        <w:ind w:firstLine="540"/>
        <w:jc w:val="both"/>
        <w:rPr>
          <w:rFonts w:ascii="Times New Roman" w:hAnsi="Times New Roman"/>
          <w:sz w:val="28"/>
          <w:szCs w:val="28"/>
        </w:rPr>
      </w:pPr>
      <w:r w:rsidRPr="003E32FC">
        <w:rPr>
          <w:rFonts w:ascii="Times New Roman" w:hAnsi="Times New Roman"/>
          <w:sz w:val="28"/>
          <w:szCs w:val="28"/>
        </w:rPr>
        <w:t>Заявление должно быть подписано Заявителем, должны присутствовать дата и печать (в случае подачи заявления юридическим лицом).</w:t>
      </w:r>
    </w:p>
    <w:p w:rsidR="007E48B7" w:rsidRPr="003E32FC" w:rsidRDefault="00B207C4">
      <w:pPr>
        <w:widowControl w:val="0"/>
        <w:autoSpaceDE w:val="0"/>
        <w:autoSpaceDN w:val="0"/>
        <w:adjustRightInd w:val="0"/>
        <w:spacing w:after="0" w:line="240" w:lineRule="auto"/>
        <w:ind w:firstLine="540"/>
        <w:jc w:val="both"/>
        <w:rPr>
          <w:rFonts w:ascii="Times New Roman" w:hAnsi="Times New Roman"/>
          <w:sz w:val="28"/>
          <w:szCs w:val="28"/>
        </w:rPr>
      </w:pPr>
      <w:bookmarkStart w:id="2" w:name="Par147"/>
      <w:bookmarkEnd w:id="2"/>
      <w:r>
        <w:rPr>
          <w:rFonts w:ascii="Times New Roman" w:hAnsi="Times New Roman"/>
          <w:sz w:val="28"/>
          <w:szCs w:val="28"/>
        </w:rPr>
        <w:t>1.</w:t>
      </w:r>
      <w:r w:rsidR="007E48B7" w:rsidRPr="003E32FC">
        <w:rPr>
          <w:rFonts w:ascii="Times New Roman" w:hAnsi="Times New Roman"/>
          <w:sz w:val="28"/>
          <w:szCs w:val="28"/>
        </w:rPr>
        <w:t>В случае обращения Заявителя с заявлением о прекращении права постоянного (бессрочного) пользования к заявлению прилагаются следующие документы:</w:t>
      </w:r>
    </w:p>
    <w:p w:rsidR="007E48B7" w:rsidRPr="003E32FC" w:rsidRDefault="00B207C4">
      <w:pPr>
        <w:widowControl w:val="0"/>
        <w:autoSpaceDE w:val="0"/>
        <w:autoSpaceDN w:val="0"/>
        <w:adjustRightInd w:val="0"/>
        <w:spacing w:after="0" w:line="240" w:lineRule="auto"/>
        <w:ind w:firstLine="540"/>
        <w:jc w:val="both"/>
        <w:rPr>
          <w:rFonts w:ascii="Times New Roman" w:hAnsi="Times New Roman"/>
          <w:sz w:val="28"/>
          <w:szCs w:val="28"/>
        </w:rPr>
      </w:pPr>
      <w:bookmarkStart w:id="3" w:name="Par148"/>
      <w:bookmarkEnd w:id="3"/>
      <w:r>
        <w:rPr>
          <w:rFonts w:ascii="Times New Roman" w:hAnsi="Times New Roman"/>
          <w:sz w:val="28"/>
          <w:szCs w:val="28"/>
        </w:rPr>
        <w:t>-</w:t>
      </w:r>
      <w:r w:rsidR="007E48B7" w:rsidRPr="003E32FC">
        <w:rPr>
          <w:rFonts w:ascii="Times New Roman" w:hAnsi="Times New Roman"/>
          <w:sz w:val="28"/>
          <w:szCs w:val="28"/>
        </w:rPr>
        <w:t xml:space="preserve"> копия документа, удостоверяющего личность (для физических лиц);</w:t>
      </w:r>
    </w:p>
    <w:p w:rsidR="007E48B7" w:rsidRPr="003E32FC" w:rsidRDefault="00B207C4">
      <w:pPr>
        <w:widowControl w:val="0"/>
        <w:autoSpaceDE w:val="0"/>
        <w:autoSpaceDN w:val="0"/>
        <w:adjustRightInd w:val="0"/>
        <w:spacing w:after="0" w:line="240" w:lineRule="auto"/>
        <w:ind w:firstLine="540"/>
        <w:jc w:val="both"/>
        <w:rPr>
          <w:rFonts w:ascii="Times New Roman" w:hAnsi="Times New Roman"/>
          <w:sz w:val="28"/>
          <w:szCs w:val="28"/>
        </w:rPr>
      </w:pPr>
      <w:bookmarkStart w:id="4" w:name="Par149"/>
      <w:bookmarkEnd w:id="4"/>
      <w:r>
        <w:rPr>
          <w:rFonts w:ascii="Times New Roman" w:hAnsi="Times New Roman"/>
          <w:sz w:val="28"/>
          <w:szCs w:val="28"/>
        </w:rPr>
        <w:t>-</w:t>
      </w:r>
      <w:r w:rsidR="007E48B7" w:rsidRPr="003E32FC">
        <w:rPr>
          <w:rFonts w:ascii="Times New Roman" w:hAnsi="Times New Roman"/>
          <w:sz w:val="28"/>
          <w:szCs w:val="28"/>
        </w:rPr>
        <w:t xml:space="preserve"> копия свидетельства о государственной регистрации юридического лица или копия выписки из Единого государственного реестра юридических лиц (для юридических лиц);</w:t>
      </w:r>
    </w:p>
    <w:p w:rsidR="007E48B7" w:rsidRPr="003E32FC" w:rsidRDefault="00B207C4">
      <w:pPr>
        <w:widowControl w:val="0"/>
        <w:autoSpaceDE w:val="0"/>
        <w:autoSpaceDN w:val="0"/>
        <w:adjustRightInd w:val="0"/>
        <w:spacing w:after="0" w:line="240" w:lineRule="auto"/>
        <w:ind w:firstLine="540"/>
        <w:jc w:val="both"/>
        <w:rPr>
          <w:rFonts w:ascii="Times New Roman" w:hAnsi="Times New Roman"/>
          <w:sz w:val="28"/>
          <w:szCs w:val="28"/>
        </w:rPr>
      </w:pPr>
      <w:bookmarkStart w:id="5" w:name="Par150"/>
      <w:bookmarkEnd w:id="5"/>
      <w:r>
        <w:rPr>
          <w:rFonts w:ascii="Times New Roman" w:hAnsi="Times New Roman"/>
          <w:sz w:val="28"/>
          <w:szCs w:val="28"/>
        </w:rPr>
        <w:t>-</w:t>
      </w:r>
      <w:r w:rsidR="007E48B7" w:rsidRPr="003E32FC">
        <w:rPr>
          <w:rFonts w:ascii="Times New Roman" w:hAnsi="Times New Roman"/>
          <w:sz w:val="28"/>
          <w:szCs w:val="28"/>
        </w:rPr>
        <w:t xml:space="preserve">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 (для юридических лиц);</w:t>
      </w:r>
    </w:p>
    <w:p w:rsidR="007E48B7" w:rsidRPr="003E32FC" w:rsidRDefault="00B207C4">
      <w:pPr>
        <w:widowControl w:val="0"/>
        <w:autoSpaceDE w:val="0"/>
        <w:autoSpaceDN w:val="0"/>
        <w:adjustRightInd w:val="0"/>
        <w:spacing w:after="0" w:line="240" w:lineRule="auto"/>
        <w:ind w:firstLine="540"/>
        <w:jc w:val="both"/>
        <w:rPr>
          <w:rFonts w:ascii="Times New Roman" w:hAnsi="Times New Roman"/>
          <w:sz w:val="28"/>
          <w:szCs w:val="28"/>
        </w:rPr>
      </w:pPr>
      <w:bookmarkStart w:id="6" w:name="Par151"/>
      <w:bookmarkEnd w:id="6"/>
      <w:r>
        <w:rPr>
          <w:rFonts w:ascii="Times New Roman" w:hAnsi="Times New Roman"/>
          <w:sz w:val="28"/>
          <w:szCs w:val="28"/>
        </w:rPr>
        <w:t>-</w:t>
      </w:r>
      <w:r w:rsidR="007E48B7" w:rsidRPr="003E32FC">
        <w:rPr>
          <w:rFonts w:ascii="Times New Roman" w:hAnsi="Times New Roman"/>
          <w:sz w:val="28"/>
          <w:szCs w:val="28"/>
        </w:rPr>
        <w:t xml:space="preserve"> кадастровый паспорт земельного участка (при наличии в государственном кадастре недвижимости сведений о таком земельном участке, необходимых для выдачи кадастрового паспорта земельного участка);</w:t>
      </w:r>
    </w:p>
    <w:p w:rsidR="007E48B7" w:rsidRPr="003E32FC" w:rsidRDefault="00B207C4">
      <w:pPr>
        <w:widowControl w:val="0"/>
        <w:autoSpaceDE w:val="0"/>
        <w:autoSpaceDN w:val="0"/>
        <w:adjustRightInd w:val="0"/>
        <w:spacing w:after="0" w:line="240" w:lineRule="auto"/>
        <w:ind w:firstLine="540"/>
        <w:jc w:val="both"/>
        <w:rPr>
          <w:rFonts w:ascii="Times New Roman" w:hAnsi="Times New Roman"/>
          <w:sz w:val="28"/>
          <w:szCs w:val="28"/>
        </w:rPr>
      </w:pPr>
      <w:bookmarkStart w:id="7" w:name="Par152"/>
      <w:bookmarkEnd w:id="7"/>
      <w:r>
        <w:rPr>
          <w:rFonts w:ascii="Times New Roman" w:hAnsi="Times New Roman"/>
          <w:sz w:val="28"/>
          <w:szCs w:val="28"/>
        </w:rPr>
        <w:t>-</w:t>
      </w:r>
      <w:r w:rsidR="007E48B7" w:rsidRPr="003E32FC">
        <w:rPr>
          <w:rFonts w:ascii="Times New Roman" w:hAnsi="Times New Roman"/>
          <w:sz w:val="28"/>
          <w:szCs w:val="28"/>
        </w:rPr>
        <w:t xml:space="preserve"> документы, удостоверяющие права на землю, а в случае их отсутствия - копия решения органа местного самоуправления о предоставлении земельного участка.</w:t>
      </w:r>
    </w:p>
    <w:p w:rsidR="007E48B7" w:rsidRPr="003E32FC" w:rsidRDefault="00B207C4">
      <w:pPr>
        <w:widowControl w:val="0"/>
        <w:autoSpaceDE w:val="0"/>
        <w:autoSpaceDN w:val="0"/>
        <w:adjustRightInd w:val="0"/>
        <w:spacing w:after="0" w:line="240" w:lineRule="auto"/>
        <w:ind w:firstLine="540"/>
        <w:jc w:val="both"/>
        <w:rPr>
          <w:rFonts w:ascii="Times New Roman" w:hAnsi="Times New Roman"/>
          <w:sz w:val="28"/>
          <w:szCs w:val="28"/>
        </w:rPr>
      </w:pPr>
      <w:bookmarkStart w:id="8" w:name="Par153"/>
      <w:bookmarkEnd w:id="8"/>
      <w:r>
        <w:rPr>
          <w:rFonts w:ascii="Times New Roman" w:hAnsi="Times New Roman"/>
          <w:sz w:val="28"/>
          <w:szCs w:val="28"/>
        </w:rPr>
        <w:t>2.</w:t>
      </w:r>
      <w:r w:rsidR="007E48B7" w:rsidRPr="003E32FC">
        <w:rPr>
          <w:rFonts w:ascii="Times New Roman" w:hAnsi="Times New Roman"/>
          <w:sz w:val="28"/>
          <w:szCs w:val="28"/>
        </w:rPr>
        <w:t>В случае обращения Заявителя с заявлением о прекращении права пожизненного наследуемого владения к заявлению прилагаются следующие документы:</w:t>
      </w:r>
    </w:p>
    <w:p w:rsidR="007E48B7" w:rsidRPr="003E32FC" w:rsidRDefault="00B207C4">
      <w:pPr>
        <w:widowControl w:val="0"/>
        <w:autoSpaceDE w:val="0"/>
        <w:autoSpaceDN w:val="0"/>
        <w:adjustRightInd w:val="0"/>
        <w:spacing w:after="0" w:line="240" w:lineRule="auto"/>
        <w:ind w:firstLine="540"/>
        <w:jc w:val="both"/>
        <w:rPr>
          <w:rFonts w:ascii="Times New Roman" w:hAnsi="Times New Roman"/>
          <w:sz w:val="28"/>
          <w:szCs w:val="28"/>
        </w:rPr>
      </w:pPr>
      <w:bookmarkStart w:id="9" w:name="Par154"/>
      <w:bookmarkEnd w:id="9"/>
      <w:r>
        <w:rPr>
          <w:rFonts w:ascii="Times New Roman" w:hAnsi="Times New Roman"/>
          <w:sz w:val="28"/>
          <w:szCs w:val="28"/>
        </w:rPr>
        <w:lastRenderedPageBreak/>
        <w:t>-</w:t>
      </w:r>
      <w:r w:rsidR="007E48B7" w:rsidRPr="003E32FC">
        <w:rPr>
          <w:rFonts w:ascii="Times New Roman" w:hAnsi="Times New Roman"/>
          <w:sz w:val="28"/>
          <w:szCs w:val="28"/>
        </w:rPr>
        <w:t xml:space="preserve"> копия документа, удостоверяющего личность (для физических лиц);</w:t>
      </w:r>
    </w:p>
    <w:p w:rsidR="007E48B7" w:rsidRPr="003E32FC" w:rsidRDefault="00B207C4">
      <w:pPr>
        <w:widowControl w:val="0"/>
        <w:autoSpaceDE w:val="0"/>
        <w:autoSpaceDN w:val="0"/>
        <w:adjustRightInd w:val="0"/>
        <w:spacing w:after="0" w:line="240" w:lineRule="auto"/>
        <w:ind w:firstLine="540"/>
        <w:jc w:val="both"/>
        <w:rPr>
          <w:rFonts w:ascii="Times New Roman" w:hAnsi="Times New Roman"/>
          <w:sz w:val="28"/>
          <w:szCs w:val="28"/>
        </w:rPr>
      </w:pPr>
      <w:bookmarkStart w:id="10" w:name="Par155"/>
      <w:bookmarkEnd w:id="10"/>
      <w:r>
        <w:rPr>
          <w:rFonts w:ascii="Times New Roman" w:hAnsi="Times New Roman"/>
          <w:sz w:val="28"/>
          <w:szCs w:val="28"/>
        </w:rPr>
        <w:t>-</w:t>
      </w:r>
      <w:r w:rsidR="007E48B7" w:rsidRPr="003E32FC">
        <w:rPr>
          <w:rFonts w:ascii="Times New Roman" w:hAnsi="Times New Roman"/>
          <w:sz w:val="28"/>
          <w:szCs w:val="28"/>
        </w:rPr>
        <w:t xml:space="preserve"> кадастровый паспорт земельного участка (при наличии в государственном кадастре недвижимости сведений о таком земельном участке, необходимых для выдачи кадастрового паспорта земельного участка);</w:t>
      </w:r>
    </w:p>
    <w:p w:rsidR="007E48B7" w:rsidRPr="003E32FC" w:rsidRDefault="00B207C4">
      <w:pPr>
        <w:widowControl w:val="0"/>
        <w:autoSpaceDE w:val="0"/>
        <w:autoSpaceDN w:val="0"/>
        <w:adjustRightInd w:val="0"/>
        <w:spacing w:after="0" w:line="240" w:lineRule="auto"/>
        <w:ind w:firstLine="540"/>
        <w:jc w:val="both"/>
        <w:rPr>
          <w:rFonts w:ascii="Times New Roman" w:hAnsi="Times New Roman"/>
          <w:sz w:val="28"/>
          <w:szCs w:val="28"/>
        </w:rPr>
      </w:pPr>
      <w:bookmarkStart w:id="11" w:name="Par156"/>
      <w:bookmarkEnd w:id="11"/>
      <w:r>
        <w:rPr>
          <w:rFonts w:ascii="Times New Roman" w:hAnsi="Times New Roman"/>
          <w:sz w:val="28"/>
          <w:szCs w:val="28"/>
        </w:rPr>
        <w:t>-</w:t>
      </w:r>
      <w:r w:rsidR="007E48B7" w:rsidRPr="003E32FC">
        <w:rPr>
          <w:rFonts w:ascii="Times New Roman" w:hAnsi="Times New Roman"/>
          <w:sz w:val="28"/>
          <w:szCs w:val="28"/>
        </w:rPr>
        <w:t xml:space="preserve"> документы, удостоверяющие права на землю, а в случае их отсутствия - копия решения органа местного самоуправления о предоставлении земельного участка.</w:t>
      </w:r>
    </w:p>
    <w:p w:rsidR="00EA14C6" w:rsidRPr="003E32FC" w:rsidRDefault="008A7249" w:rsidP="008A7249">
      <w:pPr>
        <w:pStyle w:val="a6"/>
        <w:spacing w:before="0" w:beforeAutospacing="0" w:after="0" w:afterAutospacing="0"/>
        <w:jc w:val="both"/>
        <w:rPr>
          <w:sz w:val="28"/>
          <w:szCs w:val="28"/>
        </w:rPr>
      </w:pPr>
      <w:r w:rsidRPr="003E32FC">
        <w:rPr>
          <w:sz w:val="28"/>
          <w:szCs w:val="28"/>
        </w:rPr>
        <w:t xml:space="preserve">         </w:t>
      </w:r>
      <w:r w:rsidR="00EA14C6" w:rsidRPr="003E32FC">
        <w:rPr>
          <w:sz w:val="28"/>
          <w:szCs w:val="28"/>
        </w:rPr>
        <w:t>Одновременно с копиями вышеперечисленных документов заявитель представляет их подлинники для сверки. После сверки подлинники документов возвращаются заявителю. Заявитель вправе представить дополнительно любые документы, на его усмотрение.</w:t>
      </w:r>
    </w:p>
    <w:p w:rsidR="00EA14C6" w:rsidRPr="003E32FC" w:rsidRDefault="00EA14C6" w:rsidP="00DD10D4">
      <w:pPr>
        <w:pStyle w:val="a6"/>
        <w:spacing w:before="0" w:beforeAutospacing="0" w:after="0" w:afterAutospacing="0"/>
        <w:ind w:firstLine="709"/>
        <w:jc w:val="both"/>
        <w:rPr>
          <w:sz w:val="28"/>
          <w:szCs w:val="28"/>
        </w:rPr>
      </w:pPr>
      <w:r w:rsidRPr="003E32FC">
        <w:rPr>
          <w:sz w:val="28"/>
          <w:szCs w:val="28"/>
        </w:rPr>
        <w:t>Все копии документов должны быть заверены подписью и печатью заявителя (для юридического лица).</w:t>
      </w:r>
    </w:p>
    <w:p w:rsidR="00B207C4" w:rsidRDefault="00B207C4" w:rsidP="002E24B1">
      <w:pPr>
        <w:pStyle w:val="ConsPlusNormal"/>
        <w:jc w:val="center"/>
        <w:rPr>
          <w:rFonts w:ascii="Times New Roman" w:hAnsi="Times New Roman" w:cs="Times New Roman"/>
          <w:b/>
          <w:sz w:val="28"/>
          <w:szCs w:val="28"/>
        </w:rPr>
      </w:pPr>
    </w:p>
    <w:p w:rsidR="00B207C4" w:rsidRPr="00B207C4" w:rsidRDefault="00B207C4" w:rsidP="00B207C4">
      <w:pPr>
        <w:spacing w:after="0" w:line="240" w:lineRule="auto"/>
        <w:jc w:val="center"/>
        <w:rPr>
          <w:rFonts w:ascii="Times New Roman" w:eastAsia="Times New Roman" w:hAnsi="Times New Roman"/>
          <w:sz w:val="28"/>
          <w:szCs w:val="28"/>
        </w:rPr>
      </w:pPr>
      <w:r>
        <w:rPr>
          <w:rFonts w:ascii="Times New Roman" w:eastAsia="Times New Roman" w:hAnsi="Times New Roman"/>
          <w:b/>
          <w:sz w:val="28"/>
          <w:szCs w:val="28"/>
        </w:rPr>
        <w:t>10.</w:t>
      </w:r>
      <w:r w:rsidRPr="00B207C4">
        <w:rPr>
          <w:rFonts w:ascii="Times New Roman" w:eastAsia="Times New Roman" w:hAnsi="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B207C4" w:rsidRPr="00B207C4" w:rsidRDefault="00B207C4" w:rsidP="00B207C4">
      <w:pPr>
        <w:spacing w:after="0" w:line="240" w:lineRule="auto"/>
        <w:ind w:firstLine="709"/>
        <w:jc w:val="both"/>
        <w:rPr>
          <w:rFonts w:ascii="Times New Roman" w:eastAsia="Times New Roman" w:hAnsi="Times New Roman"/>
          <w:sz w:val="28"/>
          <w:szCs w:val="28"/>
          <w:lang w:eastAsia="ru-RU"/>
        </w:rPr>
      </w:pPr>
      <w:r w:rsidRPr="00B207C4">
        <w:rPr>
          <w:rFonts w:ascii="Times New Roman" w:eastAsia="Times New Roman" w:hAnsi="Times New Roman"/>
          <w:sz w:val="28"/>
          <w:szCs w:val="28"/>
          <w:lang w:eastAsia="ru-RU"/>
        </w:rPr>
        <w:t>Для предоставления муниципальной услуги необходимы следующие документы,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 праве предоставить:</w:t>
      </w:r>
    </w:p>
    <w:p w:rsidR="00B207C4" w:rsidRPr="00B207C4" w:rsidRDefault="00B207C4" w:rsidP="00B207C4">
      <w:pPr>
        <w:spacing w:after="0" w:line="240" w:lineRule="auto"/>
        <w:ind w:firstLine="709"/>
        <w:rPr>
          <w:rFonts w:ascii="Times New Roman" w:eastAsia="Times New Roman" w:hAnsi="Times New Roman"/>
          <w:sz w:val="28"/>
          <w:szCs w:val="28"/>
          <w:lang w:eastAsia="ru-RU"/>
        </w:rPr>
      </w:pPr>
      <w:r w:rsidRPr="00B207C4">
        <w:rPr>
          <w:rFonts w:ascii="Times New Roman" w:eastAsia="Times New Roman" w:hAnsi="Times New Roman"/>
          <w:sz w:val="28"/>
          <w:szCs w:val="28"/>
          <w:lang w:eastAsia="ru-RU"/>
        </w:rPr>
        <w:t>1. В случае обращения Заявителя с заявлением о прекращении права постоянного (бессрочного) пользования земельным участком:</w:t>
      </w:r>
    </w:p>
    <w:p w:rsidR="00B207C4" w:rsidRPr="00B207C4" w:rsidRDefault="00B207C4" w:rsidP="00B207C4">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B207C4">
        <w:rPr>
          <w:rFonts w:ascii="Times New Roman" w:eastAsia="Times New Roman" w:hAnsi="Times New Roman"/>
          <w:sz w:val="28"/>
          <w:szCs w:val="28"/>
          <w:lang w:eastAsia="ru-RU"/>
        </w:rPr>
        <w:t xml:space="preserve"> копия свидетельства о государственной регистрации юридического лица или выписка из Единого государственного реестра юридических лиц (для юридических лиц);</w:t>
      </w:r>
    </w:p>
    <w:p w:rsidR="00B207C4" w:rsidRPr="00B207C4" w:rsidRDefault="00B207C4" w:rsidP="00B207C4">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B207C4">
        <w:rPr>
          <w:rFonts w:ascii="Times New Roman" w:eastAsia="Times New Roman" w:hAnsi="Times New Roman"/>
          <w:sz w:val="28"/>
          <w:szCs w:val="28"/>
          <w:lang w:eastAsia="ru-RU"/>
        </w:rPr>
        <w:t xml:space="preserve"> кадастровый паспорт земельного участка (при наличии в государственном кадастре недвижимости сведений о таком земельном участке, необходимых для выдачи кадастрового паспорта земельного участка);</w:t>
      </w:r>
    </w:p>
    <w:p w:rsidR="00B207C4" w:rsidRPr="00B207C4" w:rsidRDefault="00B207C4" w:rsidP="00B207C4">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B207C4">
        <w:rPr>
          <w:rFonts w:ascii="Times New Roman" w:eastAsia="Times New Roman" w:hAnsi="Times New Roman"/>
          <w:sz w:val="28"/>
          <w:szCs w:val="28"/>
          <w:lang w:eastAsia="ru-RU"/>
        </w:rPr>
        <w:t xml:space="preserve">  документы удостоверяющие (устанавливающие) право на земельный участок, в случае если право на такой земельный участок зарегистрировано в Едином государственном реестре прав на недвижимости имущество и сделок с ним, либо копия решения органа местного самоуправления о предоставлении земельного участка.</w:t>
      </w:r>
    </w:p>
    <w:p w:rsidR="00B207C4" w:rsidRPr="00B207C4" w:rsidRDefault="00B207C4" w:rsidP="00B207C4">
      <w:pPr>
        <w:spacing w:after="0" w:line="240" w:lineRule="auto"/>
        <w:ind w:firstLine="709"/>
        <w:rPr>
          <w:rFonts w:ascii="Times New Roman" w:eastAsia="Times New Roman" w:hAnsi="Times New Roman"/>
          <w:sz w:val="28"/>
          <w:szCs w:val="28"/>
          <w:lang w:eastAsia="ru-RU"/>
        </w:rPr>
      </w:pPr>
      <w:r w:rsidRPr="00B207C4">
        <w:rPr>
          <w:rFonts w:ascii="Times New Roman" w:eastAsia="Times New Roman" w:hAnsi="Times New Roman"/>
          <w:sz w:val="28"/>
          <w:szCs w:val="28"/>
          <w:lang w:eastAsia="ru-RU"/>
        </w:rPr>
        <w:t>2. В случае обращения Заявителя с заявлением о прекращении права пожизненного наследуемого владения земельным участком:</w:t>
      </w:r>
    </w:p>
    <w:p w:rsidR="00B207C4" w:rsidRPr="00B207C4" w:rsidRDefault="00B207C4" w:rsidP="00B207C4">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B207C4">
        <w:rPr>
          <w:rFonts w:ascii="Times New Roman" w:eastAsia="Times New Roman" w:hAnsi="Times New Roman"/>
          <w:sz w:val="28"/>
          <w:szCs w:val="28"/>
          <w:lang w:eastAsia="ru-RU"/>
        </w:rPr>
        <w:t xml:space="preserve"> кадастровый паспорт земельного участка (при наличии в государственном кадастре недвижимости сведений о таком земельном </w:t>
      </w:r>
      <w:r w:rsidRPr="00B207C4">
        <w:rPr>
          <w:rFonts w:ascii="Times New Roman" w:eastAsia="Times New Roman" w:hAnsi="Times New Roman"/>
          <w:sz w:val="28"/>
          <w:szCs w:val="28"/>
          <w:lang w:eastAsia="ru-RU"/>
        </w:rPr>
        <w:lastRenderedPageBreak/>
        <w:t>участке, необходимых для выдачи кадастрового паспорта земельного участка);</w:t>
      </w:r>
    </w:p>
    <w:p w:rsidR="00B207C4" w:rsidRPr="00B207C4" w:rsidRDefault="00B207C4" w:rsidP="00B207C4">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B207C4">
        <w:rPr>
          <w:rFonts w:ascii="Times New Roman" w:eastAsia="Times New Roman" w:hAnsi="Times New Roman"/>
          <w:sz w:val="28"/>
          <w:szCs w:val="28"/>
          <w:lang w:eastAsia="ru-RU"/>
        </w:rPr>
        <w:t xml:space="preserve"> документы удостоверяющие (устанавливающие) право на земельный участок, в случае если право на такой земельный участок зарегистрировано в Едином государственном реестре прав на недвижимости имущество и сделок с ним, либо копия решения органа местного самоуправления о предоставлении земельного участка.</w:t>
      </w:r>
    </w:p>
    <w:p w:rsidR="00B207C4" w:rsidRPr="00B207C4" w:rsidRDefault="00B207C4" w:rsidP="00B207C4">
      <w:pPr>
        <w:tabs>
          <w:tab w:val="left" w:pos="540"/>
        </w:tabs>
        <w:spacing w:after="0" w:line="240" w:lineRule="auto"/>
        <w:ind w:firstLine="540"/>
        <w:jc w:val="both"/>
        <w:outlineLvl w:val="0"/>
        <w:rPr>
          <w:rFonts w:ascii="Times New Roman" w:eastAsia="Times New Roman" w:hAnsi="Times New Roman"/>
          <w:sz w:val="28"/>
          <w:szCs w:val="28"/>
          <w:lang w:eastAsia="ru-RU"/>
        </w:rPr>
      </w:pPr>
      <w:r w:rsidRPr="00B207C4">
        <w:rPr>
          <w:rFonts w:ascii="Times New Roman" w:eastAsia="Times New Roman" w:hAnsi="Times New Roman"/>
          <w:sz w:val="28"/>
          <w:szCs w:val="28"/>
          <w:lang w:eastAsia="ru-RU"/>
        </w:rPr>
        <w:t xml:space="preserve">Указанные документы можно получить по обращению в соответствующие органы в компетенции, которых находятся эти документы, в том числе и в электронной форме. </w:t>
      </w:r>
    </w:p>
    <w:p w:rsidR="00B207C4" w:rsidRPr="00B207C4" w:rsidRDefault="00B207C4" w:rsidP="00B207C4">
      <w:pPr>
        <w:tabs>
          <w:tab w:val="left" w:pos="540"/>
        </w:tabs>
        <w:spacing w:after="0" w:line="240" w:lineRule="auto"/>
        <w:ind w:firstLine="540"/>
        <w:jc w:val="both"/>
        <w:outlineLvl w:val="0"/>
        <w:rPr>
          <w:rFonts w:ascii="Times New Roman" w:eastAsia="Times New Roman" w:hAnsi="Times New Roman"/>
          <w:sz w:val="28"/>
          <w:szCs w:val="28"/>
          <w:lang w:eastAsia="ru-RU"/>
        </w:rPr>
      </w:pPr>
      <w:r w:rsidRPr="00B207C4">
        <w:rPr>
          <w:rFonts w:ascii="Times New Roman" w:eastAsia="Times New Roman" w:hAnsi="Times New Roman"/>
          <w:sz w:val="28"/>
          <w:szCs w:val="28"/>
          <w:lang w:eastAsia="ru-RU"/>
        </w:rPr>
        <w:t>Непредставление заявителем указанных документов не является основанием для отказа заявителю в предоставлении услуги.</w:t>
      </w:r>
    </w:p>
    <w:p w:rsidR="00B207C4" w:rsidRDefault="00B207C4" w:rsidP="002E24B1">
      <w:pPr>
        <w:pStyle w:val="ConsPlusNormal"/>
        <w:jc w:val="center"/>
        <w:rPr>
          <w:rFonts w:ascii="Times New Roman" w:hAnsi="Times New Roman" w:cs="Times New Roman"/>
          <w:b/>
          <w:sz w:val="28"/>
          <w:szCs w:val="28"/>
        </w:rPr>
      </w:pPr>
    </w:p>
    <w:p w:rsidR="00B207C4" w:rsidRPr="00B207C4" w:rsidRDefault="00B207C4" w:rsidP="00B207C4">
      <w:pPr>
        <w:autoSpaceDE w:val="0"/>
        <w:autoSpaceDN w:val="0"/>
        <w:adjustRightInd w:val="0"/>
        <w:spacing w:after="0" w:line="240" w:lineRule="auto"/>
        <w:ind w:firstLine="720"/>
        <w:jc w:val="center"/>
        <w:rPr>
          <w:rFonts w:ascii="Times New Roman" w:eastAsia="Times New Roman" w:hAnsi="Times New Roman"/>
          <w:b/>
          <w:sz w:val="28"/>
          <w:szCs w:val="28"/>
          <w:lang w:eastAsia="ru-RU"/>
        </w:rPr>
      </w:pPr>
      <w:r w:rsidRPr="00B207C4">
        <w:rPr>
          <w:rFonts w:ascii="Times New Roman" w:eastAsia="Times New Roman" w:hAnsi="Times New Roman"/>
          <w:b/>
          <w:sz w:val="28"/>
          <w:szCs w:val="28"/>
          <w:lang w:eastAsia="ru-RU"/>
        </w:rPr>
        <w:t>11. Исчерпывающий перечень оснований для отказа в приеме заявления сотрудником администрации муниципального образования или сотрудником многофункционального центра и приеме документов, необходимых для предоставления муниципальной услуги</w:t>
      </w:r>
    </w:p>
    <w:p w:rsidR="00B207C4" w:rsidRPr="00B207C4" w:rsidRDefault="00B207C4" w:rsidP="00B207C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207C4">
        <w:rPr>
          <w:rFonts w:ascii="Times New Roman" w:eastAsia="Times New Roman" w:hAnsi="Times New Roman"/>
          <w:sz w:val="28"/>
          <w:szCs w:val="28"/>
          <w:lang w:eastAsia="ru-RU"/>
        </w:rPr>
        <w:t>В приеме заявления представленного для предоставления муниципальной услуги лично заявителем, сотрудником многофункционального центра отказывается в случае:</w:t>
      </w:r>
    </w:p>
    <w:p w:rsidR="00B207C4" w:rsidRPr="00B207C4" w:rsidRDefault="00B207C4" w:rsidP="00B207C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207C4">
        <w:rPr>
          <w:rFonts w:ascii="Times New Roman" w:eastAsia="Times New Roman" w:hAnsi="Times New Roman"/>
          <w:sz w:val="28"/>
          <w:szCs w:val="28"/>
          <w:lang w:eastAsia="ru-RU"/>
        </w:rPr>
        <w:t>- текст заявления не поддается прочтению или текст заявления написан неразборчиво;</w:t>
      </w:r>
    </w:p>
    <w:p w:rsidR="00B207C4" w:rsidRPr="00B207C4" w:rsidRDefault="00B207C4" w:rsidP="00B207C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207C4">
        <w:rPr>
          <w:rFonts w:ascii="Times New Roman" w:eastAsia="Times New Roman" w:hAnsi="Times New Roman"/>
          <w:sz w:val="28"/>
          <w:szCs w:val="28"/>
          <w:lang w:eastAsia="ru-RU"/>
        </w:rPr>
        <w:t>- заявление об оказании муниципальной услуги от лица не имеющего полномочий на обращение;</w:t>
      </w:r>
    </w:p>
    <w:p w:rsidR="00B207C4" w:rsidRPr="00B207C4" w:rsidRDefault="00B207C4" w:rsidP="00B207C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207C4">
        <w:rPr>
          <w:rFonts w:ascii="Times New Roman" w:eastAsia="Times New Roman" w:hAnsi="Times New Roman"/>
          <w:sz w:val="28"/>
          <w:szCs w:val="28"/>
          <w:lang w:eastAsia="ru-RU"/>
        </w:rPr>
        <w:t>- в заявлении не указан адрес заявителя.</w:t>
      </w:r>
    </w:p>
    <w:p w:rsidR="00B207C4" w:rsidRPr="00B207C4" w:rsidRDefault="00B207C4" w:rsidP="00B207C4">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B207C4">
        <w:rPr>
          <w:rFonts w:ascii="Times New Roman" w:eastAsia="Times New Roman" w:hAnsi="Times New Roman"/>
          <w:sz w:val="28"/>
          <w:szCs w:val="28"/>
          <w:lang w:eastAsia="ru-RU"/>
        </w:rPr>
        <w:t>В случае отказа в приеме документов сотрудником МФЦ выдается уведомление об отказе в приеме документов (приложение №3).</w:t>
      </w:r>
    </w:p>
    <w:p w:rsidR="00B207C4" w:rsidRDefault="00B207C4" w:rsidP="002E24B1">
      <w:pPr>
        <w:pStyle w:val="ConsPlusNormal"/>
        <w:jc w:val="center"/>
        <w:rPr>
          <w:rFonts w:ascii="Times New Roman" w:hAnsi="Times New Roman" w:cs="Times New Roman"/>
          <w:b/>
          <w:sz w:val="28"/>
          <w:szCs w:val="28"/>
        </w:rPr>
      </w:pPr>
    </w:p>
    <w:p w:rsidR="000A7008" w:rsidRPr="003E32FC" w:rsidRDefault="00B207C4" w:rsidP="002E24B1">
      <w:pPr>
        <w:pStyle w:val="ConsPlusNormal"/>
        <w:jc w:val="center"/>
        <w:rPr>
          <w:rFonts w:ascii="Times New Roman" w:hAnsi="Times New Roman" w:cs="Times New Roman"/>
          <w:b/>
          <w:sz w:val="28"/>
          <w:szCs w:val="28"/>
        </w:rPr>
      </w:pPr>
      <w:r>
        <w:rPr>
          <w:rFonts w:ascii="Times New Roman" w:hAnsi="Times New Roman" w:cs="Times New Roman"/>
          <w:b/>
          <w:sz w:val="28"/>
          <w:szCs w:val="28"/>
        </w:rPr>
        <w:t>12</w:t>
      </w:r>
      <w:r w:rsidR="000A7008" w:rsidRPr="003E32FC">
        <w:rPr>
          <w:rFonts w:ascii="Times New Roman" w:hAnsi="Times New Roman" w:cs="Times New Roman"/>
          <w:b/>
          <w:sz w:val="28"/>
          <w:szCs w:val="28"/>
        </w:rPr>
        <w:t xml:space="preserve">. </w:t>
      </w:r>
      <w:r>
        <w:rPr>
          <w:rFonts w:ascii="Times New Roman" w:hAnsi="Times New Roman" w:cs="Times New Roman"/>
          <w:b/>
          <w:sz w:val="28"/>
          <w:szCs w:val="28"/>
        </w:rPr>
        <w:t>Исчерпывающий п</w:t>
      </w:r>
      <w:r w:rsidR="00EF034B" w:rsidRPr="003E32FC">
        <w:rPr>
          <w:rFonts w:ascii="Times New Roman" w:hAnsi="Times New Roman" w:cs="Times New Roman"/>
          <w:b/>
          <w:sz w:val="28"/>
          <w:szCs w:val="28"/>
        </w:rPr>
        <w:t xml:space="preserve">еречень оснований для отказа в предоставлении муниципальной услуги </w:t>
      </w:r>
    </w:p>
    <w:p w:rsidR="00EF034B" w:rsidRPr="003E32FC" w:rsidRDefault="00EF034B" w:rsidP="00EF034B">
      <w:pPr>
        <w:widowControl w:val="0"/>
        <w:autoSpaceDE w:val="0"/>
        <w:autoSpaceDN w:val="0"/>
        <w:adjustRightInd w:val="0"/>
        <w:spacing w:after="0" w:line="240" w:lineRule="auto"/>
        <w:ind w:firstLine="540"/>
        <w:jc w:val="both"/>
        <w:rPr>
          <w:rFonts w:ascii="Times New Roman" w:hAnsi="Times New Roman"/>
          <w:sz w:val="28"/>
          <w:szCs w:val="28"/>
        </w:rPr>
      </w:pPr>
      <w:r w:rsidRPr="003E32FC">
        <w:rPr>
          <w:rFonts w:ascii="Times New Roman" w:hAnsi="Times New Roman"/>
          <w:sz w:val="28"/>
          <w:szCs w:val="28"/>
        </w:rPr>
        <w:t xml:space="preserve">Основаниями для отказа в предоставлении </w:t>
      </w:r>
      <w:r w:rsidR="00E53067" w:rsidRPr="003E32FC">
        <w:rPr>
          <w:rFonts w:ascii="Times New Roman" w:hAnsi="Times New Roman"/>
          <w:sz w:val="28"/>
          <w:szCs w:val="28"/>
        </w:rPr>
        <w:t>м</w:t>
      </w:r>
      <w:r w:rsidRPr="003E32FC">
        <w:rPr>
          <w:rFonts w:ascii="Times New Roman" w:hAnsi="Times New Roman"/>
          <w:sz w:val="28"/>
          <w:szCs w:val="28"/>
        </w:rPr>
        <w:t>униципальной услуги являются:</w:t>
      </w:r>
    </w:p>
    <w:p w:rsidR="00EF034B" w:rsidRPr="003E32FC" w:rsidRDefault="00E80B29" w:rsidP="00EF034B">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EF034B" w:rsidRPr="003E32FC">
        <w:rPr>
          <w:rFonts w:ascii="Times New Roman" w:hAnsi="Times New Roman"/>
          <w:sz w:val="28"/>
          <w:szCs w:val="28"/>
        </w:rPr>
        <w:t xml:space="preserve"> непредставление или неполное представление Заявителем документов (копий документов), указанных в </w:t>
      </w:r>
      <w:r>
        <w:rPr>
          <w:rFonts w:ascii="Times New Roman" w:hAnsi="Times New Roman"/>
          <w:sz w:val="28"/>
          <w:szCs w:val="28"/>
        </w:rPr>
        <w:t xml:space="preserve">пункте 9 </w:t>
      </w:r>
      <w:r w:rsidR="00EF034B" w:rsidRPr="003E32FC">
        <w:rPr>
          <w:rFonts w:ascii="Times New Roman" w:hAnsi="Times New Roman"/>
          <w:sz w:val="28"/>
          <w:szCs w:val="28"/>
        </w:rPr>
        <w:t>настоящего Административного регламента;</w:t>
      </w:r>
    </w:p>
    <w:p w:rsidR="00EF034B" w:rsidRPr="003E32FC" w:rsidRDefault="00E80B29" w:rsidP="00EF034B">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EF034B" w:rsidRPr="003E32FC">
        <w:rPr>
          <w:rFonts w:ascii="Times New Roman" w:hAnsi="Times New Roman"/>
          <w:sz w:val="28"/>
          <w:szCs w:val="28"/>
        </w:rPr>
        <w:t xml:space="preserve"> представление Заявителем неправильно оформленных документов, содержащих неполные сведения, а также утративших юридическую силу документов;</w:t>
      </w:r>
    </w:p>
    <w:p w:rsidR="00EF034B" w:rsidRPr="003E32FC" w:rsidRDefault="00EF034B" w:rsidP="00EF034B">
      <w:pPr>
        <w:pStyle w:val="ConsPlusNormal"/>
        <w:ind w:firstLine="540"/>
        <w:jc w:val="both"/>
        <w:rPr>
          <w:rFonts w:ascii="Times New Roman" w:hAnsi="Times New Roman" w:cs="Times New Roman"/>
          <w:sz w:val="28"/>
          <w:szCs w:val="28"/>
        </w:rPr>
      </w:pPr>
      <w:r w:rsidRPr="003E32FC">
        <w:rPr>
          <w:rFonts w:ascii="Times New Roman" w:hAnsi="Times New Roman" w:cs="Times New Roman"/>
          <w:sz w:val="28"/>
          <w:szCs w:val="28"/>
        </w:rPr>
        <w:t>В приеме заявления представленного для предоставления муниципальной услуги лично заявителем, сотрудником многофункционального центра  отказывается в случае :</w:t>
      </w:r>
    </w:p>
    <w:p w:rsidR="00EF034B" w:rsidRPr="003E32FC" w:rsidRDefault="00E80B29" w:rsidP="00EF03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EF034B" w:rsidRPr="003E32FC">
        <w:rPr>
          <w:rFonts w:ascii="Times New Roman" w:hAnsi="Times New Roman" w:cs="Times New Roman"/>
          <w:sz w:val="28"/>
          <w:szCs w:val="28"/>
        </w:rPr>
        <w:t xml:space="preserve"> текст заявления не поддается прочтению или текст заявления написан неразборчиво;</w:t>
      </w:r>
    </w:p>
    <w:p w:rsidR="00EF034B" w:rsidRPr="003E32FC" w:rsidRDefault="00E80B29" w:rsidP="00EF03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EF034B" w:rsidRPr="003E32FC">
        <w:rPr>
          <w:rFonts w:ascii="Times New Roman" w:hAnsi="Times New Roman" w:cs="Times New Roman"/>
          <w:sz w:val="28"/>
          <w:szCs w:val="28"/>
        </w:rPr>
        <w:t xml:space="preserve"> в заявлении не указан адрес заявителя.</w:t>
      </w:r>
    </w:p>
    <w:p w:rsidR="00EF034B" w:rsidRPr="003E32FC" w:rsidRDefault="00EF034B" w:rsidP="00EF034B">
      <w:pPr>
        <w:pStyle w:val="ConsPlusNormal"/>
        <w:ind w:firstLine="540"/>
        <w:jc w:val="both"/>
        <w:rPr>
          <w:rFonts w:ascii="Times New Roman" w:hAnsi="Times New Roman" w:cs="Times New Roman"/>
          <w:sz w:val="28"/>
          <w:szCs w:val="28"/>
        </w:rPr>
      </w:pPr>
      <w:r w:rsidRPr="003E32FC">
        <w:rPr>
          <w:rFonts w:ascii="Times New Roman" w:hAnsi="Times New Roman" w:cs="Times New Roman"/>
          <w:sz w:val="28"/>
          <w:szCs w:val="28"/>
        </w:rPr>
        <w:t>В случае отказа в приеме документов сотрудником МФЦ выдается уведомление об отказе в приеме документов (приложение 3).</w:t>
      </w:r>
    </w:p>
    <w:p w:rsidR="00EF034B" w:rsidRPr="003E32FC" w:rsidRDefault="00EF034B" w:rsidP="002E24B1">
      <w:pPr>
        <w:pStyle w:val="ConsPlusNormal"/>
        <w:ind w:firstLine="540"/>
        <w:jc w:val="both"/>
        <w:outlineLvl w:val="2"/>
        <w:rPr>
          <w:rFonts w:ascii="Times New Roman" w:hAnsi="Times New Roman" w:cs="Times New Roman"/>
          <w:sz w:val="28"/>
          <w:szCs w:val="28"/>
        </w:rPr>
      </w:pPr>
      <w:r w:rsidRPr="003E32FC">
        <w:rPr>
          <w:rFonts w:ascii="Times New Roman" w:hAnsi="Times New Roman" w:cs="Times New Roman"/>
          <w:sz w:val="28"/>
          <w:szCs w:val="28"/>
        </w:rPr>
        <w:lastRenderedPageBreak/>
        <w:t>Во всех перечисленных случаях заявитель уведомляется об отказе в предоставлении муниципальной услуги письменно или посредством электронной почты или уведомлением на региональном портале.</w:t>
      </w:r>
    </w:p>
    <w:p w:rsidR="00EF034B" w:rsidRPr="003E32FC" w:rsidRDefault="00EF034B" w:rsidP="002E24B1">
      <w:pPr>
        <w:pStyle w:val="ConsPlusNormal"/>
        <w:ind w:firstLine="540"/>
        <w:jc w:val="both"/>
        <w:rPr>
          <w:rFonts w:ascii="Times New Roman" w:hAnsi="Times New Roman" w:cs="Times New Roman"/>
          <w:sz w:val="28"/>
          <w:szCs w:val="28"/>
        </w:rPr>
      </w:pPr>
      <w:r w:rsidRPr="003E32FC">
        <w:rPr>
          <w:rFonts w:ascii="Times New Roman" w:hAnsi="Times New Roman" w:cs="Times New Roman"/>
          <w:sz w:val="28"/>
          <w:szCs w:val="28"/>
        </w:rPr>
        <w:t>В случае отказа в предоставлении муниципальной услуги либо подготовки сообщения о невозможности предоставления муниципальной услуги заявление считается рассмотренным.</w:t>
      </w:r>
    </w:p>
    <w:p w:rsidR="00E80B29" w:rsidRDefault="00E80B29" w:rsidP="00E80B29">
      <w:pPr>
        <w:autoSpaceDE w:val="0"/>
        <w:autoSpaceDN w:val="0"/>
        <w:adjustRightInd w:val="0"/>
        <w:spacing w:after="0" w:line="240" w:lineRule="auto"/>
        <w:ind w:firstLine="567"/>
        <w:jc w:val="center"/>
        <w:rPr>
          <w:rFonts w:ascii="Times New Roman" w:eastAsia="Times New Roman" w:hAnsi="Times New Roman"/>
          <w:b/>
          <w:sz w:val="28"/>
          <w:szCs w:val="28"/>
          <w:lang w:eastAsia="ru-RU"/>
        </w:rPr>
      </w:pPr>
    </w:p>
    <w:p w:rsidR="00E80B29" w:rsidRPr="00E80B29" w:rsidRDefault="00E80B29" w:rsidP="00E80B29">
      <w:pPr>
        <w:autoSpaceDE w:val="0"/>
        <w:autoSpaceDN w:val="0"/>
        <w:adjustRightInd w:val="0"/>
        <w:spacing w:after="0" w:line="240" w:lineRule="auto"/>
        <w:ind w:firstLine="567"/>
        <w:jc w:val="center"/>
        <w:rPr>
          <w:rFonts w:ascii="Times New Roman" w:eastAsia="Times New Roman" w:hAnsi="Times New Roman"/>
          <w:b/>
          <w:sz w:val="28"/>
          <w:szCs w:val="28"/>
          <w:lang w:eastAsia="ru-RU"/>
        </w:rPr>
      </w:pPr>
      <w:r w:rsidRPr="00E80B29">
        <w:rPr>
          <w:rFonts w:ascii="Times New Roman" w:eastAsia="Times New Roman" w:hAnsi="Times New Roman"/>
          <w:b/>
          <w:sz w:val="28"/>
          <w:szCs w:val="28"/>
          <w:lang w:eastAsia="ru-RU"/>
        </w:rPr>
        <w:t>13.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80B29" w:rsidRPr="00E80B29" w:rsidRDefault="00E80B29" w:rsidP="00E80B29">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80B29">
        <w:rPr>
          <w:rFonts w:ascii="Times New Roman" w:eastAsia="Times New Roman" w:hAnsi="Times New Roman"/>
          <w:sz w:val="28"/>
          <w:szCs w:val="28"/>
          <w:lang w:eastAsia="ru-RU"/>
        </w:rPr>
        <w:t>Услуги, которые являются необходимыми и обязательными для предоставления муниципальной услуги, отсутствуют.</w:t>
      </w:r>
    </w:p>
    <w:p w:rsidR="000A7008" w:rsidRPr="003E32FC" w:rsidRDefault="000A7008" w:rsidP="000A7008">
      <w:pPr>
        <w:pStyle w:val="ConsPlusNormal"/>
        <w:rPr>
          <w:rFonts w:ascii="Times New Roman" w:hAnsi="Times New Roman" w:cs="Times New Roman"/>
          <w:b/>
          <w:sz w:val="28"/>
          <w:szCs w:val="28"/>
          <w:highlight w:val="cyan"/>
        </w:rPr>
      </w:pPr>
    </w:p>
    <w:p w:rsidR="0089445A" w:rsidRPr="003E32FC" w:rsidRDefault="00E80B29" w:rsidP="002E24B1">
      <w:pPr>
        <w:tabs>
          <w:tab w:val="left" w:pos="72"/>
          <w:tab w:val="left" w:pos="720"/>
        </w:tabs>
        <w:spacing w:after="0" w:line="240" w:lineRule="auto"/>
        <w:ind w:firstLine="709"/>
        <w:jc w:val="center"/>
        <w:rPr>
          <w:rFonts w:ascii="Times New Roman" w:hAnsi="Times New Roman"/>
          <w:b/>
          <w:sz w:val="28"/>
          <w:szCs w:val="28"/>
        </w:rPr>
      </w:pPr>
      <w:bookmarkStart w:id="12" w:name="P232"/>
      <w:bookmarkEnd w:id="12"/>
      <w:r>
        <w:rPr>
          <w:rFonts w:ascii="Times New Roman" w:hAnsi="Times New Roman"/>
          <w:b/>
          <w:sz w:val="28"/>
          <w:szCs w:val="28"/>
        </w:rPr>
        <w:t>14</w:t>
      </w:r>
      <w:r w:rsidR="0089445A" w:rsidRPr="003E32FC">
        <w:rPr>
          <w:rFonts w:ascii="Times New Roman" w:hAnsi="Times New Roman"/>
          <w:b/>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CD6EF4" w:rsidRPr="003E32FC" w:rsidRDefault="007E48B7" w:rsidP="00CD6EF4">
      <w:pPr>
        <w:widowControl w:val="0"/>
        <w:autoSpaceDE w:val="0"/>
        <w:autoSpaceDN w:val="0"/>
        <w:adjustRightInd w:val="0"/>
        <w:spacing w:after="0" w:line="240" w:lineRule="auto"/>
        <w:ind w:firstLine="540"/>
        <w:jc w:val="both"/>
        <w:rPr>
          <w:rFonts w:ascii="Times New Roman" w:hAnsi="Times New Roman"/>
          <w:sz w:val="28"/>
          <w:szCs w:val="28"/>
        </w:rPr>
      </w:pPr>
      <w:r w:rsidRPr="003E32FC">
        <w:rPr>
          <w:rFonts w:ascii="Times New Roman" w:hAnsi="Times New Roman"/>
          <w:sz w:val="28"/>
          <w:szCs w:val="28"/>
        </w:rPr>
        <w:t xml:space="preserve"> Муниципальная услуга предоставляется бесплатно.</w:t>
      </w:r>
    </w:p>
    <w:p w:rsidR="00363FA2" w:rsidRPr="003E32FC" w:rsidRDefault="00363FA2" w:rsidP="00CD6EF4">
      <w:pPr>
        <w:widowControl w:val="0"/>
        <w:autoSpaceDE w:val="0"/>
        <w:autoSpaceDN w:val="0"/>
        <w:adjustRightInd w:val="0"/>
        <w:spacing w:after="0" w:line="240" w:lineRule="auto"/>
        <w:ind w:firstLine="540"/>
        <w:jc w:val="both"/>
        <w:rPr>
          <w:rFonts w:ascii="Times New Roman" w:hAnsi="Times New Roman"/>
          <w:sz w:val="28"/>
          <w:szCs w:val="28"/>
        </w:rPr>
      </w:pPr>
    </w:p>
    <w:p w:rsidR="00363FA2" w:rsidRPr="003E32FC" w:rsidRDefault="00363FA2" w:rsidP="002E24B1">
      <w:pPr>
        <w:autoSpaceDE w:val="0"/>
        <w:autoSpaceDN w:val="0"/>
        <w:adjustRightInd w:val="0"/>
        <w:spacing w:after="0" w:line="240" w:lineRule="auto"/>
        <w:ind w:firstLine="709"/>
        <w:jc w:val="center"/>
        <w:rPr>
          <w:rFonts w:ascii="Times New Roman" w:hAnsi="Times New Roman"/>
          <w:b/>
          <w:sz w:val="28"/>
          <w:szCs w:val="28"/>
        </w:rPr>
      </w:pPr>
      <w:r w:rsidRPr="003E32FC">
        <w:rPr>
          <w:rFonts w:ascii="Times New Roman" w:hAnsi="Times New Roman"/>
          <w:b/>
          <w:sz w:val="28"/>
          <w:szCs w:val="28"/>
        </w:rPr>
        <w:t>1</w:t>
      </w:r>
      <w:r w:rsidR="00E80B29">
        <w:rPr>
          <w:rFonts w:ascii="Times New Roman" w:hAnsi="Times New Roman"/>
          <w:b/>
          <w:sz w:val="28"/>
          <w:szCs w:val="28"/>
        </w:rPr>
        <w:t>5</w:t>
      </w:r>
      <w:r w:rsidRPr="003E32FC">
        <w:rPr>
          <w:rFonts w:ascii="Times New Roman" w:hAnsi="Times New Roman"/>
          <w:b/>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D6EF4" w:rsidRPr="003E32FC" w:rsidRDefault="00CD6EF4" w:rsidP="00CD6EF4">
      <w:pPr>
        <w:widowControl w:val="0"/>
        <w:autoSpaceDE w:val="0"/>
        <w:autoSpaceDN w:val="0"/>
        <w:adjustRightInd w:val="0"/>
        <w:spacing w:after="0" w:line="240" w:lineRule="auto"/>
        <w:ind w:firstLine="540"/>
        <w:jc w:val="both"/>
        <w:rPr>
          <w:rFonts w:ascii="Times New Roman" w:hAnsi="Times New Roman"/>
          <w:sz w:val="28"/>
          <w:szCs w:val="28"/>
        </w:rPr>
      </w:pPr>
      <w:r w:rsidRPr="003E32FC">
        <w:rPr>
          <w:rFonts w:ascii="Times New Roman" w:hAnsi="Times New Roman"/>
          <w:sz w:val="28"/>
          <w:szCs w:val="28"/>
        </w:rPr>
        <w:t xml:space="preserve">Максимальный срок ожидания в очереди при подаче запроса </w:t>
      </w:r>
      <w:r w:rsidRPr="003E32FC">
        <w:rPr>
          <w:rFonts w:ascii="Times New Roman" w:hAnsi="Times New Roman"/>
          <w:sz w:val="28"/>
          <w:szCs w:val="28"/>
        </w:rPr>
        <w:br/>
        <w:t xml:space="preserve">о предоставлении муниципальной услуги в администрации муниципального образования </w:t>
      </w:r>
      <w:r w:rsidR="000A7008" w:rsidRPr="003E32FC">
        <w:rPr>
          <w:rFonts w:ascii="Times New Roman" w:hAnsi="Times New Roman"/>
          <w:sz w:val="28"/>
          <w:szCs w:val="28"/>
        </w:rPr>
        <w:t>Веневский</w:t>
      </w:r>
      <w:r w:rsidRPr="003E32FC">
        <w:rPr>
          <w:rFonts w:ascii="Times New Roman" w:hAnsi="Times New Roman"/>
          <w:sz w:val="28"/>
          <w:szCs w:val="28"/>
        </w:rPr>
        <w:t xml:space="preserve"> район и в МФЦ не должен превышать 15 минут.</w:t>
      </w:r>
    </w:p>
    <w:p w:rsidR="00CD6EF4" w:rsidRPr="003E32FC" w:rsidRDefault="00CD6EF4" w:rsidP="00CD6EF4">
      <w:pPr>
        <w:widowControl w:val="0"/>
        <w:autoSpaceDE w:val="0"/>
        <w:autoSpaceDN w:val="0"/>
        <w:adjustRightInd w:val="0"/>
        <w:spacing w:after="0" w:line="240" w:lineRule="auto"/>
        <w:ind w:firstLine="540"/>
        <w:jc w:val="both"/>
        <w:rPr>
          <w:rFonts w:ascii="Times New Roman" w:hAnsi="Times New Roman"/>
          <w:sz w:val="28"/>
          <w:szCs w:val="28"/>
        </w:rPr>
      </w:pPr>
      <w:r w:rsidRPr="003E32FC">
        <w:rPr>
          <w:rFonts w:ascii="Times New Roman" w:hAnsi="Times New Roman"/>
          <w:sz w:val="28"/>
          <w:szCs w:val="28"/>
        </w:rPr>
        <w:t>Ожидание в очереди при получении результата предоставления муниципальной услуги не предусмотрено.</w:t>
      </w:r>
    </w:p>
    <w:p w:rsidR="000A7008" w:rsidRPr="003E32FC" w:rsidRDefault="000A7008" w:rsidP="00CD6EF4">
      <w:pPr>
        <w:widowControl w:val="0"/>
        <w:autoSpaceDE w:val="0"/>
        <w:autoSpaceDN w:val="0"/>
        <w:adjustRightInd w:val="0"/>
        <w:spacing w:after="0" w:line="240" w:lineRule="auto"/>
        <w:ind w:firstLine="540"/>
        <w:jc w:val="both"/>
        <w:rPr>
          <w:rFonts w:ascii="Times New Roman" w:hAnsi="Times New Roman"/>
          <w:sz w:val="28"/>
          <w:szCs w:val="28"/>
        </w:rPr>
      </w:pPr>
    </w:p>
    <w:p w:rsidR="00363FA2" w:rsidRPr="003E32FC" w:rsidRDefault="00D30EAF" w:rsidP="006B6DC5">
      <w:pPr>
        <w:spacing w:after="0" w:line="240" w:lineRule="auto"/>
        <w:ind w:firstLine="709"/>
        <w:jc w:val="center"/>
        <w:rPr>
          <w:rFonts w:ascii="Times New Roman" w:hAnsi="Times New Roman"/>
          <w:b/>
          <w:sz w:val="28"/>
          <w:szCs w:val="28"/>
        </w:rPr>
      </w:pPr>
      <w:r w:rsidRPr="003E32FC">
        <w:rPr>
          <w:rFonts w:ascii="Times New Roman" w:hAnsi="Times New Roman"/>
          <w:b/>
          <w:sz w:val="28"/>
          <w:szCs w:val="28"/>
        </w:rPr>
        <w:t>1</w:t>
      </w:r>
      <w:r w:rsidR="00E80B29">
        <w:rPr>
          <w:rFonts w:ascii="Times New Roman" w:hAnsi="Times New Roman"/>
          <w:b/>
          <w:sz w:val="28"/>
          <w:szCs w:val="28"/>
        </w:rPr>
        <w:t>6</w:t>
      </w:r>
      <w:r w:rsidRPr="003E32FC">
        <w:rPr>
          <w:rFonts w:ascii="Times New Roman" w:hAnsi="Times New Roman"/>
          <w:b/>
          <w:sz w:val="28"/>
          <w:szCs w:val="28"/>
        </w:rPr>
        <w:t>. Срок и порядок регистрации запроса заявителя о предоставлении муниципальной услуги, в том числе в электронной форме</w:t>
      </w:r>
    </w:p>
    <w:p w:rsidR="00CD6EF4" w:rsidRPr="003E32FC" w:rsidRDefault="00CD6EF4" w:rsidP="00CD6EF4">
      <w:pPr>
        <w:widowControl w:val="0"/>
        <w:autoSpaceDE w:val="0"/>
        <w:autoSpaceDN w:val="0"/>
        <w:adjustRightInd w:val="0"/>
        <w:spacing w:after="0" w:line="240" w:lineRule="auto"/>
        <w:ind w:firstLine="540"/>
        <w:jc w:val="both"/>
        <w:rPr>
          <w:rFonts w:ascii="Times New Roman" w:hAnsi="Times New Roman"/>
          <w:sz w:val="28"/>
          <w:szCs w:val="28"/>
        </w:rPr>
      </w:pPr>
      <w:r w:rsidRPr="003E32FC">
        <w:rPr>
          <w:rFonts w:ascii="Times New Roman" w:hAnsi="Times New Roman"/>
          <w:sz w:val="28"/>
          <w:szCs w:val="28"/>
        </w:rPr>
        <w:t>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 При подаче заявления на 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0A7008" w:rsidRPr="003E32FC" w:rsidRDefault="000A7008" w:rsidP="00CD6EF4">
      <w:pPr>
        <w:widowControl w:val="0"/>
        <w:autoSpaceDE w:val="0"/>
        <w:autoSpaceDN w:val="0"/>
        <w:adjustRightInd w:val="0"/>
        <w:spacing w:after="0" w:line="240" w:lineRule="auto"/>
        <w:ind w:firstLine="540"/>
        <w:jc w:val="both"/>
        <w:rPr>
          <w:rFonts w:ascii="Times New Roman" w:hAnsi="Times New Roman"/>
          <w:sz w:val="28"/>
          <w:szCs w:val="28"/>
        </w:rPr>
      </w:pPr>
    </w:p>
    <w:p w:rsidR="002108B9" w:rsidRPr="003E32FC" w:rsidRDefault="002108B9" w:rsidP="006B6DC5">
      <w:pPr>
        <w:autoSpaceDE w:val="0"/>
        <w:autoSpaceDN w:val="0"/>
        <w:adjustRightInd w:val="0"/>
        <w:spacing w:after="0" w:line="240" w:lineRule="auto"/>
        <w:ind w:firstLine="709"/>
        <w:jc w:val="center"/>
        <w:rPr>
          <w:rFonts w:ascii="Times New Roman" w:hAnsi="Times New Roman"/>
          <w:b/>
          <w:sz w:val="28"/>
          <w:szCs w:val="28"/>
        </w:rPr>
      </w:pPr>
      <w:r w:rsidRPr="003E32FC">
        <w:rPr>
          <w:rFonts w:ascii="Times New Roman" w:hAnsi="Times New Roman"/>
          <w:b/>
          <w:sz w:val="28"/>
          <w:szCs w:val="28"/>
        </w:rPr>
        <w:t>1</w:t>
      </w:r>
      <w:r w:rsidR="00E80B29">
        <w:rPr>
          <w:rFonts w:ascii="Times New Roman" w:hAnsi="Times New Roman"/>
          <w:b/>
          <w:sz w:val="28"/>
          <w:szCs w:val="28"/>
        </w:rPr>
        <w:t>7</w:t>
      </w:r>
      <w:r w:rsidRPr="003E32FC">
        <w:rPr>
          <w:rFonts w:ascii="Times New Roman" w:hAnsi="Times New Roman"/>
          <w:b/>
          <w:sz w:val="28"/>
          <w:szCs w:val="28"/>
        </w:rPr>
        <w:t>.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E80B29" w:rsidRPr="00E80B29" w:rsidRDefault="00E80B29" w:rsidP="00E80B29">
      <w:pPr>
        <w:autoSpaceDE w:val="0"/>
        <w:autoSpaceDN w:val="0"/>
        <w:adjustRightInd w:val="0"/>
        <w:spacing w:after="0" w:line="240" w:lineRule="auto"/>
        <w:ind w:firstLine="567"/>
        <w:jc w:val="both"/>
        <w:rPr>
          <w:rFonts w:ascii="Times New Roman" w:eastAsia="Times New Roman" w:hAnsi="Times New Roman"/>
          <w:b/>
          <w:sz w:val="28"/>
          <w:szCs w:val="28"/>
          <w:lang w:eastAsia="ru-RU"/>
        </w:rPr>
      </w:pPr>
      <w:r w:rsidRPr="00E80B29">
        <w:rPr>
          <w:rFonts w:ascii="Times New Roman" w:eastAsia="Times New Roman" w:hAnsi="Times New Roman"/>
          <w:color w:val="000000"/>
          <w:sz w:val="28"/>
          <w:szCs w:val="28"/>
          <w:lang w:eastAsia="ru-RU"/>
        </w:rPr>
        <w:t xml:space="preserve">Центральный вход в здание администрации </w:t>
      </w:r>
      <w:r w:rsidRPr="00E80B29">
        <w:rPr>
          <w:rFonts w:ascii="Times New Roman" w:eastAsia="Times New Roman" w:hAnsi="Times New Roman"/>
          <w:sz w:val="28"/>
          <w:szCs w:val="28"/>
          <w:lang w:eastAsia="ru-RU"/>
        </w:rPr>
        <w:t xml:space="preserve">должен обеспечивать свободный доступ Заявителей, должен быть оборудован лестницей с </w:t>
      </w:r>
      <w:r w:rsidRPr="00E80B29">
        <w:rPr>
          <w:rFonts w:ascii="Times New Roman" w:eastAsia="Times New Roman" w:hAnsi="Times New Roman"/>
          <w:sz w:val="28"/>
          <w:szCs w:val="28"/>
          <w:lang w:eastAsia="ru-RU"/>
        </w:rPr>
        <w:lastRenderedPageBreak/>
        <w:t>поручнями, широкими проходами,</w:t>
      </w:r>
      <w:r w:rsidRPr="00E80B29">
        <w:rPr>
          <w:rFonts w:ascii="Times New Roman" w:eastAsia="Times New Roman" w:hAnsi="Times New Roman"/>
          <w:color w:val="000000"/>
          <w:sz w:val="28"/>
          <w:szCs w:val="28"/>
          <w:lang w:eastAsia="ru-RU"/>
        </w:rPr>
        <w:t xml:space="preserve"> а так же  оборудован вывеской, содержащей информацию о его наименовании и режиме работы.</w:t>
      </w:r>
    </w:p>
    <w:p w:rsidR="00E80B29" w:rsidRPr="00E80B29" w:rsidRDefault="00E80B29" w:rsidP="00E80B29">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80B29">
        <w:rPr>
          <w:rFonts w:ascii="Times New Roman" w:eastAsia="Times New Roman" w:hAnsi="Times New Roman"/>
          <w:sz w:val="28"/>
          <w:szCs w:val="28"/>
          <w:lang w:eastAsia="ru-RU"/>
        </w:rPr>
        <w:t xml:space="preserve">Помещения приема и выдачи документов </w:t>
      </w:r>
      <w:r w:rsidR="008B70FE">
        <w:rPr>
          <w:rFonts w:ascii="Times New Roman" w:eastAsia="Times New Roman" w:hAnsi="Times New Roman"/>
          <w:sz w:val="28"/>
          <w:szCs w:val="28"/>
          <w:lang w:eastAsia="ru-RU"/>
        </w:rPr>
        <w:t>отдела земельных отношений</w:t>
      </w:r>
      <w:r w:rsidRPr="00E80B29">
        <w:rPr>
          <w:rFonts w:ascii="Times New Roman" w:eastAsia="Times New Roman" w:hAnsi="Times New Roman"/>
          <w:sz w:val="28"/>
          <w:szCs w:val="28"/>
          <w:lang w:eastAsia="ru-RU"/>
        </w:rPr>
        <w:t xml:space="preserve"> оборудуются стендами (стойками), </w:t>
      </w:r>
      <w:r w:rsidRPr="00E80B29">
        <w:rPr>
          <w:rFonts w:ascii="Times New Roman" w:eastAsia="Times New Roman" w:hAnsi="Times New Roman"/>
          <w:color w:val="000000"/>
          <w:sz w:val="28"/>
          <w:szCs w:val="28"/>
          <w:lang w:eastAsia="ru-RU"/>
        </w:rPr>
        <w:t>на котором размещается следующая информация:</w:t>
      </w:r>
    </w:p>
    <w:p w:rsidR="00E80B29" w:rsidRPr="00E80B29" w:rsidRDefault="00E80B29" w:rsidP="00E80B29">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E80B29">
        <w:rPr>
          <w:rFonts w:ascii="Times New Roman" w:eastAsia="Times New Roman" w:hAnsi="Times New Roman"/>
          <w:color w:val="000000"/>
          <w:sz w:val="28"/>
          <w:szCs w:val="28"/>
          <w:lang w:eastAsia="ru-RU"/>
        </w:rPr>
        <w:t>- текст настоящего административного регламента;</w:t>
      </w:r>
    </w:p>
    <w:p w:rsidR="00E80B29" w:rsidRPr="00E80B29" w:rsidRDefault="00E80B29" w:rsidP="00E80B29">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E80B29">
        <w:rPr>
          <w:rFonts w:ascii="Times New Roman" w:eastAsia="Times New Roman" w:hAnsi="Times New Roman"/>
          <w:color w:val="000000"/>
          <w:sz w:val="28"/>
          <w:szCs w:val="28"/>
          <w:lang w:eastAsia="ru-RU"/>
        </w:rPr>
        <w:t>- извлечения из нормативных правовых актов, содержащих нормы, регулирующие деятельность по предоставлению муниципальной услуги;</w:t>
      </w:r>
    </w:p>
    <w:p w:rsidR="00E80B29" w:rsidRPr="00E80B29" w:rsidRDefault="00E80B29" w:rsidP="00E80B29">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E80B29">
        <w:rPr>
          <w:rFonts w:ascii="Times New Roman" w:eastAsia="Times New Roman" w:hAnsi="Times New Roman"/>
          <w:color w:val="000000"/>
          <w:sz w:val="28"/>
          <w:szCs w:val="28"/>
          <w:lang w:eastAsia="ru-RU"/>
        </w:rPr>
        <w:t xml:space="preserve">- перечень документов, представление которых необходимо для предоставления муниципальной услуги. </w:t>
      </w:r>
    </w:p>
    <w:p w:rsidR="00E80B29" w:rsidRPr="00E80B29" w:rsidRDefault="00E80B29" w:rsidP="00E80B29">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E80B29">
        <w:rPr>
          <w:rFonts w:ascii="Times New Roman" w:eastAsia="Times New Roman" w:hAnsi="Times New Roman"/>
          <w:color w:val="000000"/>
          <w:sz w:val="28"/>
          <w:szCs w:val="28"/>
          <w:lang w:eastAsia="ru-RU"/>
        </w:rPr>
        <w:t>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E80B29" w:rsidRPr="00E80B29" w:rsidRDefault="00E80B29" w:rsidP="00E80B29">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E80B29">
        <w:rPr>
          <w:rFonts w:ascii="Times New Roman" w:eastAsia="Times New Roman" w:hAnsi="Times New Roman"/>
          <w:color w:val="000000"/>
          <w:sz w:val="28"/>
          <w:szCs w:val="28"/>
          <w:lang w:eastAsia="ru-RU"/>
        </w:rPr>
        <w:t>На кабинете приема заявителей должна находиться информационная табличка (вывеска) с указанием:</w:t>
      </w:r>
    </w:p>
    <w:p w:rsidR="00E80B29" w:rsidRPr="00E80B29" w:rsidRDefault="00E80B29" w:rsidP="00E80B29">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E80B29">
        <w:rPr>
          <w:rFonts w:ascii="Times New Roman" w:eastAsia="Times New Roman" w:hAnsi="Times New Roman"/>
          <w:color w:val="000000"/>
          <w:sz w:val="28"/>
          <w:szCs w:val="28"/>
          <w:lang w:eastAsia="ru-RU"/>
        </w:rPr>
        <w:t>- номера кабинета;</w:t>
      </w:r>
    </w:p>
    <w:p w:rsidR="00E80B29" w:rsidRPr="00E80B29" w:rsidRDefault="00E80B29" w:rsidP="00E80B29">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E80B29">
        <w:rPr>
          <w:rFonts w:ascii="Times New Roman" w:eastAsia="Times New Roman" w:hAnsi="Times New Roman"/>
          <w:color w:val="000000"/>
          <w:sz w:val="28"/>
          <w:szCs w:val="28"/>
          <w:lang w:eastAsia="ru-RU"/>
        </w:rPr>
        <w:t>- фамилии, имени, отчества и должности специалиста, осуществляющего предоставление муниципальной услуги;</w:t>
      </w:r>
    </w:p>
    <w:p w:rsidR="00E80B29" w:rsidRPr="00E80B29" w:rsidRDefault="00E80B29" w:rsidP="00E80B29">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E80B29">
        <w:rPr>
          <w:rFonts w:ascii="Times New Roman" w:eastAsia="Times New Roman" w:hAnsi="Times New Roman"/>
          <w:color w:val="000000"/>
          <w:sz w:val="28"/>
          <w:szCs w:val="28"/>
          <w:lang w:eastAsia="ru-RU"/>
        </w:rPr>
        <w:t>- времени перерыва на обед, технического перерыва.</w:t>
      </w:r>
    </w:p>
    <w:p w:rsidR="00E80B29" w:rsidRPr="00E80B29" w:rsidRDefault="00E80B29" w:rsidP="00E80B29">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E80B29">
        <w:rPr>
          <w:rFonts w:ascii="Times New Roman" w:eastAsia="Times New Roman" w:hAnsi="Times New Roman"/>
          <w:color w:val="000000"/>
          <w:sz w:val="28"/>
          <w:szCs w:val="28"/>
          <w:lang w:eastAsia="ru-RU"/>
        </w:rPr>
        <w:t>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E80B29" w:rsidRPr="00E80B29" w:rsidRDefault="00E80B29" w:rsidP="00E80B29">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E80B29">
        <w:rPr>
          <w:rFonts w:ascii="Times New Roman" w:eastAsia="Times New Roman" w:hAnsi="Times New Roman"/>
          <w:sz w:val="28"/>
          <w:szCs w:val="28"/>
          <w:lang w:eastAsia="ru-RU"/>
        </w:rPr>
        <w:t>Места для ожидания должны быть оборудованы стульями, столами, информационными стендами, а также другим оборудованием, обеспечивающим условия для заполнения Заявителями заявления.</w:t>
      </w:r>
    </w:p>
    <w:p w:rsidR="00E80B29" w:rsidRPr="00E80B29" w:rsidRDefault="00E80B29" w:rsidP="00E80B29">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E80B29">
        <w:rPr>
          <w:rFonts w:ascii="Times New Roman" w:eastAsia="Times New Roman" w:hAnsi="Times New Roman"/>
          <w:color w:val="000000"/>
          <w:sz w:val="28"/>
          <w:szCs w:val="28"/>
          <w:lang w:eastAsia="ru-RU"/>
        </w:rPr>
        <w:t>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E80B29" w:rsidRPr="00E80B29" w:rsidRDefault="00E80B29" w:rsidP="00E80B29">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E80B29">
        <w:rPr>
          <w:rFonts w:ascii="Times New Roman" w:eastAsia="Times New Roman" w:hAnsi="Times New Roman"/>
          <w:color w:val="000000"/>
          <w:sz w:val="28"/>
          <w:szCs w:val="28"/>
          <w:lang w:eastAsia="ru-RU"/>
        </w:rPr>
        <w:t>Помещения МФЦ оборудуются согласно требованиям Постановления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E80B29" w:rsidRPr="00E80B29" w:rsidRDefault="00E80B29" w:rsidP="00E80B29">
      <w:pPr>
        <w:spacing w:after="0" w:line="360" w:lineRule="exact"/>
        <w:ind w:firstLine="720"/>
        <w:jc w:val="both"/>
        <w:rPr>
          <w:rFonts w:ascii="Times New Roman" w:eastAsia="Times New Roman" w:hAnsi="Times New Roman"/>
          <w:sz w:val="28"/>
          <w:szCs w:val="28"/>
          <w:lang w:eastAsia="ru-RU"/>
        </w:rPr>
      </w:pPr>
      <w:r w:rsidRPr="00E80B29">
        <w:rPr>
          <w:rFonts w:ascii="Times New Roman" w:eastAsia="Times New Roman" w:hAnsi="Times New Roman"/>
          <w:sz w:val="28"/>
          <w:szCs w:val="28"/>
          <w:lang w:eastAsia="ru-RU"/>
        </w:rPr>
        <w:t>Требования к помещениям, в которых предоставляется муниципальная услуга для инвалидов и маломобильных групп населения необходимо:</w:t>
      </w:r>
    </w:p>
    <w:p w:rsidR="00E80B29" w:rsidRPr="00E80B29" w:rsidRDefault="00E80B29" w:rsidP="00E80B29">
      <w:pPr>
        <w:autoSpaceDE w:val="0"/>
        <w:autoSpaceDN w:val="0"/>
        <w:adjustRightInd w:val="0"/>
        <w:spacing w:after="0" w:line="360" w:lineRule="exact"/>
        <w:ind w:firstLine="708"/>
        <w:jc w:val="both"/>
        <w:rPr>
          <w:rFonts w:ascii="Times New Roman" w:hAnsi="Times New Roman"/>
          <w:sz w:val="28"/>
          <w:szCs w:val="28"/>
          <w:lang w:eastAsia="ru-RU"/>
        </w:rPr>
      </w:pPr>
      <w:r w:rsidRPr="00E80B29">
        <w:rPr>
          <w:rFonts w:ascii="Times New Roman" w:hAnsi="Times New Roman"/>
          <w:sz w:val="28"/>
          <w:szCs w:val="28"/>
          <w:lang w:eastAsia="ru-RU"/>
        </w:rPr>
        <w:t>- возможность беспрепятственного входа в помещение и выхода из него;</w:t>
      </w:r>
    </w:p>
    <w:p w:rsidR="00E80B29" w:rsidRPr="00E80B29" w:rsidRDefault="00E80B29" w:rsidP="00E80B29">
      <w:pPr>
        <w:autoSpaceDE w:val="0"/>
        <w:autoSpaceDN w:val="0"/>
        <w:adjustRightInd w:val="0"/>
        <w:spacing w:after="0" w:line="360" w:lineRule="exact"/>
        <w:ind w:firstLine="708"/>
        <w:jc w:val="both"/>
        <w:rPr>
          <w:rFonts w:ascii="Times New Roman" w:hAnsi="Times New Roman"/>
          <w:sz w:val="28"/>
          <w:szCs w:val="28"/>
          <w:lang w:eastAsia="ru-RU"/>
        </w:rPr>
      </w:pPr>
      <w:r w:rsidRPr="00E80B29">
        <w:rPr>
          <w:rFonts w:ascii="Times New Roman" w:hAnsi="Times New Roman"/>
          <w:sz w:val="28"/>
          <w:szCs w:val="28"/>
          <w:lang w:eastAsia="ru-RU"/>
        </w:rPr>
        <w:t>- содействие со стороны должностных лиц учреждения при необходимости, инвалиду при входе в объект и выходе из него;</w:t>
      </w:r>
    </w:p>
    <w:p w:rsidR="00E80B29" w:rsidRPr="00E80B29" w:rsidRDefault="00E80B29" w:rsidP="00E80B29">
      <w:pPr>
        <w:autoSpaceDE w:val="0"/>
        <w:autoSpaceDN w:val="0"/>
        <w:adjustRightInd w:val="0"/>
        <w:spacing w:after="0" w:line="360" w:lineRule="exact"/>
        <w:ind w:firstLine="708"/>
        <w:jc w:val="both"/>
        <w:rPr>
          <w:rFonts w:ascii="Times New Roman" w:hAnsi="Times New Roman"/>
          <w:sz w:val="28"/>
          <w:szCs w:val="28"/>
          <w:lang w:eastAsia="ru-RU"/>
        </w:rPr>
      </w:pPr>
      <w:r w:rsidRPr="00E80B29">
        <w:rPr>
          <w:rFonts w:ascii="Times New Roman" w:hAnsi="Times New Roman"/>
          <w:sz w:val="28"/>
          <w:szCs w:val="28"/>
          <w:lang w:eastAsia="ru-RU"/>
        </w:rPr>
        <w:t>- сопровождение инвалидов имеющих стойкие расстройства функции зрения и самостоятельного передвижения по территории учреждения;</w:t>
      </w:r>
    </w:p>
    <w:p w:rsidR="00E80B29" w:rsidRPr="00E80B29" w:rsidRDefault="00E80B29" w:rsidP="00E80B29">
      <w:pPr>
        <w:autoSpaceDE w:val="0"/>
        <w:autoSpaceDN w:val="0"/>
        <w:adjustRightInd w:val="0"/>
        <w:spacing w:after="0" w:line="240" w:lineRule="auto"/>
        <w:ind w:firstLine="709"/>
        <w:jc w:val="both"/>
        <w:rPr>
          <w:rFonts w:ascii="Times New Roman" w:hAnsi="Times New Roman"/>
          <w:sz w:val="28"/>
          <w:szCs w:val="28"/>
          <w:lang w:eastAsia="ru-RU"/>
        </w:rPr>
      </w:pPr>
      <w:r w:rsidRPr="00E80B29">
        <w:rPr>
          <w:rFonts w:ascii="Times New Roman" w:hAnsi="Times New Roman"/>
          <w:sz w:val="28"/>
          <w:szCs w:val="28"/>
          <w:lang w:eastAsia="ru-RU"/>
        </w:rPr>
        <w:t>- оказания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услуги наравне с другими лицами;</w:t>
      </w:r>
    </w:p>
    <w:p w:rsidR="00E80B29" w:rsidRPr="00E80B29" w:rsidRDefault="00E80B29" w:rsidP="00E80B29">
      <w:pPr>
        <w:autoSpaceDE w:val="0"/>
        <w:autoSpaceDN w:val="0"/>
        <w:adjustRightInd w:val="0"/>
        <w:spacing w:after="0" w:line="240" w:lineRule="auto"/>
        <w:ind w:firstLine="709"/>
        <w:jc w:val="both"/>
        <w:rPr>
          <w:rFonts w:ascii="Times New Roman" w:hAnsi="Times New Roman"/>
          <w:sz w:val="28"/>
          <w:szCs w:val="28"/>
          <w:lang w:eastAsia="ru-RU"/>
        </w:rPr>
      </w:pPr>
      <w:r w:rsidRPr="00E80B29">
        <w:rPr>
          <w:rFonts w:ascii="Times New Roman" w:hAnsi="Times New Roman"/>
          <w:sz w:val="28"/>
          <w:szCs w:val="28"/>
          <w:lang w:eastAsia="ru-RU"/>
        </w:rPr>
        <w:lastRenderedPageBreak/>
        <w:t>- обеспечение на прилегающих к зданию территориях для парковки автотранспортных средств инвалидам;</w:t>
      </w:r>
    </w:p>
    <w:p w:rsidR="00E80B29" w:rsidRPr="00E80B29" w:rsidRDefault="00E80B29" w:rsidP="00E80B29">
      <w:pPr>
        <w:autoSpaceDE w:val="0"/>
        <w:autoSpaceDN w:val="0"/>
        <w:adjustRightInd w:val="0"/>
        <w:spacing w:after="0" w:line="240" w:lineRule="auto"/>
        <w:ind w:firstLine="709"/>
        <w:jc w:val="both"/>
        <w:rPr>
          <w:rFonts w:ascii="Times New Roman" w:hAnsi="Times New Roman"/>
          <w:sz w:val="28"/>
          <w:szCs w:val="28"/>
          <w:lang w:eastAsia="ru-RU"/>
        </w:rPr>
      </w:pPr>
      <w:r w:rsidRPr="00E80B29">
        <w:rPr>
          <w:rFonts w:ascii="Times New Roman" w:hAnsi="Times New Roman"/>
          <w:sz w:val="28"/>
          <w:szCs w:val="28"/>
          <w:lang w:eastAsia="ru-RU"/>
        </w:rPr>
        <w:t>- возможность посадки в транспортное средство и высадки из него перед входом в учреждение, в том числе с использованием кресла-коляски и , при необходимости, с помощью персонала учреждения.</w:t>
      </w:r>
    </w:p>
    <w:p w:rsidR="00C32D15" w:rsidRDefault="00C32D15" w:rsidP="006B6DC5">
      <w:pPr>
        <w:pStyle w:val="ConsPlusNormal"/>
        <w:ind w:firstLine="709"/>
        <w:jc w:val="center"/>
        <w:outlineLvl w:val="2"/>
        <w:rPr>
          <w:rFonts w:ascii="Times New Roman" w:hAnsi="Times New Roman" w:cs="Times New Roman"/>
          <w:b/>
          <w:sz w:val="28"/>
          <w:szCs w:val="28"/>
        </w:rPr>
      </w:pPr>
    </w:p>
    <w:p w:rsidR="002108B9" w:rsidRPr="003E32FC" w:rsidRDefault="002108B9" w:rsidP="006B6DC5">
      <w:pPr>
        <w:pStyle w:val="ConsPlusNormal"/>
        <w:ind w:firstLine="709"/>
        <w:jc w:val="center"/>
        <w:outlineLvl w:val="2"/>
        <w:rPr>
          <w:rFonts w:ascii="Times New Roman" w:hAnsi="Times New Roman" w:cs="Times New Roman"/>
          <w:b/>
          <w:sz w:val="28"/>
          <w:szCs w:val="28"/>
        </w:rPr>
      </w:pPr>
      <w:r w:rsidRPr="00C32D15">
        <w:rPr>
          <w:rFonts w:ascii="Times New Roman" w:hAnsi="Times New Roman" w:cs="Times New Roman"/>
          <w:b/>
          <w:sz w:val="28"/>
          <w:szCs w:val="28"/>
        </w:rPr>
        <w:t>1</w:t>
      </w:r>
      <w:r w:rsidR="00C32D15" w:rsidRPr="00C32D15">
        <w:rPr>
          <w:rFonts w:ascii="Times New Roman" w:hAnsi="Times New Roman" w:cs="Times New Roman"/>
          <w:b/>
          <w:sz w:val="28"/>
          <w:szCs w:val="28"/>
        </w:rPr>
        <w:t>8</w:t>
      </w:r>
      <w:r w:rsidRPr="00C32D15">
        <w:rPr>
          <w:rFonts w:ascii="Times New Roman" w:hAnsi="Times New Roman" w:cs="Times New Roman"/>
          <w:b/>
          <w:sz w:val="28"/>
          <w:szCs w:val="28"/>
        </w:rPr>
        <w:t>. Показатели доступности и качества муниципальной</w:t>
      </w:r>
      <w:r w:rsidRPr="003E32FC">
        <w:rPr>
          <w:rFonts w:ascii="Times New Roman" w:hAnsi="Times New Roman" w:cs="Times New Roman"/>
          <w:b/>
          <w:sz w:val="28"/>
          <w:szCs w:val="28"/>
        </w:rPr>
        <w:t xml:space="preserve"> услуги</w:t>
      </w:r>
    </w:p>
    <w:p w:rsidR="00C32D15" w:rsidRPr="00C32D15" w:rsidRDefault="00C32D15" w:rsidP="00C32D15">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Times New Roman" w:eastAsia="Times New Roman" w:hAnsi="Times New Roman"/>
          <w:color w:val="000000"/>
          <w:sz w:val="28"/>
          <w:szCs w:val="28"/>
          <w:lang w:eastAsia="ru-RU"/>
        </w:rPr>
      </w:pPr>
      <w:r w:rsidRPr="00C32D15">
        <w:rPr>
          <w:rFonts w:ascii="Times New Roman" w:eastAsia="Times New Roman" w:hAnsi="Times New Roman"/>
          <w:color w:val="000000"/>
          <w:sz w:val="28"/>
          <w:szCs w:val="28"/>
          <w:lang w:eastAsia="ru-RU"/>
        </w:rPr>
        <w:t>1.Соблюдение установленного количества взаимодействий заявителя с ответственными специалистами при предоставлении муниципальной услуги.</w:t>
      </w:r>
    </w:p>
    <w:p w:rsidR="00C32D15" w:rsidRPr="00C32D15" w:rsidRDefault="00C32D15" w:rsidP="00C32D15">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Times New Roman" w:eastAsia="Times New Roman" w:hAnsi="Times New Roman"/>
          <w:color w:val="000000"/>
          <w:sz w:val="28"/>
          <w:szCs w:val="28"/>
          <w:lang w:eastAsia="ru-RU"/>
        </w:rPr>
      </w:pPr>
      <w:r w:rsidRPr="00C32D15">
        <w:rPr>
          <w:rFonts w:ascii="Times New Roman" w:eastAsia="Times New Roman" w:hAnsi="Times New Roman"/>
          <w:color w:val="000000"/>
          <w:sz w:val="28"/>
          <w:szCs w:val="28"/>
          <w:lang w:eastAsia="ru-RU"/>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административным регламентом.</w:t>
      </w:r>
    </w:p>
    <w:p w:rsidR="00C32D15" w:rsidRPr="00C32D15" w:rsidRDefault="00C32D15" w:rsidP="00C32D15">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Times New Roman" w:eastAsia="Times New Roman" w:hAnsi="Times New Roman"/>
          <w:color w:val="000000"/>
          <w:sz w:val="28"/>
          <w:szCs w:val="28"/>
          <w:lang w:eastAsia="ru-RU"/>
        </w:rPr>
      </w:pPr>
      <w:r w:rsidRPr="00C32D15">
        <w:rPr>
          <w:rFonts w:ascii="Times New Roman" w:eastAsia="Times New Roman" w:hAnsi="Times New Roman"/>
          <w:color w:val="000000"/>
          <w:sz w:val="28"/>
          <w:szCs w:val="28"/>
          <w:lang w:eastAsia="ru-RU"/>
        </w:rPr>
        <w:t>2.Соблюдение установленной продолжительности ожидания приема заявителем при подаче заявления.</w:t>
      </w:r>
    </w:p>
    <w:p w:rsidR="00C32D15" w:rsidRPr="00C32D15" w:rsidRDefault="00C32D15" w:rsidP="00C32D15">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Times New Roman" w:eastAsia="Times New Roman" w:hAnsi="Times New Roman"/>
          <w:color w:val="000000"/>
          <w:sz w:val="28"/>
          <w:szCs w:val="28"/>
          <w:lang w:eastAsia="ru-RU"/>
        </w:rPr>
      </w:pPr>
      <w:r w:rsidRPr="00C32D15">
        <w:rPr>
          <w:rFonts w:ascii="Times New Roman" w:eastAsia="Times New Roman" w:hAnsi="Times New Roman"/>
          <w:color w:val="000000"/>
          <w:sz w:val="28"/>
          <w:szCs w:val="28"/>
          <w:lang w:eastAsia="ru-RU"/>
        </w:rPr>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C32D15" w:rsidRPr="00C32D15" w:rsidRDefault="00C32D15" w:rsidP="00C32D15">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Times New Roman" w:eastAsia="Times New Roman" w:hAnsi="Times New Roman"/>
          <w:color w:val="000000"/>
          <w:sz w:val="28"/>
          <w:szCs w:val="28"/>
          <w:lang w:eastAsia="ru-RU"/>
        </w:rPr>
      </w:pPr>
      <w:r w:rsidRPr="00C32D15">
        <w:rPr>
          <w:rFonts w:ascii="Times New Roman" w:eastAsia="Times New Roman" w:hAnsi="Times New Roman"/>
          <w:color w:val="000000"/>
          <w:sz w:val="28"/>
          <w:szCs w:val="28"/>
          <w:lang w:eastAsia="ru-RU"/>
        </w:rPr>
        <w:t>3.Соблюдение сроков предоставления муниципальной услуги.</w:t>
      </w:r>
    </w:p>
    <w:p w:rsidR="00C32D15" w:rsidRPr="00C32D15" w:rsidRDefault="00C32D15" w:rsidP="00C32D15">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Times New Roman" w:eastAsia="Times New Roman" w:hAnsi="Times New Roman"/>
          <w:color w:val="000000"/>
          <w:sz w:val="28"/>
          <w:szCs w:val="28"/>
          <w:lang w:eastAsia="ru-RU"/>
        </w:rPr>
      </w:pPr>
      <w:r w:rsidRPr="00C32D15">
        <w:rPr>
          <w:rFonts w:ascii="Times New Roman" w:eastAsia="Times New Roman" w:hAnsi="Times New Roman"/>
          <w:color w:val="000000"/>
          <w:sz w:val="28"/>
          <w:szCs w:val="28"/>
          <w:lang w:eastAsia="ru-RU"/>
        </w:rPr>
        <w:t>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C32D15" w:rsidRPr="00C32D15" w:rsidRDefault="00C32D15" w:rsidP="00C32D15">
      <w:pPr>
        <w:tabs>
          <w:tab w:val="num" w:pos="142"/>
          <w:tab w:val="num" w:pos="1276"/>
        </w:tabs>
        <w:spacing w:after="0" w:line="240" w:lineRule="auto"/>
        <w:ind w:firstLine="709"/>
        <w:jc w:val="both"/>
        <w:rPr>
          <w:rFonts w:ascii="Times New Roman" w:eastAsia="Times New Roman" w:hAnsi="Times New Roman"/>
          <w:color w:val="000000"/>
          <w:sz w:val="28"/>
          <w:szCs w:val="28"/>
          <w:lang w:eastAsia="ru-RU"/>
        </w:rPr>
      </w:pPr>
      <w:r w:rsidRPr="00C32D15">
        <w:rPr>
          <w:rFonts w:ascii="Times New Roman" w:eastAsia="Times New Roman" w:hAnsi="Times New Roman"/>
          <w:color w:val="000000"/>
          <w:sz w:val="28"/>
          <w:szCs w:val="28"/>
          <w:lang w:eastAsia="ru-RU"/>
        </w:rPr>
        <w:t>4. Жалобы граждан по вопросам предоставления муниципальной услуги.</w:t>
      </w:r>
    </w:p>
    <w:p w:rsidR="00C32D15" w:rsidRPr="00C32D15" w:rsidRDefault="00C32D15" w:rsidP="00C32D15">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Times New Roman" w:eastAsia="Times New Roman" w:hAnsi="Times New Roman"/>
          <w:color w:val="000000"/>
          <w:sz w:val="28"/>
          <w:szCs w:val="28"/>
          <w:lang w:eastAsia="ru-RU"/>
        </w:rPr>
      </w:pPr>
      <w:r w:rsidRPr="00C32D15">
        <w:rPr>
          <w:rFonts w:ascii="Times New Roman" w:eastAsia="Times New Roman" w:hAnsi="Times New Roman"/>
          <w:color w:val="000000"/>
          <w:sz w:val="28"/>
          <w:szCs w:val="28"/>
          <w:lang w:eastAsia="ru-RU"/>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C32D15" w:rsidRPr="00C32D15" w:rsidRDefault="00C32D15" w:rsidP="00C32D15">
      <w:pPr>
        <w:tabs>
          <w:tab w:val="num" w:pos="142"/>
          <w:tab w:val="num" w:pos="1276"/>
        </w:tabs>
        <w:spacing w:after="0" w:line="240" w:lineRule="auto"/>
        <w:ind w:firstLine="709"/>
        <w:jc w:val="both"/>
        <w:rPr>
          <w:rFonts w:ascii="Times New Roman" w:eastAsia="Times New Roman" w:hAnsi="Times New Roman"/>
          <w:color w:val="000000"/>
          <w:sz w:val="28"/>
          <w:szCs w:val="28"/>
          <w:lang w:eastAsia="ru-RU"/>
        </w:rPr>
      </w:pPr>
      <w:r w:rsidRPr="00C32D15">
        <w:rPr>
          <w:rFonts w:ascii="Times New Roman" w:eastAsia="Times New Roman" w:hAnsi="Times New Roman"/>
          <w:color w:val="000000"/>
          <w:sz w:val="28"/>
          <w:szCs w:val="28"/>
          <w:lang w:eastAsia="ru-RU"/>
        </w:rPr>
        <w:t>5. Удовлетворенность заявителей качеством и доступностью муниципальной услуги.</w:t>
      </w:r>
    </w:p>
    <w:p w:rsidR="00C32D15" w:rsidRPr="00C32D15" w:rsidRDefault="00C32D15" w:rsidP="00C32D15">
      <w:pPr>
        <w:tabs>
          <w:tab w:val="num" w:pos="142"/>
          <w:tab w:val="num" w:pos="1276"/>
        </w:tabs>
        <w:spacing w:after="0" w:line="240" w:lineRule="auto"/>
        <w:ind w:firstLine="709"/>
        <w:jc w:val="both"/>
        <w:rPr>
          <w:rFonts w:ascii="Times New Roman" w:eastAsia="Times New Roman" w:hAnsi="Times New Roman"/>
          <w:color w:val="000000"/>
          <w:sz w:val="28"/>
          <w:szCs w:val="28"/>
          <w:lang w:eastAsia="ru-RU"/>
        </w:rPr>
      </w:pPr>
      <w:r w:rsidRPr="00C32D15">
        <w:rPr>
          <w:rFonts w:ascii="Times New Roman" w:eastAsia="Times New Roman" w:hAnsi="Times New Roman"/>
          <w:color w:val="000000"/>
          <w:sz w:val="28"/>
          <w:szCs w:val="28"/>
          <w:lang w:eastAsia="ru-RU"/>
        </w:rPr>
        <w:t>Определяется путем присвоения рейтинга по итогам проведения мониторинга качества предоставления муниципальной услуги. Присвоение рейтинга осуществляется в порядке, установленном администрацией.</w:t>
      </w:r>
    </w:p>
    <w:p w:rsidR="00C32D15" w:rsidRPr="00C32D15" w:rsidRDefault="00C32D15" w:rsidP="00C32D15">
      <w:pPr>
        <w:tabs>
          <w:tab w:val="num" w:pos="142"/>
          <w:tab w:val="num" w:pos="1276"/>
        </w:tabs>
        <w:spacing w:after="0" w:line="240" w:lineRule="auto"/>
        <w:ind w:firstLine="709"/>
        <w:jc w:val="both"/>
        <w:rPr>
          <w:rFonts w:ascii="Times New Roman" w:eastAsia="Times New Roman" w:hAnsi="Times New Roman"/>
          <w:color w:val="000000"/>
          <w:sz w:val="28"/>
          <w:szCs w:val="28"/>
          <w:lang w:eastAsia="ru-RU"/>
        </w:rPr>
      </w:pPr>
      <w:r w:rsidRPr="00C32D15">
        <w:rPr>
          <w:rFonts w:ascii="Times New Roman" w:eastAsia="Times New Roman" w:hAnsi="Times New Roman"/>
          <w:color w:val="000000"/>
          <w:sz w:val="28"/>
          <w:szCs w:val="28"/>
          <w:lang w:eastAsia="ru-RU"/>
        </w:rPr>
        <w:t>6. Полнота, актуальность и доступность информации о порядке предоставления муниципальной услуги.</w:t>
      </w:r>
    </w:p>
    <w:p w:rsidR="00C32D15" w:rsidRPr="00C32D15" w:rsidRDefault="00C32D15" w:rsidP="00C32D15">
      <w:pPr>
        <w:tabs>
          <w:tab w:val="num" w:pos="142"/>
          <w:tab w:val="num" w:pos="1276"/>
        </w:tabs>
        <w:spacing w:after="0" w:line="240" w:lineRule="auto"/>
        <w:ind w:firstLine="709"/>
        <w:jc w:val="both"/>
        <w:rPr>
          <w:rFonts w:ascii="Times New Roman" w:eastAsia="Times New Roman" w:hAnsi="Times New Roman"/>
          <w:color w:val="000000"/>
          <w:sz w:val="28"/>
          <w:szCs w:val="28"/>
          <w:lang w:eastAsia="ru-RU"/>
        </w:rPr>
      </w:pPr>
      <w:r w:rsidRPr="00C32D15">
        <w:rPr>
          <w:rFonts w:ascii="Times New Roman" w:eastAsia="Times New Roman" w:hAnsi="Times New Roman"/>
          <w:color w:val="000000"/>
          <w:sz w:val="28"/>
          <w:szCs w:val="28"/>
          <w:lang w:eastAsia="ru-RU"/>
        </w:rPr>
        <w:t>Определяется путем присвоения рейтинга по итогам проведения мониторинга качества предоставления муниципальной услуги.</w:t>
      </w:r>
    </w:p>
    <w:p w:rsidR="00C32D15" w:rsidRPr="00C32D15" w:rsidRDefault="00C32D15" w:rsidP="00C32D15">
      <w:pPr>
        <w:spacing w:after="0" w:line="240" w:lineRule="auto"/>
        <w:ind w:firstLine="709"/>
        <w:jc w:val="both"/>
        <w:rPr>
          <w:rFonts w:ascii="Times New Roman" w:eastAsia="Times New Roman" w:hAnsi="Times New Roman"/>
          <w:color w:val="000000"/>
          <w:sz w:val="28"/>
          <w:szCs w:val="28"/>
          <w:lang w:eastAsia="ru-RU"/>
        </w:rPr>
      </w:pPr>
      <w:r w:rsidRPr="00C32D15">
        <w:rPr>
          <w:rFonts w:ascii="Times New Roman" w:eastAsia="Times New Roman" w:hAnsi="Times New Roman"/>
          <w:color w:val="000000"/>
          <w:sz w:val="28"/>
          <w:szCs w:val="28"/>
          <w:lang w:eastAsia="ru-RU"/>
        </w:rPr>
        <w:t xml:space="preserve">7. Контрольные показатели при анализе доступности, информирования и обращений граждан по качеству предоставления муниципальной услуги: </w:t>
      </w:r>
    </w:p>
    <w:p w:rsidR="00C32D15" w:rsidRPr="00C32D15" w:rsidRDefault="00C32D15" w:rsidP="00C32D15">
      <w:pPr>
        <w:spacing w:after="0" w:line="240" w:lineRule="auto"/>
        <w:ind w:firstLine="709"/>
        <w:jc w:val="both"/>
        <w:rPr>
          <w:rFonts w:ascii="Times New Roman" w:eastAsia="Times New Roman" w:hAnsi="Times New Roman"/>
          <w:color w:val="000000"/>
          <w:sz w:val="28"/>
          <w:szCs w:val="28"/>
          <w:lang w:eastAsia="ru-RU"/>
        </w:rPr>
      </w:pPr>
      <w:r w:rsidRPr="00C32D15">
        <w:rPr>
          <w:rFonts w:ascii="Times New Roman" w:eastAsia="Times New Roman" w:hAnsi="Times New Roman"/>
          <w:color w:val="000000"/>
          <w:sz w:val="28"/>
          <w:szCs w:val="28"/>
          <w:lang w:eastAsia="ru-RU"/>
        </w:rPr>
        <w:t>- удовлетворенность населения качеством информирования (процент от числа опрошенных) – 98-100%;</w:t>
      </w:r>
    </w:p>
    <w:p w:rsidR="00C32D15" w:rsidRPr="00C32D15" w:rsidRDefault="00C32D15" w:rsidP="00C32D15">
      <w:pPr>
        <w:spacing w:after="0" w:line="240" w:lineRule="auto"/>
        <w:ind w:firstLine="709"/>
        <w:jc w:val="both"/>
        <w:rPr>
          <w:rFonts w:ascii="Times New Roman" w:eastAsia="Times New Roman" w:hAnsi="Times New Roman"/>
          <w:color w:val="000000"/>
          <w:sz w:val="28"/>
          <w:szCs w:val="28"/>
          <w:lang w:eastAsia="ru-RU"/>
        </w:rPr>
      </w:pPr>
      <w:r w:rsidRPr="00C32D15">
        <w:rPr>
          <w:rFonts w:ascii="Times New Roman" w:eastAsia="Times New Roman" w:hAnsi="Times New Roman"/>
          <w:color w:val="000000"/>
          <w:sz w:val="28"/>
          <w:szCs w:val="28"/>
          <w:lang w:eastAsia="ru-RU"/>
        </w:rPr>
        <w:t>- удовлетворенность населения качеством предоставления муниципальной услуги - не менее 90%;</w:t>
      </w:r>
    </w:p>
    <w:p w:rsidR="00C32D15" w:rsidRPr="00C32D15" w:rsidRDefault="00C32D15" w:rsidP="00C32D15">
      <w:pPr>
        <w:spacing w:after="0" w:line="240" w:lineRule="auto"/>
        <w:ind w:firstLine="709"/>
        <w:jc w:val="both"/>
        <w:rPr>
          <w:rFonts w:ascii="Times New Roman" w:eastAsia="Times New Roman" w:hAnsi="Times New Roman"/>
          <w:color w:val="000000"/>
          <w:sz w:val="28"/>
          <w:szCs w:val="28"/>
          <w:lang w:eastAsia="ru-RU"/>
        </w:rPr>
      </w:pPr>
      <w:r w:rsidRPr="00C32D15">
        <w:rPr>
          <w:rFonts w:ascii="Times New Roman" w:eastAsia="Times New Roman" w:hAnsi="Times New Roman"/>
          <w:color w:val="000000"/>
          <w:sz w:val="28"/>
          <w:szCs w:val="28"/>
          <w:lang w:eastAsia="ru-RU"/>
        </w:rPr>
        <w:t>- процент обоснованных жалоб – не более 0,5%.</w:t>
      </w:r>
    </w:p>
    <w:p w:rsidR="00C32D15" w:rsidRDefault="00C32D15" w:rsidP="00C32D15">
      <w:pPr>
        <w:spacing w:after="0" w:line="240" w:lineRule="auto"/>
        <w:ind w:firstLine="709"/>
        <w:jc w:val="both"/>
        <w:rPr>
          <w:rFonts w:ascii="Times New Roman" w:eastAsia="Times New Roman" w:hAnsi="Times New Roman"/>
          <w:color w:val="000000"/>
          <w:sz w:val="28"/>
          <w:szCs w:val="28"/>
          <w:lang w:eastAsia="ru-RU"/>
        </w:rPr>
      </w:pPr>
    </w:p>
    <w:p w:rsidR="00C32D15" w:rsidRPr="00C32D15" w:rsidRDefault="00C32D15" w:rsidP="00C32D15">
      <w:pPr>
        <w:spacing w:after="0" w:line="240" w:lineRule="auto"/>
        <w:ind w:firstLine="709"/>
        <w:jc w:val="center"/>
        <w:rPr>
          <w:rFonts w:ascii="Times New Roman" w:eastAsia="Times New Roman" w:hAnsi="Times New Roman"/>
          <w:b/>
          <w:color w:val="000000"/>
          <w:sz w:val="28"/>
          <w:szCs w:val="28"/>
          <w:lang w:eastAsia="ru-RU"/>
        </w:rPr>
      </w:pPr>
      <w:r w:rsidRPr="00C32D15">
        <w:rPr>
          <w:rFonts w:ascii="Times New Roman" w:eastAsia="Times New Roman" w:hAnsi="Times New Roman"/>
          <w:b/>
          <w:color w:val="000000"/>
          <w:sz w:val="28"/>
          <w:szCs w:val="28"/>
          <w:lang w:eastAsia="ru-RU"/>
        </w:rPr>
        <w:t xml:space="preserve">19. Иные требования, в том числе учитывающие особенности предоставления муниципальной услуги в многофункциональных </w:t>
      </w:r>
      <w:r w:rsidRPr="00C32D15">
        <w:rPr>
          <w:rFonts w:ascii="Times New Roman" w:eastAsia="Times New Roman" w:hAnsi="Times New Roman"/>
          <w:b/>
          <w:color w:val="000000"/>
          <w:sz w:val="28"/>
          <w:szCs w:val="28"/>
          <w:lang w:eastAsia="ru-RU"/>
        </w:rPr>
        <w:lastRenderedPageBreak/>
        <w:t xml:space="preserve">центрах предоставления государственных и муниципальных услуг и особенности предоставления муниципальной услуги </w:t>
      </w:r>
    </w:p>
    <w:p w:rsidR="00C32D15" w:rsidRPr="00C32D15" w:rsidRDefault="00C32D15" w:rsidP="00C32D15">
      <w:pPr>
        <w:spacing w:after="0" w:line="240" w:lineRule="auto"/>
        <w:ind w:firstLine="709"/>
        <w:jc w:val="center"/>
        <w:rPr>
          <w:rFonts w:ascii="Times New Roman" w:eastAsia="Times New Roman" w:hAnsi="Times New Roman"/>
          <w:b/>
          <w:color w:val="000000"/>
          <w:sz w:val="28"/>
          <w:szCs w:val="28"/>
          <w:lang w:eastAsia="ru-RU"/>
        </w:rPr>
      </w:pPr>
      <w:r w:rsidRPr="00C32D15">
        <w:rPr>
          <w:rFonts w:ascii="Times New Roman" w:eastAsia="Times New Roman" w:hAnsi="Times New Roman"/>
          <w:b/>
          <w:color w:val="000000"/>
          <w:sz w:val="28"/>
          <w:szCs w:val="28"/>
          <w:lang w:eastAsia="ru-RU"/>
        </w:rPr>
        <w:t>в электронной форме</w:t>
      </w:r>
    </w:p>
    <w:p w:rsidR="00C32D15" w:rsidRPr="00C32D15" w:rsidRDefault="00C32D15" w:rsidP="00C32D15">
      <w:pPr>
        <w:tabs>
          <w:tab w:val="left" w:pos="567"/>
        </w:tabs>
        <w:spacing w:after="0" w:line="240" w:lineRule="auto"/>
        <w:ind w:firstLine="709"/>
        <w:jc w:val="both"/>
        <w:rPr>
          <w:rFonts w:ascii="Times New Roman" w:eastAsia="Times New Roman" w:hAnsi="Times New Roman"/>
          <w:color w:val="000000"/>
          <w:sz w:val="28"/>
          <w:szCs w:val="28"/>
          <w:lang w:eastAsia="ru-RU"/>
        </w:rPr>
      </w:pPr>
      <w:bookmarkStart w:id="13" w:name="sub_41"/>
      <w:r w:rsidRPr="00C32D15">
        <w:rPr>
          <w:rFonts w:ascii="Times New Roman" w:eastAsia="Times New Roman" w:hAnsi="Times New Roman"/>
          <w:color w:val="000000"/>
          <w:sz w:val="28"/>
          <w:szCs w:val="28"/>
          <w:lang w:eastAsia="ru-RU"/>
        </w:rPr>
        <w:t xml:space="preserve">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администрацию или МФЦ, направления соответствующих документов с помощью почтовой связи в администрацию, либо информационно-телекоммуникационных сетей общего пользования, в том числе сети Интернет, а так же с использованием РПГУ. </w:t>
      </w:r>
      <w:bookmarkStart w:id="14" w:name="OLE_LINK1"/>
      <w:bookmarkStart w:id="15" w:name="OLE_LINK2"/>
    </w:p>
    <w:bookmarkEnd w:id="13"/>
    <w:bookmarkEnd w:id="14"/>
    <w:bookmarkEnd w:id="15"/>
    <w:p w:rsidR="00C32D15" w:rsidRPr="00C32D15" w:rsidRDefault="00C32D15" w:rsidP="00C32D15">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C32D15">
        <w:rPr>
          <w:rFonts w:ascii="Times New Roman" w:eastAsia="Times New Roman" w:hAnsi="Times New Roman"/>
          <w:color w:val="000000"/>
          <w:sz w:val="28"/>
          <w:szCs w:val="28"/>
          <w:lang w:eastAsia="ru-RU"/>
        </w:rPr>
        <w:t>Сведения о муниципальной услуге размещаются на РПГУ в порядке, установленном следующими документами:</w:t>
      </w:r>
    </w:p>
    <w:p w:rsidR="00C32D15" w:rsidRPr="00C32D15" w:rsidRDefault="00C32D15" w:rsidP="00C32D15">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C32D15">
        <w:rPr>
          <w:rFonts w:ascii="Times New Roman" w:eastAsia="Times New Roman" w:hAnsi="Times New Roman"/>
          <w:color w:val="000000"/>
          <w:sz w:val="28"/>
          <w:szCs w:val="28"/>
          <w:lang w:eastAsia="ru-RU"/>
        </w:rPr>
        <w:t>-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(в ред. Постановления Правительства РФ от 28.11.2011 № 977);</w:t>
      </w:r>
    </w:p>
    <w:p w:rsidR="00C32D15" w:rsidRPr="00C32D15" w:rsidRDefault="00C32D15" w:rsidP="00C32D15">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C32D15">
        <w:rPr>
          <w:rFonts w:ascii="Times New Roman" w:eastAsia="Times New Roman" w:hAnsi="Times New Roman"/>
          <w:color w:val="000000"/>
          <w:sz w:val="28"/>
          <w:szCs w:val="28"/>
          <w:lang w:eastAsia="ru-RU"/>
        </w:rPr>
        <w:t>- Постановлением Правительства Тульской области от 31.07.2012                 № 413 «О государственной информационной системе «Портал государственных и муниципальных услуг (функций) Тульской области»;</w:t>
      </w:r>
    </w:p>
    <w:p w:rsidR="00C32D15" w:rsidRPr="00C32D15" w:rsidRDefault="00C32D15" w:rsidP="00C32D15">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C32D15">
        <w:rPr>
          <w:rFonts w:ascii="Times New Roman" w:eastAsia="Times New Roman" w:hAnsi="Times New Roman"/>
          <w:color w:val="000000"/>
          <w:sz w:val="28"/>
          <w:szCs w:val="28"/>
          <w:lang w:eastAsia="ru-RU"/>
        </w:rPr>
        <w:t>- Постановлением    Правительства    Тульской   области от 17.11.2011 № 161 «О реестре государственных услуг (функций) Тульской области».</w:t>
      </w:r>
    </w:p>
    <w:p w:rsidR="00C32D15" w:rsidRPr="00C32D15" w:rsidRDefault="00C32D15" w:rsidP="00C32D15">
      <w:pPr>
        <w:spacing w:after="0" w:line="240" w:lineRule="auto"/>
        <w:ind w:firstLine="709"/>
        <w:jc w:val="both"/>
        <w:rPr>
          <w:rFonts w:ascii="Times New Roman" w:eastAsia="Times New Roman" w:hAnsi="Times New Roman"/>
          <w:color w:val="000000"/>
          <w:sz w:val="28"/>
          <w:szCs w:val="28"/>
          <w:lang w:eastAsia="ru-RU"/>
        </w:rPr>
      </w:pPr>
    </w:p>
    <w:p w:rsidR="007E48B7" w:rsidRPr="003E32FC" w:rsidRDefault="007E48B7">
      <w:pPr>
        <w:widowControl w:val="0"/>
        <w:autoSpaceDE w:val="0"/>
        <w:autoSpaceDN w:val="0"/>
        <w:adjustRightInd w:val="0"/>
        <w:spacing w:after="0" w:line="240" w:lineRule="auto"/>
        <w:jc w:val="both"/>
        <w:rPr>
          <w:rFonts w:ascii="Times New Roman" w:hAnsi="Times New Roman"/>
          <w:sz w:val="28"/>
          <w:szCs w:val="28"/>
        </w:rPr>
      </w:pPr>
    </w:p>
    <w:p w:rsidR="00C32D15" w:rsidRDefault="007E48B7" w:rsidP="006B6DC5">
      <w:pPr>
        <w:widowControl w:val="0"/>
        <w:autoSpaceDE w:val="0"/>
        <w:autoSpaceDN w:val="0"/>
        <w:adjustRightInd w:val="0"/>
        <w:spacing w:after="0" w:line="240" w:lineRule="auto"/>
        <w:jc w:val="center"/>
        <w:outlineLvl w:val="1"/>
        <w:rPr>
          <w:rFonts w:ascii="Times New Roman" w:hAnsi="Times New Roman"/>
          <w:b/>
          <w:sz w:val="28"/>
          <w:szCs w:val="28"/>
        </w:rPr>
      </w:pPr>
      <w:bookmarkStart w:id="16" w:name="Par206"/>
      <w:bookmarkEnd w:id="16"/>
      <w:r w:rsidRPr="003E32FC">
        <w:rPr>
          <w:rFonts w:ascii="Times New Roman" w:hAnsi="Times New Roman"/>
          <w:b/>
          <w:sz w:val="28"/>
          <w:szCs w:val="28"/>
        </w:rPr>
        <w:t>III. Состав, последовательность и сроки выполнения</w:t>
      </w:r>
    </w:p>
    <w:p w:rsidR="007E48B7" w:rsidRPr="003E32FC" w:rsidRDefault="009351E5" w:rsidP="006B6DC5">
      <w:pPr>
        <w:widowControl w:val="0"/>
        <w:autoSpaceDE w:val="0"/>
        <w:autoSpaceDN w:val="0"/>
        <w:adjustRightInd w:val="0"/>
        <w:spacing w:after="0" w:line="240" w:lineRule="auto"/>
        <w:jc w:val="center"/>
        <w:outlineLvl w:val="1"/>
        <w:rPr>
          <w:rFonts w:ascii="Times New Roman" w:hAnsi="Times New Roman"/>
          <w:b/>
          <w:sz w:val="28"/>
          <w:szCs w:val="28"/>
        </w:rPr>
      </w:pPr>
      <w:r w:rsidRPr="003E32FC">
        <w:rPr>
          <w:rFonts w:ascii="Times New Roman" w:hAnsi="Times New Roman"/>
          <w:b/>
          <w:sz w:val="28"/>
          <w:szCs w:val="28"/>
        </w:rPr>
        <w:t xml:space="preserve"> </w:t>
      </w:r>
      <w:r w:rsidR="007E48B7" w:rsidRPr="003E32FC">
        <w:rPr>
          <w:rFonts w:ascii="Times New Roman" w:hAnsi="Times New Roman"/>
          <w:b/>
          <w:sz w:val="28"/>
          <w:szCs w:val="28"/>
        </w:rPr>
        <w:t>административных процедур, требования к порядку</w:t>
      </w:r>
      <w:r w:rsidRPr="003E32FC">
        <w:rPr>
          <w:rFonts w:ascii="Times New Roman" w:hAnsi="Times New Roman"/>
          <w:b/>
          <w:sz w:val="28"/>
          <w:szCs w:val="28"/>
        </w:rPr>
        <w:t xml:space="preserve"> </w:t>
      </w:r>
      <w:r w:rsidR="007E48B7" w:rsidRPr="003E32FC">
        <w:rPr>
          <w:rFonts w:ascii="Times New Roman" w:hAnsi="Times New Roman"/>
          <w:b/>
          <w:sz w:val="28"/>
          <w:szCs w:val="28"/>
        </w:rPr>
        <w:t>их выполнения, в том числе особенности выполнения</w:t>
      </w:r>
      <w:r w:rsidRPr="003E32FC">
        <w:rPr>
          <w:rFonts w:ascii="Times New Roman" w:hAnsi="Times New Roman"/>
          <w:b/>
          <w:sz w:val="28"/>
          <w:szCs w:val="28"/>
        </w:rPr>
        <w:t xml:space="preserve"> </w:t>
      </w:r>
      <w:r w:rsidR="007E48B7" w:rsidRPr="003E32FC">
        <w:rPr>
          <w:rFonts w:ascii="Times New Roman" w:hAnsi="Times New Roman"/>
          <w:b/>
          <w:sz w:val="28"/>
          <w:szCs w:val="28"/>
        </w:rPr>
        <w:t>административных процедур в электронной форме</w:t>
      </w:r>
    </w:p>
    <w:p w:rsidR="00AD5AE3" w:rsidRPr="003E32FC" w:rsidRDefault="00AD5AE3">
      <w:pPr>
        <w:widowControl w:val="0"/>
        <w:autoSpaceDE w:val="0"/>
        <w:autoSpaceDN w:val="0"/>
        <w:adjustRightInd w:val="0"/>
        <w:spacing w:after="0" w:line="240" w:lineRule="auto"/>
        <w:jc w:val="center"/>
        <w:rPr>
          <w:rFonts w:ascii="Times New Roman" w:hAnsi="Times New Roman"/>
          <w:sz w:val="28"/>
          <w:szCs w:val="28"/>
        </w:rPr>
      </w:pPr>
    </w:p>
    <w:p w:rsidR="00945BFE" w:rsidRPr="003E32FC" w:rsidRDefault="00C32D15" w:rsidP="006B6DC5">
      <w:pPr>
        <w:autoSpaceDE w:val="0"/>
        <w:autoSpaceDN w:val="0"/>
        <w:adjustRightInd w:val="0"/>
        <w:spacing w:after="0" w:line="240" w:lineRule="auto"/>
        <w:ind w:firstLine="709"/>
        <w:jc w:val="center"/>
        <w:rPr>
          <w:rFonts w:ascii="Times New Roman" w:hAnsi="Times New Roman"/>
          <w:b/>
          <w:sz w:val="28"/>
          <w:szCs w:val="28"/>
        </w:rPr>
      </w:pPr>
      <w:r>
        <w:rPr>
          <w:rFonts w:ascii="Times New Roman" w:hAnsi="Times New Roman"/>
          <w:b/>
          <w:sz w:val="28"/>
          <w:szCs w:val="28"/>
        </w:rPr>
        <w:t>20</w:t>
      </w:r>
      <w:r w:rsidR="00AD5AE3" w:rsidRPr="003E32FC">
        <w:rPr>
          <w:rFonts w:ascii="Times New Roman" w:hAnsi="Times New Roman"/>
          <w:b/>
          <w:sz w:val="28"/>
          <w:szCs w:val="28"/>
        </w:rPr>
        <w:t>. Перечень административных процедур</w:t>
      </w:r>
    </w:p>
    <w:p w:rsidR="00945BFE" w:rsidRPr="003E32FC" w:rsidRDefault="00945BFE" w:rsidP="006B6DC5">
      <w:pPr>
        <w:pStyle w:val="ConsPlusNormal"/>
        <w:ind w:firstLine="709"/>
        <w:jc w:val="both"/>
        <w:rPr>
          <w:rFonts w:ascii="Times New Roman" w:hAnsi="Times New Roman" w:cs="Times New Roman"/>
          <w:sz w:val="28"/>
          <w:szCs w:val="28"/>
        </w:rPr>
      </w:pPr>
      <w:r w:rsidRPr="003E32FC">
        <w:rPr>
          <w:rFonts w:ascii="Times New Roman" w:hAnsi="Times New Roman" w:cs="Times New Roman"/>
          <w:sz w:val="28"/>
          <w:szCs w:val="28"/>
        </w:rPr>
        <w:t>Предоставление муниципальной услуги включает в себя последовательность следующих административных процедур:</w:t>
      </w:r>
    </w:p>
    <w:p w:rsidR="00945BFE" w:rsidRPr="003E32FC" w:rsidRDefault="00945BFE" w:rsidP="00945BFE">
      <w:pPr>
        <w:pStyle w:val="ConsPlusNormal"/>
        <w:ind w:firstLine="709"/>
        <w:jc w:val="both"/>
        <w:rPr>
          <w:rFonts w:ascii="Times New Roman" w:hAnsi="Times New Roman" w:cs="Times New Roman"/>
          <w:bCs/>
          <w:sz w:val="28"/>
          <w:szCs w:val="28"/>
        </w:rPr>
      </w:pPr>
      <w:r w:rsidRPr="003E32FC">
        <w:rPr>
          <w:rFonts w:ascii="Times New Roman" w:hAnsi="Times New Roman" w:cs="Times New Roman"/>
          <w:sz w:val="28"/>
          <w:szCs w:val="28"/>
        </w:rPr>
        <w:t xml:space="preserve">- </w:t>
      </w:r>
      <w:r w:rsidRPr="003E32FC">
        <w:rPr>
          <w:rFonts w:ascii="Times New Roman" w:hAnsi="Times New Roman" w:cs="Times New Roman"/>
          <w:bCs/>
          <w:sz w:val="28"/>
          <w:szCs w:val="28"/>
        </w:rPr>
        <w:t xml:space="preserve">прием, первичная проверка и регистрация  заявления и приложенных к нему документов; </w:t>
      </w:r>
    </w:p>
    <w:p w:rsidR="00945BFE" w:rsidRPr="003E32FC" w:rsidRDefault="00C32D15" w:rsidP="00945BFE">
      <w:pPr>
        <w:pStyle w:val="ConsPlusNormal"/>
        <w:ind w:firstLine="709"/>
        <w:jc w:val="both"/>
        <w:rPr>
          <w:rFonts w:ascii="Times New Roman" w:hAnsi="Times New Roman" w:cs="Times New Roman"/>
          <w:sz w:val="28"/>
          <w:szCs w:val="28"/>
        </w:rPr>
      </w:pPr>
      <w:r>
        <w:rPr>
          <w:rFonts w:ascii="Times New Roman" w:hAnsi="Times New Roman" w:cs="Times New Roman"/>
          <w:b/>
          <w:bCs/>
          <w:sz w:val="28"/>
          <w:szCs w:val="28"/>
        </w:rPr>
        <w:t xml:space="preserve">- </w:t>
      </w:r>
      <w:r w:rsidR="00945BFE" w:rsidRPr="003E32FC">
        <w:rPr>
          <w:rFonts w:ascii="Times New Roman" w:hAnsi="Times New Roman" w:cs="Times New Roman"/>
          <w:sz w:val="28"/>
          <w:szCs w:val="28"/>
        </w:rPr>
        <w:t>рассмотрение и проверка заявления и приложенных к нему документов;</w:t>
      </w:r>
    </w:p>
    <w:p w:rsidR="00945BFE" w:rsidRPr="003E32FC" w:rsidRDefault="00945BFE" w:rsidP="00945BFE">
      <w:pPr>
        <w:pStyle w:val="ConsPlusNormal"/>
        <w:ind w:firstLine="709"/>
        <w:jc w:val="both"/>
        <w:rPr>
          <w:rFonts w:ascii="Times New Roman" w:hAnsi="Times New Roman" w:cs="Times New Roman"/>
          <w:sz w:val="28"/>
          <w:szCs w:val="28"/>
        </w:rPr>
      </w:pPr>
      <w:r w:rsidRPr="003E32FC">
        <w:rPr>
          <w:rFonts w:ascii="Times New Roman" w:hAnsi="Times New Roman" w:cs="Times New Roman"/>
          <w:sz w:val="28"/>
          <w:szCs w:val="28"/>
        </w:rPr>
        <w:t>- запрос в Систему межведомственного электронного взаимодействия (СМЭВ);</w:t>
      </w:r>
    </w:p>
    <w:p w:rsidR="00945BFE" w:rsidRPr="003E32FC" w:rsidRDefault="00945BFE" w:rsidP="00945BFE">
      <w:pPr>
        <w:pStyle w:val="ConsPlusNormal"/>
        <w:ind w:firstLine="709"/>
        <w:jc w:val="both"/>
        <w:rPr>
          <w:rFonts w:ascii="Times New Roman" w:hAnsi="Times New Roman" w:cs="Times New Roman"/>
          <w:sz w:val="28"/>
          <w:szCs w:val="28"/>
        </w:rPr>
      </w:pPr>
      <w:r w:rsidRPr="003E32FC">
        <w:rPr>
          <w:rFonts w:ascii="Times New Roman" w:hAnsi="Times New Roman" w:cs="Times New Roman"/>
          <w:sz w:val="28"/>
          <w:szCs w:val="28"/>
        </w:rPr>
        <w:t>- принятие уполномоченным должностным лицом решения по результатам рассмотрения и проверки заявления и приложенных к нему документов;</w:t>
      </w:r>
    </w:p>
    <w:p w:rsidR="00945BFE" w:rsidRPr="003E32FC" w:rsidRDefault="00945BFE" w:rsidP="00945BFE">
      <w:pPr>
        <w:pStyle w:val="ConsPlusNormal"/>
        <w:ind w:firstLine="709"/>
        <w:jc w:val="both"/>
        <w:rPr>
          <w:rFonts w:ascii="Times New Roman" w:hAnsi="Times New Roman" w:cs="Times New Roman"/>
          <w:sz w:val="28"/>
          <w:szCs w:val="28"/>
        </w:rPr>
      </w:pPr>
      <w:r w:rsidRPr="003E32FC">
        <w:rPr>
          <w:rFonts w:ascii="Times New Roman" w:hAnsi="Times New Roman" w:cs="Times New Roman"/>
          <w:sz w:val="28"/>
          <w:szCs w:val="28"/>
        </w:rPr>
        <w:t>- прекращение права постоянного (бессрочного) пользования, пожизненного наследуемого владения земельным участком;</w:t>
      </w:r>
    </w:p>
    <w:p w:rsidR="00945BFE" w:rsidRPr="003E32FC" w:rsidRDefault="00C32D15" w:rsidP="00945BFE">
      <w:pPr>
        <w:spacing w:after="0" w:line="240" w:lineRule="auto"/>
        <w:ind w:firstLine="709"/>
        <w:jc w:val="both"/>
        <w:rPr>
          <w:rFonts w:ascii="Times New Roman" w:hAnsi="Times New Roman"/>
          <w:sz w:val="28"/>
          <w:szCs w:val="28"/>
        </w:rPr>
      </w:pPr>
      <w:r>
        <w:rPr>
          <w:rFonts w:ascii="Times New Roman" w:hAnsi="Times New Roman"/>
          <w:sz w:val="28"/>
          <w:szCs w:val="28"/>
        </w:rPr>
        <w:t>М</w:t>
      </w:r>
      <w:r w:rsidR="00945BFE" w:rsidRPr="003E32FC">
        <w:rPr>
          <w:rFonts w:ascii="Times New Roman" w:hAnsi="Times New Roman"/>
          <w:sz w:val="28"/>
          <w:szCs w:val="28"/>
        </w:rPr>
        <w:t xml:space="preserve">оментом завершения административной процедуры является факт получения результата этой процедуры, и он же является основанием для перехода к следующей административной процедуре по муниципальной услуге. </w:t>
      </w:r>
    </w:p>
    <w:p w:rsidR="00945BFE" w:rsidRPr="003E32FC" w:rsidRDefault="00945BFE" w:rsidP="00945BFE">
      <w:pPr>
        <w:pStyle w:val="ConsPlusNormal"/>
        <w:ind w:firstLine="709"/>
        <w:jc w:val="both"/>
        <w:outlineLvl w:val="1"/>
        <w:rPr>
          <w:rFonts w:ascii="Times New Roman" w:hAnsi="Times New Roman" w:cs="Times New Roman"/>
          <w:sz w:val="28"/>
          <w:szCs w:val="28"/>
        </w:rPr>
      </w:pPr>
      <w:r w:rsidRPr="003E32FC">
        <w:rPr>
          <w:rFonts w:ascii="Times New Roman" w:hAnsi="Times New Roman" w:cs="Times New Roman"/>
          <w:sz w:val="28"/>
          <w:szCs w:val="28"/>
        </w:rPr>
        <w:lastRenderedPageBreak/>
        <w:t xml:space="preserve">Последовательность действий при предоставлении муниципальной услуги отражена в блок-схеме в </w:t>
      </w:r>
      <w:hyperlink r:id="rId11" w:history="1">
        <w:r w:rsidRPr="003E32FC">
          <w:rPr>
            <w:rFonts w:ascii="Times New Roman" w:hAnsi="Times New Roman" w:cs="Times New Roman"/>
            <w:sz w:val="28"/>
            <w:szCs w:val="28"/>
          </w:rPr>
          <w:t>приложении №2</w:t>
        </w:r>
      </w:hyperlink>
      <w:r w:rsidRPr="003E32FC">
        <w:rPr>
          <w:rFonts w:ascii="Times New Roman" w:hAnsi="Times New Roman" w:cs="Times New Roman"/>
          <w:sz w:val="28"/>
          <w:szCs w:val="28"/>
        </w:rPr>
        <w:t xml:space="preserve"> к административному регламенту.</w:t>
      </w:r>
    </w:p>
    <w:p w:rsidR="007E48B7" w:rsidRPr="003E32FC" w:rsidRDefault="007E48B7">
      <w:pPr>
        <w:widowControl w:val="0"/>
        <w:autoSpaceDE w:val="0"/>
        <w:autoSpaceDN w:val="0"/>
        <w:adjustRightInd w:val="0"/>
        <w:spacing w:after="0" w:line="240" w:lineRule="auto"/>
        <w:jc w:val="both"/>
        <w:rPr>
          <w:rFonts w:ascii="Times New Roman" w:hAnsi="Times New Roman"/>
          <w:sz w:val="28"/>
          <w:szCs w:val="28"/>
        </w:rPr>
      </w:pPr>
      <w:bookmarkStart w:id="17" w:name="Par236"/>
      <w:bookmarkEnd w:id="17"/>
    </w:p>
    <w:p w:rsidR="00986625" w:rsidRPr="003E32FC" w:rsidRDefault="00C32D15" w:rsidP="006B6DC5">
      <w:pPr>
        <w:pStyle w:val="ConsPlusNormal"/>
        <w:ind w:firstLine="709"/>
        <w:jc w:val="center"/>
        <w:outlineLvl w:val="2"/>
        <w:rPr>
          <w:rFonts w:ascii="Times New Roman" w:hAnsi="Times New Roman" w:cs="Times New Roman"/>
          <w:b/>
          <w:sz w:val="28"/>
          <w:szCs w:val="28"/>
        </w:rPr>
      </w:pPr>
      <w:r>
        <w:rPr>
          <w:rFonts w:ascii="Times New Roman" w:hAnsi="Times New Roman" w:cs="Times New Roman"/>
          <w:b/>
          <w:sz w:val="28"/>
          <w:szCs w:val="28"/>
        </w:rPr>
        <w:t>21</w:t>
      </w:r>
      <w:r w:rsidR="00986625" w:rsidRPr="003E32FC">
        <w:rPr>
          <w:rFonts w:ascii="Times New Roman" w:hAnsi="Times New Roman" w:cs="Times New Roman"/>
          <w:b/>
          <w:sz w:val="28"/>
          <w:szCs w:val="28"/>
        </w:rPr>
        <w:t xml:space="preserve">. </w:t>
      </w:r>
      <w:r w:rsidR="00986625" w:rsidRPr="003E32FC">
        <w:rPr>
          <w:rFonts w:ascii="Times New Roman" w:hAnsi="Times New Roman" w:cs="Times New Roman"/>
          <w:b/>
          <w:bCs/>
          <w:sz w:val="28"/>
          <w:szCs w:val="28"/>
        </w:rPr>
        <w:t>Прием, первичная проверка и регистрация  заявления и приложенных к нему документов</w:t>
      </w:r>
    </w:p>
    <w:p w:rsidR="00986625" w:rsidRPr="003E32FC" w:rsidRDefault="00986625" w:rsidP="004916DC">
      <w:pPr>
        <w:pStyle w:val="ConsPlusNormal"/>
        <w:tabs>
          <w:tab w:val="left" w:pos="5387"/>
        </w:tabs>
        <w:ind w:firstLine="709"/>
        <w:jc w:val="both"/>
        <w:outlineLvl w:val="2"/>
        <w:rPr>
          <w:rFonts w:ascii="Times New Roman" w:hAnsi="Times New Roman" w:cs="Times New Roman"/>
          <w:sz w:val="28"/>
          <w:szCs w:val="28"/>
        </w:rPr>
      </w:pPr>
      <w:r w:rsidRPr="003E32FC">
        <w:rPr>
          <w:rFonts w:ascii="Times New Roman" w:hAnsi="Times New Roman" w:cs="Times New Roman"/>
          <w:sz w:val="28"/>
          <w:szCs w:val="28"/>
        </w:rPr>
        <w:t>Юридическим фактом, служащим основанием для предоставления муниципальной услуги, является письменное заявление о прекращении права постоянного (бессрочного) пользования, пожизненного наследуемого владения земельным участком, поступившее от заявителя лично, по почте,  по электронной почте или на РПГУ из личного кабинета.</w:t>
      </w:r>
    </w:p>
    <w:p w:rsidR="00986625" w:rsidRPr="00C32D15" w:rsidRDefault="00986625" w:rsidP="004916DC">
      <w:pPr>
        <w:spacing w:after="0" w:line="240" w:lineRule="auto"/>
        <w:ind w:firstLine="709"/>
        <w:jc w:val="both"/>
        <w:rPr>
          <w:rFonts w:ascii="Times New Roman" w:hAnsi="Times New Roman"/>
          <w:sz w:val="28"/>
          <w:szCs w:val="28"/>
        </w:rPr>
      </w:pPr>
      <w:r w:rsidRPr="003E32FC">
        <w:rPr>
          <w:rFonts w:ascii="Times New Roman" w:hAnsi="Times New Roman"/>
          <w:sz w:val="28"/>
          <w:szCs w:val="28"/>
        </w:rPr>
        <w:t xml:space="preserve">Специалист, ответственный за выполнение административной </w:t>
      </w:r>
      <w:r w:rsidRPr="00C32D15">
        <w:rPr>
          <w:rFonts w:ascii="Times New Roman" w:hAnsi="Times New Roman"/>
          <w:sz w:val="28"/>
          <w:szCs w:val="28"/>
        </w:rPr>
        <w:t xml:space="preserve">процедуры, проверяет надлежащее оформление заявления в соответствии с образцом заявления из приложения №1 и приложенных к нему документов, указанных в пункте </w:t>
      </w:r>
      <w:r w:rsidR="00C32D15" w:rsidRPr="00C32D15">
        <w:rPr>
          <w:rFonts w:ascii="Times New Roman" w:hAnsi="Times New Roman"/>
          <w:sz w:val="28"/>
          <w:szCs w:val="28"/>
        </w:rPr>
        <w:t>9</w:t>
      </w:r>
      <w:r w:rsidRPr="00C32D15">
        <w:rPr>
          <w:rFonts w:ascii="Times New Roman" w:hAnsi="Times New Roman"/>
          <w:sz w:val="28"/>
          <w:szCs w:val="28"/>
        </w:rPr>
        <w:t xml:space="preserve"> данного регламента и регистрирует заявление в соответствии с правилами делопроизводства.</w:t>
      </w:r>
    </w:p>
    <w:p w:rsidR="00986625" w:rsidRPr="00C32D15" w:rsidRDefault="00986625" w:rsidP="004916DC">
      <w:pPr>
        <w:spacing w:after="0" w:line="240" w:lineRule="auto"/>
        <w:ind w:firstLine="709"/>
        <w:jc w:val="both"/>
        <w:rPr>
          <w:rFonts w:ascii="Times New Roman" w:hAnsi="Times New Roman"/>
          <w:sz w:val="28"/>
          <w:szCs w:val="28"/>
        </w:rPr>
      </w:pPr>
      <w:r w:rsidRPr="00C32D15">
        <w:rPr>
          <w:rFonts w:ascii="Times New Roman" w:hAnsi="Times New Roman"/>
          <w:sz w:val="28"/>
          <w:szCs w:val="28"/>
        </w:rPr>
        <w:t>В случае подачи заявления в МФЦ, обращение и приложенные документы от заявителя передаются специалисту, ответственному за предоставление муниципальной услуги, в структурное подразделение Администрации в течение дня с момента регистрации заявления.</w:t>
      </w:r>
    </w:p>
    <w:p w:rsidR="00986625" w:rsidRPr="003E32FC" w:rsidRDefault="00986625" w:rsidP="004916DC">
      <w:pPr>
        <w:spacing w:after="0" w:line="240" w:lineRule="auto"/>
        <w:ind w:firstLine="709"/>
        <w:jc w:val="both"/>
        <w:rPr>
          <w:rFonts w:ascii="Times New Roman" w:hAnsi="Times New Roman"/>
          <w:sz w:val="28"/>
          <w:szCs w:val="28"/>
        </w:rPr>
      </w:pPr>
      <w:r w:rsidRPr="00C32D15">
        <w:rPr>
          <w:rFonts w:ascii="Times New Roman" w:hAnsi="Times New Roman"/>
          <w:sz w:val="28"/>
          <w:szCs w:val="28"/>
        </w:rPr>
        <w:t>Максимальное время, затраченное на административную процедуру, не</w:t>
      </w:r>
      <w:r w:rsidRPr="003E32FC">
        <w:rPr>
          <w:rFonts w:ascii="Times New Roman" w:hAnsi="Times New Roman"/>
          <w:sz w:val="28"/>
          <w:szCs w:val="28"/>
        </w:rPr>
        <w:t xml:space="preserve"> должно превышать одного дня.</w:t>
      </w:r>
    </w:p>
    <w:p w:rsidR="00986625" w:rsidRPr="003E32FC" w:rsidRDefault="00986625" w:rsidP="004916DC">
      <w:pPr>
        <w:spacing w:after="0" w:line="240" w:lineRule="auto"/>
        <w:ind w:firstLine="709"/>
        <w:jc w:val="both"/>
        <w:rPr>
          <w:rFonts w:ascii="Times New Roman" w:hAnsi="Times New Roman"/>
          <w:sz w:val="28"/>
          <w:szCs w:val="28"/>
        </w:rPr>
      </w:pPr>
      <w:r w:rsidRPr="003E32FC">
        <w:rPr>
          <w:rFonts w:ascii="Times New Roman" w:hAnsi="Times New Roman"/>
          <w:sz w:val="28"/>
          <w:szCs w:val="28"/>
        </w:rPr>
        <w:t>Результатом административной процедуры является факт регистрации заявления, заполненного по образцу из приложения №1.</w:t>
      </w:r>
    </w:p>
    <w:p w:rsidR="000A7008" w:rsidRPr="003E32FC" w:rsidRDefault="000A7008" w:rsidP="004916DC">
      <w:pPr>
        <w:spacing w:after="0" w:line="240" w:lineRule="auto"/>
        <w:ind w:firstLine="709"/>
        <w:jc w:val="both"/>
        <w:rPr>
          <w:rFonts w:ascii="Times New Roman" w:hAnsi="Times New Roman"/>
          <w:sz w:val="28"/>
          <w:szCs w:val="28"/>
        </w:rPr>
      </w:pPr>
    </w:p>
    <w:p w:rsidR="00986625" w:rsidRPr="003E32FC" w:rsidRDefault="00C32D15" w:rsidP="006B6DC5">
      <w:pPr>
        <w:pStyle w:val="ConsPlusNormal"/>
        <w:ind w:firstLine="709"/>
        <w:jc w:val="center"/>
        <w:outlineLvl w:val="2"/>
        <w:rPr>
          <w:rFonts w:ascii="Times New Roman" w:hAnsi="Times New Roman" w:cs="Times New Roman"/>
          <w:b/>
          <w:bCs/>
          <w:sz w:val="28"/>
          <w:szCs w:val="28"/>
        </w:rPr>
      </w:pPr>
      <w:r>
        <w:rPr>
          <w:rFonts w:ascii="Times New Roman" w:hAnsi="Times New Roman" w:cs="Times New Roman"/>
          <w:b/>
          <w:sz w:val="28"/>
          <w:szCs w:val="28"/>
        </w:rPr>
        <w:t>22</w:t>
      </w:r>
      <w:r w:rsidR="00986625" w:rsidRPr="003E32FC">
        <w:rPr>
          <w:rFonts w:ascii="Times New Roman" w:hAnsi="Times New Roman" w:cs="Times New Roman"/>
          <w:b/>
          <w:sz w:val="28"/>
          <w:szCs w:val="28"/>
        </w:rPr>
        <w:t>.</w:t>
      </w:r>
      <w:r w:rsidR="00986625" w:rsidRPr="003E32FC">
        <w:rPr>
          <w:rFonts w:ascii="Times New Roman" w:hAnsi="Times New Roman" w:cs="Times New Roman"/>
          <w:b/>
          <w:bCs/>
          <w:sz w:val="28"/>
          <w:szCs w:val="28"/>
        </w:rPr>
        <w:t xml:space="preserve"> Рассмотрение и проверка заявления и приложенных к нему документов</w:t>
      </w:r>
    </w:p>
    <w:p w:rsidR="00615F22" w:rsidRPr="003E32FC" w:rsidRDefault="0017614E" w:rsidP="00615F22">
      <w:pPr>
        <w:widowControl w:val="0"/>
        <w:autoSpaceDE w:val="0"/>
        <w:autoSpaceDN w:val="0"/>
        <w:adjustRightInd w:val="0"/>
        <w:spacing w:after="0" w:line="240" w:lineRule="auto"/>
        <w:ind w:firstLine="540"/>
        <w:jc w:val="both"/>
        <w:rPr>
          <w:rFonts w:ascii="Times New Roman" w:hAnsi="Times New Roman"/>
          <w:sz w:val="28"/>
          <w:szCs w:val="28"/>
        </w:rPr>
      </w:pPr>
      <w:r w:rsidRPr="003E32FC">
        <w:rPr>
          <w:rFonts w:ascii="Times New Roman" w:hAnsi="Times New Roman"/>
          <w:sz w:val="28"/>
          <w:szCs w:val="28"/>
        </w:rPr>
        <w:t xml:space="preserve">Рассмотрение запроса о предоставлении </w:t>
      </w:r>
      <w:r w:rsidR="009351E5" w:rsidRPr="003E32FC">
        <w:rPr>
          <w:rFonts w:ascii="Times New Roman" w:hAnsi="Times New Roman"/>
          <w:sz w:val="28"/>
          <w:szCs w:val="28"/>
        </w:rPr>
        <w:t>м</w:t>
      </w:r>
      <w:r w:rsidRPr="003E32FC">
        <w:rPr>
          <w:rFonts w:ascii="Times New Roman" w:hAnsi="Times New Roman"/>
          <w:sz w:val="28"/>
          <w:szCs w:val="28"/>
        </w:rPr>
        <w:t>униципальной услуги о прекращении права пожизненного наследуемого владения земельным участком.</w:t>
      </w:r>
    </w:p>
    <w:p w:rsidR="00986625" w:rsidRPr="003E32FC" w:rsidRDefault="00986625" w:rsidP="00615F22">
      <w:pPr>
        <w:widowControl w:val="0"/>
        <w:autoSpaceDE w:val="0"/>
        <w:autoSpaceDN w:val="0"/>
        <w:adjustRightInd w:val="0"/>
        <w:spacing w:after="0" w:line="240" w:lineRule="auto"/>
        <w:ind w:firstLine="540"/>
        <w:jc w:val="both"/>
        <w:rPr>
          <w:rFonts w:ascii="Times New Roman" w:hAnsi="Times New Roman"/>
          <w:sz w:val="28"/>
          <w:szCs w:val="28"/>
        </w:rPr>
      </w:pPr>
      <w:r w:rsidRPr="003E32FC">
        <w:rPr>
          <w:rFonts w:ascii="Times New Roman" w:hAnsi="Times New Roman"/>
          <w:sz w:val="28"/>
          <w:szCs w:val="28"/>
        </w:rPr>
        <w:t>Основанием для начала административной процедуры является зарегистрированное заявление, которое передается специалисту, ответственному за предоставление муниципальной услуги.</w:t>
      </w:r>
    </w:p>
    <w:p w:rsidR="00986625" w:rsidRPr="003E32FC" w:rsidRDefault="00986625" w:rsidP="004916DC">
      <w:pPr>
        <w:widowControl w:val="0"/>
        <w:autoSpaceDE w:val="0"/>
        <w:autoSpaceDN w:val="0"/>
        <w:adjustRightInd w:val="0"/>
        <w:spacing w:after="0" w:line="240" w:lineRule="auto"/>
        <w:ind w:firstLine="540"/>
        <w:jc w:val="both"/>
        <w:rPr>
          <w:rFonts w:ascii="Times New Roman" w:hAnsi="Times New Roman"/>
          <w:sz w:val="28"/>
          <w:szCs w:val="28"/>
        </w:rPr>
      </w:pPr>
      <w:r w:rsidRPr="003E32FC">
        <w:rPr>
          <w:rFonts w:ascii="Times New Roman" w:hAnsi="Times New Roman"/>
          <w:sz w:val="28"/>
          <w:szCs w:val="28"/>
        </w:rPr>
        <w:t>Ответственный исполнитель осуществляет проверку поступивших документов на предмет:</w:t>
      </w:r>
    </w:p>
    <w:p w:rsidR="00986625" w:rsidRPr="003E32FC" w:rsidRDefault="00986625" w:rsidP="004916DC">
      <w:pPr>
        <w:widowControl w:val="0"/>
        <w:autoSpaceDE w:val="0"/>
        <w:autoSpaceDN w:val="0"/>
        <w:adjustRightInd w:val="0"/>
        <w:spacing w:after="0" w:line="240" w:lineRule="auto"/>
        <w:ind w:firstLine="540"/>
        <w:jc w:val="both"/>
        <w:rPr>
          <w:rFonts w:ascii="Times New Roman" w:hAnsi="Times New Roman"/>
          <w:sz w:val="28"/>
          <w:szCs w:val="28"/>
        </w:rPr>
      </w:pPr>
      <w:r w:rsidRPr="003E32FC">
        <w:rPr>
          <w:rFonts w:ascii="Times New Roman" w:hAnsi="Times New Roman"/>
          <w:sz w:val="28"/>
          <w:szCs w:val="28"/>
        </w:rPr>
        <w:t xml:space="preserve">   - оформления заявления в соответствии с требованиями настоящего Административного регламента;</w:t>
      </w:r>
    </w:p>
    <w:p w:rsidR="009351E5" w:rsidRPr="003E32FC" w:rsidRDefault="00986625" w:rsidP="004916DC">
      <w:pPr>
        <w:pStyle w:val="ConsPlusNormal"/>
        <w:ind w:firstLine="709"/>
        <w:jc w:val="both"/>
        <w:outlineLvl w:val="2"/>
        <w:rPr>
          <w:rFonts w:ascii="Times New Roman" w:hAnsi="Times New Roman" w:cs="Times New Roman"/>
          <w:sz w:val="28"/>
          <w:szCs w:val="28"/>
        </w:rPr>
      </w:pPr>
      <w:r w:rsidRPr="003E32FC">
        <w:rPr>
          <w:rFonts w:ascii="Times New Roman" w:hAnsi="Times New Roman" w:cs="Times New Roman"/>
          <w:sz w:val="28"/>
          <w:szCs w:val="28"/>
        </w:rPr>
        <w:t>- наличия документов, прилагаемых к заявлению</w:t>
      </w:r>
    </w:p>
    <w:p w:rsidR="00986625" w:rsidRPr="003E32FC" w:rsidRDefault="00986625" w:rsidP="009351E5">
      <w:pPr>
        <w:pStyle w:val="ConsPlusNormal"/>
        <w:ind w:firstLine="567"/>
        <w:jc w:val="both"/>
        <w:outlineLvl w:val="2"/>
        <w:rPr>
          <w:rFonts w:ascii="Times New Roman" w:hAnsi="Times New Roman" w:cs="Times New Roman"/>
          <w:sz w:val="28"/>
          <w:szCs w:val="28"/>
        </w:rPr>
      </w:pPr>
      <w:r w:rsidRPr="003E32FC">
        <w:rPr>
          <w:rFonts w:ascii="Times New Roman" w:hAnsi="Times New Roman" w:cs="Times New Roman"/>
          <w:sz w:val="28"/>
          <w:szCs w:val="28"/>
        </w:rPr>
        <w:t xml:space="preserve">В случае выявления противоречий, неточностей в представленных на рассмотрение документах либо факта их недостоверности, специалист должен уведомить заявителя о неточности, назвать недостоверные данные и указать на необходимость устранения данных недостатков в срок, не превышающий 2-х рабочих дней со дня уведомления. Заявитель уведомляется по указанным в контактных данных телефону или электронной почте или сообщением в личном кабинете на РПГУ, если заявитель обратился за предоставлением данной муниципальной услуги с Портала. В случае если в течение 2-х рабочих дней указанные замечания заявителем не </w:t>
      </w:r>
      <w:r w:rsidRPr="003E32FC">
        <w:rPr>
          <w:rFonts w:ascii="Times New Roman" w:hAnsi="Times New Roman" w:cs="Times New Roman"/>
          <w:sz w:val="28"/>
          <w:szCs w:val="28"/>
        </w:rPr>
        <w:lastRenderedPageBreak/>
        <w:t>устранены, то специалист готовит письменный отказ в предоставлении муниципальной услуги в течение 1 дня и передает его на отправку почтой.</w:t>
      </w:r>
    </w:p>
    <w:p w:rsidR="00986625" w:rsidRPr="003E32FC" w:rsidRDefault="00986625" w:rsidP="004916DC">
      <w:pPr>
        <w:pStyle w:val="ConsPlusNormal"/>
        <w:ind w:firstLine="709"/>
        <w:jc w:val="both"/>
        <w:outlineLvl w:val="2"/>
        <w:rPr>
          <w:rFonts w:ascii="Times New Roman" w:hAnsi="Times New Roman" w:cs="Times New Roman"/>
          <w:sz w:val="28"/>
          <w:szCs w:val="28"/>
        </w:rPr>
      </w:pPr>
      <w:r w:rsidRPr="003E32FC">
        <w:rPr>
          <w:rFonts w:ascii="Times New Roman" w:hAnsi="Times New Roman" w:cs="Times New Roman"/>
          <w:sz w:val="28"/>
          <w:szCs w:val="28"/>
        </w:rPr>
        <w:t>Результатом административной процедуры является:</w:t>
      </w:r>
    </w:p>
    <w:p w:rsidR="00986625" w:rsidRPr="003E32FC" w:rsidRDefault="00986625" w:rsidP="004916DC">
      <w:pPr>
        <w:pStyle w:val="ConsPlusNormal"/>
        <w:ind w:firstLine="709"/>
        <w:jc w:val="both"/>
        <w:outlineLvl w:val="2"/>
        <w:rPr>
          <w:rFonts w:ascii="Times New Roman" w:hAnsi="Times New Roman" w:cs="Times New Roman"/>
          <w:sz w:val="28"/>
          <w:szCs w:val="28"/>
        </w:rPr>
      </w:pPr>
      <w:r w:rsidRPr="003E32FC">
        <w:rPr>
          <w:rFonts w:ascii="Times New Roman" w:hAnsi="Times New Roman" w:cs="Times New Roman"/>
          <w:sz w:val="28"/>
          <w:szCs w:val="28"/>
        </w:rPr>
        <w:t>- соответствие заявления и приложенных к нему документов установленным требованиям настоящего административного регламента;</w:t>
      </w:r>
    </w:p>
    <w:p w:rsidR="00986625" w:rsidRPr="003E32FC" w:rsidRDefault="00986625" w:rsidP="004916DC">
      <w:pPr>
        <w:pStyle w:val="ConsPlusNormal"/>
        <w:ind w:firstLine="709"/>
        <w:jc w:val="both"/>
        <w:outlineLvl w:val="2"/>
        <w:rPr>
          <w:rFonts w:ascii="Times New Roman" w:hAnsi="Times New Roman" w:cs="Times New Roman"/>
          <w:sz w:val="28"/>
          <w:szCs w:val="28"/>
        </w:rPr>
      </w:pPr>
      <w:r w:rsidRPr="003E32FC">
        <w:rPr>
          <w:rFonts w:ascii="Times New Roman" w:hAnsi="Times New Roman" w:cs="Times New Roman"/>
          <w:sz w:val="28"/>
          <w:szCs w:val="28"/>
        </w:rPr>
        <w:t>- уведомление об отказе в предоставлении муниципальной услуги.</w:t>
      </w:r>
    </w:p>
    <w:p w:rsidR="00986625" w:rsidRPr="003E32FC" w:rsidRDefault="00986625" w:rsidP="004916DC">
      <w:pPr>
        <w:pStyle w:val="ConsPlusNormal"/>
        <w:ind w:firstLine="709"/>
        <w:jc w:val="both"/>
        <w:outlineLvl w:val="2"/>
        <w:rPr>
          <w:rFonts w:ascii="Times New Roman" w:hAnsi="Times New Roman" w:cs="Times New Roman"/>
          <w:sz w:val="28"/>
          <w:szCs w:val="28"/>
        </w:rPr>
      </w:pPr>
      <w:r w:rsidRPr="003E32FC">
        <w:rPr>
          <w:rFonts w:ascii="Times New Roman" w:hAnsi="Times New Roman" w:cs="Times New Roman"/>
          <w:sz w:val="28"/>
          <w:szCs w:val="28"/>
        </w:rPr>
        <w:t>Результат административной процедуры фиксируется в виде пакета документов личного хранения (их копий) от заявителя вместе с заявлением или письма с отказом в предоставлении муниципальной услуги, переданного к отправке заявителю.</w:t>
      </w:r>
    </w:p>
    <w:p w:rsidR="00986625" w:rsidRPr="003E32FC" w:rsidRDefault="00986625" w:rsidP="004916DC">
      <w:pPr>
        <w:pStyle w:val="ConsPlusNormal"/>
        <w:ind w:firstLine="709"/>
        <w:jc w:val="both"/>
        <w:outlineLvl w:val="2"/>
        <w:rPr>
          <w:rFonts w:ascii="Times New Roman" w:hAnsi="Times New Roman" w:cs="Times New Roman"/>
          <w:sz w:val="28"/>
          <w:szCs w:val="28"/>
        </w:rPr>
      </w:pPr>
      <w:r w:rsidRPr="003E32FC">
        <w:rPr>
          <w:rFonts w:ascii="Times New Roman" w:hAnsi="Times New Roman" w:cs="Times New Roman"/>
          <w:sz w:val="28"/>
          <w:szCs w:val="28"/>
        </w:rPr>
        <w:t>Максимальное время, затраченное на административную процедуру, не должно превышать пять дней.</w:t>
      </w:r>
    </w:p>
    <w:p w:rsidR="004916DC" w:rsidRPr="003E32FC" w:rsidRDefault="004916DC" w:rsidP="004916DC">
      <w:pPr>
        <w:pStyle w:val="ConsPlusNormal"/>
        <w:ind w:firstLine="709"/>
        <w:jc w:val="both"/>
        <w:outlineLvl w:val="2"/>
        <w:rPr>
          <w:rFonts w:ascii="Times New Roman" w:hAnsi="Times New Roman" w:cs="Times New Roman"/>
          <w:sz w:val="28"/>
          <w:szCs w:val="28"/>
        </w:rPr>
      </w:pPr>
    </w:p>
    <w:p w:rsidR="00986625" w:rsidRPr="003E32FC" w:rsidRDefault="00C32D15" w:rsidP="006B6DC5">
      <w:pPr>
        <w:tabs>
          <w:tab w:val="num" w:pos="540"/>
        </w:tabs>
        <w:spacing w:after="0" w:line="240" w:lineRule="auto"/>
        <w:ind w:firstLine="709"/>
        <w:jc w:val="center"/>
        <w:rPr>
          <w:rFonts w:ascii="Times New Roman" w:hAnsi="Times New Roman"/>
          <w:b/>
          <w:bCs/>
          <w:sz w:val="28"/>
          <w:szCs w:val="28"/>
        </w:rPr>
      </w:pPr>
      <w:r>
        <w:rPr>
          <w:rFonts w:ascii="Times New Roman" w:hAnsi="Times New Roman"/>
          <w:b/>
          <w:bCs/>
          <w:sz w:val="28"/>
          <w:szCs w:val="28"/>
        </w:rPr>
        <w:t>23</w:t>
      </w:r>
      <w:r w:rsidR="00986625" w:rsidRPr="003E32FC">
        <w:rPr>
          <w:rFonts w:ascii="Times New Roman" w:hAnsi="Times New Roman"/>
          <w:b/>
          <w:bCs/>
          <w:sz w:val="28"/>
          <w:szCs w:val="28"/>
        </w:rPr>
        <w:t>. Запрос в Систему межведомственного эле</w:t>
      </w:r>
      <w:r w:rsidR="003E32FC">
        <w:rPr>
          <w:rFonts w:ascii="Times New Roman" w:hAnsi="Times New Roman"/>
          <w:b/>
          <w:bCs/>
          <w:sz w:val="28"/>
          <w:szCs w:val="28"/>
        </w:rPr>
        <w:t>ктронного взаимодействия (СМЭВ)</w:t>
      </w:r>
    </w:p>
    <w:p w:rsidR="00986625" w:rsidRPr="000C4E80" w:rsidRDefault="00986625" w:rsidP="004916DC">
      <w:pPr>
        <w:tabs>
          <w:tab w:val="num" w:pos="540"/>
        </w:tabs>
        <w:spacing w:after="0" w:line="240" w:lineRule="auto"/>
        <w:ind w:firstLine="709"/>
        <w:jc w:val="both"/>
        <w:rPr>
          <w:rFonts w:ascii="Times New Roman" w:hAnsi="Times New Roman"/>
          <w:sz w:val="28"/>
          <w:szCs w:val="28"/>
        </w:rPr>
      </w:pPr>
      <w:r w:rsidRPr="000C4E80">
        <w:rPr>
          <w:rFonts w:ascii="Times New Roman" w:hAnsi="Times New Roman"/>
          <w:sz w:val="28"/>
          <w:szCs w:val="28"/>
        </w:rPr>
        <w:t xml:space="preserve">При наличии полного пакета документов по перечню документов  пункта </w:t>
      </w:r>
      <w:r w:rsidR="00C32D15" w:rsidRPr="000C4E80">
        <w:rPr>
          <w:rFonts w:ascii="Times New Roman" w:hAnsi="Times New Roman"/>
          <w:sz w:val="28"/>
          <w:szCs w:val="28"/>
        </w:rPr>
        <w:t>9</w:t>
      </w:r>
      <w:r w:rsidRPr="000C4E80">
        <w:rPr>
          <w:rFonts w:ascii="Times New Roman" w:hAnsi="Times New Roman"/>
          <w:sz w:val="28"/>
          <w:szCs w:val="28"/>
        </w:rPr>
        <w:t xml:space="preserve"> настоящего административного регламента ответственный специалист для сбора необходимой информации по каналам межведомственного взаимодействия осуществляет следующие межведомственные запросы:</w:t>
      </w:r>
    </w:p>
    <w:p w:rsidR="00986625" w:rsidRPr="000C4E80" w:rsidRDefault="00986625" w:rsidP="004916DC">
      <w:pPr>
        <w:tabs>
          <w:tab w:val="num" w:pos="540"/>
        </w:tabs>
        <w:spacing w:after="0" w:line="240" w:lineRule="auto"/>
        <w:ind w:firstLine="709"/>
        <w:jc w:val="both"/>
        <w:rPr>
          <w:rFonts w:ascii="Times New Roman" w:hAnsi="Times New Roman"/>
          <w:sz w:val="28"/>
          <w:szCs w:val="28"/>
        </w:rPr>
      </w:pPr>
      <w:r w:rsidRPr="000C4E80">
        <w:rPr>
          <w:rFonts w:ascii="Times New Roman" w:hAnsi="Times New Roman"/>
          <w:sz w:val="28"/>
          <w:szCs w:val="28"/>
        </w:rPr>
        <w:t>1) Сведения из ЕГРЮЛ (краткие сведения) (ID 7, ФНС России);</w:t>
      </w:r>
    </w:p>
    <w:p w:rsidR="00986625" w:rsidRPr="000C4E80" w:rsidRDefault="00986625" w:rsidP="004916DC">
      <w:pPr>
        <w:tabs>
          <w:tab w:val="num" w:pos="540"/>
        </w:tabs>
        <w:spacing w:after="0" w:line="240" w:lineRule="auto"/>
        <w:ind w:firstLine="709"/>
        <w:jc w:val="both"/>
        <w:rPr>
          <w:rFonts w:ascii="Times New Roman" w:hAnsi="Times New Roman"/>
          <w:sz w:val="28"/>
          <w:szCs w:val="28"/>
        </w:rPr>
      </w:pPr>
      <w:r w:rsidRPr="000C4E80">
        <w:rPr>
          <w:rFonts w:ascii="Times New Roman" w:hAnsi="Times New Roman"/>
          <w:sz w:val="28"/>
          <w:szCs w:val="28"/>
        </w:rPr>
        <w:t>2) Сведения из ЕГРИП (краткие сведения) (ID 8, ФНС России);</w:t>
      </w:r>
    </w:p>
    <w:p w:rsidR="00986625" w:rsidRPr="000C4E80" w:rsidRDefault="00986625" w:rsidP="004916DC">
      <w:pPr>
        <w:tabs>
          <w:tab w:val="num" w:pos="540"/>
        </w:tabs>
        <w:spacing w:after="0" w:line="240" w:lineRule="auto"/>
        <w:ind w:firstLine="709"/>
        <w:jc w:val="both"/>
        <w:rPr>
          <w:rFonts w:ascii="Times New Roman" w:hAnsi="Times New Roman"/>
          <w:sz w:val="28"/>
          <w:szCs w:val="28"/>
        </w:rPr>
      </w:pPr>
      <w:r w:rsidRPr="000C4E80">
        <w:rPr>
          <w:rFonts w:ascii="Times New Roman" w:hAnsi="Times New Roman"/>
          <w:sz w:val="28"/>
          <w:szCs w:val="28"/>
        </w:rPr>
        <w:t>3) Кадастровый паспорт объекта недвижимости (ID 633, Росреестр);</w:t>
      </w:r>
    </w:p>
    <w:p w:rsidR="00986625" w:rsidRPr="000C4E80" w:rsidRDefault="00986625" w:rsidP="004916DC">
      <w:pPr>
        <w:tabs>
          <w:tab w:val="num" w:pos="540"/>
        </w:tabs>
        <w:spacing w:after="0" w:line="240" w:lineRule="auto"/>
        <w:ind w:firstLine="709"/>
        <w:jc w:val="both"/>
        <w:rPr>
          <w:rFonts w:ascii="Times New Roman" w:hAnsi="Times New Roman"/>
          <w:sz w:val="28"/>
          <w:szCs w:val="28"/>
        </w:rPr>
      </w:pPr>
      <w:r w:rsidRPr="000C4E80">
        <w:rPr>
          <w:rFonts w:ascii="Times New Roman" w:hAnsi="Times New Roman"/>
          <w:sz w:val="28"/>
          <w:szCs w:val="28"/>
        </w:rPr>
        <w:t>4) Выписка из Единого государственного реестра прав на недвижимое имущество и сделок с ним (содержащая общедоступные сведения о зарегистрированных правах на объект недвижимости) (ID 56, Росреестр);</w:t>
      </w:r>
    </w:p>
    <w:p w:rsidR="00986625" w:rsidRPr="000C4E80" w:rsidRDefault="00986625" w:rsidP="004916DC">
      <w:pPr>
        <w:tabs>
          <w:tab w:val="num" w:pos="540"/>
        </w:tabs>
        <w:spacing w:after="0" w:line="240" w:lineRule="auto"/>
        <w:ind w:firstLine="709"/>
        <w:jc w:val="both"/>
        <w:rPr>
          <w:rFonts w:ascii="Times New Roman" w:hAnsi="Times New Roman"/>
          <w:sz w:val="28"/>
          <w:szCs w:val="28"/>
        </w:rPr>
      </w:pPr>
      <w:r w:rsidRPr="000C4E80">
        <w:rPr>
          <w:rFonts w:ascii="Times New Roman" w:hAnsi="Times New Roman"/>
          <w:sz w:val="28"/>
          <w:szCs w:val="28"/>
        </w:rPr>
        <w:t>5) 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(ID 494, Росреестр);</w:t>
      </w:r>
    </w:p>
    <w:p w:rsidR="00986625" w:rsidRPr="003E32FC" w:rsidRDefault="00986625" w:rsidP="004916DC">
      <w:pPr>
        <w:tabs>
          <w:tab w:val="num" w:pos="540"/>
        </w:tabs>
        <w:spacing w:after="0" w:line="240" w:lineRule="auto"/>
        <w:ind w:firstLine="709"/>
        <w:jc w:val="both"/>
        <w:rPr>
          <w:rFonts w:ascii="Times New Roman" w:hAnsi="Times New Roman"/>
          <w:sz w:val="28"/>
          <w:szCs w:val="28"/>
        </w:rPr>
      </w:pPr>
      <w:r w:rsidRPr="000C4E80">
        <w:rPr>
          <w:rFonts w:ascii="Times New Roman" w:hAnsi="Times New Roman"/>
          <w:sz w:val="28"/>
          <w:szCs w:val="28"/>
        </w:rPr>
        <w:t>6) Наличие памятников истории и культуры (региональная СМЭВ</w:t>
      </w:r>
      <w:r w:rsidRPr="003E32FC">
        <w:rPr>
          <w:rFonts w:ascii="Times New Roman" w:hAnsi="Times New Roman"/>
          <w:sz w:val="28"/>
          <w:szCs w:val="28"/>
        </w:rPr>
        <w:t>).</w:t>
      </w:r>
    </w:p>
    <w:p w:rsidR="00986625" w:rsidRPr="003E32FC" w:rsidRDefault="00986625" w:rsidP="004916DC">
      <w:pPr>
        <w:pStyle w:val="ConsPlusNormal"/>
        <w:ind w:firstLine="709"/>
        <w:jc w:val="both"/>
        <w:outlineLvl w:val="2"/>
        <w:rPr>
          <w:rFonts w:ascii="Times New Roman" w:hAnsi="Times New Roman" w:cs="Times New Roman"/>
          <w:sz w:val="28"/>
          <w:szCs w:val="28"/>
        </w:rPr>
      </w:pPr>
      <w:r w:rsidRPr="003E32FC">
        <w:rPr>
          <w:rFonts w:ascii="Times New Roman" w:hAnsi="Times New Roman" w:cs="Times New Roman"/>
          <w:sz w:val="28"/>
          <w:szCs w:val="28"/>
        </w:rPr>
        <w:t xml:space="preserve">Межведомственные запросы формируются и направляются в первый день начала данной административной процедуры. Максимальное время, затраченное на административную процедуру, не должно превышать шесть дней. </w:t>
      </w:r>
    </w:p>
    <w:p w:rsidR="00986625" w:rsidRPr="003E32FC" w:rsidRDefault="00986625" w:rsidP="00986625">
      <w:pPr>
        <w:pStyle w:val="ConsPlusNormal"/>
        <w:ind w:firstLine="709"/>
        <w:jc w:val="both"/>
        <w:outlineLvl w:val="2"/>
        <w:rPr>
          <w:rFonts w:ascii="Times New Roman" w:hAnsi="Times New Roman" w:cs="Times New Roman"/>
          <w:sz w:val="28"/>
          <w:szCs w:val="28"/>
        </w:rPr>
      </w:pPr>
      <w:r w:rsidRPr="003E32FC">
        <w:rPr>
          <w:rFonts w:ascii="Times New Roman" w:hAnsi="Times New Roman" w:cs="Times New Roman"/>
          <w:sz w:val="28"/>
          <w:szCs w:val="28"/>
        </w:rPr>
        <w:t>Полученные по каналам межведомственного взаимодействия сведения фиксируются в день получения данных дополнительно к документам, поданным заявителем.</w:t>
      </w:r>
    </w:p>
    <w:p w:rsidR="007E48B7" w:rsidRPr="003E32FC" w:rsidRDefault="007E48B7">
      <w:pPr>
        <w:widowControl w:val="0"/>
        <w:autoSpaceDE w:val="0"/>
        <w:autoSpaceDN w:val="0"/>
        <w:adjustRightInd w:val="0"/>
        <w:spacing w:after="0" w:line="240" w:lineRule="auto"/>
        <w:jc w:val="both"/>
        <w:rPr>
          <w:rFonts w:ascii="Times New Roman" w:hAnsi="Times New Roman"/>
          <w:sz w:val="28"/>
          <w:szCs w:val="28"/>
        </w:rPr>
      </w:pPr>
    </w:p>
    <w:p w:rsidR="006E6E77" w:rsidRPr="000C4E80" w:rsidRDefault="000C4E80" w:rsidP="006B6DC5">
      <w:pPr>
        <w:tabs>
          <w:tab w:val="num" w:pos="540"/>
        </w:tabs>
        <w:spacing w:after="0" w:line="240" w:lineRule="auto"/>
        <w:ind w:firstLine="709"/>
        <w:jc w:val="center"/>
        <w:rPr>
          <w:rFonts w:ascii="Times New Roman" w:hAnsi="Times New Roman"/>
          <w:sz w:val="28"/>
          <w:szCs w:val="28"/>
        </w:rPr>
      </w:pPr>
      <w:bookmarkStart w:id="18" w:name="Par263"/>
      <w:bookmarkEnd w:id="18"/>
      <w:r w:rsidRPr="000C4E80">
        <w:rPr>
          <w:rFonts w:ascii="Times New Roman" w:hAnsi="Times New Roman"/>
          <w:b/>
          <w:sz w:val="28"/>
          <w:szCs w:val="28"/>
        </w:rPr>
        <w:t>24</w:t>
      </w:r>
      <w:r w:rsidR="006E6E77" w:rsidRPr="000C4E80">
        <w:rPr>
          <w:rFonts w:ascii="Times New Roman" w:hAnsi="Times New Roman"/>
          <w:b/>
          <w:sz w:val="28"/>
          <w:szCs w:val="28"/>
        </w:rPr>
        <w:t>.</w:t>
      </w:r>
      <w:r w:rsidR="009C4E08" w:rsidRPr="000C4E80">
        <w:rPr>
          <w:rFonts w:ascii="Times New Roman" w:hAnsi="Times New Roman"/>
          <w:b/>
          <w:sz w:val="28"/>
          <w:szCs w:val="28"/>
        </w:rPr>
        <w:t xml:space="preserve"> </w:t>
      </w:r>
      <w:r w:rsidR="006E6E77" w:rsidRPr="000C4E80">
        <w:rPr>
          <w:rFonts w:ascii="Times New Roman" w:hAnsi="Times New Roman"/>
          <w:b/>
          <w:bCs/>
          <w:sz w:val="28"/>
          <w:szCs w:val="28"/>
        </w:rPr>
        <w:t>Принятие уполномоченным должностным лицом решения по результатам рассмотрения и проверки заявления и приложенных к нему документов</w:t>
      </w:r>
    </w:p>
    <w:p w:rsidR="006E6E77" w:rsidRPr="000C4E80" w:rsidRDefault="006E6E77" w:rsidP="006E6E77">
      <w:pPr>
        <w:pStyle w:val="ConsPlusNormal"/>
        <w:ind w:firstLine="709"/>
        <w:jc w:val="both"/>
        <w:outlineLvl w:val="2"/>
        <w:rPr>
          <w:rFonts w:ascii="Times New Roman" w:hAnsi="Times New Roman" w:cs="Times New Roman"/>
          <w:sz w:val="28"/>
          <w:szCs w:val="28"/>
        </w:rPr>
      </w:pPr>
      <w:r w:rsidRPr="000C4E80">
        <w:rPr>
          <w:rFonts w:ascii="Times New Roman" w:hAnsi="Times New Roman" w:cs="Times New Roman"/>
          <w:sz w:val="28"/>
          <w:szCs w:val="28"/>
        </w:rPr>
        <w:t>Основанием для начала административной процедуры является наличие полного пакета документов согласно перечням пункт</w:t>
      </w:r>
      <w:r w:rsidR="000C4E80">
        <w:rPr>
          <w:rFonts w:ascii="Times New Roman" w:hAnsi="Times New Roman" w:cs="Times New Roman"/>
          <w:sz w:val="28"/>
          <w:szCs w:val="28"/>
        </w:rPr>
        <w:t>а 9</w:t>
      </w:r>
      <w:r w:rsidRPr="000C4E80">
        <w:rPr>
          <w:rFonts w:ascii="Times New Roman" w:hAnsi="Times New Roman" w:cs="Times New Roman"/>
          <w:sz w:val="28"/>
          <w:szCs w:val="28"/>
        </w:rPr>
        <w:t xml:space="preserve"> настоящего регламента. </w:t>
      </w:r>
    </w:p>
    <w:p w:rsidR="006E6E77" w:rsidRPr="003E32FC" w:rsidRDefault="006E6E77" w:rsidP="006E6E77">
      <w:pPr>
        <w:pStyle w:val="ConsPlusNormal"/>
        <w:ind w:firstLine="709"/>
        <w:jc w:val="both"/>
        <w:outlineLvl w:val="2"/>
        <w:rPr>
          <w:rFonts w:ascii="Times New Roman" w:hAnsi="Times New Roman" w:cs="Times New Roman"/>
          <w:sz w:val="28"/>
          <w:szCs w:val="28"/>
        </w:rPr>
      </w:pPr>
      <w:r w:rsidRPr="000C4E80">
        <w:rPr>
          <w:rFonts w:ascii="Times New Roman" w:hAnsi="Times New Roman" w:cs="Times New Roman"/>
          <w:sz w:val="28"/>
          <w:szCs w:val="28"/>
        </w:rPr>
        <w:t>По результатам рассмотрения документов, полученных через</w:t>
      </w:r>
      <w:r w:rsidRPr="003E32FC">
        <w:rPr>
          <w:rFonts w:ascii="Times New Roman" w:hAnsi="Times New Roman" w:cs="Times New Roman"/>
          <w:sz w:val="28"/>
          <w:szCs w:val="28"/>
        </w:rPr>
        <w:t xml:space="preserve"> систему межведомственного взаимодействия, а так же представленных лично заявителем, специалист, ответственный за рассмотрение и оформление </w:t>
      </w:r>
      <w:r w:rsidRPr="003E32FC">
        <w:rPr>
          <w:rFonts w:ascii="Times New Roman" w:hAnsi="Times New Roman" w:cs="Times New Roman"/>
          <w:sz w:val="28"/>
          <w:szCs w:val="28"/>
        </w:rPr>
        <w:lastRenderedPageBreak/>
        <w:t xml:space="preserve">документов для предоставления муниципальной услуги, принимает решение.  Он определяет наличие либо отсутствие у заявителя права на получение муниципальной услуги и выносит решение о подготовке  проекта постановления о предоставлении муниципальной услуги либо об отправке обоснованного отказа в ее предоставлении. </w:t>
      </w:r>
    </w:p>
    <w:p w:rsidR="006E6E77" w:rsidRPr="003E32FC" w:rsidRDefault="006E6E77" w:rsidP="006E6E77">
      <w:pPr>
        <w:pStyle w:val="ConsPlusNormal"/>
        <w:ind w:firstLine="709"/>
        <w:jc w:val="both"/>
        <w:outlineLvl w:val="2"/>
        <w:rPr>
          <w:rFonts w:ascii="Times New Roman" w:hAnsi="Times New Roman" w:cs="Times New Roman"/>
          <w:sz w:val="28"/>
          <w:szCs w:val="28"/>
        </w:rPr>
      </w:pPr>
      <w:r w:rsidRPr="003E32FC">
        <w:rPr>
          <w:rFonts w:ascii="Times New Roman" w:hAnsi="Times New Roman" w:cs="Times New Roman"/>
          <w:sz w:val="28"/>
          <w:szCs w:val="28"/>
        </w:rPr>
        <w:t>В случае отсутствия у заявителя права на получение муниципальной услуги ответственный специалист подготавливает письмо об отказе в предоставлении муниципальной услуге с подробным обоснованием причин отказа для последующего направления его заявителю и передает такое уведомление к отправке по почте, и дополнительно, при подаче заявки на муниципальную услугу на РПГУ, информирует заявителя посредством сообщения на портале.</w:t>
      </w:r>
    </w:p>
    <w:p w:rsidR="006E6E77" w:rsidRPr="003E32FC" w:rsidRDefault="006E6E77" w:rsidP="006E6E77">
      <w:pPr>
        <w:pStyle w:val="ConsPlusNormal"/>
        <w:ind w:firstLine="709"/>
        <w:jc w:val="both"/>
        <w:outlineLvl w:val="2"/>
        <w:rPr>
          <w:rFonts w:ascii="Times New Roman" w:hAnsi="Times New Roman" w:cs="Times New Roman"/>
          <w:sz w:val="28"/>
          <w:szCs w:val="28"/>
        </w:rPr>
      </w:pPr>
      <w:r w:rsidRPr="003E32FC">
        <w:rPr>
          <w:rFonts w:ascii="Times New Roman" w:hAnsi="Times New Roman" w:cs="Times New Roman"/>
          <w:sz w:val="28"/>
          <w:szCs w:val="28"/>
        </w:rPr>
        <w:t>Результатом данной процедуры является принятие ответственным специалистом решения по наличию права на предоставление муниципальной услуги или передача к отправке почтой письма об отказе предоставления муниципальной услуги, а так же уведомление на РПГУ об отказе, если заявитель обращался через региональный портал.</w:t>
      </w:r>
    </w:p>
    <w:p w:rsidR="006E6E77" w:rsidRPr="003E32FC" w:rsidRDefault="006E6E77" w:rsidP="006E6E77">
      <w:pPr>
        <w:pStyle w:val="ConsPlusNormal"/>
        <w:ind w:firstLine="709"/>
        <w:jc w:val="both"/>
        <w:outlineLvl w:val="2"/>
        <w:rPr>
          <w:rFonts w:ascii="Times New Roman" w:hAnsi="Times New Roman" w:cs="Times New Roman"/>
          <w:sz w:val="28"/>
          <w:szCs w:val="28"/>
        </w:rPr>
      </w:pPr>
      <w:r w:rsidRPr="003E32FC">
        <w:rPr>
          <w:rFonts w:ascii="Times New Roman" w:hAnsi="Times New Roman" w:cs="Times New Roman"/>
          <w:sz w:val="28"/>
          <w:szCs w:val="28"/>
        </w:rPr>
        <w:t>Решение по данной процедуре фиксируется в системе внутреннего делопроизводства ответственного структурного подразделения Администрации.</w:t>
      </w:r>
    </w:p>
    <w:p w:rsidR="007E48B7" w:rsidRPr="003E32FC" w:rsidRDefault="006E6E77" w:rsidP="009C4E08">
      <w:pPr>
        <w:pStyle w:val="ConsPlusNormal"/>
        <w:ind w:firstLine="709"/>
        <w:jc w:val="both"/>
        <w:outlineLvl w:val="2"/>
        <w:rPr>
          <w:rFonts w:ascii="Times New Roman" w:hAnsi="Times New Roman" w:cs="Times New Roman"/>
          <w:sz w:val="28"/>
          <w:szCs w:val="28"/>
        </w:rPr>
      </w:pPr>
      <w:r w:rsidRPr="003E32FC">
        <w:rPr>
          <w:rFonts w:ascii="Times New Roman" w:hAnsi="Times New Roman" w:cs="Times New Roman"/>
          <w:sz w:val="28"/>
          <w:szCs w:val="28"/>
        </w:rPr>
        <w:t xml:space="preserve">Максимальное время, затраченное на административную процедуру с момента начала рассмотрения документов, не должно превышать три дня. </w:t>
      </w:r>
    </w:p>
    <w:p w:rsidR="007E48B7" w:rsidRPr="003E32FC" w:rsidRDefault="007E48B7">
      <w:pPr>
        <w:widowControl w:val="0"/>
        <w:autoSpaceDE w:val="0"/>
        <w:autoSpaceDN w:val="0"/>
        <w:adjustRightInd w:val="0"/>
        <w:spacing w:after="0" w:line="240" w:lineRule="auto"/>
        <w:ind w:firstLine="540"/>
        <w:jc w:val="both"/>
        <w:rPr>
          <w:rFonts w:ascii="Times New Roman" w:hAnsi="Times New Roman"/>
          <w:sz w:val="28"/>
          <w:szCs w:val="28"/>
        </w:rPr>
      </w:pPr>
      <w:r w:rsidRPr="003E32FC">
        <w:rPr>
          <w:rFonts w:ascii="Times New Roman" w:hAnsi="Times New Roman"/>
          <w:sz w:val="28"/>
          <w:szCs w:val="28"/>
        </w:rPr>
        <w:t>В случае выдачи Заявителю, подготовленной в соответствии с правилами делопроизводства, установленными в Администрации, копии постановления о прекращении права постоянного (бессрочного) пользования земельным участком (далее - Документ) либо уведомления об отказе в прекращении права постоянного (бессрочного) пользования земельным участком (далее - Уведомление) через "МФЦ", указанные Документ либо Уведомление и электронное сообщение в тот же день передаются специалистом комитета по делопроизводству и работе с обращениями граждан в пункт приема и выдачи документов "МФЦ".</w:t>
      </w:r>
    </w:p>
    <w:p w:rsidR="007E48B7" w:rsidRPr="003E32FC" w:rsidRDefault="007E48B7">
      <w:pPr>
        <w:widowControl w:val="0"/>
        <w:autoSpaceDE w:val="0"/>
        <w:autoSpaceDN w:val="0"/>
        <w:adjustRightInd w:val="0"/>
        <w:spacing w:after="0" w:line="240" w:lineRule="auto"/>
        <w:jc w:val="both"/>
        <w:rPr>
          <w:rFonts w:ascii="Times New Roman" w:hAnsi="Times New Roman"/>
          <w:sz w:val="28"/>
          <w:szCs w:val="28"/>
        </w:rPr>
      </w:pPr>
      <w:bookmarkStart w:id="19" w:name="Par286"/>
      <w:bookmarkEnd w:id="19"/>
    </w:p>
    <w:p w:rsidR="00C4460B" w:rsidRPr="003E32FC" w:rsidRDefault="00C4460B" w:rsidP="00E40783">
      <w:pPr>
        <w:tabs>
          <w:tab w:val="left" w:pos="567"/>
          <w:tab w:val="left" w:pos="851"/>
        </w:tabs>
        <w:spacing w:after="0" w:line="240" w:lineRule="auto"/>
        <w:ind w:firstLine="709"/>
        <w:jc w:val="center"/>
        <w:rPr>
          <w:rFonts w:ascii="Times New Roman" w:hAnsi="Times New Roman"/>
          <w:sz w:val="28"/>
          <w:szCs w:val="28"/>
        </w:rPr>
      </w:pPr>
      <w:bookmarkStart w:id="20" w:name="Par309"/>
      <w:bookmarkEnd w:id="20"/>
      <w:r w:rsidRPr="003E32FC">
        <w:rPr>
          <w:rFonts w:ascii="Times New Roman" w:hAnsi="Times New Roman"/>
          <w:b/>
          <w:bCs/>
          <w:sz w:val="28"/>
          <w:szCs w:val="28"/>
        </w:rPr>
        <w:t>2</w:t>
      </w:r>
      <w:r w:rsidR="000C4E80">
        <w:rPr>
          <w:rFonts w:ascii="Times New Roman" w:hAnsi="Times New Roman"/>
          <w:b/>
          <w:bCs/>
          <w:sz w:val="28"/>
          <w:szCs w:val="28"/>
        </w:rPr>
        <w:t>5</w:t>
      </w:r>
      <w:r w:rsidRPr="003E32FC">
        <w:rPr>
          <w:rFonts w:ascii="Times New Roman" w:hAnsi="Times New Roman"/>
          <w:b/>
          <w:bCs/>
          <w:sz w:val="28"/>
          <w:szCs w:val="28"/>
        </w:rPr>
        <w:t xml:space="preserve">. </w:t>
      </w:r>
      <w:r w:rsidR="00827F9A" w:rsidRPr="003E32FC">
        <w:rPr>
          <w:rFonts w:ascii="Times New Roman" w:hAnsi="Times New Roman"/>
          <w:b/>
          <w:sz w:val="28"/>
          <w:szCs w:val="28"/>
        </w:rPr>
        <w:t>Прекращение права постоян</w:t>
      </w:r>
      <w:r w:rsidR="00E40783" w:rsidRPr="003E32FC">
        <w:rPr>
          <w:rFonts w:ascii="Times New Roman" w:hAnsi="Times New Roman"/>
          <w:b/>
          <w:sz w:val="28"/>
          <w:szCs w:val="28"/>
        </w:rPr>
        <w:t xml:space="preserve">ного (бессрочного) пользования, </w:t>
      </w:r>
      <w:r w:rsidR="00827F9A" w:rsidRPr="003E32FC">
        <w:rPr>
          <w:rFonts w:ascii="Times New Roman" w:hAnsi="Times New Roman"/>
          <w:b/>
          <w:sz w:val="28"/>
          <w:szCs w:val="28"/>
        </w:rPr>
        <w:t>пожизненного наследуемого владения земельным участком</w:t>
      </w:r>
    </w:p>
    <w:p w:rsidR="00C4460B" w:rsidRPr="003E32FC" w:rsidRDefault="00C4460B" w:rsidP="00C4460B">
      <w:pPr>
        <w:pStyle w:val="ConsPlusNormal"/>
        <w:ind w:firstLine="709"/>
        <w:jc w:val="both"/>
        <w:outlineLvl w:val="2"/>
        <w:rPr>
          <w:rFonts w:ascii="Times New Roman" w:hAnsi="Times New Roman" w:cs="Times New Roman"/>
          <w:sz w:val="28"/>
          <w:szCs w:val="28"/>
        </w:rPr>
      </w:pPr>
      <w:r w:rsidRPr="003E32FC">
        <w:rPr>
          <w:rFonts w:ascii="Times New Roman" w:hAnsi="Times New Roman" w:cs="Times New Roman"/>
          <w:sz w:val="28"/>
          <w:szCs w:val="28"/>
        </w:rPr>
        <w:t xml:space="preserve">Основанием для данного административного действия является принятие ответственным специалистом решения о предоставлении муниципальной услуги. </w:t>
      </w:r>
    </w:p>
    <w:p w:rsidR="00C4460B" w:rsidRPr="003E32FC" w:rsidRDefault="00C4460B" w:rsidP="00C4460B">
      <w:pPr>
        <w:pStyle w:val="ConsPlusNormal"/>
        <w:ind w:firstLine="709"/>
        <w:jc w:val="both"/>
        <w:outlineLvl w:val="2"/>
        <w:rPr>
          <w:rFonts w:ascii="Times New Roman" w:hAnsi="Times New Roman" w:cs="Times New Roman"/>
          <w:sz w:val="28"/>
          <w:szCs w:val="28"/>
        </w:rPr>
      </w:pPr>
      <w:r w:rsidRPr="003E32FC">
        <w:rPr>
          <w:rFonts w:ascii="Times New Roman" w:hAnsi="Times New Roman" w:cs="Times New Roman"/>
          <w:sz w:val="28"/>
          <w:szCs w:val="28"/>
        </w:rPr>
        <w:t>Ответственный специалист в течение одного дня готовит для согласования проект постановления о прекращении права постоянного (бессрочного) пользования (либо права пожизненного наследуемого владения) на земельный участок.</w:t>
      </w:r>
    </w:p>
    <w:p w:rsidR="00C4460B" w:rsidRPr="003E32FC" w:rsidRDefault="00C4460B" w:rsidP="00C4460B">
      <w:pPr>
        <w:pStyle w:val="ConsPlusNormal"/>
        <w:ind w:firstLine="709"/>
        <w:jc w:val="both"/>
        <w:outlineLvl w:val="2"/>
        <w:rPr>
          <w:rFonts w:ascii="Times New Roman" w:hAnsi="Times New Roman" w:cs="Times New Roman"/>
          <w:sz w:val="28"/>
          <w:szCs w:val="28"/>
        </w:rPr>
      </w:pPr>
      <w:r w:rsidRPr="003E32FC">
        <w:rPr>
          <w:rFonts w:ascii="Times New Roman" w:hAnsi="Times New Roman" w:cs="Times New Roman"/>
          <w:sz w:val="28"/>
          <w:szCs w:val="28"/>
        </w:rPr>
        <w:t>Он согласовывает проект постановления со структурными подразделениями администрации, участвующими в предоставлении муниципальной услуги, а так же с  заместителем главы администрации муниципального образования. Максимальное время согласования постановления по муниципальной услуге  - пять дней.</w:t>
      </w:r>
    </w:p>
    <w:p w:rsidR="00C4460B" w:rsidRPr="003E32FC" w:rsidRDefault="00C4460B" w:rsidP="00C4460B">
      <w:pPr>
        <w:pStyle w:val="ConsPlusNormal"/>
        <w:ind w:firstLine="709"/>
        <w:jc w:val="both"/>
        <w:outlineLvl w:val="2"/>
        <w:rPr>
          <w:rFonts w:ascii="Times New Roman" w:hAnsi="Times New Roman" w:cs="Times New Roman"/>
          <w:sz w:val="28"/>
          <w:szCs w:val="28"/>
        </w:rPr>
      </w:pPr>
      <w:r w:rsidRPr="003E32FC">
        <w:rPr>
          <w:rFonts w:ascii="Times New Roman" w:hAnsi="Times New Roman" w:cs="Times New Roman"/>
          <w:sz w:val="28"/>
          <w:szCs w:val="28"/>
        </w:rPr>
        <w:lastRenderedPageBreak/>
        <w:t>Проект постановления подлежит подписанию главой администрации  в течение двух дней со дня передачи указанного проекта главе администрации.</w:t>
      </w:r>
    </w:p>
    <w:p w:rsidR="00C43D6A" w:rsidRPr="003E32FC" w:rsidRDefault="00C4460B" w:rsidP="00C4460B">
      <w:pPr>
        <w:pStyle w:val="ConsPlusNormal"/>
        <w:ind w:firstLine="709"/>
        <w:jc w:val="both"/>
        <w:outlineLvl w:val="2"/>
        <w:rPr>
          <w:rFonts w:ascii="Times New Roman" w:hAnsi="Times New Roman" w:cs="Times New Roman"/>
          <w:sz w:val="28"/>
          <w:szCs w:val="28"/>
        </w:rPr>
      </w:pPr>
      <w:r w:rsidRPr="003E32FC">
        <w:rPr>
          <w:rFonts w:ascii="Times New Roman" w:hAnsi="Times New Roman" w:cs="Times New Roman"/>
          <w:sz w:val="28"/>
          <w:szCs w:val="28"/>
        </w:rPr>
        <w:t>Копию постановления в течение трёх дней со дня подписания главой администрации ответственный специалист выдает его заявителю</w:t>
      </w:r>
      <w:r w:rsidR="00C43D6A" w:rsidRPr="003E32FC">
        <w:rPr>
          <w:rFonts w:ascii="Times New Roman" w:hAnsi="Times New Roman" w:cs="Times New Roman"/>
          <w:sz w:val="28"/>
          <w:szCs w:val="28"/>
        </w:rPr>
        <w:t>.</w:t>
      </w:r>
    </w:p>
    <w:p w:rsidR="00C4460B" w:rsidRPr="003E32FC" w:rsidRDefault="00C4460B" w:rsidP="00C4460B">
      <w:pPr>
        <w:pStyle w:val="ConsPlusNormal"/>
        <w:ind w:firstLine="709"/>
        <w:jc w:val="both"/>
        <w:outlineLvl w:val="2"/>
        <w:rPr>
          <w:rFonts w:ascii="Times New Roman" w:hAnsi="Times New Roman" w:cs="Times New Roman"/>
          <w:sz w:val="28"/>
          <w:szCs w:val="28"/>
        </w:rPr>
      </w:pPr>
      <w:r w:rsidRPr="003E32FC">
        <w:rPr>
          <w:rFonts w:ascii="Times New Roman" w:hAnsi="Times New Roman" w:cs="Times New Roman"/>
          <w:sz w:val="28"/>
          <w:szCs w:val="28"/>
        </w:rPr>
        <w:t xml:space="preserve">Факт выдачи копии постановления Заявителю  фиксируется в подготовленной ответственным специалистом расписке о получении копии постановления Заявителем личной подписью Заявителя. </w:t>
      </w:r>
    </w:p>
    <w:p w:rsidR="00C4460B" w:rsidRPr="003E32FC" w:rsidRDefault="00C4460B" w:rsidP="00C4460B">
      <w:pPr>
        <w:pStyle w:val="ConsPlusNormal"/>
        <w:ind w:firstLine="709"/>
        <w:jc w:val="both"/>
        <w:rPr>
          <w:rFonts w:ascii="Times New Roman" w:hAnsi="Times New Roman" w:cs="Times New Roman"/>
          <w:sz w:val="28"/>
          <w:szCs w:val="28"/>
        </w:rPr>
      </w:pPr>
      <w:r w:rsidRPr="003E32FC">
        <w:rPr>
          <w:rFonts w:ascii="Times New Roman" w:hAnsi="Times New Roman" w:cs="Times New Roman"/>
          <w:sz w:val="28"/>
          <w:szCs w:val="28"/>
        </w:rPr>
        <w:t xml:space="preserve">В случае неявки Заявителя за подготовленными документами по результатам предоставления муниципальной услуги в течение трех дней со дня подписания проекта постановления по результатам предоставления муниципальной услуги, ответственный специалист структурного </w:t>
      </w:r>
      <w:r w:rsidR="00EF034B" w:rsidRPr="003E32FC">
        <w:rPr>
          <w:rFonts w:ascii="Times New Roman" w:hAnsi="Times New Roman" w:cs="Times New Roman"/>
          <w:sz w:val="28"/>
          <w:szCs w:val="28"/>
        </w:rPr>
        <w:t>подразделения</w:t>
      </w:r>
      <w:r w:rsidRPr="003E32FC">
        <w:rPr>
          <w:rFonts w:ascii="Times New Roman" w:hAnsi="Times New Roman" w:cs="Times New Roman"/>
          <w:sz w:val="28"/>
          <w:szCs w:val="28"/>
        </w:rPr>
        <w:t xml:space="preserve"> администрации, участвующего в данной процедуре, в течение одного дня передает эти документы к отправке почтой по указанному в заявлении почтовому адресу простым письмом без уведомления.</w:t>
      </w:r>
    </w:p>
    <w:p w:rsidR="00827F9A" w:rsidRPr="003E32FC" w:rsidRDefault="00827F9A" w:rsidP="00827F9A">
      <w:pPr>
        <w:widowControl w:val="0"/>
        <w:autoSpaceDE w:val="0"/>
        <w:autoSpaceDN w:val="0"/>
        <w:adjustRightInd w:val="0"/>
        <w:spacing w:after="0" w:line="240" w:lineRule="auto"/>
        <w:ind w:firstLine="540"/>
        <w:jc w:val="both"/>
        <w:rPr>
          <w:rFonts w:ascii="Times New Roman" w:hAnsi="Times New Roman"/>
          <w:sz w:val="28"/>
          <w:szCs w:val="28"/>
        </w:rPr>
      </w:pPr>
      <w:r w:rsidRPr="003E32FC">
        <w:rPr>
          <w:rFonts w:ascii="Times New Roman" w:hAnsi="Times New Roman"/>
          <w:sz w:val="28"/>
          <w:szCs w:val="28"/>
        </w:rPr>
        <w:t xml:space="preserve">Право постоянного (бессрочного) пользования (либо право пожизненного наследуемого владения) на земельный участок, не зарегистрированное в Едином государственном реестре прав на недвижимое имущество и сделок с ним, прекращается у Заявителя с момента подписания главой Администрации и регистрации </w:t>
      </w:r>
      <w:r w:rsidR="0088008D" w:rsidRPr="003E32FC">
        <w:rPr>
          <w:rFonts w:ascii="Times New Roman" w:hAnsi="Times New Roman"/>
          <w:sz w:val="28"/>
          <w:szCs w:val="28"/>
        </w:rPr>
        <w:t xml:space="preserve"> </w:t>
      </w:r>
      <w:r w:rsidRPr="003E32FC">
        <w:rPr>
          <w:rFonts w:ascii="Times New Roman" w:hAnsi="Times New Roman"/>
          <w:sz w:val="28"/>
          <w:szCs w:val="28"/>
        </w:rPr>
        <w:t>постановления о прекращении права постоянного (бессрочного) пользования (либо о прекращении права пожизненного наследуемого владения) земельным участком.</w:t>
      </w:r>
    </w:p>
    <w:p w:rsidR="00827F9A" w:rsidRPr="003E32FC" w:rsidRDefault="00827F9A" w:rsidP="00827F9A">
      <w:pPr>
        <w:widowControl w:val="0"/>
        <w:autoSpaceDE w:val="0"/>
        <w:autoSpaceDN w:val="0"/>
        <w:adjustRightInd w:val="0"/>
        <w:spacing w:after="0" w:line="240" w:lineRule="auto"/>
        <w:ind w:firstLine="540"/>
        <w:jc w:val="both"/>
        <w:rPr>
          <w:rFonts w:ascii="Times New Roman" w:hAnsi="Times New Roman"/>
          <w:sz w:val="28"/>
          <w:szCs w:val="28"/>
        </w:rPr>
      </w:pPr>
      <w:r w:rsidRPr="003E32FC">
        <w:rPr>
          <w:rFonts w:ascii="Times New Roman" w:hAnsi="Times New Roman"/>
          <w:sz w:val="28"/>
          <w:szCs w:val="28"/>
        </w:rPr>
        <w:t xml:space="preserve">Если право постоянного (бессрочного) пользования либо право пожизненного наследуемого владения земельным участком зарегистрировано в Едином государственном реестре прав на недвижимое имущество и сделок с ним, ответственный исполнитель - специалист </w:t>
      </w:r>
      <w:r w:rsidR="0093662C" w:rsidRPr="003E32FC">
        <w:rPr>
          <w:rFonts w:ascii="Times New Roman" w:hAnsi="Times New Roman"/>
          <w:sz w:val="28"/>
          <w:szCs w:val="28"/>
        </w:rPr>
        <w:t>Отдела</w:t>
      </w:r>
      <w:r w:rsidRPr="003E32FC">
        <w:rPr>
          <w:rFonts w:ascii="Times New Roman" w:hAnsi="Times New Roman"/>
          <w:sz w:val="28"/>
          <w:szCs w:val="28"/>
        </w:rPr>
        <w:t xml:space="preserve"> в срок не позднее 7 дней со дня подписания и регистрации постановления Администрации о прекращении права постоянного (бессрочного) пользования (либо о прекращении права пожизненного наследуемого владения) земельным участком обращается в органы, осуществляющие государственную регистрацию прав на недвижимое имущество (</w:t>
      </w:r>
      <w:r w:rsidR="0093662C" w:rsidRPr="003E32FC">
        <w:rPr>
          <w:rFonts w:ascii="Times New Roman" w:hAnsi="Times New Roman"/>
          <w:sz w:val="28"/>
          <w:szCs w:val="28"/>
        </w:rPr>
        <w:t>Веневский</w:t>
      </w:r>
      <w:r w:rsidRPr="003E32FC">
        <w:rPr>
          <w:rFonts w:ascii="Times New Roman" w:hAnsi="Times New Roman"/>
          <w:sz w:val="28"/>
          <w:szCs w:val="28"/>
        </w:rPr>
        <w:t xml:space="preserve"> отдел Управления Федеральной службы государственной регистрации, кадастра и картографии по Тульской области) для государственной регистрации прекращения права постоянного (бессрочного) пользования (либо права пожизненного наследуемого владения) земельным участком.</w:t>
      </w:r>
    </w:p>
    <w:p w:rsidR="00827F9A" w:rsidRPr="003E32FC" w:rsidRDefault="0093662C" w:rsidP="00827F9A">
      <w:pPr>
        <w:widowControl w:val="0"/>
        <w:autoSpaceDE w:val="0"/>
        <w:autoSpaceDN w:val="0"/>
        <w:adjustRightInd w:val="0"/>
        <w:spacing w:after="0" w:line="240" w:lineRule="auto"/>
        <w:ind w:firstLine="540"/>
        <w:jc w:val="both"/>
        <w:rPr>
          <w:rFonts w:ascii="Times New Roman" w:hAnsi="Times New Roman"/>
          <w:sz w:val="28"/>
          <w:szCs w:val="28"/>
        </w:rPr>
      </w:pPr>
      <w:r w:rsidRPr="003E32FC">
        <w:rPr>
          <w:rFonts w:ascii="Times New Roman" w:hAnsi="Times New Roman"/>
          <w:sz w:val="28"/>
          <w:szCs w:val="28"/>
        </w:rPr>
        <w:t>Веневский</w:t>
      </w:r>
      <w:r w:rsidR="00827F9A" w:rsidRPr="003E32FC">
        <w:rPr>
          <w:rFonts w:ascii="Times New Roman" w:hAnsi="Times New Roman"/>
          <w:sz w:val="28"/>
          <w:szCs w:val="28"/>
        </w:rPr>
        <w:t xml:space="preserve"> отдел Управления Федеральной службы государственной регистрации, кадастра и картографии по Тульской области уведомляет Администрацию о прекращении права постоянного (бессрочного) пользования (либо права пожизненного наследуемого владения) земельным участком.</w:t>
      </w:r>
    </w:p>
    <w:p w:rsidR="007D1A72" w:rsidRPr="003E32FC" w:rsidRDefault="00827F9A" w:rsidP="007D1A72">
      <w:pPr>
        <w:widowControl w:val="0"/>
        <w:autoSpaceDE w:val="0"/>
        <w:autoSpaceDN w:val="0"/>
        <w:adjustRightInd w:val="0"/>
        <w:spacing w:after="0" w:line="240" w:lineRule="auto"/>
        <w:ind w:firstLine="540"/>
        <w:jc w:val="both"/>
        <w:rPr>
          <w:rFonts w:ascii="Times New Roman" w:hAnsi="Times New Roman"/>
          <w:sz w:val="28"/>
          <w:szCs w:val="28"/>
        </w:rPr>
      </w:pPr>
      <w:r w:rsidRPr="003E32FC">
        <w:rPr>
          <w:rFonts w:ascii="Times New Roman" w:hAnsi="Times New Roman"/>
          <w:sz w:val="28"/>
          <w:szCs w:val="28"/>
        </w:rPr>
        <w:t>Способом фиксации результата выполнения административной процедуры является запись специалиста пункта приема и выдачи в журнале выдачи результатов предоставления муниципальных услуг о выдаче Заявителю Документа либо Уведомления и личная подпись Заявителя или внесение записи в реестр почтовых отправлений.</w:t>
      </w:r>
    </w:p>
    <w:p w:rsidR="00C4460B" w:rsidRPr="003E32FC" w:rsidRDefault="00C4460B" w:rsidP="007D1A72">
      <w:pPr>
        <w:widowControl w:val="0"/>
        <w:autoSpaceDE w:val="0"/>
        <w:autoSpaceDN w:val="0"/>
        <w:adjustRightInd w:val="0"/>
        <w:spacing w:after="0" w:line="240" w:lineRule="auto"/>
        <w:ind w:firstLine="540"/>
        <w:jc w:val="both"/>
        <w:rPr>
          <w:rFonts w:ascii="Times New Roman" w:hAnsi="Times New Roman"/>
          <w:sz w:val="28"/>
          <w:szCs w:val="28"/>
        </w:rPr>
      </w:pPr>
      <w:r w:rsidRPr="003E32FC">
        <w:rPr>
          <w:rFonts w:ascii="Times New Roman" w:hAnsi="Times New Roman"/>
          <w:sz w:val="28"/>
          <w:szCs w:val="28"/>
        </w:rPr>
        <w:t>Максимальн</w:t>
      </w:r>
      <w:r w:rsidR="00C43D6A" w:rsidRPr="003E32FC">
        <w:rPr>
          <w:rFonts w:ascii="Times New Roman" w:hAnsi="Times New Roman"/>
          <w:sz w:val="28"/>
          <w:szCs w:val="28"/>
        </w:rPr>
        <w:t>ый</w:t>
      </w:r>
      <w:r w:rsidRPr="003E32FC">
        <w:rPr>
          <w:rFonts w:ascii="Times New Roman" w:hAnsi="Times New Roman"/>
          <w:sz w:val="28"/>
          <w:szCs w:val="28"/>
        </w:rPr>
        <w:t xml:space="preserve"> </w:t>
      </w:r>
      <w:r w:rsidR="00C43D6A" w:rsidRPr="003E32FC">
        <w:rPr>
          <w:rFonts w:ascii="Times New Roman" w:hAnsi="Times New Roman"/>
          <w:sz w:val="28"/>
          <w:szCs w:val="28"/>
        </w:rPr>
        <w:t>срок</w:t>
      </w:r>
      <w:r w:rsidRPr="003E32FC">
        <w:rPr>
          <w:rFonts w:ascii="Times New Roman" w:hAnsi="Times New Roman"/>
          <w:sz w:val="28"/>
          <w:szCs w:val="28"/>
        </w:rPr>
        <w:t xml:space="preserve"> </w:t>
      </w:r>
      <w:r w:rsidR="00C43D6A" w:rsidRPr="003E32FC">
        <w:rPr>
          <w:rFonts w:ascii="Times New Roman" w:hAnsi="Times New Roman"/>
          <w:sz w:val="28"/>
          <w:szCs w:val="28"/>
        </w:rPr>
        <w:t>выполнения</w:t>
      </w:r>
      <w:r w:rsidRPr="003E32FC">
        <w:rPr>
          <w:rFonts w:ascii="Times New Roman" w:hAnsi="Times New Roman"/>
          <w:sz w:val="28"/>
          <w:szCs w:val="28"/>
        </w:rPr>
        <w:t xml:space="preserve"> </w:t>
      </w:r>
      <w:r w:rsidR="00C43D6A" w:rsidRPr="003E32FC">
        <w:rPr>
          <w:rFonts w:ascii="Times New Roman" w:hAnsi="Times New Roman"/>
          <w:sz w:val="28"/>
          <w:szCs w:val="28"/>
        </w:rPr>
        <w:t>административной процедуры составляет - 26 дней со дня поступления зарегистрированного</w:t>
      </w:r>
      <w:r w:rsidR="00827F9A" w:rsidRPr="003E32FC">
        <w:rPr>
          <w:rFonts w:ascii="Times New Roman" w:hAnsi="Times New Roman"/>
          <w:sz w:val="28"/>
          <w:szCs w:val="28"/>
        </w:rPr>
        <w:t xml:space="preserve"> </w:t>
      </w:r>
      <w:r w:rsidR="00C43D6A" w:rsidRPr="003E32FC">
        <w:rPr>
          <w:rFonts w:ascii="Times New Roman" w:hAnsi="Times New Roman"/>
          <w:sz w:val="28"/>
          <w:szCs w:val="28"/>
        </w:rPr>
        <w:t>запроса Заявителя.</w:t>
      </w:r>
    </w:p>
    <w:p w:rsidR="00615F22" w:rsidRPr="003E32FC" w:rsidRDefault="00615F22" w:rsidP="007D1A72">
      <w:pPr>
        <w:widowControl w:val="0"/>
        <w:autoSpaceDE w:val="0"/>
        <w:autoSpaceDN w:val="0"/>
        <w:adjustRightInd w:val="0"/>
        <w:spacing w:after="0" w:line="240" w:lineRule="auto"/>
        <w:ind w:firstLine="540"/>
        <w:jc w:val="both"/>
        <w:rPr>
          <w:rFonts w:ascii="Times New Roman" w:hAnsi="Times New Roman"/>
          <w:sz w:val="28"/>
          <w:szCs w:val="28"/>
        </w:rPr>
      </w:pPr>
    </w:p>
    <w:p w:rsidR="003E32FC" w:rsidRDefault="00C4460B" w:rsidP="00E40783">
      <w:pPr>
        <w:pStyle w:val="ConsPlusNormal"/>
        <w:ind w:firstLine="709"/>
        <w:jc w:val="center"/>
        <w:rPr>
          <w:rFonts w:ascii="Times New Roman" w:hAnsi="Times New Roman" w:cs="Times New Roman"/>
          <w:b/>
          <w:bCs/>
          <w:sz w:val="28"/>
          <w:szCs w:val="28"/>
        </w:rPr>
      </w:pPr>
      <w:r w:rsidRPr="003E32FC">
        <w:rPr>
          <w:rFonts w:ascii="Times New Roman" w:hAnsi="Times New Roman" w:cs="Times New Roman"/>
          <w:b/>
          <w:bCs/>
          <w:sz w:val="28"/>
          <w:szCs w:val="28"/>
        </w:rPr>
        <w:t>2</w:t>
      </w:r>
      <w:r w:rsidR="00B00EAE">
        <w:rPr>
          <w:rFonts w:ascii="Times New Roman" w:hAnsi="Times New Roman" w:cs="Times New Roman"/>
          <w:b/>
          <w:bCs/>
          <w:sz w:val="28"/>
          <w:szCs w:val="28"/>
        </w:rPr>
        <w:t>6</w:t>
      </w:r>
      <w:r w:rsidRPr="003E32FC">
        <w:rPr>
          <w:rFonts w:ascii="Times New Roman" w:hAnsi="Times New Roman" w:cs="Times New Roman"/>
          <w:b/>
          <w:bCs/>
          <w:sz w:val="28"/>
          <w:szCs w:val="28"/>
        </w:rPr>
        <w:t xml:space="preserve">. Особенности выполнения административных процедур </w:t>
      </w:r>
    </w:p>
    <w:p w:rsidR="00C4460B" w:rsidRPr="003E32FC" w:rsidRDefault="00C4460B" w:rsidP="00E40783">
      <w:pPr>
        <w:pStyle w:val="ConsPlusNormal"/>
        <w:ind w:firstLine="709"/>
        <w:jc w:val="center"/>
        <w:rPr>
          <w:rFonts w:ascii="Times New Roman" w:hAnsi="Times New Roman" w:cs="Times New Roman"/>
          <w:b/>
          <w:bCs/>
          <w:sz w:val="28"/>
          <w:szCs w:val="28"/>
        </w:rPr>
      </w:pPr>
      <w:r w:rsidRPr="003E32FC">
        <w:rPr>
          <w:rFonts w:ascii="Times New Roman" w:hAnsi="Times New Roman" w:cs="Times New Roman"/>
          <w:b/>
          <w:bCs/>
          <w:sz w:val="28"/>
          <w:szCs w:val="28"/>
        </w:rPr>
        <w:t>в электронной форме</w:t>
      </w:r>
    </w:p>
    <w:p w:rsidR="00C4460B" w:rsidRPr="003E32FC" w:rsidRDefault="00C4460B" w:rsidP="0088008D">
      <w:pPr>
        <w:autoSpaceDE w:val="0"/>
        <w:autoSpaceDN w:val="0"/>
        <w:adjustRightInd w:val="0"/>
        <w:spacing w:after="0" w:line="240" w:lineRule="auto"/>
        <w:ind w:firstLine="709"/>
        <w:jc w:val="both"/>
        <w:rPr>
          <w:rFonts w:ascii="Times New Roman" w:hAnsi="Times New Roman"/>
          <w:sz w:val="28"/>
          <w:szCs w:val="28"/>
        </w:rPr>
      </w:pPr>
      <w:r w:rsidRPr="003E32FC">
        <w:rPr>
          <w:rFonts w:ascii="Times New Roman" w:hAnsi="Times New Roman"/>
          <w:sz w:val="28"/>
          <w:szCs w:val="28"/>
        </w:rPr>
        <w:t>Заявителям обеспечивается возможность получения муниципальной услуги на РПГУ.</w:t>
      </w:r>
    </w:p>
    <w:p w:rsidR="00C4460B" w:rsidRPr="003E32FC" w:rsidRDefault="00C4460B" w:rsidP="0088008D">
      <w:pPr>
        <w:spacing w:after="0" w:line="240" w:lineRule="auto"/>
        <w:ind w:firstLine="709"/>
        <w:jc w:val="both"/>
        <w:rPr>
          <w:rFonts w:ascii="Times New Roman" w:hAnsi="Times New Roman"/>
          <w:sz w:val="28"/>
          <w:szCs w:val="28"/>
        </w:rPr>
      </w:pPr>
      <w:r w:rsidRPr="003E32FC">
        <w:rPr>
          <w:rFonts w:ascii="Times New Roman" w:hAnsi="Times New Roman"/>
          <w:sz w:val="28"/>
          <w:szCs w:val="28"/>
        </w:rPr>
        <w:t>При обращении на региональный портал государственных услуг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w:t>
      </w:r>
      <w:r w:rsidR="00B00EAE">
        <w:rPr>
          <w:rFonts w:ascii="Times New Roman" w:hAnsi="Times New Roman"/>
          <w:sz w:val="28"/>
          <w:szCs w:val="28"/>
        </w:rPr>
        <w:t>ктронном виде согласно пункту 9</w:t>
      </w:r>
      <w:r w:rsidRPr="003E32FC">
        <w:rPr>
          <w:rFonts w:ascii="Times New Roman" w:hAnsi="Times New Roman"/>
          <w:sz w:val="28"/>
          <w:szCs w:val="28"/>
        </w:rPr>
        <w:t xml:space="preserve"> настоящего регламента, пользователь портала отправляет заявку на получение муниципальной услуги. </w:t>
      </w:r>
    </w:p>
    <w:p w:rsidR="00C4460B" w:rsidRPr="003E32FC" w:rsidRDefault="00C4460B" w:rsidP="0088008D">
      <w:pPr>
        <w:spacing w:after="0" w:line="240" w:lineRule="auto"/>
        <w:ind w:firstLine="709"/>
        <w:jc w:val="both"/>
        <w:rPr>
          <w:rFonts w:ascii="Times New Roman" w:hAnsi="Times New Roman"/>
          <w:sz w:val="28"/>
          <w:szCs w:val="28"/>
        </w:rPr>
      </w:pPr>
      <w:r w:rsidRPr="003E32FC">
        <w:rPr>
          <w:rFonts w:ascii="Times New Roman" w:hAnsi="Times New Roman"/>
          <w:sz w:val="28"/>
          <w:szCs w:val="28"/>
        </w:rPr>
        <w:t xml:space="preserve">Заявка регистрируется на региональном портале автоматически в режиме реального времени. </w:t>
      </w:r>
    </w:p>
    <w:p w:rsidR="00C4460B" w:rsidRPr="003E32FC" w:rsidRDefault="00C4460B" w:rsidP="0088008D">
      <w:pPr>
        <w:spacing w:after="0" w:line="240" w:lineRule="auto"/>
        <w:ind w:firstLine="709"/>
        <w:jc w:val="both"/>
        <w:rPr>
          <w:rFonts w:ascii="Times New Roman" w:hAnsi="Times New Roman"/>
          <w:sz w:val="28"/>
          <w:szCs w:val="28"/>
        </w:rPr>
      </w:pPr>
      <w:r w:rsidRPr="003E32FC">
        <w:rPr>
          <w:rFonts w:ascii="Times New Roman" w:hAnsi="Times New Roman"/>
          <w:sz w:val="28"/>
          <w:szCs w:val="28"/>
        </w:rPr>
        <w:t>Изменения статуса заявки муниципальной услуги заявитель сможет отслеживать в режиме реального времени в личном кабинете на РПГУ.</w:t>
      </w:r>
    </w:p>
    <w:p w:rsidR="00C4460B" w:rsidRPr="003E32FC" w:rsidRDefault="00C4460B" w:rsidP="0088008D">
      <w:pPr>
        <w:autoSpaceDE w:val="0"/>
        <w:autoSpaceDN w:val="0"/>
        <w:adjustRightInd w:val="0"/>
        <w:spacing w:after="0" w:line="240" w:lineRule="auto"/>
        <w:ind w:firstLine="709"/>
        <w:jc w:val="both"/>
        <w:rPr>
          <w:rFonts w:ascii="Times New Roman" w:hAnsi="Times New Roman"/>
          <w:sz w:val="28"/>
          <w:szCs w:val="28"/>
        </w:rPr>
      </w:pPr>
      <w:r w:rsidRPr="003E32FC">
        <w:rPr>
          <w:rFonts w:ascii="Times New Roman" w:hAnsi="Times New Roman"/>
          <w:sz w:val="28"/>
          <w:szCs w:val="28"/>
        </w:rPr>
        <w:t xml:space="preserve">Со стороны ведомства ответственный специалист, являющийся пользователем системы исполнения регламентов (СИР), принимает заявку и обрабатывает её в соответствии с </w:t>
      </w:r>
      <w:r w:rsidR="002940AF">
        <w:rPr>
          <w:rFonts w:ascii="Times New Roman" w:hAnsi="Times New Roman"/>
          <w:sz w:val="28"/>
          <w:szCs w:val="28"/>
        </w:rPr>
        <w:t>пунктом 21</w:t>
      </w:r>
      <w:r w:rsidR="004A1979">
        <w:rPr>
          <w:rFonts w:ascii="Times New Roman" w:hAnsi="Times New Roman"/>
          <w:sz w:val="28"/>
          <w:szCs w:val="28"/>
        </w:rPr>
        <w:t xml:space="preserve"> </w:t>
      </w:r>
      <w:r w:rsidRPr="003E32FC">
        <w:rPr>
          <w:rFonts w:ascii="Times New Roman" w:hAnsi="Times New Roman"/>
          <w:sz w:val="28"/>
          <w:szCs w:val="28"/>
        </w:rPr>
        <w:t xml:space="preserve"> настоящего регламента. В случае необходимости корректировки предоставленных данных специалист сможет направлять сообщения в личный кабинет заявителя.</w:t>
      </w:r>
    </w:p>
    <w:p w:rsidR="00C4460B" w:rsidRPr="003E32FC" w:rsidRDefault="00C4460B" w:rsidP="0088008D">
      <w:pPr>
        <w:autoSpaceDE w:val="0"/>
        <w:autoSpaceDN w:val="0"/>
        <w:adjustRightInd w:val="0"/>
        <w:spacing w:after="0" w:line="240" w:lineRule="auto"/>
        <w:ind w:firstLine="709"/>
        <w:jc w:val="both"/>
        <w:rPr>
          <w:rFonts w:ascii="Times New Roman" w:hAnsi="Times New Roman"/>
          <w:sz w:val="28"/>
          <w:szCs w:val="28"/>
        </w:rPr>
      </w:pPr>
      <w:r w:rsidRPr="003E32FC">
        <w:rPr>
          <w:rFonts w:ascii="Times New Roman" w:hAnsi="Times New Roman"/>
          <w:sz w:val="28"/>
          <w:szCs w:val="28"/>
        </w:rPr>
        <w:t xml:space="preserve">Ответственный специалист формирует и отправляет необходимые межведомственные запросы, определенные данным регламентом, в Системе межведомственного электронного взаимодействия (СМЭВ), реализованной в СИР. </w:t>
      </w:r>
    </w:p>
    <w:p w:rsidR="00C4460B" w:rsidRPr="003E32FC" w:rsidRDefault="00C4460B" w:rsidP="0088008D">
      <w:pPr>
        <w:autoSpaceDE w:val="0"/>
        <w:autoSpaceDN w:val="0"/>
        <w:adjustRightInd w:val="0"/>
        <w:spacing w:after="0" w:line="240" w:lineRule="auto"/>
        <w:ind w:firstLine="709"/>
        <w:jc w:val="both"/>
        <w:rPr>
          <w:rFonts w:ascii="Times New Roman" w:hAnsi="Times New Roman"/>
          <w:sz w:val="28"/>
          <w:szCs w:val="28"/>
        </w:rPr>
      </w:pPr>
      <w:r w:rsidRPr="003E32FC">
        <w:rPr>
          <w:rFonts w:ascii="Times New Roman" w:hAnsi="Times New Roman"/>
          <w:sz w:val="28"/>
          <w:szCs w:val="28"/>
        </w:rPr>
        <w:t>В случае отсутствия возможности направления запроса посредством СМЭВ специалист запрашивает сведения по почте, электронной почте, по факсу.</w:t>
      </w:r>
    </w:p>
    <w:p w:rsidR="00C4460B" w:rsidRPr="003E32FC" w:rsidRDefault="00C4460B" w:rsidP="0088008D">
      <w:pPr>
        <w:spacing w:after="0" w:line="240" w:lineRule="auto"/>
        <w:ind w:firstLine="709"/>
        <w:jc w:val="both"/>
        <w:rPr>
          <w:rFonts w:ascii="Times New Roman" w:hAnsi="Times New Roman"/>
          <w:sz w:val="28"/>
          <w:szCs w:val="28"/>
        </w:rPr>
      </w:pPr>
      <w:r w:rsidRPr="003E32FC">
        <w:rPr>
          <w:rFonts w:ascii="Times New Roman" w:hAnsi="Times New Roman"/>
          <w:sz w:val="28"/>
          <w:szCs w:val="28"/>
        </w:rPr>
        <w:t>Получив данные уполномоченный специалист, являющийся пользователем СИР, выполняет проверку документов и принимает решение о наличии права заявителя на получение муниципальной услуги.</w:t>
      </w:r>
    </w:p>
    <w:p w:rsidR="00C4460B" w:rsidRPr="003E32FC" w:rsidRDefault="00C4460B" w:rsidP="0088008D">
      <w:pPr>
        <w:spacing w:after="0" w:line="240" w:lineRule="auto"/>
        <w:ind w:firstLine="709"/>
        <w:jc w:val="both"/>
        <w:rPr>
          <w:rFonts w:ascii="Times New Roman" w:hAnsi="Times New Roman"/>
          <w:sz w:val="28"/>
          <w:szCs w:val="28"/>
        </w:rPr>
      </w:pPr>
      <w:r w:rsidRPr="003E32FC">
        <w:rPr>
          <w:rFonts w:ascii="Times New Roman" w:hAnsi="Times New Roman"/>
          <w:sz w:val="28"/>
          <w:szCs w:val="28"/>
        </w:rPr>
        <w:t>Административные процедуры:</w:t>
      </w:r>
    </w:p>
    <w:p w:rsidR="00C4460B" w:rsidRPr="003E32FC" w:rsidRDefault="00C4460B" w:rsidP="0088008D">
      <w:pPr>
        <w:spacing w:after="0" w:line="240" w:lineRule="auto"/>
        <w:ind w:firstLine="709"/>
        <w:jc w:val="both"/>
        <w:rPr>
          <w:rFonts w:ascii="Times New Roman" w:hAnsi="Times New Roman"/>
          <w:sz w:val="28"/>
          <w:szCs w:val="28"/>
        </w:rPr>
      </w:pPr>
      <w:r w:rsidRPr="003E32FC">
        <w:rPr>
          <w:rFonts w:ascii="Times New Roman" w:hAnsi="Times New Roman"/>
          <w:sz w:val="28"/>
          <w:szCs w:val="28"/>
        </w:rPr>
        <w:t>- принятие уполномоченным должностным лицом решения по результатам рассмотрения и проверки заявления и приложенных к нему документов;</w:t>
      </w:r>
    </w:p>
    <w:p w:rsidR="00C4460B" w:rsidRPr="003E32FC" w:rsidRDefault="00C4460B" w:rsidP="0088008D">
      <w:pPr>
        <w:spacing w:after="0" w:line="240" w:lineRule="auto"/>
        <w:ind w:firstLine="709"/>
        <w:jc w:val="both"/>
        <w:rPr>
          <w:rFonts w:ascii="Times New Roman" w:hAnsi="Times New Roman"/>
          <w:sz w:val="28"/>
          <w:szCs w:val="28"/>
        </w:rPr>
      </w:pPr>
      <w:r w:rsidRPr="003E32FC">
        <w:rPr>
          <w:rFonts w:ascii="Times New Roman" w:hAnsi="Times New Roman"/>
          <w:sz w:val="28"/>
          <w:szCs w:val="28"/>
        </w:rPr>
        <w:t xml:space="preserve">- </w:t>
      </w:r>
      <w:r w:rsidR="00C43D6A" w:rsidRPr="003E32FC">
        <w:rPr>
          <w:rFonts w:ascii="Times New Roman" w:hAnsi="Times New Roman"/>
          <w:sz w:val="28"/>
          <w:szCs w:val="28"/>
        </w:rPr>
        <w:t>прекращение права постоянного (бессрочного) пользования, пожизненного наследуемого владения земельным участком</w:t>
      </w:r>
    </w:p>
    <w:p w:rsidR="00C4460B" w:rsidRPr="003E32FC" w:rsidRDefault="00C4460B" w:rsidP="0088008D">
      <w:pPr>
        <w:spacing w:after="0" w:line="240" w:lineRule="auto"/>
        <w:ind w:firstLine="709"/>
        <w:jc w:val="both"/>
        <w:rPr>
          <w:rFonts w:ascii="Times New Roman" w:hAnsi="Times New Roman"/>
          <w:sz w:val="28"/>
          <w:szCs w:val="28"/>
        </w:rPr>
      </w:pPr>
      <w:r w:rsidRPr="003E32FC">
        <w:rPr>
          <w:rFonts w:ascii="Times New Roman" w:hAnsi="Times New Roman"/>
          <w:sz w:val="28"/>
          <w:szCs w:val="28"/>
        </w:rPr>
        <w:t xml:space="preserve">Вне зависимости от процедуры специалист, ответственный за исполнение муниципальной услуги, имеет право не более одного раза проверить подлинность копий документов, представленных заявителем, путём приглашения самого заявителя или представителя заявителя с оригиналами проверяемых документов или нотариально заверенными копиями в структурное подразделение администрации (подведомственное учреждение)   муниципального образования </w:t>
      </w:r>
      <w:r w:rsidR="007D1A72" w:rsidRPr="003E32FC">
        <w:rPr>
          <w:rFonts w:ascii="Times New Roman" w:hAnsi="Times New Roman"/>
          <w:sz w:val="28"/>
          <w:szCs w:val="28"/>
        </w:rPr>
        <w:t>Вене</w:t>
      </w:r>
      <w:r w:rsidRPr="003E32FC">
        <w:rPr>
          <w:rFonts w:ascii="Times New Roman" w:hAnsi="Times New Roman"/>
          <w:sz w:val="28"/>
          <w:szCs w:val="28"/>
        </w:rPr>
        <w:t>вский район.</w:t>
      </w:r>
    </w:p>
    <w:p w:rsidR="00C4460B" w:rsidRPr="003E32FC" w:rsidRDefault="00C4460B" w:rsidP="0088008D">
      <w:pPr>
        <w:spacing w:after="0" w:line="240" w:lineRule="auto"/>
        <w:ind w:firstLine="709"/>
        <w:jc w:val="both"/>
        <w:rPr>
          <w:rFonts w:ascii="Times New Roman" w:hAnsi="Times New Roman"/>
          <w:sz w:val="28"/>
          <w:szCs w:val="28"/>
        </w:rPr>
      </w:pPr>
      <w:r w:rsidRPr="003E32FC">
        <w:rPr>
          <w:rFonts w:ascii="Times New Roman" w:hAnsi="Times New Roman"/>
          <w:sz w:val="28"/>
          <w:szCs w:val="28"/>
        </w:rPr>
        <w:t xml:space="preserve">Использование Регионального портала государственных услуг гарантирует неразглашение и сохранность конфиденциальной информации, </w:t>
      </w:r>
      <w:r w:rsidRPr="003E32FC">
        <w:rPr>
          <w:rFonts w:ascii="Times New Roman" w:hAnsi="Times New Roman"/>
          <w:sz w:val="28"/>
          <w:szCs w:val="28"/>
        </w:rPr>
        <w:lastRenderedPageBreak/>
        <w:t>достоверность сведений за счет использования в электронной системе электронных подписей, полученных в доверенном удостоверяющем центре</w:t>
      </w:r>
      <w:r w:rsidR="00963235" w:rsidRPr="003E32FC">
        <w:rPr>
          <w:rFonts w:ascii="Times New Roman" w:hAnsi="Times New Roman"/>
          <w:sz w:val="28"/>
          <w:szCs w:val="28"/>
        </w:rPr>
        <w:t>.</w:t>
      </w:r>
    </w:p>
    <w:p w:rsidR="007E48B7" w:rsidRPr="003E32FC" w:rsidRDefault="007E48B7">
      <w:pPr>
        <w:widowControl w:val="0"/>
        <w:autoSpaceDE w:val="0"/>
        <w:autoSpaceDN w:val="0"/>
        <w:adjustRightInd w:val="0"/>
        <w:spacing w:after="0" w:line="240" w:lineRule="auto"/>
        <w:jc w:val="both"/>
        <w:rPr>
          <w:rFonts w:ascii="Times New Roman" w:hAnsi="Times New Roman"/>
          <w:sz w:val="28"/>
          <w:szCs w:val="28"/>
        </w:rPr>
      </w:pPr>
    </w:p>
    <w:p w:rsidR="003C61C1" w:rsidRPr="003E32FC" w:rsidRDefault="003C61C1" w:rsidP="00963235">
      <w:pPr>
        <w:pStyle w:val="ConsPlusNormal"/>
        <w:ind w:firstLine="709"/>
        <w:jc w:val="center"/>
        <w:rPr>
          <w:rFonts w:ascii="Times New Roman" w:hAnsi="Times New Roman" w:cs="Times New Roman"/>
          <w:b/>
          <w:sz w:val="28"/>
          <w:szCs w:val="28"/>
        </w:rPr>
      </w:pPr>
      <w:bookmarkStart w:id="21" w:name="Par335"/>
      <w:bookmarkEnd w:id="21"/>
      <w:r w:rsidRPr="003E32FC">
        <w:rPr>
          <w:rFonts w:ascii="Times New Roman" w:hAnsi="Times New Roman" w:cs="Times New Roman"/>
          <w:b/>
          <w:sz w:val="28"/>
          <w:szCs w:val="28"/>
        </w:rPr>
        <w:t>IV. Формы контроля над предоставлением муниципальной услуги</w:t>
      </w:r>
    </w:p>
    <w:p w:rsidR="003C61C1" w:rsidRPr="003E32FC" w:rsidRDefault="003C61C1" w:rsidP="00963235">
      <w:pPr>
        <w:pStyle w:val="ConsPlusNormal"/>
        <w:ind w:firstLine="709"/>
        <w:rPr>
          <w:rFonts w:ascii="Times New Roman" w:hAnsi="Times New Roman" w:cs="Times New Roman"/>
          <w:b/>
          <w:sz w:val="28"/>
          <w:szCs w:val="28"/>
        </w:rPr>
      </w:pPr>
    </w:p>
    <w:p w:rsidR="003C61C1" w:rsidRPr="003E32FC" w:rsidRDefault="003C61C1" w:rsidP="00E40783">
      <w:pPr>
        <w:autoSpaceDE w:val="0"/>
        <w:autoSpaceDN w:val="0"/>
        <w:adjustRightInd w:val="0"/>
        <w:spacing w:after="0" w:line="240" w:lineRule="auto"/>
        <w:ind w:firstLine="709"/>
        <w:jc w:val="center"/>
        <w:outlineLvl w:val="0"/>
        <w:rPr>
          <w:rFonts w:ascii="Times New Roman" w:hAnsi="Times New Roman"/>
          <w:b/>
          <w:sz w:val="28"/>
          <w:szCs w:val="28"/>
        </w:rPr>
      </w:pPr>
      <w:r w:rsidRPr="003E32FC">
        <w:rPr>
          <w:rFonts w:ascii="Times New Roman" w:hAnsi="Times New Roman"/>
          <w:b/>
          <w:sz w:val="28"/>
          <w:szCs w:val="28"/>
        </w:rPr>
        <w:t>2</w:t>
      </w:r>
      <w:r w:rsidR="00B00EAE">
        <w:rPr>
          <w:rFonts w:ascii="Times New Roman" w:hAnsi="Times New Roman"/>
          <w:b/>
          <w:sz w:val="28"/>
          <w:szCs w:val="28"/>
        </w:rPr>
        <w:t>7</w:t>
      </w:r>
      <w:r w:rsidRPr="003E32FC">
        <w:rPr>
          <w:rFonts w:ascii="Times New Roman" w:hAnsi="Times New Roman"/>
          <w:b/>
          <w:sz w:val="28"/>
          <w:szCs w:val="28"/>
        </w:rPr>
        <w:t>. 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w:t>
      </w:r>
      <w:r w:rsidR="003E32FC">
        <w:rPr>
          <w:rFonts w:ascii="Times New Roman" w:hAnsi="Times New Roman"/>
          <w:b/>
          <w:sz w:val="28"/>
          <w:szCs w:val="28"/>
        </w:rPr>
        <w:t>м решений ответственными лицами</w:t>
      </w:r>
    </w:p>
    <w:p w:rsidR="003C61C1" w:rsidRPr="003E32FC" w:rsidRDefault="003C61C1" w:rsidP="00963235">
      <w:pPr>
        <w:autoSpaceDE w:val="0"/>
        <w:autoSpaceDN w:val="0"/>
        <w:adjustRightInd w:val="0"/>
        <w:spacing w:after="0" w:line="240" w:lineRule="auto"/>
        <w:ind w:firstLine="709"/>
        <w:jc w:val="both"/>
        <w:rPr>
          <w:rFonts w:ascii="Times New Roman" w:hAnsi="Times New Roman"/>
          <w:sz w:val="28"/>
          <w:szCs w:val="28"/>
        </w:rPr>
      </w:pPr>
      <w:r w:rsidRPr="003E32FC">
        <w:rPr>
          <w:rFonts w:ascii="Times New Roman" w:hAnsi="Times New Roman"/>
          <w:sz w:val="28"/>
          <w:szCs w:val="28"/>
        </w:rPr>
        <w:t>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или один из его заместителей.</w:t>
      </w:r>
    </w:p>
    <w:p w:rsidR="003C61C1" w:rsidRPr="003E32FC" w:rsidRDefault="003C61C1" w:rsidP="00963235">
      <w:pPr>
        <w:pStyle w:val="a6"/>
        <w:spacing w:before="0" w:beforeAutospacing="0" w:after="0" w:afterAutospacing="0"/>
        <w:ind w:firstLine="709"/>
        <w:contextualSpacing/>
        <w:jc w:val="both"/>
        <w:rPr>
          <w:sz w:val="28"/>
          <w:szCs w:val="28"/>
        </w:rPr>
      </w:pPr>
      <w:r w:rsidRPr="003E32FC">
        <w:rPr>
          <w:sz w:val="28"/>
          <w:szCs w:val="28"/>
        </w:rPr>
        <w:t>Текущий контроль осуществляется путем проведения проверок соблюдения и исполнения ответственного специалиста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3C61C1" w:rsidRPr="003E32FC" w:rsidRDefault="003C61C1" w:rsidP="00963235">
      <w:pPr>
        <w:pStyle w:val="a6"/>
        <w:spacing w:before="0" w:beforeAutospacing="0" w:after="0" w:afterAutospacing="0"/>
        <w:ind w:firstLine="709"/>
        <w:contextualSpacing/>
        <w:jc w:val="both"/>
        <w:rPr>
          <w:sz w:val="28"/>
          <w:szCs w:val="28"/>
        </w:rPr>
      </w:pPr>
      <w:r w:rsidRPr="003E32FC">
        <w:rPr>
          <w:sz w:val="28"/>
          <w:szCs w:val="28"/>
        </w:rPr>
        <w:t>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3C61C1" w:rsidRPr="003E32FC" w:rsidRDefault="003C61C1" w:rsidP="00963235">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Times New Roman" w:hAnsi="Times New Roman"/>
          <w:sz w:val="28"/>
          <w:szCs w:val="28"/>
        </w:rPr>
      </w:pPr>
      <w:r w:rsidRPr="003E32FC">
        <w:rPr>
          <w:rFonts w:ascii="Times New Roman" w:hAnsi="Times New Roman"/>
          <w:sz w:val="28"/>
          <w:szCs w:val="28"/>
        </w:rPr>
        <w:t>Специалист,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3C61C1" w:rsidRPr="003E32FC" w:rsidRDefault="003C61C1" w:rsidP="00963235">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Times New Roman" w:hAnsi="Times New Roman"/>
          <w:sz w:val="28"/>
          <w:szCs w:val="28"/>
        </w:rPr>
      </w:pPr>
      <w:r w:rsidRPr="003E32FC">
        <w:rPr>
          <w:rFonts w:ascii="Times New Roman" w:hAnsi="Times New Roman"/>
          <w:sz w:val="28"/>
          <w:szCs w:val="28"/>
        </w:rPr>
        <w:t>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3C61C1" w:rsidRPr="003E32FC" w:rsidRDefault="003C61C1" w:rsidP="00963235">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Times New Roman" w:hAnsi="Times New Roman"/>
          <w:sz w:val="28"/>
          <w:szCs w:val="28"/>
        </w:rPr>
      </w:pPr>
      <w:r w:rsidRPr="003E32FC">
        <w:rPr>
          <w:rFonts w:ascii="Times New Roman" w:hAnsi="Times New Roman"/>
          <w:sz w:val="28"/>
          <w:szCs w:val="28"/>
        </w:rPr>
        <w:t>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3C61C1" w:rsidRPr="003E32FC" w:rsidRDefault="003C61C1" w:rsidP="00963235">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Times New Roman" w:hAnsi="Times New Roman"/>
          <w:sz w:val="28"/>
          <w:szCs w:val="28"/>
        </w:rPr>
      </w:pPr>
      <w:r w:rsidRPr="003E32FC">
        <w:rPr>
          <w:rFonts w:ascii="Times New Roman" w:hAnsi="Times New Roman"/>
          <w:sz w:val="28"/>
          <w:szCs w:val="28"/>
        </w:rPr>
        <w:t>- за своевременность и качество проводимых проверок по представленным Заявителем сведениям;</w:t>
      </w:r>
    </w:p>
    <w:p w:rsidR="003C61C1" w:rsidRPr="003E32FC" w:rsidRDefault="003C61C1" w:rsidP="00963235">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Times New Roman" w:hAnsi="Times New Roman"/>
          <w:sz w:val="28"/>
          <w:szCs w:val="28"/>
        </w:rPr>
      </w:pPr>
      <w:r w:rsidRPr="003E32FC">
        <w:rPr>
          <w:rFonts w:ascii="Times New Roman" w:hAnsi="Times New Roman"/>
          <w:sz w:val="28"/>
          <w:szCs w:val="28"/>
        </w:rPr>
        <w:t>- за соответствие направляемых запросов требованиям настоящего регламента;</w:t>
      </w:r>
    </w:p>
    <w:p w:rsidR="003C61C1" w:rsidRPr="003E32FC" w:rsidRDefault="003C61C1" w:rsidP="00963235">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Times New Roman" w:hAnsi="Times New Roman"/>
          <w:sz w:val="28"/>
          <w:szCs w:val="28"/>
        </w:rPr>
      </w:pPr>
      <w:r w:rsidRPr="003E32FC">
        <w:rPr>
          <w:rFonts w:ascii="Times New Roman" w:hAnsi="Times New Roman"/>
          <w:sz w:val="28"/>
          <w:szCs w:val="28"/>
        </w:rPr>
        <w:t>- за соблюдение порядка и сроков направления запросов.</w:t>
      </w:r>
    </w:p>
    <w:p w:rsidR="003C61C1" w:rsidRPr="003E32FC" w:rsidRDefault="003C61C1" w:rsidP="00963235">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Times New Roman" w:hAnsi="Times New Roman"/>
          <w:sz w:val="28"/>
          <w:szCs w:val="28"/>
        </w:rPr>
      </w:pPr>
      <w:r w:rsidRPr="003E32FC">
        <w:rPr>
          <w:rFonts w:ascii="Times New Roman" w:hAnsi="Times New Roman"/>
          <w:sz w:val="28"/>
          <w:szCs w:val="28"/>
        </w:rPr>
        <w:t xml:space="preserve">Специалист, ответственный за подготовку проекта постановления администрации муниципального образования о прекращении права постоянного (бессрочного) пользования, пожизненного наследуемого владения земельным участком либо уведомления об отказе в предоставлении данной услуги, несет персональную ответственность за своевременное рассмотрение вопроса о предоставлении муниципальной услуги, за достоверность вносимых в проект сведений, своевременность и порядок согласования проекта постановления, правильность оформления результата </w:t>
      </w:r>
      <w:r w:rsidRPr="003E32FC">
        <w:rPr>
          <w:rFonts w:ascii="Times New Roman" w:hAnsi="Times New Roman"/>
          <w:sz w:val="28"/>
          <w:szCs w:val="28"/>
        </w:rPr>
        <w:lastRenderedPageBreak/>
        <w:t>предоставления муниципальной услуги.</w:t>
      </w:r>
    </w:p>
    <w:p w:rsidR="003C61C1" w:rsidRPr="003E32FC" w:rsidRDefault="003C61C1" w:rsidP="00963235">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Times New Roman" w:hAnsi="Times New Roman"/>
          <w:sz w:val="28"/>
          <w:szCs w:val="28"/>
        </w:rPr>
      </w:pPr>
      <w:r w:rsidRPr="003E32FC">
        <w:rPr>
          <w:rFonts w:ascii="Times New Roman" w:hAnsi="Times New Roman"/>
          <w:sz w:val="28"/>
          <w:szCs w:val="28"/>
        </w:rPr>
        <w:t>Специалист, ответственный за выдачу заявителю постановления администрации муниципального образования о прекращении права постоянного (бессрочного) пользования, пожизненного наследуемого владения земельным участком либо уведомления об отказе в предоставлении данной услуги, несет персональную ответственность за соблюдение порядка и сроков направления уведомления о принятом решении.</w:t>
      </w:r>
    </w:p>
    <w:p w:rsidR="003C61C1" w:rsidRPr="003E32FC" w:rsidRDefault="003C61C1" w:rsidP="00963235">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Times New Roman" w:hAnsi="Times New Roman"/>
          <w:sz w:val="28"/>
          <w:szCs w:val="28"/>
        </w:rPr>
      </w:pPr>
      <w:r w:rsidRPr="003E32FC">
        <w:rPr>
          <w:rFonts w:ascii="Times New Roman" w:hAnsi="Times New Roman"/>
          <w:sz w:val="28"/>
          <w:szCs w:val="28"/>
        </w:rPr>
        <w:t>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3C61C1" w:rsidRPr="003E32FC" w:rsidRDefault="003C61C1" w:rsidP="00963235">
      <w:pPr>
        <w:autoSpaceDE w:val="0"/>
        <w:autoSpaceDN w:val="0"/>
        <w:adjustRightInd w:val="0"/>
        <w:spacing w:after="0" w:line="240" w:lineRule="auto"/>
        <w:ind w:firstLine="709"/>
        <w:jc w:val="both"/>
        <w:outlineLvl w:val="0"/>
        <w:rPr>
          <w:rFonts w:ascii="Times New Roman" w:hAnsi="Times New Roman"/>
          <w:sz w:val="28"/>
          <w:szCs w:val="28"/>
        </w:rPr>
      </w:pPr>
      <w:r w:rsidRPr="003E32FC">
        <w:rPr>
          <w:rFonts w:ascii="Times New Roman" w:hAnsi="Times New Roman"/>
          <w:sz w:val="28"/>
          <w:szCs w:val="28"/>
        </w:rPr>
        <w:t>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rsidR="00963235" w:rsidRPr="003E32FC" w:rsidRDefault="00963235" w:rsidP="00963235">
      <w:pPr>
        <w:autoSpaceDE w:val="0"/>
        <w:autoSpaceDN w:val="0"/>
        <w:adjustRightInd w:val="0"/>
        <w:spacing w:after="0" w:line="240" w:lineRule="auto"/>
        <w:ind w:firstLine="709"/>
        <w:jc w:val="both"/>
        <w:outlineLvl w:val="0"/>
        <w:rPr>
          <w:rFonts w:ascii="Times New Roman" w:hAnsi="Times New Roman"/>
          <w:sz w:val="28"/>
          <w:szCs w:val="28"/>
        </w:rPr>
      </w:pPr>
    </w:p>
    <w:p w:rsidR="003C61C1" w:rsidRPr="003E32FC" w:rsidRDefault="003C61C1" w:rsidP="00E40783">
      <w:pPr>
        <w:autoSpaceDE w:val="0"/>
        <w:autoSpaceDN w:val="0"/>
        <w:adjustRightInd w:val="0"/>
        <w:spacing w:after="0" w:line="240" w:lineRule="auto"/>
        <w:ind w:firstLine="709"/>
        <w:jc w:val="center"/>
        <w:outlineLvl w:val="0"/>
        <w:rPr>
          <w:rFonts w:ascii="Times New Roman" w:hAnsi="Times New Roman"/>
          <w:b/>
          <w:sz w:val="28"/>
          <w:szCs w:val="28"/>
        </w:rPr>
      </w:pPr>
      <w:r w:rsidRPr="003E32FC">
        <w:rPr>
          <w:rFonts w:ascii="Times New Roman" w:hAnsi="Times New Roman"/>
          <w:b/>
          <w:sz w:val="28"/>
          <w:szCs w:val="28"/>
        </w:rPr>
        <w:t>2</w:t>
      </w:r>
      <w:r w:rsidR="00B00EAE">
        <w:rPr>
          <w:rFonts w:ascii="Times New Roman" w:hAnsi="Times New Roman"/>
          <w:b/>
          <w:sz w:val="28"/>
          <w:szCs w:val="28"/>
        </w:rPr>
        <w:t>8</w:t>
      </w:r>
      <w:r w:rsidRPr="003E32FC">
        <w:rPr>
          <w:rFonts w:ascii="Times New Roman" w:hAnsi="Times New Roman"/>
          <w:b/>
          <w:sz w:val="28"/>
          <w:szCs w:val="28"/>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B00EAE" w:rsidRDefault="003C61C1" w:rsidP="00B00EAE">
      <w:pPr>
        <w:autoSpaceDE w:val="0"/>
        <w:autoSpaceDN w:val="0"/>
        <w:adjustRightInd w:val="0"/>
        <w:spacing w:after="0" w:line="240" w:lineRule="auto"/>
        <w:ind w:firstLine="709"/>
        <w:jc w:val="both"/>
        <w:rPr>
          <w:rFonts w:ascii="Times New Roman" w:hAnsi="Times New Roman"/>
          <w:sz w:val="28"/>
          <w:szCs w:val="28"/>
        </w:rPr>
      </w:pPr>
      <w:r w:rsidRPr="003E32FC">
        <w:rPr>
          <w:rFonts w:ascii="Times New Roman" w:hAnsi="Times New Roman"/>
          <w:sz w:val="28"/>
          <w:szCs w:val="28"/>
        </w:rPr>
        <w:t>При осуществлении контроля над соблюдением последовательности действий, определенных административными процедурами по предоставлению муниципальной услуги, глава администрации может проводить плановые и внеплановые проверки полноты и качества предо</w:t>
      </w:r>
      <w:r w:rsidR="00B00EAE">
        <w:rPr>
          <w:rFonts w:ascii="Times New Roman" w:hAnsi="Times New Roman"/>
          <w:sz w:val="28"/>
          <w:szCs w:val="28"/>
        </w:rPr>
        <w:t>ставления муниципальной услуги.</w:t>
      </w:r>
    </w:p>
    <w:p w:rsidR="003C61C1" w:rsidRPr="003E32FC" w:rsidRDefault="003C61C1" w:rsidP="00B00EAE">
      <w:pPr>
        <w:autoSpaceDE w:val="0"/>
        <w:autoSpaceDN w:val="0"/>
        <w:adjustRightInd w:val="0"/>
        <w:spacing w:after="0" w:line="240" w:lineRule="auto"/>
        <w:ind w:firstLine="709"/>
        <w:jc w:val="both"/>
        <w:rPr>
          <w:rFonts w:ascii="Times New Roman" w:hAnsi="Times New Roman"/>
          <w:sz w:val="28"/>
          <w:szCs w:val="28"/>
        </w:rPr>
      </w:pPr>
      <w:r w:rsidRPr="003E32FC">
        <w:rPr>
          <w:rFonts w:ascii="Times New Roman" w:hAnsi="Times New Roman"/>
          <w:sz w:val="28"/>
          <w:szCs w:val="28"/>
        </w:rPr>
        <w:t>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rsidR="003C61C1" w:rsidRPr="003E32FC" w:rsidRDefault="003C61C1" w:rsidP="00963235">
      <w:pPr>
        <w:spacing w:after="0" w:line="240" w:lineRule="auto"/>
        <w:ind w:firstLine="709"/>
        <w:jc w:val="both"/>
        <w:rPr>
          <w:rFonts w:ascii="Times New Roman" w:hAnsi="Times New Roman"/>
          <w:sz w:val="28"/>
          <w:szCs w:val="28"/>
        </w:rPr>
      </w:pPr>
      <w:r w:rsidRPr="003E32FC">
        <w:rPr>
          <w:rFonts w:ascii="Times New Roman" w:hAnsi="Times New Roman"/>
          <w:sz w:val="28"/>
          <w:szCs w:val="28"/>
        </w:rPr>
        <w:t>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3C61C1" w:rsidRPr="003E32FC" w:rsidRDefault="003C61C1" w:rsidP="00963235">
      <w:pPr>
        <w:autoSpaceDE w:val="0"/>
        <w:autoSpaceDN w:val="0"/>
        <w:adjustRightInd w:val="0"/>
        <w:spacing w:after="0" w:line="240" w:lineRule="auto"/>
        <w:ind w:firstLine="709"/>
        <w:jc w:val="both"/>
        <w:rPr>
          <w:rFonts w:ascii="Times New Roman" w:hAnsi="Times New Roman"/>
          <w:sz w:val="28"/>
          <w:szCs w:val="28"/>
        </w:rPr>
      </w:pPr>
      <w:r w:rsidRPr="003E32FC">
        <w:rPr>
          <w:rFonts w:ascii="Times New Roman" w:hAnsi="Times New Roman"/>
          <w:sz w:val="28"/>
          <w:szCs w:val="28"/>
        </w:rPr>
        <w:t>Внеплановые проверки могут  осуществляться по поручению главы Администрации или при наличии жалоб на исполнение регламента. Внеплановые проверки осуществляются на основании распоряжения Администрации.</w:t>
      </w:r>
    </w:p>
    <w:p w:rsidR="003C61C1" w:rsidRPr="003E32FC" w:rsidRDefault="003C61C1" w:rsidP="00963235">
      <w:pPr>
        <w:pStyle w:val="ConsPlusNormal"/>
        <w:ind w:firstLine="709"/>
        <w:jc w:val="both"/>
        <w:rPr>
          <w:rFonts w:ascii="Times New Roman" w:hAnsi="Times New Roman" w:cs="Times New Roman"/>
          <w:sz w:val="28"/>
          <w:szCs w:val="28"/>
        </w:rPr>
      </w:pPr>
      <w:r w:rsidRPr="003E32FC">
        <w:rPr>
          <w:rFonts w:ascii="Times New Roman" w:hAnsi="Times New Roman" w:cs="Times New Roman"/>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963235" w:rsidRPr="003E32FC" w:rsidRDefault="00963235" w:rsidP="00963235">
      <w:pPr>
        <w:pStyle w:val="ConsPlusNormal"/>
        <w:ind w:firstLine="709"/>
        <w:jc w:val="both"/>
        <w:rPr>
          <w:rFonts w:ascii="Times New Roman" w:hAnsi="Times New Roman" w:cs="Times New Roman"/>
          <w:sz w:val="28"/>
          <w:szCs w:val="28"/>
        </w:rPr>
      </w:pPr>
    </w:p>
    <w:p w:rsidR="003C61C1" w:rsidRPr="003E32FC" w:rsidRDefault="003C61C1" w:rsidP="00E40783">
      <w:pPr>
        <w:autoSpaceDE w:val="0"/>
        <w:autoSpaceDN w:val="0"/>
        <w:adjustRightInd w:val="0"/>
        <w:spacing w:after="0" w:line="240" w:lineRule="auto"/>
        <w:ind w:firstLine="709"/>
        <w:jc w:val="center"/>
        <w:outlineLvl w:val="0"/>
        <w:rPr>
          <w:rFonts w:ascii="Times New Roman" w:hAnsi="Times New Roman"/>
          <w:b/>
          <w:sz w:val="28"/>
          <w:szCs w:val="28"/>
        </w:rPr>
      </w:pPr>
      <w:r w:rsidRPr="003E32FC">
        <w:rPr>
          <w:rFonts w:ascii="Times New Roman" w:hAnsi="Times New Roman"/>
          <w:b/>
          <w:sz w:val="28"/>
          <w:szCs w:val="28"/>
        </w:rPr>
        <w:t>2</w:t>
      </w:r>
      <w:r w:rsidR="00B00EAE">
        <w:rPr>
          <w:rFonts w:ascii="Times New Roman" w:hAnsi="Times New Roman"/>
          <w:b/>
          <w:sz w:val="28"/>
          <w:szCs w:val="28"/>
        </w:rPr>
        <w:t>9</w:t>
      </w:r>
      <w:r w:rsidRPr="003E32FC">
        <w:rPr>
          <w:rFonts w:ascii="Times New Roman" w:hAnsi="Times New Roman"/>
          <w:b/>
          <w:sz w:val="28"/>
          <w:szCs w:val="28"/>
        </w:rPr>
        <w:t>. Ответственность должностных лиц за решения и действия (бездействие), принимаемые (осуществляемые) в ходе предоставления муниципальной услуги</w:t>
      </w:r>
    </w:p>
    <w:p w:rsidR="003C61C1" w:rsidRPr="003E32FC" w:rsidRDefault="003C61C1" w:rsidP="00963235">
      <w:pPr>
        <w:autoSpaceDE w:val="0"/>
        <w:autoSpaceDN w:val="0"/>
        <w:adjustRightInd w:val="0"/>
        <w:spacing w:after="0" w:line="240" w:lineRule="auto"/>
        <w:ind w:firstLine="709"/>
        <w:jc w:val="both"/>
        <w:rPr>
          <w:rFonts w:ascii="Times New Roman" w:hAnsi="Times New Roman"/>
          <w:sz w:val="28"/>
          <w:szCs w:val="28"/>
        </w:rPr>
      </w:pPr>
      <w:r w:rsidRPr="003E32FC">
        <w:rPr>
          <w:rFonts w:ascii="Times New Roman" w:hAnsi="Times New Roman"/>
          <w:sz w:val="28"/>
          <w:szCs w:val="28"/>
        </w:rPr>
        <w:t xml:space="preserve">Персональная ответственность должностного лица, ответственного за предоставление муниципальной услуги, закрепляется в его должностном </w:t>
      </w:r>
      <w:r w:rsidRPr="003E32FC">
        <w:rPr>
          <w:rFonts w:ascii="Times New Roman" w:hAnsi="Times New Roman"/>
          <w:sz w:val="28"/>
          <w:szCs w:val="28"/>
        </w:rPr>
        <w:lastRenderedPageBreak/>
        <w:t>регламенте (инструкции) в соответствии с требованиями законодательства Российской Федерации.</w:t>
      </w:r>
    </w:p>
    <w:p w:rsidR="003C61C1" w:rsidRPr="003E32FC" w:rsidRDefault="003C61C1" w:rsidP="00963235">
      <w:pPr>
        <w:autoSpaceDE w:val="0"/>
        <w:autoSpaceDN w:val="0"/>
        <w:adjustRightInd w:val="0"/>
        <w:spacing w:after="0" w:line="240" w:lineRule="auto"/>
        <w:ind w:firstLine="709"/>
        <w:jc w:val="both"/>
        <w:rPr>
          <w:rFonts w:ascii="Times New Roman" w:hAnsi="Times New Roman"/>
          <w:sz w:val="28"/>
          <w:szCs w:val="28"/>
        </w:rPr>
      </w:pPr>
      <w:r w:rsidRPr="003E32FC">
        <w:rPr>
          <w:rFonts w:ascii="Times New Roman" w:hAnsi="Times New Roman"/>
          <w:sz w:val="28"/>
          <w:szCs w:val="28"/>
        </w:rPr>
        <w:t>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963235" w:rsidRPr="003E32FC" w:rsidRDefault="00963235" w:rsidP="00963235">
      <w:pPr>
        <w:autoSpaceDE w:val="0"/>
        <w:autoSpaceDN w:val="0"/>
        <w:adjustRightInd w:val="0"/>
        <w:spacing w:after="0" w:line="240" w:lineRule="auto"/>
        <w:ind w:firstLine="709"/>
        <w:jc w:val="both"/>
        <w:rPr>
          <w:rFonts w:ascii="Times New Roman" w:hAnsi="Times New Roman"/>
          <w:sz w:val="28"/>
          <w:szCs w:val="28"/>
        </w:rPr>
      </w:pPr>
    </w:p>
    <w:p w:rsidR="003C61C1" w:rsidRPr="003E32FC" w:rsidRDefault="00B00EAE" w:rsidP="00E40783">
      <w:pPr>
        <w:autoSpaceDE w:val="0"/>
        <w:autoSpaceDN w:val="0"/>
        <w:adjustRightInd w:val="0"/>
        <w:spacing w:after="0" w:line="240" w:lineRule="auto"/>
        <w:ind w:firstLine="709"/>
        <w:jc w:val="center"/>
        <w:outlineLvl w:val="0"/>
        <w:rPr>
          <w:rFonts w:ascii="Times New Roman" w:hAnsi="Times New Roman"/>
          <w:b/>
          <w:sz w:val="28"/>
          <w:szCs w:val="28"/>
        </w:rPr>
      </w:pPr>
      <w:r>
        <w:rPr>
          <w:rFonts w:ascii="Times New Roman" w:hAnsi="Times New Roman"/>
          <w:b/>
          <w:sz w:val="28"/>
          <w:szCs w:val="28"/>
        </w:rPr>
        <w:t>30</w:t>
      </w:r>
      <w:r w:rsidR="003C61C1" w:rsidRPr="003E32FC">
        <w:rPr>
          <w:rFonts w:ascii="Times New Roman" w:hAnsi="Times New Roman"/>
          <w:b/>
          <w:sz w:val="28"/>
          <w:szCs w:val="28"/>
        </w:rPr>
        <w:t>. 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3C61C1" w:rsidRPr="003E32FC" w:rsidRDefault="003C61C1" w:rsidP="00963235">
      <w:pPr>
        <w:autoSpaceDE w:val="0"/>
        <w:autoSpaceDN w:val="0"/>
        <w:adjustRightInd w:val="0"/>
        <w:spacing w:after="0" w:line="240" w:lineRule="auto"/>
        <w:ind w:firstLine="709"/>
        <w:jc w:val="both"/>
        <w:rPr>
          <w:rFonts w:ascii="Times New Roman" w:hAnsi="Times New Roman"/>
          <w:sz w:val="28"/>
          <w:szCs w:val="28"/>
        </w:rPr>
      </w:pPr>
      <w:r w:rsidRPr="003E32FC">
        <w:rPr>
          <w:rFonts w:ascii="Times New Roman" w:hAnsi="Times New Roman"/>
          <w:sz w:val="28"/>
          <w:szCs w:val="28"/>
        </w:rPr>
        <w:t>Контроль над предоставлением муниципальной услуги может проводиться по конкретному обращению заинтересованного лица.</w:t>
      </w:r>
    </w:p>
    <w:p w:rsidR="003C61C1" w:rsidRPr="003E32FC" w:rsidRDefault="003C61C1" w:rsidP="00963235">
      <w:pPr>
        <w:spacing w:after="0" w:line="240" w:lineRule="auto"/>
        <w:ind w:firstLine="709"/>
        <w:contextualSpacing/>
        <w:jc w:val="both"/>
        <w:rPr>
          <w:rFonts w:ascii="Times New Roman" w:hAnsi="Times New Roman"/>
          <w:b/>
          <w:sz w:val="28"/>
          <w:szCs w:val="28"/>
        </w:rPr>
      </w:pPr>
      <w:r w:rsidRPr="003E32FC">
        <w:rPr>
          <w:rFonts w:ascii="Times New Roman" w:hAnsi="Times New Roman"/>
          <w:sz w:val="28"/>
          <w:szCs w:val="28"/>
        </w:rPr>
        <w:t>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3C61C1" w:rsidRPr="003E32FC" w:rsidRDefault="003C61C1" w:rsidP="00963235">
      <w:pPr>
        <w:autoSpaceDE w:val="0"/>
        <w:autoSpaceDN w:val="0"/>
        <w:adjustRightInd w:val="0"/>
        <w:spacing w:after="0" w:line="240" w:lineRule="auto"/>
        <w:ind w:firstLine="709"/>
        <w:jc w:val="both"/>
        <w:rPr>
          <w:rFonts w:ascii="Times New Roman" w:hAnsi="Times New Roman"/>
          <w:sz w:val="28"/>
          <w:szCs w:val="28"/>
        </w:rPr>
      </w:pPr>
      <w:r w:rsidRPr="003E32FC">
        <w:rPr>
          <w:rFonts w:ascii="Times New Roman" w:hAnsi="Times New Roman"/>
          <w:sz w:val="28"/>
          <w:szCs w:val="28"/>
        </w:rPr>
        <w:t>Для проведения проверок создается комиссия, в состав которой включаются представители администрации.</w:t>
      </w:r>
    </w:p>
    <w:p w:rsidR="003C61C1" w:rsidRPr="003E32FC" w:rsidRDefault="003C61C1" w:rsidP="00963235">
      <w:pPr>
        <w:spacing w:after="0" w:line="240" w:lineRule="auto"/>
        <w:ind w:firstLine="709"/>
        <w:contextualSpacing/>
        <w:jc w:val="both"/>
        <w:rPr>
          <w:rFonts w:ascii="Times New Roman" w:hAnsi="Times New Roman"/>
          <w:sz w:val="28"/>
          <w:szCs w:val="28"/>
        </w:rPr>
      </w:pPr>
      <w:r w:rsidRPr="003E32FC">
        <w:rPr>
          <w:rFonts w:ascii="Times New Roman" w:hAnsi="Times New Roman"/>
          <w:sz w:val="28"/>
          <w:szCs w:val="28"/>
        </w:rPr>
        <w:t>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p>
    <w:p w:rsidR="003C61C1" w:rsidRPr="003E32FC" w:rsidRDefault="003C61C1" w:rsidP="00963235">
      <w:pPr>
        <w:spacing w:after="0" w:line="240" w:lineRule="auto"/>
        <w:ind w:firstLine="709"/>
        <w:contextualSpacing/>
        <w:jc w:val="both"/>
        <w:rPr>
          <w:rFonts w:ascii="Times New Roman" w:hAnsi="Times New Roman"/>
          <w:sz w:val="28"/>
          <w:szCs w:val="28"/>
        </w:rPr>
      </w:pPr>
    </w:p>
    <w:p w:rsidR="003C61C1" w:rsidRPr="003E32FC" w:rsidRDefault="003C61C1" w:rsidP="00963235">
      <w:pPr>
        <w:spacing w:after="0" w:line="240" w:lineRule="auto"/>
        <w:ind w:firstLine="709"/>
        <w:jc w:val="center"/>
        <w:rPr>
          <w:rFonts w:ascii="Times New Roman" w:hAnsi="Times New Roman"/>
          <w:b/>
          <w:sz w:val="28"/>
          <w:szCs w:val="28"/>
        </w:rPr>
      </w:pPr>
      <w:r w:rsidRPr="003E32FC">
        <w:rPr>
          <w:rFonts w:ascii="Times New Roman" w:hAnsi="Times New Roman"/>
          <w:b/>
          <w:sz w:val="28"/>
          <w:szCs w:val="28"/>
        </w:rPr>
        <w:t>V. Досудебный (внесудебный) порядок обжалования решений и действий (бездействия) администрации, а также его должностных лиц</w:t>
      </w:r>
    </w:p>
    <w:p w:rsidR="003C61C1" w:rsidRPr="003E32FC" w:rsidRDefault="003C61C1" w:rsidP="00963235">
      <w:pPr>
        <w:spacing w:after="0" w:line="240" w:lineRule="auto"/>
        <w:ind w:firstLine="709"/>
        <w:rPr>
          <w:rFonts w:ascii="Times New Roman" w:hAnsi="Times New Roman"/>
          <w:b/>
          <w:sz w:val="28"/>
          <w:szCs w:val="28"/>
        </w:rPr>
      </w:pPr>
    </w:p>
    <w:p w:rsidR="003C61C1" w:rsidRPr="002A42F4" w:rsidRDefault="00B00EAE" w:rsidP="00E40783">
      <w:pPr>
        <w:spacing w:after="0" w:line="240" w:lineRule="auto"/>
        <w:ind w:firstLine="709"/>
        <w:jc w:val="center"/>
        <w:rPr>
          <w:rFonts w:ascii="Times New Roman" w:hAnsi="Times New Roman"/>
          <w:b/>
          <w:sz w:val="28"/>
          <w:szCs w:val="28"/>
        </w:rPr>
      </w:pPr>
      <w:r>
        <w:rPr>
          <w:rFonts w:ascii="Times New Roman" w:hAnsi="Times New Roman"/>
          <w:b/>
          <w:sz w:val="28"/>
          <w:szCs w:val="28"/>
        </w:rPr>
        <w:t>31</w:t>
      </w:r>
      <w:r w:rsidR="003C61C1" w:rsidRPr="003E32FC">
        <w:rPr>
          <w:rFonts w:ascii="Times New Roman" w:hAnsi="Times New Roman"/>
          <w:b/>
          <w:sz w:val="28"/>
          <w:szCs w:val="28"/>
        </w:rPr>
        <w:t xml:space="preserve">. Информация для заинтересованных лиц об их  праве на досудебное (внесудебное) обжалование действий (бездействия) и решений, принятых (осуществляемых) в ходе предоставления  </w:t>
      </w:r>
      <w:r w:rsidR="003C61C1" w:rsidRPr="002A42F4">
        <w:rPr>
          <w:rFonts w:ascii="Times New Roman" w:hAnsi="Times New Roman"/>
          <w:b/>
          <w:sz w:val="28"/>
          <w:szCs w:val="28"/>
        </w:rPr>
        <w:t>муниципальной услуги</w:t>
      </w:r>
    </w:p>
    <w:p w:rsidR="003C61C1" w:rsidRPr="002A42F4" w:rsidRDefault="003C61C1" w:rsidP="00963235">
      <w:pPr>
        <w:spacing w:after="0" w:line="240" w:lineRule="auto"/>
        <w:ind w:firstLine="709"/>
        <w:jc w:val="both"/>
        <w:rPr>
          <w:rFonts w:ascii="Times New Roman" w:hAnsi="Times New Roman"/>
          <w:sz w:val="28"/>
          <w:szCs w:val="28"/>
        </w:rPr>
      </w:pPr>
      <w:r w:rsidRPr="002A42F4">
        <w:rPr>
          <w:rFonts w:ascii="Times New Roman" w:hAnsi="Times New Roman"/>
          <w:sz w:val="28"/>
          <w:szCs w:val="28"/>
        </w:rPr>
        <w:t>. Заявители имеют право на досудебное (внесудебное) обжалование действий (бездействия) и решений, принятых (осуществляемых) администрацией и ее должностными лицами в ходе предоставления муниципальной услуги в соответствии с законодательством.</w:t>
      </w:r>
    </w:p>
    <w:p w:rsidR="003C61C1" w:rsidRPr="002A42F4" w:rsidRDefault="003C61C1" w:rsidP="00963235">
      <w:pPr>
        <w:spacing w:after="0" w:line="240" w:lineRule="auto"/>
        <w:ind w:firstLine="709"/>
        <w:jc w:val="both"/>
        <w:rPr>
          <w:rFonts w:ascii="Times New Roman" w:hAnsi="Times New Roman"/>
          <w:sz w:val="28"/>
          <w:szCs w:val="28"/>
        </w:rPr>
      </w:pPr>
      <w:r w:rsidRPr="002A42F4">
        <w:rPr>
          <w:rFonts w:ascii="Times New Roman" w:hAnsi="Times New Roman"/>
          <w:sz w:val="28"/>
          <w:szCs w:val="28"/>
        </w:rPr>
        <w:t>Заявители имеют право обратиться в администрацию лично, направить письменное обращение, в том числе с использованием информационно-телекоммуникационных сетей общего пользования, в том числе сети Интернет. Контактные данные  указаны в пункте 6 настоящего регламента.</w:t>
      </w:r>
    </w:p>
    <w:p w:rsidR="003C61C1" w:rsidRPr="002A42F4" w:rsidRDefault="003C61C1" w:rsidP="00963235">
      <w:pPr>
        <w:pStyle w:val="ConsPlusNormal"/>
        <w:ind w:firstLine="709"/>
        <w:jc w:val="both"/>
        <w:rPr>
          <w:rFonts w:ascii="Times New Roman" w:hAnsi="Times New Roman" w:cs="Times New Roman"/>
          <w:sz w:val="28"/>
          <w:szCs w:val="28"/>
        </w:rPr>
      </w:pPr>
      <w:r w:rsidRPr="002A42F4">
        <w:rPr>
          <w:rFonts w:ascii="Times New Roman" w:hAnsi="Times New Roman" w:cs="Times New Roman"/>
          <w:sz w:val="28"/>
          <w:szCs w:val="28"/>
        </w:rPr>
        <w:t>Личный прием Заявителей проводится должностными лицами администрации в соответствии с графиком приема граждан. При личном приеме Заявитель предъявляет документ, удостоверяющий его личность. Для юридических лиц – документ, удостоверяющий полномочия представителя юридического лица.</w:t>
      </w:r>
    </w:p>
    <w:p w:rsidR="003C61C1" w:rsidRPr="003E32FC" w:rsidRDefault="003C61C1" w:rsidP="00963235">
      <w:pPr>
        <w:pStyle w:val="ConsPlusNormal"/>
        <w:ind w:firstLine="709"/>
        <w:jc w:val="both"/>
        <w:rPr>
          <w:rFonts w:ascii="Times New Roman" w:hAnsi="Times New Roman" w:cs="Times New Roman"/>
          <w:sz w:val="28"/>
          <w:szCs w:val="28"/>
        </w:rPr>
      </w:pPr>
      <w:r w:rsidRPr="002A42F4">
        <w:rPr>
          <w:rFonts w:ascii="Times New Roman" w:hAnsi="Times New Roman" w:cs="Times New Roman"/>
          <w:sz w:val="28"/>
          <w:szCs w:val="28"/>
        </w:rPr>
        <w:t>Содержание устной жалобы заносится в карточку личного приема Заявителя. В случае 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w:t>
      </w:r>
      <w:r w:rsidRPr="003E32FC">
        <w:rPr>
          <w:rFonts w:ascii="Times New Roman" w:hAnsi="Times New Roman" w:cs="Times New Roman"/>
          <w:sz w:val="28"/>
          <w:szCs w:val="28"/>
        </w:rPr>
        <w:t xml:space="preserve"> в ходе личного приема, о чем делается запись в карточке личного приема заявителя. В остальных случаях дается письменный ответ.</w:t>
      </w:r>
    </w:p>
    <w:p w:rsidR="003C61C1" w:rsidRPr="003E32FC" w:rsidRDefault="003C61C1" w:rsidP="00963235">
      <w:pPr>
        <w:pStyle w:val="ConsPlusNormal"/>
        <w:ind w:firstLine="709"/>
        <w:jc w:val="both"/>
        <w:rPr>
          <w:rFonts w:ascii="Times New Roman" w:hAnsi="Times New Roman" w:cs="Times New Roman"/>
          <w:sz w:val="28"/>
          <w:szCs w:val="28"/>
        </w:rPr>
      </w:pPr>
      <w:r w:rsidRPr="003E32FC">
        <w:rPr>
          <w:rFonts w:ascii="Times New Roman" w:hAnsi="Times New Roman" w:cs="Times New Roman"/>
          <w:sz w:val="28"/>
          <w:szCs w:val="28"/>
        </w:rPr>
        <w:lastRenderedPageBreak/>
        <w:t xml:space="preserve">В ходе личного приема заявителю может быть отказано в дальнейшем рассмотрении жалобы, если ему ранее был дан ответ по существу поставленных в жалобе вопросов. </w:t>
      </w:r>
    </w:p>
    <w:p w:rsidR="003C61C1" w:rsidRPr="003E32FC" w:rsidRDefault="003C61C1" w:rsidP="00963235">
      <w:pPr>
        <w:spacing w:after="0" w:line="240" w:lineRule="auto"/>
        <w:ind w:firstLine="709"/>
        <w:jc w:val="both"/>
        <w:rPr>
          <w:rFonts w:ascii="Times New Roman" w:hAnsi="Times New Roman"/>
          <w:sz w:val="28"/>
          <w:szCs w:val="28"/>
        </w:rPr>
      </w:pPr>
      <w:r w:rsidRPr="003E32FC">
        <w:rPr>
          <w:rFonts w:ascii="Times New Roman" w:hAnsi="Times New Roman"/>
          <w:sz w:val="28"/>
          <w:szCs w:val="28"/>
        </w:rPr>
        <w:t>Жалоба должна содержать:</w:t>
      </w:r>
    </w:p>
    <w:p w:rsidR="003C61C1" w:rsidRPr="003E32FC" w:rsidRDefault="003C61C1" w:rsidP="00963235">
      <w:pPr>
        <w:spacing w:after="0" w:line="240" w:lineRule="auto"/>
        <w:ind w:firstLine="709"/>
        <w:jc w:val="both"/>
        <w:rPr>
          <w:rFonts w:ascii="Times New Roman" w:hAnsi="Times New Roman"/>
          <w:sz w:val="28"/>
          <w:szCs w:val="28"/>
        </w:rPr>
      </w:pPr>
      <w:r w:rsidRPr="003E32FC">
        <w:rPr>
          <w:rFonts w:ascii="Times New Roman" w:hAnsi="Times New Roman"/>
          <w:sz w:val="28"/>
          <w:szCs w:val="28"/>
        </w:rPr>
        <w:t>- наименование органа, предоставляющего муниципальную услугу, должностного лица доставляющего муниципальную услугу, либо муниципального служащего, решения и действия (бездействие) которых обжалуются;</w:t>
      </w:r>
    </w:p>
    <w:p w:rsidR="003C61C1" w:rsidRPr="003E32FC" w:rsidRDefault="003C61C1" w:rsidP="00963235">
      <w:pPr>
        <w:spacing w:after="0" w:line="240" w:lineRule="auto"/>
        <w:ind w:firstLine="709"/>
        <w:jc w:val="both"/>
        <w:rPr>
          <w:rFonts w:ascii="Times New Roman" w:hAnsi="Times New Roman"/>
          <w:sz w:val="28"/>
          <w:szCs w:val="28"/>
        </w:rPr>
      </w:pPr>
      <w:r w:rsidRPr="003E32FC">
        <w:rPr>
          <w:rFonts w:ascii="Times New Roman" w:hAnsi="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C61C1" w:rsidRPr="003E32FC" w:rsidRDefault="003C61C1" w:rsidP="00963235">
      <w:pPr>
        <w:spacing w:after="0" w:line="240" w:lineRule="auto"/>
        <w:ind w:firstLine="709"/>
        <w:jc w:val="both"/>
        <w:rPr>
          <w:rFonts w:ascii="Times New Roman" w:hAnsi="Times New Roman"/>
          <w:sz w:val="28"/>
          <w:szCs w:val="28"/>
        </w:rPr>
      </w:pPr>
      <w:r w:rsidRPr="003E32FC">
        <w:rPr>
          <w:rFonts w:ascii="Times New Roman" w:hAnsi="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C61C1" w:rsidRPr="003E32FC" w:rsidRDefault="003C61C1" w:rsidP="00963235">
      <w:pPr>
        <w:spacing w:after="0" w:line="240" w:lineRule="auto"/>
        <w:ind w:firstLine="709"/>
        <w:jc w:val="both"/>
        <w:rPr>
          <w:rFonts w:ascii="Times New Roman" w:hAnsi="Times New Roman"/>
          <w:sz w:val="28"/>
          <w:szCs w:val="28"/>
        </w:rPr>
      </w:pPr>
      <w:r w:rsidRPr="003E32FC">
        <w:rPr>
          <w:rFonts w:ascii="Times New Roman" w:hAnsi="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C61C1" w:rsidRPr="003E32FC" w:rsidRDefault="003C61C1" w:rsidP="00963235">
      <w:pPr>
        <w:spacing w:after="0" w:line="240" w:lineRule="auto"/>
        <w:ind w:firstLine="709"/>
        <w:jc w:val="both"/>
        <w:outlineLvl w:val="1"/>
        <w:rPr>
          <w:rFonts w:ascii="Times New Roman" w:hAnsi="Times New Roman"/>
          <w:sz w:val="28"/>
          <w:szCs w:val="28"/>
        </w:rPr>
      </w:pPr>
      <w:r w:rsidRPr="003E32FC">
        <w:rPr>
          <w:rFonts w:ascii="Times New Roman" w:hAnsi="Times New Roman"/>
          <w:sz w:val="28"/>
          <w:szCs w:val="28"/>
        </w:rPr>
        <w:t>К жалобе должны быть приложены копии документов, подтверждающих изложенные в обращении обстоятельства, а также перечень прилагаемых документов.</w:t>
      </w:r>
    </w:p>
    <w:p w:rsidR="00963235" w:rsidRPr="003E32FC" w:rsidRDefault="00963235" w:rsidP="00963235">
      <w:pPr>
        <w:spacing w:after="0" w:line="240" w:lineRule="auto"/>
        <w:ind w:firstLine="709"/>
        <w:jc w:val="both"/>
        <w:outlineLvl w:val="1"/>
        <w:rPr>
          <w:rFonts w:ascii="Times New Roman" w:hAnsi="Times New Roman"/>
          <w:sz w:val="28"/>
          <w:szCs w:val="28"/>
        </w:rPr>
      </w:pPr>
    </w:p>
    <w:p w:rsidR="003C61C1" w:rsidRPr="003E32FC" w:rsidRDefault="002A42F4" w:rsidP="00E40783">
      <w:pPr>
        <w:pStyle w:val="ConsPlusNormal"/>
        <w:ind w:firstLine="709"/>
        <w:jc w:val="center"/>
        <w:rPr>
          <w:rFonts w:ascii="Times New Roman" w:hAnsi="Times New Roman" w:cs="Times New Roman"/>
          <w:b/>
          <w:sz w:val="28"/>
          <w:szCs w:val="28"/>
        </w:rPr>
      </w:pPr>
      <w:r>
        <w:rPr>
          <w:rFonts w:ascii="Times New Roman" w:hAnsi="Times New Roman" w:cs="Times New Roman"/>
          <w:b/>
          <w:sz w:val="28"/>
          <w:szCs w:val="28"/>
        </w:rPr>
        <w:t>32</w:t>
      </w:r>
      <w:r w:rsidR="003C61C1" w:rsidRPr="003E32FC">
        <w:rPr>
          <w:rFonts w:ascii="Times New Roman" w:hAnsi="Times New Roman" w:cs="Times New Roman"/>
          <w:b/>
          <w:sz w:val="28"/>
          <w:szCs w:val="28"/>
        </w:rPr>
        <w:t xml:space="preserve"> Предмет досудебного (внесудебного) обжалования</w:t>
      </w:r>
    </w:p>
    <w:p w:rsidR="003C61C1" w:rsidRPr="003E32FC" w:rsidRDefault="003C61C1" w:rsidP="00963235">
      <w:pPr>
        <w:pStyle w:val="ConsPlusNormal"/>
        <w:ind w:firstLine="709"/>
        <w:jc w:val="both"/>
        <w:rPr>
          <w:rFonts w:ascii="Times New Roman" w:hAnsi="Times New Roman" w:cs="Times New Roman"/>
          <w:sz w:val="28"/>
          <w:szCs w:val="28"/>
        </w:rPr>
      </w:pPr>
      <w:r w:rsidRPr="003E32FC">
        <w:rPr>
          <w:rFonts w:ascii="Times New Roman" w:hAnsi="Times New Roman" w:cs="Times New Roman"/>
          <w:sz w:val="28"/>
          <w:szCs w:val="28"/>
        </w:rPr>
        <w:t>Предметом досудебного (внесудебного) обжалования является нарушение порядка осуществления административных процедур, изложенных в настоящем административном регламенте, а также других требований и положений настоящего административного регламента.</w:t>
      </w:r>
    </w:p>
    <w:p w:rsidR="003C61C1" w:rsidRPr="003E32FC" w:rsidRDefault="003C61C1" w:rsidP="00963235">
      <w:pPr>
        <w:autoSpaceDE w:val="0"/>
        <w:autoSpaceDN w:val="0"/>
        <w:adjustRightInd w:val="0"/>
        <w:spacing w:after="0" w:line="240" w:lineRule="auto"/>
        <w:ind w:firstLine="709"/>
        <w:jc w:val="both"/>
        <w:outlineLvl w:val="1"/>
        <w:rPr>
          <w:rFonts w:ascii="Times New Roman" w:hAnsi="Times New Roman"/>
          <w:sz w:val="28"/>
          <w:szCs w:val="28"/>
        </w:rPr>
      </w:pPr>
      <w:r w:rsidRPr="003E32FC">
        <w:rPr>
          <w:rFonts w:ascii="Times New Roman" w:hAnsi="Times New Roman"/>
          <w:sz w:val="28"/>
          <w:szCs w:val="28"/>
        </w:rPr>
        <w:t>Заявитель может обратиться с жалобой, в том числе, в следующих случаях:</w:t>
      </w:r>
    </w:p>
    <w:p w:rsidR="003C61C1" w:rsidRPr="003E32FC" w:rsidRDefault="003C61C1" w:rsidP="00963235">
      <w:pPr>
        <w:autoSpaceDE w:val="0"/>
        <w:autoSpaceDN w:val="0"/>
        <w:adjustRightInd w:val="0"/>
        <w:spacing w:after="0" w:line="240" w:lineRule="auto"/>
        <w:ind w:firstLine="709"/>
        <w:jc w:val="both"/>
        <w:outlineLvl w:val="1"/>
        <w:rPr>
          <w:rFonts w:ascii="Times New Roman" w:hAnsi="Times New Roman"/>
          <w:sz w:val="28"/>
          <w:szCs w:val="28"/>
        </w:rPr>
      </w:pPr>
      <w:r w:rsidRPr="003E32FC">
        <w:rPr>
          <w:rFonts w:ascii="Times New Roman" w:hAnsi="Times New Roman"/>
          <w:sz w:val="28"/>
          <w:szCs w:val="28"/>
        </w:rPr>
        <w:t>- нарушение срока регистрации запроса заявителя о предоставлении муниципальной услуги;</w:t>
      </w:r>
    </w:p>
    <w:p w:rsidR="003C61C1" w:rsidRPr="003E32FC" w:rsidRDefault="003C61C1" w:rsidP="00963235">
      <w:pPr>
        <w:autoSpaceDE w:val="0"/>
        <w:autoSpaceDN w:val="0"/>
        <w:adjustRightInd w:val="0"/>
        <w:spacing w:after="0" w:line="240" w:lineRule="auto"/>
        <w:ind w:firstLine="709"/>
        <w:jc w:val="both"/>
        <w:outlineLvl w:val="1"/>
        <w:rPr>
          <w:rFonts w:ascii="Times New Roman" w:hAnsi="Times New Roman"/>
          <w:sz w:val="28"/>
          <w:szCs w:val="28"/>
        </w:rPr>
      </w:pPr>
      <w:r w:rsidRPr="003E32FC">
        <w:rPr>
          <w:rFonts w:ascii="Times New Roman" w:hAnsi="Times New Roman"/>
          <w:sz w:val="28"/>
          <w:szCs w:val="28"/>
        </w:rPr>
        <w:t>- нарушение срока предоставления муниципальной услуги;</w:t>
      </w:r>
    </w:p>
    <w:p w:rsidR="003C61C1" w:rsidRPr="003E32FC" w:rsidRDefault="003C61C1" w:rsidP="00963235">
      <w:pPr>
        <w:autoSpaceDE w:val="0"/>
        <w:autoSpaceDN w:val="0"/>
        <w:adjustRightInd w:val="0"/>
        <w:spacing w:after="0" w:line="240" w:lineRule="auto"/>
        <w:ind w:firstLine="709"/>
        <w:jc w:val="both"/>
        <w:outlineLvl w:val="1"/>
        <w:rPr>
          <w:rFonts w:ascii="Times New Roman" w:hAnsi="Times New Roman"/>
          <w:sz w:val="28"/>
          <w:szCs w:val="28"/>
        </w:rPr>
      </w:pPr>
      <w:r w:rsidRPr="003E32FC">
        <w:rPr>
          <w:rFonts w:ascii="Times New Roman" w:hAnsi="Times New Roman"/>
          <w:sz w:val="28"/>
          <w:szCs w:val="28"/>
        </w:rPr>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C61C1" w:rsidRPr="003E32FC" w:rsidRDefault="003C61C1" w:rsidP="00963235">
      <w:pPr>
        <w:autoSpaceDE w:val="0"/>
        <w:autoSpaceDN w:val="0"/>
        <w:adjustRightInd w:val="0"/>
        <w:spacing w:after="0" w:line="240" w:lineRule="auto"/>
        <w:ind w:firstLine="709"/>
        <w:jc w:val="both"/>
        <w:outlineLvl w:val="1"/>
        <w:rPr>
          <w:rFonts w:ascii="Times New Roman" w:hAnsi="Times New Roman"/>
          <w:sz w:val="28"/>
          <w:szCs w:val="28"/>
        </w:rPr>
      </w:pPr>
      <w:r w:rsidRPr="003E32FC">
        <w:rPr>
          <w:rFonts w:ascii="Times New Roman" w:hAnsi="Times New Roman"/>
          <w:sz w:val="28"/>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C61C1" w:rsidRPr="003E32FC" w:rsidRDefault="003C61C1" w:rsidP="00963235">
      <w:pPr>
        <w:autoSpaceDE w:val="0"/>
        <w:autoSpaceDN w:val="0"/>
        <w:adjustRightInd w:val="0"/>
        <w:spacing w:after="0" w:line="240" w:lineRule="auto"/>
        <w:ind w:firstLine="709"/>
        <w:jc w:val="both"/>
        <w:outlineLvl w:val="1"/>
        <w:rPr>
          <w:rFonts w:ascii="Times New Roman" w:hAnsi="Times New Roman"/>
          <w:sz w:val="28"/>
          <w:szCs w:val="28"/>
        </w:rPr>
      </w:pPr>
      <w:r w:rsidRPr="003E32FC">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w:t>
      </w:r>
      <w:r w:rsidRPr="003E32FC">
        <w:rPr>
          <w:rFonts w:ascii="Times New Roman" w:hAnsi="Times New Roman"/>
          <w:sz w:val="28"/>
          <w:szCs w:val="28"/>
        </w:rPr>
        <w:lastRenderedPageBreak/>
        <w:t>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C61C1" w:rsidRPr="003E32FC" w:rsidRDefault="003C61C1" w:rsidP="00963235">
      <w:pPr>
        <w:autoSpaceDE w:val="0"/>
        <w:autoSpaceDN w:val="0"/>
        <w:adjustRightInd w:val="0"/>
        <w:spacing w:after="0" w:line="240" w:lineRule="auto"/>
        <w:ind w:firstLine="709"/>
        <w:jc w:val="both"/>
        <w:outlineLvl w:val="1"/>
        <w:rPr>
          <w:rFonts w:ascii="Times New Roman" w:hAnsi="Times New Roman"/>
          <w:sz w:val="28"/>
          <w:szCs w:val="28"/>
        </w:rPr>
      </w:pPr>
      <w:r w:rsidRPr="003E32FC">
        <w:rPr>
          <w:rFonts w:ascii="Times New Roman" w:hAnsi="Times New Roman"/>
          <w:sz w:val="28"/>
          <w:szCs w:val="28"/>
        </w:rPr>
        <w:t>- за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C61C1" w:rsidRPr="003E32FC" w:rsidRDefault="003C61C1" w:rsidP="00963235">
      <w:pPr>
        <w:autoSpaceDE w:val="0"/>
        <w:autoSpaceDN w:val="0"/>
        <w:adjustRightInd w:val="0"/>
        <w:spacing w:after="0" w:line="240" w:lineRule="auto"/>
        <w:ind w:firstLine="709"/>
        <w:jc w:val="both"/>
        <w:outlineLvl w:val="1"/>
        <w:rPr>
          <w:rFonts w:ascii="Times New Roman" w:hAnsi="Times New Roman"/>
          <w:sz w:val="28"/>
          <w:szCs w:val="28"/>
        </w:rPr>
      </w:pPr>
      <w:r w:rsidRPr="003E32FC">
        <w:rPr>
          <w:rFonts w:ascii="Times New Roman" w:hAnsi="Times New Roman"/>
          <w:sz w:val="28"/>
          <w:szCs w:val="28"/>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D1A72" w:rsidRPr="003E32FC" w:rsidRDefault="007D1A72" w:rsidP="00963235">
      <w:pPr>
        <w:autoSpaceDE w:val="0"/>
        <w:autoSpaceDN w:val="0"/>
        <w:adjustRightInd w:val="0"/>
        <w:spacing w:after="0" w:line="240" w:lineRule="auto"/>
        <w:ind w:firstLine="709"/>
        <w:jc w:val="both"/>
        <w:outlineLvl w:val="1"/>
        <w:rPr>
          <w:rFonts w:ascii="Times New Roman" w:hAnsi="Times New Roman"/>
          <w:sz w:val="28"/>
          <w:szCs w:val="28"/>
        </w:rPr>
      </w:pPr>
    </w:p>
    <w:p w:rsidR="003C61C1" w:rsidRPr="003E32FC" w:rsidRDefault="002A42F4" w:rsidP="00E40783">
      <w:pPr>
        <w:autoSpaceDE w:val="0"/>
        <w:autoSpaceDN w:val="0"/>
        <w:adjustRightInd w:val="0"/>
        <w:spacing w:after="0" w:line="240" w:lineRule="auto"/>
        <w:ind w:firstLine="709"/>
        <w:jc w:val="center"/>
        <w:rPr>
          <w:rFonts w:ascii="Times New Roman" w:hAnsi="Times New Roman"/>
          <w:b/>
          <w:sz w:val="28"/>
          <w:szCs w:val="28"/>
        </w:rPr>
      </w:pPr>
      <w:r>
        <w:rPr>
          <w:rFonts w:ascii="Times New Roman" w:hAnsi="Times New Roman"/>
          <w:b/>
          <w:sz w:val="28"/>
          <w:szCs w:val="28"/>
        </w:rPr>
        <w:t>33</w:t>
      </w:r>
      <w:r w:rsidR="003C61C1" w:rsidRPr="003E32FC">
        <w:rPr>
          <w:rFonts w:ascii="Times New Roman" w:hAnsi="Times New Roman"/>
          <w:b/>
          <w:sz w:val="28"/>
          <w:szCs w:val="28"/>
        </w:rPr>
        <w:t>. Органы местного самоуправления и должностные лица, которым может быть адресована жалоба (претензия) заявителя в досудебном (внесудебном) порядке</w:t>
      </w:r>
    </w:p>
    <w:p w:rsidR="003C61C1" w:rsidRPr="003E32FC" w:rsidRDefault="003C61C1" w:rsidP="00963235">
      <w:pPr>
        <w:spacing w:after="0" w:line="240" w:lineRule="auto"/>
        <w:ind w:firstLine="709"/>
        <w:jc w:val="both"/>
        <w:rPr>
          <w:rFonts w:ascii="Times New Roman" w:hAnsi="Times New Roman"/>
          <w:sz w:val="28"/>
          <w:szCs w:val="28"/>
        </w:rPr>
      </w:pPr>
      <w:r w:rsidRPr="003E32FC">
        <w:rPr>
          <w:rFonts w:ascii="Times New Roman" w:hAnsi="Times New Roman"/>
          <w:sz w:val="28"/>
          <w:szCs w:val="28"/>
        </w:rPr>
        <w:t>Для обжалования действия (бездействия) и решения  должностных лиц администрации заявители вправе обратиться к главе администрации либо к его заместителям.</w:t>
      </w:r>
    </w:p>
    <w:p w:rsidR="003C61C1" w:rsidRPr="003E32FC" w:rsidRDefault="003C61C1" w:rsidP="00963235">
      <w:pPr>
        <w:spacing w:after="0" w:line="240" w:lineRule="auto"/>
        <w:ind w:firstLine="709"/>
        <w:jc w:val="both"/>
        <w:rPr>
          <w:rFonts w:ascii="Times New Roman" w:hAnsi="Times New Roman"/>
          <w:sz w:val="28"/>
          <w:szCs w:val="28"/>
        </w:rPr>
      </w:pPr>
      <w:r w:rsidRPr="003E32FC">
        <w:rPr>
          <w:rFonts w:ascii="Times New Roman" w:hAnsi="Times New Roman"/>
          <w:sz w:val="28"/>
          <w:szCs w:val="28"/>
        </w:rPr>
        <w:t>Запись заявителей проводится при личном обращении или с использованием средств телефонной связи по номерам телефонов, которые размещаются на сайте муниципального образования в сети Интернет и на информационных стендах.</w:t>
      </w:r>
    </w:p>
    <w:p w:rsidR="003C61C1" w:rsidRPr="003E32FC" w:rsidRDefault="003C61C1" w:rsidP="00963235">
      <w:pPr>
        <w:spacing w:after="0" w:line="240" w:lineRule="auto"/>
        <w:ind w:firstLine="709"/>
        <w:contextualSpacing/>
        <w:jc w:val="both"/>
        <w:rPr>
          <w:rFonts w:ascii="Times New Roman" w:hAnsi="Times New Roman"/>
          <w:sz w:val="28"/>
          <w:szCs w:val="28"/>
        </w:rPr>
      </w:pPr>
      <w:r w:rsidRPr="003E32FC">
        <w:rPr>
          <w:rFonts w:ascii="Times New Roman" w:hAnsi="Times New Roman"/>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главы администрации, осуществляющего прием.</w:t>
      </w:r>
    </w:p>
    <w:p w:rsidR="007D1A72" w:rsidRPr="003E32FC" w:rsidRDefault="007D1A72" w:rsidP="00963235">
      <w:pPr>
        <w:spacing w:after="0" w:line="240" w:lineRule="auto"/>
        <w:ind w:firstLine="709"/>
        <w:contextualSpacing/>
        <w:jc w:val="both"/>
        <w:rPr>
          <w:rFonts w:ascii="Times New Roman" w:hAnsi="Times New Roman"/>
          <w:sz w:val="28"/>
          <w:szCs w:val="28"/>
        </w:rPr>
      </w:pPr>
    </w:p>
    <w:p w:rsidR="003C61C1" w:rsidRPr="003E32FC" w:rsidRDefault="002A42F4" w:rsidP="00E40783">
      <w:pPr>
        <w:autoSpaceDE w:val="0"/>
        <w:autoSpaceDN w:val="0"/>
        <w:adjustRightInd w:val="0"/>
        <w:spacing w:after="0" w:line="240" w:lineRule="auto"/>
        <w:ind w:firstLine="709"/>
        <w:jc w:val="center"/>
        <w:rPr>
          <w:rFonts w:ascii="Times New Roman" w:hAnsi="Times New Roman"/>
          <w:b/>
          <w:sz w:val="28"/>
          <w:szCs w:val="28"/>
        </w:rPr>
      </w:pPr>
      <w:r>
        <w:rPr>
          <w:rFonts w:ascii="Times New Roman" w:hAnsi="Times New Roman"/>
          <w:b/>
          <w:sz w:val="28"/>
          <w:szCs w:val="28"/>
        </w:rPr>
        <w:t>34</w:t>
      </w:r>
      <w:r w:rsidR="003C61C1" w:rsidRPr="003E32FC">
        <w:rPr>
          <w:rFonts w:ascii="Times New Roman" w:hAnsi="Times New Roman"/>
          <w:b/>
          <w:sz w:val="28"/>
          <w:szCs w:val="28"/>
        </w:rPr>
        <w:t>. Порядок подачи и рассмотрения жалобы</w:t>
      </w:r>
    </w:p>
    <w:p w:rsidR="003C61C1" w:rsidRPr="003E32FC" w:rsidRDefault="003C61C1" w:rsidP="00963235">
      <w:pPr>
        <w:autoSpaceDE w:val="0"/>
        <w:autoSpaceDN w:val="0"/>
        <w:adjustRightInd w:val="0"/>
        <w:spacing w:after="0" w:line="240" w:lineRule="auto"/>
        <w:ind w:firstLine="709"/>
        <w:jc w:val="both"/>
        <w:rPr>
          <w:rFonts w:ascii="Times New Roman" w:hAnsi="Times New Roman"/>
          <w:sz w:val="28"/>
          <w:szCs w:val="28"/>
        </w:rPr>
      </w:pPr>
      <w:r w:rsidRPr="003E32FC">
        <w:rPr>
          <w:rFonts w:ascii="Times New Roman" w:hAnsi="Times New Roman"/>
          <w:sz w:val="28"/>
          <w:szCs w:val="28"/>
        </w:rPr>
        <w:t xml:space="preserve">Основанием для начала процедуры досудебного (внесудебного) обжалования является поступление в администрацию обращения от заявителя лично или почтовым отправлением, а также по номерам телефонов и адресу электронной почты администрации, указанным на сайте муниципального образования,  а так же в пункте </w:t>
      </w:r>
      <w:r w:rsidR="002A42F4">
        <w:rPr>
          <w:rFonts w:ascii="Times New Roman" w:hAnsi="Times New Roman"/>
          <w:sz w:val="28"/>
          <w:szCs w:val="28"/>
        </w:rPr>
        <w:t>32</w:t>
      </w:r>
      <w:r w:rsidRPr="003E32FC">
        <w:rPr>
          <w:rFonts w:ascii="Times New Roman" w:hAnsi="Times New Roman"/>
          <w:sz w:val="28"/>
          <w:szCs w:val="28"/>
        </w:rPr>
        <w:t xml:space="preserve"> настоящего регламента.</w:t>
      </w:r>
    </w:p>
    <w:p w:rsidR="003C61C1" w:rsidRPr="003E32FC" w:rsidRDefault="003C61C1" w:rsidP="00963235">
      <w:pPr>
        <w:spacing w:after="0" w:line="240" w:lineRule="auto"/>
        <w:ind w:firstLine="709"/>
        <w:jc w:val="both"/>
        <w:outlineLvl w:val="1"/>
        <w:rPr>
          <w:rFonts w:ascii="Times New Roman" w:hAnsi="Times New Roman"/>
          <w:sz w:val="28"/>
          <w:szCs w:val="28"/>
        </w:rPr>
      </w:pPr>
      <w:r w:rsidRPr="003E32FC">
        <w:rPr>
          <w:rFonts w:ascii="Times New Roman" w:hAnsi="Times New Roman"/>
          <w:sz w:val="28"/>
          <w:szCs w:val="28"/>
        </w:rPr>
        <w:t>Если документы, имеющие существенное значение для рассмотрения жалобы, не приложены к жалобе, решение принимается без учета доводов, в подтверждение которых документы не представлены.</w:t>
      </w:r>
    </w:p>
    <w:p w:rsidR="003C61C1" w:rsidRPr="003E32FC" w:rsidRDefault="003C61C1" w:rsidP="00963235">
      <w:pPr>
        <w:spacing w:after="0" w:line="240" w:lineRule="auto"/>
        <w:ind w:firstLine="709"/>
        <w:jc w:val="both"/>
        <w:outlineLvl w:val="1"/>
        <w:rPr>
          <w:rFonts w:ascii="Times New Roman" w:hAnsi="Times New Roman"/>
          <w:sz w:val="28"/>
          <w:szCs w:val="28"/>
        </w:rPr>
      </w:pPr>
      <w:r w:rsidRPr="003E32FC">
        <w:rPr>
          <w:rFonts w:ascii="Times New Roman" w:hAnsi="Times New Roman"/>
          <w:sz w:val="28"/>
          <w:szCs w:val="28"/>
        </w:rPr>
        <w:t>По результатам личного приема или рассмотрения жалобы принимается решение об удовлетворении требований либо об отказе в её удовлетворении.</w:t>
      </w:r>
    </w:p>
    <w:p w:rsidR="00CE154F" w:rsidRPr="003E32FC" w:rsidRDefault="00CE154F" w:rsidP="00963235">
      <w:pPr>
        <w:spacing w:after="0" w:line="240" w:lineRule="auto"/>
        <w:ind w:firstLine="709"/>
        <w:jc w:val="both"/>
        <w:outlineLvl w:val="1"/>
        <w:rPr>
          <w:rFonts w:ascii="Times New Roman" w:hAnsi="Times New Roman"/>
          <w:sz w:val="28"/>
          <w:szCs w:val="28"/>
        </w:rPr>
      </w:pPr>
    </w:p>
    <w:p w:rsidR="003C61C1" w:rsidRPr="003E32FC" w:rsidRDefault="00615F22" w:rsidP="00E40783">
      <w:pPr>
        <w:autoSpaceDE w:val="0"/>
        <w:autoSpaceDN w:val="0"/>
        <w:adjustRightInd w:val="0"/>
        <w:spacing w:after="0" w:line="240" w:lineRule="auto"/>
        <w:ind w:firstLine="709"/>
        <w:jc w:val="center"/>
        <w:rPr>
          <w:rFonts w:ascii="Times New Roman" w:hAnsi="Times New Roman"/>
          <w:b/>
          <w:sz w:val="28"/>
          <w:szCs w:val="28"/>
        </w:rPr>
      </w:pPr>
      <w:r w:rsidRPr="003E32FC">
        <w:rPr>
          <w:rFonts w:ascii="Times New Roman" w:hAnsi="Times New Roman"/>
          <w:b/>
          <w:sz w:val="28"/>
          <w:szCs w:val="28"/>
        </w:rPr>
        <w:t>3</w:t>
      </w:r>
      <w:r w:rsidR="002A42F4">
        <w:rPr>
          <w:rFonts w:ascii="Times New Roman" w:hAnsi="Times New Roman"/>
          <w:b/>
          <w:sz w:val="28"/>
          <w:szCs w:val="28"/>
        </w:rPr>
        <w:t>5</w:t>
      </w:r>
      <w:r w:rsidR="003C61C1" w:rsidRPr="003E32FC">
        <w:rPr>
          <w:rFonts w:ascii="Times New Roman" w:hAnsi="Times New Roman"/>
          <w:b/>
          <w:sz w:val="28"/>
          <w:szCs w:val="28"/>
        </w:rPr>
        <w:t>. Сроки рассмотрения жалобы (претензии)</w:t>
      </w:r>
    </w:p>
    <w:p w:rsidR="003C61C1" w:rsidRPr="003E32FC" w:rsidRDefault="003C61C1" w:rsidP="00963235">
      <w:pPr>
        <w:spacing w:after="0" w:line="240" w:lineRule="auto"/>
        <w:ind w:firstLine="709"/>
        <w:jc w:val="both"/>
        <w:rPr>
          <w:rFonts w:ascii="Times New Roman" w:hAnsi="Times New Roman"/>
          <w:sz w:val="28"/>
          <w:szCs w:val="28"/>
        </w:rPr>
      </w:pPr>
      <w:r w:rsidRPr="003E32FC">
        <w:rPr>
          <w:rFonts w:ascii="Times New Roman" w:hAnsi="Times New Roman"/>
          <w:sz w:val="28"/>
          <w:szCs w:val="28"/>
        </w:rPr>
        <w:t>Поступившее в администрацию письменное обращение рассматривается по существу в срок, не превышающий 15 дней со дня его регистрации.</w:t>
      </w:r>
    </w:p>
    <w:p w:rsidR="003C61C1" w:rsidRPr="003E32FC" w:rsidRDefault="003C61C1" w:rsidP="00963235">
      <w:pPr>
        <w:spacing w:after="0" w:line="240" w:lineRule="auto"/>
        <w:ind w:firstLine="709"/>
        <w:jc w:val="both"/>
        <w:rPr>
          <w:rFonts w:ascii="Times New Roman" w:hAnsi="Times New Roman"/>
          <w:sz w:val="28"/>
          <w:szCs w:val="28"/>
        </w:rPr>
      </w:pPr>
      <w:r w:rsidRPr="003E32FC">
        <w:rPr>
          <w:rFonts w:ascii="Times New Roman" w:hAnsi="Times New Roman"/>
          <w:sz w:val="28"/>
          <w:szCs w:val="28"/>
        </w:rPr>
        <w:t xml:space="preserve">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w:t>
      </w:r>
      <w:r w:rsidRPr="003E32FC">
        <w:rPr>
          <w:rFonts w:ascii="Times New Roman" w:hAnsi="Times New Roman"/>
          <w:sz w:val="28"/>
          <w:szCs w:val="28"/>
        </w:rPr>
        <w:lastRenderedPageBreak/>
        <w:t>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7D1A72" w:rsidRPr="003E32FC" w:rsidRDefault="007D1A72" w:rsidP="00963235">
      <w:pPr>
        <w:pStyle w:val="ConsPlusNormal"/>
        <w:ind w:firstLine="709"/>
        <w:jc w:val="both"/>
        <w:rPr>
          <w:rFonts w:ascii="Times New Roman" w:hAnsi="Times New Roman" w:cs="Times New Roman"/>
          <w:sz w:val="28"/>
          <w:szCs w:val="28"/>
        </w:rPr>
      </w:pPr>
    </w:p>
    <w:p w:rsidR="003C61C1" w:rsidRPr="003E32FC" w:rsidRDefault="003C61C1" w:rsidP="00677AE3">
      <w:pPr>
        <w:pStyle w:val="ConsPlusNormal"/>
        <w:ind w:firstLine="709"/>
        <w:jc w:val="center"/>
        <w:rPr>
          <w:rFonts w:ascii="Times New Roman" w:hAnsi="Times New Roman" w:cs="Times New Roman"/>
          <w:b/>
          <w:sz w:val="28"/>
          <w:szCs w:val="28"/>
        </w:rPr>
      </w:pPr>
      <w:r w:rsidRPr="003E32FC">
        <w:rPr>
          <w:rFonts w:ascii="Times New Roman" w:hAnsi="Times New Roman" w:cs="Times New Roman"/>
          <w:b/>
          <w:sz w:val="28"/>
          <w:szCs w:val="28"/>
        </w:rPr>
        <w:t>3</w:t>
      </w:r>
      <w:r w:rsidR="002A42F4">
        <w:rPr>
          <w:rFonts w:ascii="Times New Roman" w:hAnsi="Times New Roman" w:cs="Times New Roman"/>
          <w:b/>
          <w:sz w:val="28"/>
          <w:szCs w:val="28"/>
        </w:rPr>
        <w:t>6</w:t>
      </w:r>
      <w:r w:rsidRPr="003E32FC">
        <w:rPr>
          <w:rFonts w:ascii="Times New Roman" w:hAnsi="Times New Roman" w:cs="Times New Roman"/>
          <w:b/>
          <w:sz w:val="28"/>
          <w:szCs w:val="28"/>
        </w:rPr>
        <w:t>. Перечень оснований для приостановления рассмотрения жалобы (претензии) и случаев, в которых ответ на жалобу (претензию) не дается</w:t>
      </w:r>
    </w:p>
    <w:p w:rsidR="003C61C1" w:rsidRPr="003E32FC" w:rsidRDefault="007719AE" w:rsidP="009632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Если </w:t>
      </w:r>
      <w:r w:rsidR="003C61C1" w:rsidRPr="003E32FC">
        <w:rPr>
          <w:rFonts w:ascii="Times New Roman" w:hAnsi="Times New Roman" w:cs="Times New Roman"/>
          <w:sz w:val="28"/>
          <w:szCs w:val="28"/>
        </w:rPr>
        <w:t xml:space="preserve"> письменной жалобе (претензии) не указаны фамилия заявителя, наименование юридического лица и почтовый адрес, по которому должен быть направлен ответ, ответ на жалобу (претензию) не дается.</w:t>
      </w:r>
    </w:p>
    <w:p w:rsidR="003C61C1" w:rsidRPr="003E32FC" w:rsidRDefault="003C61C1" w:rsidP="00963235">
      <w:pPr>
        <w:pStyle w:val="ConsPlusNormal"/>
        <w:ind w:firstLine="709"/>
        <w:jc w:val="both"/>
        <w:rPr>
          <w:rFonts w:ascii="Times New Roman" w:hAnsi="Times New Roman" w:cs="Times New Roman"/>
          <w:sz w:val="28"/>
          <w:szCs w:val="28"/>
        </w:rPr>
      </w:pPr>
      <w:r w:rsidRPr="003E32FC">
        <w:rPr>
          <w:rFonts w:ascii="Times New Roman" w:hAnsi="Times New Roman" w:cs="Times New Roman"/>
          <w:sz w:val="28"/>
          <w:szCs w:val="28"/>
        </w:rPr>
        <w:t>При получении письменной жалобы (претензии), в которой содержатся нецензурные либо оскорбительные выражения, угрозы жизни, здоровью и имуществу должностного лица, а также членам его семьи, администрация вправе оставить жалобу (претензию) без ответа по существу поставленных в ней вопросов и сообщить заявителю, направившему жалобу (претензию), о недопустимости злоупотребления правом.</w:t>
      </w:r>
    </w:p>
    <w:p w:rsidR="003C61C1" w:rsidRPr="003E32FC" w:rsidRDefault="003C61C1" w:rsidP="00963235">
      <w:pPr>
        <w:pStyle w:val="ConsPlusNormal"/>
        <w:ind w:firstLine="709"/>
        <w:jc w:val="both"/>
        <w:rPr>
          <w:rFonts w:ascii="Times New Roman" w:hAnsi="Times New Roman" w:cs="Times New Roman"/>
          <w:sz w:val="28"/>
          <w:szCs w:val="28"/>
        </w:rPr>
      </w:pPr>
      <w:r w:rsidRPr="003E32FC">
        <w:rPr>
          <w:rFonts w:ascii="Times New Roman" w:hAnsi="Times New Roman" w:cs="Times New Roman"/>
          <w:sz w:val="28"/>
          <w:szCs w:val="28"/>
        </w:rPr>
        <w:t>Если текст письменной жалобы (претензии) не поддается прочтению, ответ на жалобу (претензию) не дается, о чем сообщается заявителю, направившему жалобу (претензию), если его фамилия и почтовый адрес поддаются прочтению.</w:t>
      </w:r>
    </w:p>
    <w:p w:rsidR="003C61C1" w:rsidRPr="003E32FC" w:rsidRDefault="003C61C1" w:rsidP="00963235">
      <w:pPr>
        <w:pStyle w:val="ConsPlusNormal"/>
        <w:ind w:firstLine="709"/>
        <w:jc w:val="both"/>
        <w:rPr>
          <w:rFonts w:ascii="Times New Roman" w:hAnsi="Times New Roman" w:cs="Times New Roman"/>
          <w:sz w:val="28"/>
          <w:szCs w:val="28"/>
        </w:rPr>
      </w:pPr>
      <w:r w:rsidRPr="003E32FC">
        <w:rPr>
          <w:rFonts w:ascii="Times New Roman" w:hAnsi="Times New Roman" w:cs="Times New Roman"/>
          <w:sz w:val="28"/>
          <w:szCs w:val="28"/>
        </w:rPr>
        <w:t>Если в письменной жалобе (претензии) содержится вопрос, на который многократно давались письменные ответы по существу в связи с ранее направляемыми жалобами (претензиями), и при этом в жалобе (претензии) не приводятся новые доводы или обстоятельства, уполномоченное на то должностное лицо вправе принять решение о безосновательности очередной жалобы (претензии) и прекращении переписки по данному вопросу. О данном решении уведомляется заявитель, направивший жалобу (претензию).</w:t>
      </w:r>
    </w:p>
    <w:p w:rsidR="003C61C1" w:rsidRPr="003E32FC" w:rsidRDefault="003C61C1" w:rsidP="00963235">
      <w:pPr>
        <w:pStyle w:val="ConsPlusNormal"/>
        <w:ind w:firstLine="709"/>
        <w:jc w:val="both"/>
        <w:rPr>
          <w:rFonts w:ascii="Times New Roman" w:hAnsi="Times New Roman" w:cs="Times New Roman"/>
          <w:sz w:val="28"/>
          <w:szCs w:val="28"/>
        </w:rPr>
      </w:pPr>
      <w:r w:rsidRPr="003E32FC">
        <w:rPr>
          <w:rFonts w:ascii="Times New Roman" w:hAnsi="Times New Roman" w:cs="Times New Roman"/>
          <w:sz w:val="28"/>
          <w:szCs w:val="28"/>
        </w:rPr>
        <w:t>Если ответ по существу поставленного в жалобе (претензии)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(претензию), сообщается о невозможности дать ответ по существу поставленного в ней вопроса в связи с недопустимостью разглашения указанных сведений.</w:t>
      </w:r>
    </w:p>
    <w:p w:rsidR="003C61C1" w:rsidRPr="003E32FC" w:rsidRDefault="003C61C1" w:rsidP="00963235">
      <w:pPr>
        <w:pStyle w:val="ConsPlusNormal"/>
        <w:ind w:firstLine="709"/>
        <w:jc w:val="both"/>
        <w:rPr>
          <w:rFonts w:ascii="Times New Roman" w:hAnsi="Times New Roman" w:cs="Times New Roman"/>
          <w:sz w:val="28"/>
          <w:szCs w:val="28"/>
        </w:rPr>
      </w:pPr>
      <w:r w:rsidRPr="003E32FC">
        <w:rPr>
          <w:rFonts w:ascii="Times New Roman" w:hAnsi="Times New Roman" w:cs="Times New Roman"/>
          <w:sz w:val="28"/>
          <w:szCs w:val="28"/>
        </w:rPr>
        <w:t>Если причины, по которым ответ по существу поставленных в жалобе (претензии) вопросов не мог быть дан, в последующем были устранены, заявитель вправе направить повторную жалобу (претензию).</w:t>
      </w:r>
    </w:p>
    <w:p w:rsidR="007D1A72" w:rsidRPr="003E32FC" w:rsidRDefault="007D1A72" w:rsidP="00963235">
      <w:pPr>
        <w:pStyle w:val="ConsPlusNormal"/>
        <w:ind w:firstLine="709"/>
        <w:jc w:val="both"/>
        <w:rPr>
          <w:rFonts w:ascii="Times New Roman" w:hAnsi="Times New Roman" w:cs="Times New Roman"/>
          <w:sz w:val="28"/>
          <w:szCs w:val="28"/>
        </w:rPr>
      </w:pPr>
    </w:p>
    <w:p w:rsidR="003C61C1" w:rsidRPr="003E32FC" w:rsidRDefault="003C61C1" w:rsidP="00677AE3">
      <w:pPr>
        <w:autoSpaceDE w:val="0"/>
        <w:autoSpaceDN w:val="0"/>
        <w:adjustRightInd w:val="0"/>
        <w:spacing w:after="0" w:line="240" w:lineRule="auto"/>
        <w:ind w:firstLine="709"/>
        <w:jc w:val="center"/>
        <w:rPr>
          <w:rFonts w:ascii="Times New Roman" w:hAnsi="Times New Roman"/>
          <w:b/>
          <w:sz w:val="28"/>
          <w:szCs w:val="28"/>
        </w:rPr>
      </w:pPr>
      <w:r w:rsidRPr="003E32FC">
        <w:rPr>
          <w:rFonts w:ascii="Times New Roman" w:hAnsi="Times New Roman"/>
          <w:b/>
          <w:sz w:val="28"/>
          <w:szCs w:val="28"/>
        </w:rPr>
        <w:t>3</w:t>
      </w:r>
      <w:r w:rsidR="002A42F4">
        <w:rPr>
          <w:rFonts w:ascii="Times New Roman" w:hAnsi="Times New Roman"/>
          <w:b/>
          <w:sz w:val="28"/>
          <w:szCs w:val="28"/>
        </w:rPr>
        <w:t>7</w:t>
      </w:r>
      <w:r w:rsidRPr="003E32FC">
        <w:rPr>
          <w:rFonts w:ascii="Times New Roman" w:hAnsi="Times New Roman"/>
          <w:b/>
          <w:sz w:val="28"/>
          <w:szCs w:val="28"/>
        </w:rPr>
        <w:t>. Результат досудебного (внесудебного) обжалования</w:t>
      </w:r>
    </w:p>
    <w:p w:rsidR="003C61C1" w:rsidRPr="003E32FC" w:rsidRDefault="003C61C1" w:rsidP="00963235">
      <w:pPr>
        <w:pStyle w:val="ConsPlusNormal"/>
        <w:ind w:firstLine="709"/>
        <w:jc w:val="both"/>
        <w:rPr>
          <w:rFonts w:ascii="Times New Roman" w:hAnsi="Times New Roman" w:cs="Times New Roman"/>
          <w:sz w:val="28"/>
          <w:szCs w:val="28"/>
        </w:rPr>
      </w:pPr>
      <w:r w:rsidRPr="003E32FC">
        <w:rPr>
          <w:rFonts w:ascii="Times New Roman" w:hAnsi="Times New Roman" w:cs="Times New Roman"/>
          <w:sz w:val="28"/>
          <w:szCs w:val="28"/>
        </w:rPr>
        <w:t>По результатам рассмотрения жалобы (претензии) главой администрации или его заместителями принимается решение об удовлетворении требований заявителя либо об отказе в удовлетворении.</w:t>
      </w:r>
    </w:p>
    <w:p w:rsidR="003C61C1" w:rsidRPr="003E32FC" w:rsidRDefault="003C61C1" w:rsidP="00963235">
      <w:pPr>
        <w:pStyle w:val="ConsPlusNormal"/>
        <w:ind w:firstLine="709"/>
        <w:jc w:val="both"/>
        <w:rPr>
          <w:rFonts w:ascii="Times New Roman" w:hAnsi="Times New Roman" w:cs="Times New Roman"/>
          <w:sz w:val="28"/>
          <w:szCs w:val="28"/>
        </w:rPr>
      </w:pPr>
      <w:r w:rsidRPr="003E32FC">
        <w:rPr>
          <w:rFonts w:ascii="Times New Roman" w:hAnsi="Times New Roman" w:cs="Times New Roman"/>
          <w:sz w:val="28"/>
          <w:szCs w:val="28"/>
        </w:rPr>
        <w:t>Письменный ответ, содержащий результаты рассмотрения жалобы (претензии), направляется заявителю в срок, не превышающий 30 дней с момента регистрации жалобы (претензии).</w:t>
      </w:r>
    </w:p>
    <w:p w:rsidR="003C61C1" w:rsidRPr="003E32FC" w:rsidRDefault="003C61C1" w:rsidP="00963235">
      <w:pPr>
        <w:autoSpaceDE w:val="0"/>
        <w:autoSpaceDN w:val="0"/>
        <w:adjustRightInd w:val="0"/>
        <w:spacing w:after="0" w:line="240" w:lineRule="auto"/>
        <w:ind w:firstLine="709"/>
        <w:jc w:val="both"/>
        <w:rPr>
          <w:rFonts w:ascii="Times New Roman" w:hAnsi="Times New Roman"/>
          <w:sz w:val="28"/>
          <w:szCs w:val="28"/>
        </w:rPr>
      </w:pPr>
      <w:r w:rsidRPr="003E32FC">
        <w:rPr>
          <w:rFonts w:ascii="Times New Roman" w:hAnsi="Times New Roman"/>
          <w:sz w:val="28"/>
          <w:szCs w:val="28"/>
        </w:rPr>
        <w:t xml:space="preserve">Заявитель вправе обжаловать действия (бездействие) и решения, принятые (осуществляемые) в ходе выполнения настоящего </w:t>
      </w:r>
      <w:r w:rsidRPr="003E32FC">
        <w:rPr>
          <w:rFonts w:ascii="Times New Roman" w:hAnsi="Times New Roman"/>
          <w:sz w:val="28"/>
          <w:szCs w:val="28"/>
        </w:rPr>
        <w:lastRenderedPageBreak/>
        <w:t>административного регламента, в суде в порядке, установленном федеральными законами.</w:t>
      </w:r>
    </w:p>
    <w:p w:rsidR="003C61C1" w:rsidRPr="003E32FC" w:rsidRDefault="003C61C1" w:rsidP="00963235">
      <w:pPr>
        <w:autoSpaceDE w:val="0"/>
        <w:autoSpaceDN w:val="0"/>
        <w:adjustRightInd w:val="0"/>
        <w:spacing w:after="0" w:line="240" w:lineRule="auto"/>
        <w:ind w:firstLine="709"/>
        <w:jc w:val="both"/>
        <w:rPr>
          <w:rFonts w:ascii="Times New Roman" w:hAnsi="Times New Roman"/>
          <w:sz w:val="28"/>
          <w:szCs w:val="28"/>
        </w:rPr>
      </w:pPr>
      <w:r w:rsidRPr="003E32FC">
        <w:rPr>
          <w:rFonts w:ascii="Times New Roman" w:hAnsi="Times New Roman"/>
          <w:sz w:val="28"/>
          <w:szCs w:val="28"/>
        </w:rPr>
        <w:t xml:space="preserve">Жалоба считается рассмотренной, если рассмотрены все поставленные в ней вопросы, приняты необходимые меры и даны письменные (в том числе в электронной форме) и устные с согласия заявителя ответы. </w:t>
      </w:r>
    </w:p>
    <w:p w:rsidR="003C61C1" w:rsidRPr="003E32FC" w:rsidRDefault="003C61C1" w:rsidP="00963235">
      <w:pPr>
        <w:autoSpaceDE w:val="0"/>
        <w:autoSpaceDN w:val="0"/>
        <w:adjustRightInd w:val="0"/>
        <w:spacing w:after="0" w:line="240" w:lineRule="auto"/>
        <w:ind w:firstLine="709"/>
        <w:jc w:val="both"/>
        <w:rPr>
          <w:rFonts w:ascii="Times New Roman" w:hAnsi="Times New Roman"/>
          <w:sz w:val="28"/>
          <w:szCs w:val="28"/>
        </w:rPr>
      </w:pPr>
      <w:r w:rsidRPr="003E32FC">
        <w:rPr>
          <w:rFonts w:ascii="Times New Roman" w:hAnsi="Times New Roman"/>
          <w:sz w:val="28"/>
          <w:szCs w:val="28"/>
        </w:rPr>
        <w:t>Если в ходе рассмотрения жалобы или по его результатам установлены признаки административного правонарушения или преступления, то должностное лицо, наделенное полномочиями по рассмотрению жалоб, незамедлительно направляет имеющиеся материалы в органы прокуратуры.</w:t>
      </w:r>
    </w:p>
    <w:p w:rsidR="00615F22" w:rsidRPr="003E32FC" w:rsidRDefault="00615F22" w:rsidP="00963235">
      <w:pPr>
        <w:autoSpaceDE w:val="0"/>
        <w:autoSpaceDN w:val="0"/>
        <w:adjustRightInd w:val="0"/>
        <w:spacing w:after="0" w:line="240" w:lineRule="auto"/>
        <w:ind w:firstLine="709"/>
        <w:jc w:val="both"/>
        <w:rPr>
          <w:rFonts w:ascii="Times New Roman" w:hAnsi="Times New Roman"/>
          <w:sz w:val="28"/>
          <w:szCs w:val="28"/>
        </w:rPr>
      </w:pPr>
    </w:p>
    <w:p w:rsidR="003C61C1" w:rsidRPr="003E32FC" w:rsidRDefault="003C61C1" w:rsidP="00677AE3">
      <w:pPr>
        <w:pStyle w:val="ConsPlusNormal"/>
        <w:ind w:firstLine="709"/>
        <w:jc w:val="center"/>
        <w:rPr>
          <w:rFonts w:ascii="Times New Roman" w:hAnsi="Times New Roman" w:cs="Times New Roman"/>
          <w:b/>
          <w:sz w:val="28"/>
          <w:szCs w:val="28"/>
        </w:rPr>
      </w:pPr>
      <w:r w:rsidRPr="003E32FC">
        <w:rPr>
          <w:rFonts w:ascii="Times New Roman" w:hAnsi="Times New Roman" w:cs="Times New Roman"/>
          <w:b/>
          <w:sz w:val="28"/>
          <w:szCs w:val="28"/>
        </w:rPr>
        <w:t>3</w:t>
      </w:r>
      <w:r w:rsidR="002A42F4">
        <w:rPr>
          <w:rFonts w:ascii="Times New Roman" w:hAnsi="Times New Roman" w:cs="Times New Roman"/>
          <w:b/>
          <w:sz w:val="28"/>
          <w:szCs w:val="28"/>
        </w:rPr>
        <w:t>8</w:t>
      </w:r>
      <w:r w:rsidRPr="003E32FC">
        <w:rPr>
          <w:rFonts w:ascii="Times New Roman" w:hAnsi="Times New Roman" w:cs="Times New Roman"/>
          <w:b/>
          <w:sz w:val="28"/>
          <w:szCs w:val="28"/>
        </w:rPr>
        <w:t xml:space="preserve">. Порядок информирования заявителя о </w:t>
      </w:r>
      <w:r w:rsidR="003E32FC">
        <w:rPr>
          <w:rFonts w:ascii="Times New Roman" w:hAnsi="Times New Roman" w:cs="Times New Roman"/>
          <w:b/>
          <w:sz w:val="28"/>
          <w:szCs w:val="28"/>
        </w:rPr>
        <w:t>результатах рассмотрения жалобы</w:t>
      </w:r>
    </w:p>
    <w:p w:rsidR="003C61C1" w:rsidRPr="003E32FC" w:rsidRDefault="003C61C1" w:rsidP="00963235">
      <w:pPr>
        <w:spacing w:after="0" w:line="240" w:lineRule="auto"/>
        <w:ind w:firstLine="709"/>
        <w:jc w:val="both"/>
        <w:rPr>
          <w:rFonts w:ascii="Times New Roman" w:hAnsi="Times New Roman"/>
          <w:sz w:val="28"/>
          <w:szCs w:val="28"/>
        </w:rPr>
      </w:pPr>
      <w:r w:rsidRPr="003E32FC">
        <w:rPr>
          <w:rFonts w:ascii="Times New Roman" w:hAnsi="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E154F" w:rsidRPr="003E32FC" w:rsidRDefault="00CE154F" w:rsidP="00963235">
      <w:pPr>
        <w:spacing w:after="0" w:line="240" w:lineRule="auto"/>
        <w:ind w:firstLine="709"/>
        <w:jc w:val="both"/>
        <w:rPr>
          <w:rFonts w:ascii="Times New Roman" w:hAnsi="Times New Roman"/>
          <w:sz w:val="28"/>
          <w:szCs w:val="28"/>
        </w:rPr>
      </w:pPr>
    </w:p>
    <w:p w:rsidR="003C61C1" w:rsidRPr="003E32FC" w:rsidRDefault="003C61C1" w:rsidP="00677AE3">
      <w:pPr>
        <w:pStyle w:val="ConsPlusNormal"/>
        <w:ind w:firstLine="709"/>
        <w:jc w:val="center"/>
        <w:rPr>
          <w:rFonts w:ascii="Times New Roman" w:hAnsi="Times New Roman" w:cs="Times New Roman"/>
          <w:b/>
          <w:sz w:val="28"/>
          <w:szCs w:val="28"/>
        </w:rPr>
      </w:pPr>
      <w:r w:rsidRPr="003E32FC">
        <w:rPr>
          <w:rFonts w:ascii="Times New Roman" w:hAnsi="Times New Roman" w:cs="Times New Roman"/>
          <w:b/>
          <w:sz w:val="28"/>
          <w:szCs w:val="28"/>
        </w:rPr>
        <w:t>3</w:t>
      </w:r>
      <w:r w:rsidR="002A42F4">
        <w:rPr>
          <w:rFonts w:ascii="Times New Roman" w:hAnsi="Times New Roman" w:cs="Times New Roman"/>
          <w:b/>
          <w:sz w:val="28"/>
          <w:szCs w:val="28"/>
        </w:rPr>
        <w:t>9</w:t>
      </w:r>
      <w:r w:rsidRPr="003E32FC">
        <w:rPr>
          <w:rFonts w:ascii="Times New Roman" w:hAnsi="Times New Roman" w:cs="Times New Roman"/>
          <w:b/>
          <w:sz w:val="28"/>
          <w:szCs w:val="28"/>
        </w:rPr>
        <w:t>. Порядо</w:t>
      </w:r>
      <w:r w:rsidR="003E32FC">
        <w:rPr>
          <w:rFonts w:ascii="Times New Roman" w:hAnsi="Times New Roman" w:cs="Times New Roman"/>
          <w:b/>
          <w:sz w:val="28"/>
          <w:szCs w:val="28"/>
        </w:rPr>
        <w:t>к обжалования решения по жалобе</w:t>
      </w:r>
    </w:p>
    <w:p w:rsidR="003C61C1" w:rsidRPr="003E32FC" w:rsidRDefault="003C61C1" w:rsidP="00963235">
      <w:pPr>
        <w:spacing w:after="0" w:line="240" w:lineRule="auto"/>
        <w:ind w:firstLine="709"/>
        <w:jc w:val="both"/>
        <w:outlineLvl w:val="1"/>
        <w:rPr>
          <w:rFonts w:ascii="Times New Roman" w:hAnsi="Times New Roman"/>
          <w:sz w:val="28"/>
          <w:szCs w:val="28"/>
        </w:rPr>
      </w:pPr>
      <w:r w:rsidRPr="003E32FC">
        <w:rPr>
          <w:rFonts w:ascii="Times New Roman" w:hAnsi="Times New Roman"/>
          <w:sz w:val="28"/>
          <w:szCs w:val="28"/>
        </w:rPr>
        <w:t>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p>
    <w:p w:rsidR="00CE154F" w:rsidRPr="003E32FC" w:rsidRDefault="00CE154F" w:rsidP="00963235">
      <w:pPr>
        <w:spacing w:after="0" w:line="240" w:lineRule="auto"/>
        <w:ind w:firstLine="709"/>
        <w:jc w:val="both"/>
        <w:outlineLvl w:val="1"/>
        <w:rPr>
          <w:rFonts w:ascii="Times New Roman" w:hAnsi="Times New Roman"/>
          <w:sz w:val="28"/>
          <w:szCs w:val="28"/>
        </w:rPr>
      </w:pPr>
    </w:p>
    <w:p w:rsidR="003C61C1" w:rsidRPr="003E32FC" w:rsidRDefault="002A42F4" w:rsidP="00677AE3">
      <w:pPr>
        <w:pStyle w:val="ConsPlusNormal"/>
        <w:ind w:firstLine="709"/>
        <w:jc w:val="center"/>
        <w:rPr>
          <w:rFonts w:ascii="Times New Roman" w:hAnsi="Times New Roman" w:cs="Times New Roman"/>
          <w:b/>
          <w:sz w:val="28"/>
          <w:szCs w:val="28"/>
        </w:rPr>
      </w:pPr>
      <w:r>
        <w:rPr>
          <w:rFonts w:ascii="Times New Roman" w:hAnsi="Times New Roman" w:cs="Times New Roman"/>
          <w:b/>
          <w:sz w:val="28"/>
          <w:szCs w:val="28"/>
        </w:rPr>
        <w:t>40.</w:t>
      </w:r>
      <w:r w:rsidR="003C61C1" w:rsidRPr="003E32FC">
        <w:rPr>
          <w:rFonts w:ascii="Times New Roman" w:hAnsi="Times New Roman" w:cs="Times New Roman"/>
          <w:b/>
          <w:sz w:val="28"/>
          <w:szCs w:val="28"/>
        </w:rPr>
        <w:t xml:space="preserve"> Право заявителя на получение информации и документов, необходимых для обоснования и рассмотрения обращения</w:t>
      </w:r>
    </w:p>
    <w:p w:rsidR="003C61C1" w:rsidRPr="003E32FC" w:rsidRDefault="003C61C1" w:rsidP="00963235">
      <w:pPr>
        <w:autoSpaceDE w:val="0"/>
        <w:autoSpaceDN w:val="0"/>
        <w:adjustRightInd w:val="0"/>
        <w:spacing w:after="0" w:line="240" w:lineRule="auto"/>
        <w:ind w:firstLine="709"/>
        <w:jc w:val="both"/>
        <w:rPr>
          <w:rFonts w:ascii="Times New Roman" w:hAnsi="Times New Roman"/>
          <w:sz w:val="28"/>
          <w:szCs w:val="28"/>
        </w:rPr>
      </w:pPr>
      <w:r w:rsidRPr="003E32FC">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обращения в установленном законом порядке,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9460F7" w:rsidRPr="003E32FC" w:rsidRDefault="009460F7" w:rsidP="00963235">
      <w:pPr>
        <w:autoSpaceDE w:val="0"/>
        <w:autoSpaceDN w:val="0"/>
        <w:adjustRightInd w:val="0"/>
        <w:spacing w:after="0" w:line="240" w:lineRule="auto"/>
        <w:ind w:firstLine="709"/>
        <w:jc w:val="both"/>
        <w:rPr>
          <w:rFonts w:ascii="Times New Roman" w:hAnsi="Times New Roman"/>
          <w:sz w:val="28"/>
          <w:szCs w:val="28"/>
        </w:rPr>
      </w:pPr>
    </w:p>
    <w:p w:rsidR="003C61C1" w:rsidRPr="003E32FC" w:rsidRDefault="002A42F4" w:rsidP="00677AE3">
      <w:pPr>
        <w:pStyle w:val="ConsPlusNormal"/>
        <w:ind w:firstLine="709"/>
        <w:jc w:val="center"/>
        <w:rPr>
          <w:rFonts w:ascii="Times New Roman" w:hAnsi="Times New Roman" w:cs="Times New Roman"/>
          <w:b/>
          <w:sz w:val="28"/>
          <w:szCs w:val="28"/>
        </w:rPr>
      </w:pPr>
      <w:r>
        <w:rPr>
          <w:rFonts w:ascii="Times New Roman" w:hAnsi="Times New Roman" w:cs="Times New Roman"/>
          <w:b/>
          <w:sz w:val="28"/>
          <w:szCs w:val="28"/>
        </w:rPr>
        <w:t>41</w:t>
      </w:r>
      <w:r w:rsidR="003C61C1" w:rsidRPr="003E32FC">
        <w:rPr>
          <w:rFonts w:ascii="Times New Roman" w:hAnsi="Times New Roman" w:cs="Times New Roman"/>
          <w:b/>
          <w:sz w:val="28"/>
          <w:szCs w:val="28"/>
        </w:rPr>
        <w:t>. Способы информирования заявителей о поряд</w:t>
      </w:r>
      <w:r w:rsidR="003E32FC">
        <w:rPr>
          <w:rFonts w:ascii="Times New Roman" w:hAnsi="Times New Roman" w:cs="Times New Roman"/>
          <w:b/>
          <w:sz w:val="28"/>
          <w:szCs w:val="28"/>
        </w:rPr>
        <w:t>ке подачи и рассмотрения жалобы</w:t>
      </w:r>
    </w:p>
    <w:p w:rsidR="003C61C1" w:rsidRDefault="003C61C1" w:rsidP="00963235">
      <w:pPr>
        <w:autoSpaceDE w:val="0"/>
        <w:autoSpaceDN w:val="0"/>
        <w:adjustRightInd w:val="0"/>
        <w:spacing w:after="0" w:line="240" w:lineRule="auto"/>
        <w:ind w:firstLine="709"/>
        <w:jc w:val="both"/>
        <w:rPr>
          <w:rFonts w:ascii="Times New Roman" w:hAnsi="Times New Roman"/>
          <w:sz w:val="28"/>
          <w:szCs w:val="28"/>
        </w:rPr>
      </w:pPr>
      <w:r w:rsidRPr="003E32FC">
        <w:rPr>
          <w:rFonts w:ascii="Times New Roman" w:hAnsi="Times New Roman"/>
          <w:sz w:val="28"/>
          <w:szCs w:val="28"/>
        </w:rPr>
        <w:t>Информирование о порядке подаче и рассмотрения жалобы по порядку предоставления муниципальной услуги осуществляется в администрации муниципального образования и МФЦ, с использованием средств почтовой, телефонной связи, электронного информирования, публикаций в средствах массовой информации, а также с использованием РПГУ.</w:t>
      </w:r>
    </w:p>
    <w:p w:rsidR="00AA18B9" w:rsidRDefault="00AA18B9" w:rsidP="00963235">
      <w:pPr>
        <w:autoSpaceDE w:val="0"/>
        <w:autoSpaceDN w:val="0"/>
        <w:adjustRightInd w:val="0"/>
        <w:spacing w:after="0" w:line="240" w:lineRule="auto"/>
        <w:ind w:firstLine="709"/>
        <w:jc w:val="both"/>
        <w:rPr>
          <w:rFonts w:ascii="Times New Roman" w:hAnsi="Times New Roman"/>
          <w:sz w:val="28"/>
          <w:szCs w:val="28"/>
        </w:rPr>
      </w:pPr>
    </w:p>
    <w:p w:rsidR="00AA18B9" w:rsidRDefault="00AA18B9" w:rsidP="00963235">
      <w:pPr>
        <w:autoSpaceDE w:val="0"/>
        <w:autoSpaceDN w:val="0"/>
        <w:adjustRightInd w:val="0"/>
        <w:spacing w:after="0" w:line="240" w:lineRule="auto"/>
        <w:ind w:firstLine="709"/>
        <w:jc w:val="both"/>
        <w:rPr>
          <w:rFonts w:ascii="Times New Roman" w:hAnsi="Times New Roman"/>
          <w:sz w:val="28"/>
          <w:szCs w:val="28"/>
        </w:rPr>
      </w:pPr>
    </w:p>
    <w:p w:rsidR="00AA18B9" w:rsidRDefault="00AA18B9" w:rsidP="00963235">
      <w:pPr>
        <w:autoSpaceDE w:val="0"/>
        <w:autoSpaceDN w:val="0"/>
        <w:adjustRightInd w:val="0"/>
        <w:spacing w:after="0" w:line="240" w:lineRule="auto"/>
        <w:ind w:firstLine="709"/>
        <w:jc w:val="both"/>
        <w:rPr>
          <w:rFonts w:ascii="Times New Roman" w:hAnsi="Times New Roman"/>
          <w:sz w:val="28"/>
          <w:szCs w:val="28"/>
        </w:rPr>
      </w:pPr>
    </w:p>
    <w:p w:rsidR="00AA18B9" w:rsidRDefault="00AA18B9" w:rsidP="00963235">
      <w:pPr>
        <w:autoSpaceDE w:val="0"/>
        <w:autoSpaceDN w:val="0"/>
        <w:adjustRightInd w:val="0"/>
        <w:spacing w:after="0" w:line="240" w:lineRule="auto"/>
        <w:ind w:firstLine="709"/>
        <w:jc w:val="both"/>
        <w:rPr>
          <w:rFonts w:ascii="Times New Roman" w:hAnsi="Times New Roman"/>
          <w:sz w:val="28"/>
          <w:szCs w:val="28"/>
        </w:rPr>
      </w:pPr>
    </w:p>
    <w:p w:rsidR="00AA18B9" w:rsidRDefault="00AA18B9" w:rsidP="00963235">
      <w:pPr>
        <w:autoSpaceDE w:val="0"/>
        <w:autoSpaceDN w:val="0"/>
        <w:adjustRightInd w:val="0"/>
        <w:spacing w:after="0" w:line="240" w:lineRule="auto"/>
        <w:ind w:firstLine="709"/>
        <w:jc w:val="both"/>
        <w:rPr>
          <w:rFonts w:ascii="Times New Roman" w:hAnsi="Times New Roman"/>
          <w:sz w:val="28"/>
          <w:szCs w:val="28"/>
        </w:rPr>
      </w:pPr>
    </w:p>
    <w:p w:rsidR="00AA18B9" w:rsidRDefault="00AA18B9" w:rsidP="00963235">
      <w:pPr>
        <w:autoSpaceDE w:val="0"/>
        <w:autoSpaceDN w:val="0"/>
        <w:adjustRightInd w:val="0"/>
        <w:spacing w:after="0" w:line="240" w:lineRule="auto"/>
        <w:ind w:firstLine="709"/>
        <w:jc w:val="both"/>
        <w:rPr>
          <w:rFonts w:ascii="Times New Roman" w:hAnsi="Times New Roman"/>
          <w:sz w:val="28"/>
          <w:szCs w:val="28"/>
        </w:rPr>
      </w:pPr>
    </w:p>
    <w:p w:rsidR="00AA18B9" w:rsidRPr="003E32FC" w:rsidRDefault="00AA18B9" w:rsidP="00963235">
      <w:pPr>
        <w:autoSpaceDE w:val="0"/>
        <w:autoSpaceDN w:val="0"/>
        <w:adjustRightInd w:val="0"/>
        <w:spacing w:after="0" w:line="240" w:lineRule="auto"/>
        <w:ind w:firstLine="709"/>
        <w:jc w:val="both"/>
        <w:rPr>
          <w:rFonts w:ascii="Times New Roman" w:hAnsi="Times New Roman"/>
          <w:sz w:val="28"/>
          <w:szCs w:val="28"/>
        </w:rPr>
      </w:pPr>
    </w:p>
    <w:p w:rsidR="006117AB" w:rsidRPr="003E32FC" w:rsidRDefault="006117AB" w:rsidP="00963235">
      <w:pPr>
        <w:widowControl w:val="0"/>
        <w:autoSpaceDE w:val="0"/>
        <w:autoSpaceDN w:val="0"/>
        <w:adjustRightInd w:val="0"/>
        <w:spacing w:after="0" w:line="240" w:lineRule="auto"/>
        <w:jc w:val="both"/>
        <w:rPr>
          <w:rFonts w:ascii="Times New Roman" w:hAnsi="Times New Roman"/>
          <w:sz w:val="28"/>
          <w:szCs w:val="28"/>
        </w:rPr>
      </w:pPr>
    </w:p>
    <w:tbl>
      <w:tblPr>
        <w:tblW w:w="0" w:type="auto"/>
        <w:tblLook w:val="04A0"/>
      </w:tblPr>
      <w:tblGrid>
        <w:gridCol w:w="4785"/>
        <w:gridCol w:w="4786"/>
      </w:tblGrid>
      <w:tr w:rsidR="00CE154F" w:rsidRPr="003E32FC" w:rsidTr="00DB7CDB">
        <w:tc>
          <w:tcPr>
            <w:tcW w:w="4785" w:type="dxa"/>
          </w:tcPr>
          <w:p w:rsidR="00CE154F" w:rsidRPr="003E32FC" w:rsidRDefault="00CE154F" w:rsidP="00CE154F">
            <w:pPr>
              <w:jc w:val="center"/>
            </w:pPr>
            <w:bookmarkStart w:id="22" w:name="Par422"/>
            <w:bookmarkStart w:id="23" w:name="Par429"/>
            <w:bookmarkEnd w:id="22"/>
            <w:bookmarkEnd w:id="23"/>
          </w:p>
        </w:tc>
        <w:tc>
          <w:tcPr>
            <w:tcW w:w="4786" w:type="dxa"/>
          </w:tcPr>
          <w:p w:rsidR="00CE154F" w:rsidRPr="003E32FC" w:rsidRDefault="00CE154F" w:rsidP="003E32FC">
            <w:pPr>
              <w:pStyle w:val="ConsPlusNormal"/>
              <w:ind w:firstLine="35"/>
              <w:jc w:val="right"/>
              <w:rPr>
                <w:rFonts w:ascii="Times New Roman" w:hAnsi="Times New Roman" w:cs="Times New Roman"/>
                <w:sz w:val="24"/>
                <w:szCs w:val="24"/>
              </w:rPr>
            </w:pPr>
            <w:r w:rsidRPr="003E32FC">
              <w:rPr>
                <w:rFonts w:ascii="Times New Roman" w:hAnsi="Times New Roman" w:cs="Times New Roman"/>
                <w:sz w:val="24"/>
                <w:szCs w:val="24"/>
              </w:rPr>
              <w:t xml:space="preserve">Приложение № </w:t>
            </w:r>
            <w:r w:rsidR="002A42F4">
              <w:rPr>
                <w:rFonts w:ascii="Times New Roman" w:hAnsi="Times New Roman" w:cs="Times New Roman"/>
                <w:sz w:val="24"/>
                <w:szCs w:val="24"/>
              </w:rPr>
              <w:t>1</w:t>
            </w:r>
          </w:p>
          <w:p w:rsidR="00CE154F" w:rsidRPr="003E32FC" w:rsidRDefault="00CE154F" w:rsidP="003E32FC">
            <w:pPr>
              <w:pStyle w:val="ConsPlusNormal"/>
              <w:ind w:firstLine="35"/>
              <w:jc w:val="right"/>
              <w:rPr>
                <w:rFonts w:ascii="Times New Roman" w:hAnsi="Times New Roman" w:cs="Times New Roman"/>
                <w:sz w:val="24"/>
                <w:szCs w:val="24"/>
              </w:rPr>
            </w:pPr>
            <w:r w:rsidRPr="003E32FC">
              <w:rPr>
                <w:rFonts w:ascii="Times New Roman" w:hAnsi="Times New Roman" w:cs="Times New Roman"/>
                <w:sz w:val="24"/>
                <w:szCs w:val="24"/>
              </w:rPr>
              <w:t>к административному регламенту</w:t>
            </w:r>
          </w:p>
          <w:p w:rsidR="00CE154F" w:rsidRPr="003E32FC" w:rsidRDefault="00CE154F" w:rsidP="003E32FC">
            <w:pPr>
              <w:pStyle w:val="ConsPlusNormal"/>
              <w:ind w:firstLine="35"/>
              <w:jc w:val="right"/>
              <w:rPr>
                <w:rFonts w:ascii="Times New Roman" w:hAnsi="Times New Roman" w:cs="Times New Roman"/>
                <w:sz w:val="24"/>
                <w:szCs w:val="24"/>
              </w:rPr>
            </w:pPr>
            <w:r w:rsidRPr="003E32FC">
              <w:rPr>
                <w:rFonts w:ascii="Times New Roman" w:hAnsi="Times New Roman" w:cs="Times New Roman"/>
                <w:sz w:val="24"/>
                <w:szCs w:val="24"/>
              </w:rPr>
              <w:t>предоставления муниципальной услуги</w:t>
            </w:r>
          </w:p>
          <w:p w:rsidR="00CE154F" w:rsidRPr="003E32FC" w:rsidRDefault="00CE154F" w:rsidP="003E32FC">
            <w:pPr>
              <w:widowControl w:val="0"/>
              <w:autoSpaceDE w:val="0"/>
              <w:autoSpaceDN w:val="0"/>
              <w:adjustRightInd w:val="0"/>
              <w:spacing w:after="0" w:line="240" w:lineRule="auto"/>
              <w:ind w:firstLine="35"/>
              <w:jc w:val="right"/>
            </w:pPr>
            <w:r w:rsidRPr="003E32FC">
              <w:rPr>
                <w:rFonts w:ascii="Times New Roman" w:hAnsi="Times New Roman"/>
                <w:sz w:val="24"/>
                <w:szCs w:val="24"/>
              </w:rPr>
              <w:t>«</w:t>
            </w:r>
            <w:r w:rsidRPr="003E32FC">
              <w:rPr>
                <w:rFonts w:ascii="Times New Roman" w:hAnsi="Times New Roman"/>
                <w:sz w:val="24"/>
                <w:szCs w:val="28"/>
              </w:rPr>
              <w:t>Прекращение права постоянного (бессрочного) пользования, пожизненного наследуемого владения земельным участком</w:t>
            </w:r>
            <w:r w:rsidRPr="003E32FC">
              <w:rPr>
                <w:rFonts w:ascii="Times New Roman" w:hAnsi="Times New Roman"/>
                <w:sz w:val="24"/>
                <w:szCs w:val="24"/>
              </w:rPr>
              <w:t>»</w:t>
            </w:r>
          </w:p>
        </w:tc>
      </w:tr>
    </w:tbl>
    <w:p w:rsidR="00CE154F" w:rsidRPr="003E32FC" w:rsidRDefault="00CE154F">
      <w:pPr>
        <w:widowControl w:val="0"/>
        <w:autoSpaceDE w:val="0"/>
        <w:autoSpaceDN w:val="0"/>
        <w:adjustRightInd w:val="0"/>
        <w:spacing w:after="0" w:line="240" w:lineRule="auto"/>
        <w:jc w:val="center"/>
        <w:rPr>
          <w:rFonts w:ascii="Times New Roman" w:hAnsi="Times New Roman"/>
          <w:sz w:val="28"/>
          <w:szCs w:val="28"/>
        </w:rPr>
      </w:pPr>
    </w:p>
    <w:p w:rsidR="007E48B7" w:rsidRPr="003E32FC" w:rsidRDefault="007E48B7">
      <w:pPr>
        <w:widowControl w:val="0"/>
        <w:autoSpaceDE w:val="0"/>
        <w:autoSpaceDN w:val="0"/>
        <w:adjustRightInd w:val="0"/>
        <w:spacing w:after="0" w:line="240" w:lineRule="auto"/>
        <w:jc w:val="center"/>
        <w:rPr>
          <w:rFonts w:ascii="Times New Roman" w:hAnsi="Times New Roman"/>
          <w:sz w:val="28"/>
          <w:szCs w:val="28"/>
        </w:rPr>
      </w:pPr>
      <w:r w:rsidRPr="003E32FC">
        <w:rPr>
          <w:rFonts w:ascii="Times New Roman" w:hAnsi="Times New Roman"/>
          <w:sz w:val="28"/>
          <w:szCs w:val="28"/>
        </w:rPr>
        <w:t>Образец</w:t>
      </w:r>
      <w:r w:rsidR="00CE154F" w:rsidRPr="003E32FC">
        <w:rPr>
          <w:rFonts w:ascii="Times New Roman" w:hAnsi="Times New Roman"/>
          <w:sz w:val="28"/>
          <w:szCs w:val="28"/>
        </w:rPr>
        <w:t xml:space="preserve"> заявления</w:t>
      </w:r>
    </w:p>
    <w:p w:rsidR="007E48B7" w:rsidRPr="003E32FC" w:rsidRDefault="007E48B7">
      <w:pPr>
        <w:widowControl w:val="0"/>
        <w:autoSpaceDE w:val="0"/>
        <w:autoSpaceDN w:val="0"/>
        <w:adjustRightInd w:val="0"/>
        <w:spacing w:after="0" w:line="240" w:lineRule="auto"/>
        <w:jc w:val="center"/>
        <w:rPr>
          <w:rFonts w:ascii="Times New Roman" w:hAnsi="Times New Roman"/>
          <w:sz w:val="28"/>
          <w:szCs w:val="28"/>
        </w:rPr>
      </w:pPr>
      <w:r w:rsidRPr="003E32FC">
        <w:rPr>
          <w:rFonts w:ascii="Times New Roman" w:hAnsi="Times New Roman"/>
          <w:sz w:val="28"/>
          <w:szCs w:val="28"/>
        </w:rPr>
        <w:t>на прекращение права постоянного (бессрочного)</w:t>
      </w:r>
    </w:p>
    <w:p w:rsidR="007E48B7" w:rsidRPr="003E32FC" w:rsidRDefault="007E48B7">
      <w:pPr>
        <w:widowControl w:val="0"/>
        <w:autoSpaceDE w:val="0"/>
        <w:autoSpaceDN w:val="0"/>
        <w:adjustRightInd w:val="0"/>
        <w:spacing w:after="0" w:line="240" w:lineRule="auto"/>
        <w:jc w:val="center"/>
        <w:rPr>
          <w:rFonts w:ascii="Times New Roman" w:hAnsi="Times New Roman"/>
          <w:sz w:val="28"/>
          <w:szCs w:val="28"/>
        </w:rPr>
      </w:pPr>
      <w:r w:rsidRPr="003E32FC">
        <w:rPr>
          <w:rFonts w:ascii="Times New Roman" w:hAnsi="Times New Roman"/>
          <w:sz w:val="28"/>
          <w:szCs w:val="28"/>
        </w:rPr>
        <w:t>пользования или пожизненного наследуемого</w:t>
      </w:r>
    </w:p>
    <w:p w:rsidR="007E48B7" w:rsidRPr="003E32FC" w:rsidRDefault="007E48B7">
      <w:pPr>
        <w:widowControl w:val="0"/>
        <w:autoSpaceDE w:val="0"/>
        <w:autoSpaceDN w:val="0"/>
        <w:adjustRightInd w:val="0"/>
        <w:spacing w:after="0" w:line="240" w:lineRule="auto"/>
        <w:jc w:val="center"/>
        <w:rPr>
          <w:rFonts w:ascii="Times New Roman" w:hAnsi="Times New Roman"/>
          <w:sz w:val="28"/>
          <w:szCs w:val="28"/>
        </w:rPr>
      </w:pPr>
      <w:r w:rsidRPr="003E32FC">
        <w:rPr>
          <w:rFonts w:ascii="Times New Roman" w:hAnsi="Times New Roman"/>
          <w:sz w:val="28"/>
          <w:szCs w:val="28"/>
        </w:rPr>
        <w:t>владения земельным участком</w:t>
      </w:r>
    </w:p>
    <w:p w:rsidR="007E48B7" w:rsidRPr="003E32FC" w:rsidRDefault="007E48B7">
      <w:pPr>
        <w:widowControl w:val="0"/>
        <w:autoSpaceDE w:val="0"/>
        <w:autoSpaceDN w:val="0"/>
        <w:adjustRightInd w:val="0"/>
        <w:spacing w:after="0" w:line="240" w:lineRule="auto"/>
        <w:jc w:val="both"/>
        <w:rPr>
          <w:rFonts w:ascii="Times New Roman" w:hAnsi="Times New Roman"/>
          <w:sz w:val="28"/>
          <w:szCs w:val="28"/>
        </w:rPr>
      </w:pPr>
    </w:p>
    <w:p w:rsidR="00392595" w:rsidRDefault="00392595" w:rsidP="0021464E">
      <w:pPr>
        <w:spacing w:after="0" w:line="240" w:lineRule="auto"/>
        <w:ind w:left="4253"/>
        <w:jc w:val="right"/>
        <w:rPr>
          <w:rFonts w:ascii="Times New Roman" w:eastAsia="Times New Roman" w:hAnsi="Times New Roman"/>
          <w:sz w:val="24"/>
          <w:szCs w:val="24"/>
          <w:lang w:eastAsia="ru-RU"/>
        </w:rPr>
      </w:pPr>
      <w:r w:rsidRPr="00392595">
        <w:rPr>
          <w:rFonts w:ascii="Times New Roman" w:eastAsia="Times New Roman" w:hAnsi="Times New Roman"/>
          <w:sz w:val="24"/>
          <w:szCs w:val="24"/>
          <w:lang w:eastAsia="ru-RU"/>
        </w:rPr>
        <w:t xml:space="preserve">Главе </w:t>
      </w:r>
      <w:r w:rsidR="0021464E">
        <w:rPr>
          <w:rFonts w:ascii="Times New Roman" w:eastAsia="Times New Roman" w:hAnsi="Times New Roman"/>
          <w:sz w:val="24"/>
          <w:szCs w:val="24"/>
          <w:lang w:eastAsia="ru-RU"/>
        </w:rPr>
        <w:t>администрации муниципального образования Веневский район</w:t>
      </w:r>
    </w:p>
    <w:p w:rsidR="00AA18B9" w:rsidRPr="00392595" w:rsidRDefault="00AA18B9" w:rsidP="0021464E">
      <w:pPr>
        <w:spacing w:after="0" w:line="240" w:lineRule="auto"/>
        <w:ind w:left="4253"/>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w:t>
      </w:r>
    </w:p>
    <w:p w:rsidR="00392595" w:rsidRPr="00392595" w:rsidRDefault="00392595" w:rsidP="00392595">
      <w:pPr>
        <w:spacing w:after="0" w:line="240" w:lineRule="auto"/>
        <w:ind w:left="4500"/>
        <w:rPr>
          <w:rFonts w:ascii="Times New Roman" w:eastAsia="Times New Roman" w:hAnsi="Times New Roman"/>
          <w:sz w:val="24"/>
          <w:szCs w:val="24"/>
          <w:lang w:eastAsia="ru-RU"/>
        </w:rPr>
      </w:pPr>
      <w:r w:rsidRPr="00392595">
        <w:rPr>
          <w:rFonts w:ascii="Times New Roman" w:eastAsia="Times New Roman" w:hAnsi="Times New Roman"/>
          <w:sz w:val="24"/>
          <w:szCs w:val="24"/>
          <w:lang w:eastAsia="ru-RU"/>
        </w:rPr>
        <w:t>от _____________________________________</w:t>
      </w:r>
    </w:p>
    <w:p w:rsidR="00392595" w:rsidRPr="00392595" w:rsidRDefault="00392595" w:rsidP="00392595">
      <w:pPr>
        <w:spacing w:after="0" w:line="240" w:lineRule="auto"/>
        <w:ind w:left="4500"/>
        <w:rPr>
          <w:rFonts w:ascii="Times New Roman" w:eastAsia="Times New Roman" w:hAnsi="Times New Roman"/>
          <w:lang w:eastAsia="ru-RU"/>
        </w:rPr>
      </w:pPr>
      <w:r w:rsidRPr="00392595">
        <w:rPr>
          <w:rFonts w:ascii="Times New Roman" w:eastAsia="Times New Roman" w:hAnsi="Times New Roman"/>
          <w:lang w:eastAsia="ru-RU"/>
        </w:rPr>
        <w:t xml:space="preserve"> (для юридических лиц – полное наименование; для физических лиц – фамилия, имя, отчество)</w:t>
      </w:r>
    </w:p>
    <w:p w:rsidR="00392595" w:rsidRPr="00392595" w:rsidRDefault="00392595" w:rsidP="00392595">
      <w:pPr>
        <w:spacing w:after="0" w:line="240" w:lineRule="auto"/>
        <w:ind w:left="4500"/>
        <w:rPr>
          <w:rFonts w:ascii="Times New Roman" w:eastAsia="Times New Roman" w:hAnsi="Times New Roman"/>
          <w:sz w:val="24"/>
          <w:szCs w:val="24"/>
          <w:lang w:eastAsia="ru-RU"/>
        </w:rPr>
      </w:pPr>
      <w:r w:rsidRPr="00392595">
        <w:rPr>
          <w:rFonts w:ascii="Times New Roman" w:eastAsia="Times New Roman" w:hAnsi="Times New Roman"/>
          <w:sz w:val="24"/>
          <w:szCs w:val="24"/>
          <w:lang w:eastAsia="ru-RU"/>
        </w:rPr>
        <w:t>Адрес заявителя: _______________________________________</w:t>
      </w:r>
    </w:p>
    <w:p w:rsidR="00392595" w:rsidRPr="00392595" w:rsidRDefault="00392595" w:rsidP="00392595">
      <w:pPr>
        <w:spacing w:after="0" w:line="240" w:lineRule="auto"/>
        <w:ind w:left="4500"/>
        <w:rPr>
          <w:rFonts w:ascii="Times New Roman" w:eastAsia="Times New Roman" w:hAnsi="Times New Roman"/>
          <w:lang w:eastAsia="ru-RU"/>
        </w:rPr>
      </w:pPr>
      <w:r w:rsidRPr="00392595">
        <w:rPr>
          <w:rFonts w:ascii="Times New Roman" w:eastAsia="Times New Roman" w:hAnsi="Times New Roman"/>
          <w:lang w:eastAsia="ru-RU"/>
        </w:rPr>
        <w:t>(местонахождение юридического лица; место регистрации физического лица)</w:t>
      </w:r>
    </w:p>
    <w:p w:rsidR="00392595" w:rsidRPr="00392595" w:rsidRDefault="00392595" w:rsidP="00392595">
      <w:pPr>
        <w:spacing w:after="0" w:line="240" w:lineRule="auto"/>
        <w:ind w:left="4500"/>
        <w:rPr>
          <w:rFonts w:ascii="Times New Roman" w:eastAsia="Times New Roman" w:hAnsi="Times New Roman"/>
          <w:sz w:val="24"/>
          <w:szCs w:val="24"/>
          <w:lang w:eastAsia="ru-RU"/>
        </w:rPr>
      </w:pPr>
      <w:r w:rsidRPr="00392595">
        <w:rPr>
          <w:rFonts w:ascii="Times New Roman" w:eastAsia="Times New Roman" w:hAnsi="Times New Roman"/>
          <w:sz w:val="24"/>
          <w:szCs w:val="24"/>
          <w:lang w:eastAsia="ru-RU"/>
        </w:rPr>
        <w:t>Телефон (факс) заявителя  ________________</w:t>
      </w:r>
    </w:p>
    <w:p w:rsidR="00392595" w:rsidRPr="00392595" w:rsidRDefault="00392595" w:rsidP="00392595">
      <w:pPr>
        <w:spacing w:after="0" w:line="240" w:lineRule="auto"/>
        <w:ind w:left="4500"/>
        <w:rPr>
          <w:rFonts w:ascii="Times New Roman" w:eastAsia="Times New Roman" w:hAnsi="Times New Roman"/>
          <w:sz w:val="24"/>
          <w:szCs w:val="24"/>
          <w:lang w:eastAsia="ru-RU"/>
        </w:rPr>
      </w:pPr>
      <w:r w:rsidRPr="00392595">
        <w:rPr>
          <w:rFonts w:ascii="Times New Roman" w:eastAsia="Times New Roman" w:hAnsi="Times New Roman"/>
          <w:sz w:val="24"/>
          <w:szCs w:val="24"/>
          <w:lang w:eastAsia="ru-RU"/>
        </w:rPr>
        <w:t>Иные сведения о заявителе ______________________________________</w:t>
      </w:r>
    </w:p>
    <w:p w:rsidR="00392595" w:rsidRPr="00392595" w:rsidRDefault="00392595" w:rsidP="00392595">
      <w:pPr>
        <w:spacing w:after="0" w:line="240" w:lineRule="auto"/>
        <w:ind w:left="4500"/>
        <w:rPr>
          <w:rFonts w:ascii="Times New Roman" w:eastAsia="Times New Roman" w:hAnsi="Times New Roman"/>
          <w:lang w:eastAsia="ru-RU"/>
        </w:rPr>
      </w:pPr>
      <w:r w:rsidRPr="00392595">
        <w:rPr>
          <w:rFonts w:ascii="Times New Roman" w:eastAsia="Times New Roman" w:hAnsi="Times New Roman"/>
          <w:lang w:eastAsia="ru-RU"/>
        </w:rPr>
        <w:t>(для юридических лиц:ОГРН, ИНН)</w:t>
      </w:r>
    </w:p>
    <w:p w:rsidR="00392595" w:rsidRPr="00392595" w:rsidRDefault="00392595" w:rsidP="00392595">
      <w:pPr>
        <w:spacing w:after="0" w:line="240" w:lineRule="auto"/>
        <w:ind w:left="4500"/>
        <w:rPr>
          <w:rFonts w:ascii="Times New Roman" w:eastAsia="Times New Roman" w:hAnsi="Times New Roman"/>
          <w:sz w:val="24"/>
          <w:szCs w:val="24"/>
          <w:lang w:eastAsia="ru-RU"/>
        </w:rPr>
      </w:pPr>
    </w:p>
    <w:p w:rsidR="00392595" w:rsidRPr="00392595" w:rsidRDefault="00392595" w:rsidP="00392595">
      <w:pPr>
        <w:spacing w:after="0" w:line="240" w:lineRule="auto"/>
        <w:ind w:right="509"/>
        <w:jc w:val="center"/>
        <w:rPr>
          <w:rFonts w:ascii="Times New Roman" w:eastAsia="Times New Roman" w:hAnsi="Times New Roman"/>
          <w:sz w:val="18"/>
          <w:szCs w:val="32"/>
          <w:lang w:eastAsia="ru-RU"/>
        </w:rPr>
      </w:pPr>
      <w:r w:rsidRPr="00392595">
        <w:rPr>
          <w:rFonts w:ascii="Times New Roman" w:eastAsia="Times New Roman" w:hAnsi="Times New Roman"/>
          <w:b/>
          <w:sz w:val="28"/>
          <w:szCs w:val="28"/>
          <w:lang w:eastAsia="ru-RU"/>
        </w:rPr>
        <w:t>Заявление о прекращении права постоянного (бессрочного) пользования или пожизненного наследуемого владения земельным участком</w:t>
      </w:r>
    </w:p>
    <w:p w:rsidR="00392595" w:rsidRPr="00392595" w:rsidRDefault="00392595" w:rsidP="00392595">
      <w:pPr>
        <w:spacing w:after="0" w:line="240" w:lineRule="auto"/>
        <w:ind w:left="4500"/>
        <w:rPr>
          <w:rFonts w:ascii="Times New Roman" w:eastAsia="Times New Roman" w:hAnsi="Times New Roman"/>
          <w:sz w:val="24"/>
          <w:szCs w:val="24"/>
          <w:lang w:eastAsia="ru-RU"/>
        </w:rPr>
      </w:pPr>
    </w:p>
    <w:p w:rsidR="00392595" w:rsidRPr="00392595" w:rsidRDefault="00392595" w:rsidP="00392595">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2595">
        <w:rPr>
          <w:rFonts w:ascii="Times New Roman" w:eastAsia="Times New Roman" w:hAnsi="Times New Roman"/>
          <w:sz w:val="24"/>
          <w:szCs w:val="24"/>
          <w:lang w:eastAsia="ru-RU"/>
        </w:rPr>
        <w:t xml:space="preserve">(Я, _____________________________,являюсь) (______________________ является) </w:t>
      </w:r>
    </w:p>
    <w:p w:rsidR="00392595" w:rsidRPr="00392595" w:rsidRDefault="00392595" w:rsidP="00392595">
      <w:pPr>
        <w:autoSpaceDE w:val="0"/>
        <w:autoSpaceDN w:val="0"/>
        <w:adjustRightInd w:val="0"/>
        <w:spacing w:after="0" w:line="240" w:lineRule="auto"/>
        <w:ind w:firstLine="540"/>
        <w:jc w:val="both"/>
        <w:rPr>
          <w:rFonts w:ascii="Times New Roman" w:eastAsia="Times New Roman" w:hAnsi="Times New Roman"/>
          <w:lang w:eastAsia="ru-RU"/>
        </w:rPr>
      </w:pPr>
      <w:r w:rsidRPr="00392595">
        <w:rPr>
          <w:rFonts w:ascii="Times New Roman" w:eastAsia="Times New Roman" w:hAnsi="Times New Roman"/>
          <w:lang w:eastAsia="ru-RU"/>
        </w:rPr>
        <w:t xml:space="preserve">(ФИО физического лица)                                      (наименование организации) </w:t>
      </w:r>
    </w:p>
    <w:p w:rsidR="00392595" w:rsidRPr="00392595" w:rsidRDefault="00392595" w:rsidP="00392595">
      <w:pPr>
        <w:autoSpaceDE w:val="0"/>
        <w:autoSpaceDN w:val="0"/>
        <w:adjustRightInd w:val="0"/>
        <w:spacing w:after="0" w:line="240" w:lineRule="auto"/>
        <w:jc w:val="both"/>
        <w:rPr>
          <w:rFonts w:ascii="Times New Roman" w:eastAsia="Times New Roman" w:hAnsi="Times New Roman"/>
          <w:sz w:val="24"/>
          <w:szCs w:val="24"/>
          <w:lang w:eastAsia="ru-RU"/>
        </w:rPr>
      </w:pPr>
      <w:r w:rsidRPr="00392595">
        <w:rPr>
          <w:rFonts w:ascii="Times New Roman" w:eastAsia="Times New Roman" w:hAnsi="Times New Roman"/>
          <w:sz w:val="24"/>
          <w:szCs w:val="24"/>
          <w:lang w:eastAsia="ru-RU"/>
        </w:rPr>
        <w:t>правообладателем земельного участка площадью________________ кв.м., местонахождение: _________________________________________,кадастровый номер: ________________________, земельный участок предоставлен на праве _____________________________________________________________________________,</w:t>
      </w:r>
    </w:p>
    <w:p w:rsidR="00392595" w:rsidRPr="00392595" w:rsidRDefault="00392595" w:rsidP="00392595">
      <w:pPr>
        <w:spacing w:after="0" w:line="240" w:lineRule="auto"/>
        <w:jc w:val="center"/>
        <w:rPr>
          <w:rFonts w:ascii="Times New Roman" w:hAnsi="Times New Roman"/>
        </w:rPr>
      </w:pPr>
      <w:r w:rsidRPr="00392595">
        <w:rPr>
          <w:rFonts w:ascii="Times New Roman" w:hAnsi="Times New Roman"/>
        </w:rPr>
        <w:t>(указывается вид права, на котором зем. участок предоставлен заявителю: постоянное (бессрочное) пользование, пожизненное наследуемое владение)</w:t>
      </w:r>
    </w:p>
    <w:p w:rsidR="00392595" w:rsidRPr="00392595" w:rsidRDefault="00392595" w:rsidP="00392595">
      <w:pPr>
        <w:autoSpaceDE w:val="0"/>
        <w:autoSpaceDN w:val="0"/>
        <w:adjustRightInd w:val="0"/>
        <w:spacing w:after="0" w:line="240" w:lineRule="auto"/>
        <w:jc w:val="both"/>
        <w:rPr>
          <w:rFonts w:ascii="Times New Roman" w:eastAsia="Times New Roman" w:hAnsi="Times New Roman"/>
          <w:sz w:val="24"/>
          <w:szCs w:val="24"/>
          <w:lang w:eastAsia="ru-RU"/>
        </w:rPr>
      </w:pPr>
      <w:r w:rsidRPr="00392595">
        <w:rPr>
          <w:rFonts w:ascii="Times New Roman" w:eastAsia="Times New Roman" w:hAnsi="Times New Roman"/>
          <w:sz w:val="24"/>
          <w:szCs w:val="24"/>
          <w:lang w:eastAsia="ru-RU"/>
        </w:rPr>
        <w:t>что подтверждается ___________________________________________________________</w:t>
      </w:r>
    </w:p>
    <w:p w:rsidR="00392595" w:rsidRPr="00392595" w:rsidRDefault="00392595" w:rsidP="00392595">
      <w:pPr>
        <w:autoSpaceDE w:val="0"/>
        <w:autoSpaceDN w:val="0"/>
        <w:adjustRightInd w:val="0"/>
        <w:spacing w:after="0" w:line="240" w:lineRule="auto"/>
        <w:ind w:left="2694"/>
        <w:jc w:val="both"/>
        <w:rPr>
          <w:rFonts w:ascii="Times New Roman" w:eastAsia="Times New Roman" w:hAnsi="Times New Roman"/>
          <w:lang w:eastAsia="ru-RU"/>
        </w:rPr>
      </w:pPr>
      <w:r w:rsidRPr="00392595">
        <w:rPr>
          <w:rFonts w:ascii="Times New Roman" w:eastAsia="Times New Roman" w:hAnsi="Times New Roman"/>
          <w:lang w:eastAsia="ru-RU"/>
        </w:rPr>
        <w:t xml:space="preserve">(наименование, дата и </w:t>
      </w:r>
      <w:r w:rsidR="00AA18B9" w:rsidRPr="00392595">
        <w:rPr>
          <w:rFonts w:ascii="Times New Roman" w:eastAsia="Times New Roman" w:hAnsi="Times New Roman"/>
          <w:lang w:eastAsia="ru-RU"/>
        </w:rPr>
        <w:t>номер правоустанавливающих</w:t>
      </w:r>
      <w:r w:rsidRPr="00392595">
        <w:rPr>
          <w:rFonts w:ascii="Times New Roman" w:eastAsia="Times New Roman" w:hAnsi="Times New Roman"/>
          <w:lang w:eastAsia="ru-RU"/>
        </w:rPr>
        <w:t xml:space="preserve"> и </w:t>
      </w:r>
      <w:r w:rsidR="00AA18B9" w:rsidRPr="00392595">
        <w:rPr>
          <w:rFonts w:ascii="Times New Roman" w:eastAsia="Times New Roman" w:hAnsi="Times New Roman"/>
          <w:lang w:eastAsia="ru-RU"/>
        </w:rPr>
        <w:t>право удостоверяющих</w:t>
      </w:r>
      <w:r w:rsidRPr="00392595">
        <w:rPr>
          <w:rFonts w:ascii="Times New Roman" w:eastAsia="Times New Roman" w:hAnsi="Times New Roman"/>
          <w:lang w:eastAsia="ru-RU"/>
        </w:rPr>
        <w:t xml:space="preserve"> документов, наименование выдавшей их организации (за исключением свидетельств о гос.регистрации прав)) </w:t>
      </w:r>
    </w:p>
    <w:p w:rsidR="00392595" w:rsidRPr="00392595" w:rsidRDefault="00392595" w:rsidP="00392595">
      <w:pPr>
        <w:spacing w:after="0" w:line="240" w:lineRule="auto"/>
        <w:rPr>
          <w:rFonts w:ascii="Times New Roman" w:hAnsi="Times New Roman"/>
          <w:sz w:val="24"/>
          <w:szCs w:val="24"/>
        </w:rPr>
      </w:pPr>
      <w:r w:rsidRPr="00392595">
        <w:rPr>
          <w:rFonts w:ascii="Times New Roman" w:hAnsi="Times New Roman"/>
          <w:sz w:val="24"/>
          <w:szCs w:val="24"/>
        </w:rPr>
        <w:t>На основании пункта 3 статьи 53 Земельного кодекса РФ отказываюсь от права __________ на указанный земельный участок и прошу принять соответствующее решение.</w:t>
      </w:r>
    </w:p>
    <w:p w:rsidR="00392595" w:rsidRPr="00392595" w:rsidRDefault="00392595" w:rsidP="00392595">
      <w:pPr>
        <w:autoSpaceDE w:val="0"/>
        <w:autoSpaceDN w:val="0"/>
        <w:adjustRightInd w:val="0"/>
        <w:spacing w:after="0" w:line="240" w:lineRule="auto"/>
        <w:ind w:firstLine="540"/>
        <w:jc w:val="both"/>
        <w:outlineLvl w:val="0"/>
        <w:rPr>
          <w:rFonts w:ascii="Times New Roman" w:eastAsia="Times New Roman" w:hAnsi="Times New Roman"/>
          <w:sz w:val="24"/>
          <w:szCs w:val="24"/>
          <w:lang w:eastAsia="ru-RU"/>
        </w:rPr>
      </w:pPr>
    </w:p>
    <w:p w:rsidR="00392595" w:rsidRPr="00392595" w:rsidRDefault="00392595" w:rsidP="00392595">
      <w:pPr>
        <w:spacing w:after="0" w:line="240" w:lineRule="auto"/>
        <w:ind w:right="428"/>
        <w:jc w:val="both"/>
        <w:rPr>
          <w:rFonts w:ascii="Times New Roman" w:eastAsia="Times New Roman" w:hAnsi="Times New Roman"/>
          <w:sz w:val="24"/>
          <w:szCs w:val="24"/>
          <w:lang w:eastAsia="ru-RU"/>
        </w:rPr>
      </w:pPr>
      <w:r w:rsidRPr="00392595">
        <w:rPr>
          <w:rFonts w:ascii="Times New Roman" w:eastAsia="Times New Roman" w:hAnsi="Times New Roman"/>
          <w:sz w:val="24"/>
          <w:szCs w:val="24"/>
          <w:lang w:eastAsia="ru-RU"/>
        </w:rPr>
        <w:t>Способ получения результата муниципальной услуги</w:t>
      </w:r>
    </w:p>
    <w:p w:rsidR="00392595" w:rsidRPr="00392595" w:rsidRDefault="00392595" w:rsidP="00392595">
      <w:pPr>
        <w:tabs>
          <w:tab w:val="num" w:pos="0"/>
        </w:tabs>
        <w:spacing w:after="0" w:line="240" w:lineRule="auto"/>
        <w:jc w:val="both"/>
        <w:rPr>
          <w:rFonts w:ascii="Times New Roman" w:eastAsia="Times New Roman" w:hAnsi="Times New Roman"/>
          <w:i/>
          <w:sz w:val="24"/>
          <w:szCs w:val="24"/>
          <w:lang w:eastAsia="ru-RU"/>
        </w:rPr>
      </w:pPr>
      <w:r w:rsidRPr="00392595">
        <w:rPr>
          <w:rFonts w:ascii="Times New Roman" w:eastAsia="Times New Roman" w:hAnsi="Times New Roman"/>
          <w:i/>
          <w:sz w:val="24"/>
          <w:szCs w:val="24"/>
          <w:lang w:eastAsia="ru-RU"/>
        </w:rPr>
        <w:t>лично в __________/ с помощью почтового отправления</w:t>
      </w:r>
    </w:p>
    <w:p w:rsidR="00392595" w:rsidRPr="00392595" w:rsidRDefault="00392595" w:rsidP="00392595">
      <w:pPr>
        <w:spacing w:after="0" w:line="240" w:lineRule="auto"/>
        <w:rPr>
          <w:rFonts w:ascii="Times New Roman" w:eastAsia="Times New Roman" w:hAnsi="Times New Roman"/>
          <w:sz w:val="28"/>
          <w:szCs w:val="28"/>
          <w:vertAlign w:val="superscript"/>
          <w:lang w:eastAsia="ru-RU"/>
        </w:rPr>
      </w:pPr>
      <w:r w:rsidRPr="00392595">
        <w:rPr>
          <w:rFonts w:ascii="Times New Roman" w:eastAsia="Times New Roman" w:hAnsi="Times New Roman"/>
          <w:sz w:val="28"/>
          <w:szCs w:val="28"/>
          <w:vertAlign w:val="superscript"/>
          <w:lang w:eastAsia="ru-RU"/>
        </w:rPr>
        <w:t xml:space="preserve">             (нужное          подчеркнуть)</w:t>
      </w:r>
    </w:p>
    <w:p w:rsidR="00392595" w:rsidRPr="00392595" w:rsidRDefault="00392595" w:rsidP="00392595">
      <w:pPr>
        <w:tabs>
          <w:tab w:val="left" w:pos="3080"/>
          <w:tab w:val="left" w:pos="5240"/>
        </w:tabs>
        <w:spacing w:after="0" w:line="240" w:lineRule="auto"/>
        <w:ind w:right="-83"/>
        <w:rPr>
          <w:rFonts w:ascii="Times New Roman" w:eastAsia="Times New Roman" w:hAnsi="Times New Roman"/>
          <w:snapToGrid w:val="0"/>
          <w:sz w:val="24"/>
          <w:szCs w:val="24"/>
          <w:lang w:eastAsia="ru-RU"/>
        </w:rPr>
      </w:pPr>
      <w:r w:rsidRPr="00392595">
        <w:rPr>
          <w:rFonts w:ascii="Times New Roman" w:eastAsia="Times New Roman" w:hAnsi="Times New Roman"/>
          <w:snapToGrid w:val="0"/>
          <w:sz w:val="24"/>
          <w:szCs w:val="24"/>
          <w:lang w:eastAsia="ru-RU"/>
        </w:rPr>
        <w:t>Адрес для отправки почтовых отправлений __________________________________</w:t>
      </w:r>
    </w:p>
    <w:p w:rsidR="00392595" w:rsidRPr="00392595" w:rsidRDefault="00392595" w:rsidP="00392595">
      <w:pPr>
        <w:tabs>
          <w:tab w:val="left" w:pos="3080"/>
          <w:tab w:val="left" w:pos="5240"/>
        </w:tabs>
        <w:spacing w:after="0" w:line="240" w:lineRule="auto"/>
        <w:ind w:right="-83"/>
        <w:jc w:val="center"/>
        <w:rPr>
          <w:rFonts w:ascii="Times New Roman" w:eastAsia="Times New Roman" w:hAnsi="Times New Roman"/>
          <w:i/>
          <w:snapToGrid w:val="0"/>
          <w:sz w:val="28"/>
          <w:szCs w:val="28"/>
          <w:vertAlign w:val="superscript"/>
          <w:lang w:eastAsia="ru-RU"/>
        </w:rPr>
      </w:pPr>
      <w:r w:rsidRPr="00392595">
        <w:rPr>
          <w:rFonts w:ascii="Times New Roman" w:eastAsia="Times New Roman" w:hAnsi="Times New Roman"/>
          <w:i/>
          <w:snapToGrid w:val="0"/>
          <w:sz w:val="28"/>
          <w:szCs w:val="28"/>
          <w:vertAlign w:val="superscript"/>
          <w:lang w:eastAsia="ru-RU"/>
        </w:rPr>
        <w:t>(в случае выбора способа получения с помощью почтового отправления)</w:t>
      </w:r>
    </w:p>
    <w:p w:rsidR="00392595" w:rsidRPr="00392595" w:rsidRDefault="00392595" w:rsidP="00392595">
      <w:pPr>
        <w:spacing w:after="0" w:line="240" w:lineRule="auto"/>
        <w:ind w:right="509"/>
        <w:rPr>
          <w:rFonts w:ascii="Times New Roman" w:eastAsia="Times New Roman" w:hAnsi="Times New Roman"/>
          <w:sz w:val="20"/>
          <w:szCs w:val="20"/>
          <w:lang w:eastAsia="ru-RU"/>
        </w:rPr>
      </w:pPr>
      <w:r w:rsidRPr="00392595">
        <w:rPr>
          <w:rFonts w:ascii="Times New Roman" w:eastAsia="Times New Roman" w:hAnsi="Times New Roman"/>
          <w:sz w:val="20"/>
          <w:szCs w:val="20"/>
          <w:lang w:eastAsia="ru-RU"/>
        </w:rPr>
        <w:t>Приложение (может отсутствовать):</w:t>
      </w:r>
    </w:p>
    <w:p w:rsidR="00392595" w:rsidRPr="00392595" w:rsidRDefault="00392595" w:rsidP="00392595">
      <w:pPr>
        <w:numPr>
          <w:ilvl w:val="0"/>
          <w:numId w:val="7"/>
        </w:numPr>
        <w:spacing w:after="0" w:line="240" w:lineRule="auto"/>
        <w:ind w:left="0" w:right="509" w:firstLine="0"/>
        <w:rPr>
          <w:rFonts w:ascii="Times New Roman" w:eastAsia="Times New Roman" w:hAnsi="Times New Roman"/>
          <w:sz w:val="20"/>
          <w:szCs w:val="20"/>
          <w:lang w:eastAsia="ru-RU"/>
        </w:rPr>
      </w:pPr>
      <w:r w:rsidRPr="00392595">
        <w:rPr>
          <w:rFonts w:ascii="Times New Roman" w:eastAsia="Times New Roman" w:hAnsi="Times New Roman"/>
          <w:sz w:val="20"/>
          <w:szCs w:val="20"/>
          <w:lang w:eastAsia="ru-RU"/>
        </w:rPr>
        <w:t>____________</w:t>
      </w:r>
    </w:p>
    <w:p w:rsidR="00392595" w:rsidRPr="00392595" w:rsidRDefault="00392595" w:rsidP="00392595">
      <w:pPr>
        <w:numPr>
          <w:ilvl w:val="0"/>
          <w:numId w:val="7"/>
        </w:numPr>
        <w:spacing w:after="0" w:line="240" w:lineRule="auto"/>
        <w:ind w:left="0" w:right="509" w:firstLine="0"/>
        <w:rPr>
          <w:rFonts w:ascii="Times New Roman" w:eastAsia="Times New Roman" w:hAnsi="Times New Roman"/>
          <w:sz w:val="20"/>
          <w:szCs w:val="20"/>
          <w:lang w:eastAsia="ru-RU"/>
        </w:rPr>
      </w:pPr>
      <w:r w:rsidRPr="00392595">
        <w:rPr>
          <w:rFonts w:ascii="Times New Roman" w:eastAsia="Times New Roman" w:hAnsi="Times New Roman"/>
          <w:sz w:val="20"/>
          <w:szCs w:val="20"/>
          <w:lang w:eastAsia="ru-RU"/>
        </w:rPr>
        <w:lastRenderedPageBreak/>
        <w:t>____________</w:t>
      </w:r>
    </w:p>
    <w:p w:rsidR="00392595" w:rsidRPr="00392595" w:rsidRDefault="00392595" w:rsidP="00392595">
      <w:pPr>
        <w:spacing w:after="0" w:line="240" w:lineRule="auto"/>
        <w:rPr>
          <w:rFonts w:ascii="Times New Roman" w:eastAsia="Times New Roman" w:hAnsi="Times New Roman"/>
          <w:sz w:val="24"/>
          <w:szCs w:val="24"/>
          <w:lang w:eastAsia="ru-RU"/>
        </w:rPr>
      </w:pPr>
    </w:p>
    <w:p w:rsidR="00392595" w:rsidRPr="00392595" w:rsidRDefault="00392595" w:rsidP="00392595">
      <w:pPr>
        <w:tabs>
          <w:tab w:val="left" w:pos="3080"/>
          <w:tab w:val="left" w:pos="5240"/>
        </w:tabs>
        <w:spacing w:after="0" w:line="240" w:lineRule="auto"/>
        <w:ind w:right="428"/>
        <w:rPr>
          <w:rFonts w:ascii="Times New Roman" w:eastAsia="Times New Roman" w:hAnsi="Times New Roman"/>
          <w:snapToGrid w:val="0"/>
          <w:sz w:val="24"/>
          <w:szCs w:val="24"/>
          <w:lang w:eastAsia="ru-RU"/>
        </w:rPr>
      </w:pPr>
      <w:r w:rsidRPr="00392595">
        <w:rPr>
          <w:rFonts w:ascii="Times New Roman" w:eastAsia="Times New Roman" w:hAnsi="Times New Roman"/>
          <w:i/>
          <w:snapToGrid w:val="0"/>
          <w:sz w:val="24"/>
          <w:szCs w:val="24"/>
          <w:lang w:eastAsia="ru-RU"/>
        </w:rPr>
        <w:t>1. при подаче заявления юридическим лицом</w:t>
      </w:r>
    </w:p>
    <w:p w:rsidR="00392595" w:rsidRPr="00392595" w:rsidRDefault="00392595" w:rsidP="00392595">
      <w:pPr>
        <w:tabs>
          <w:tab w:val="left" w:pos="3080"/>
          <w:tab w:val="left" w:pos="5240"/>
        </w:tabs>
        <w:spacing w:after="0" w:line="240" w:lineRule="auto"/>
        <w:ind w:right="428"/>
        <w:rPr>
          <w:rFonts w:ascii="Times New Roman" w:eastAsia="Times New Roman" w:hAnsi="Times New Roman"/>
          <w:snapToGrid w:val="0"/>
          <w:sz w:val="24"/>
          <w:szCs w:val="24"/>
          <w:lang w:eastAsia="ru-RU"/>
        </w:rPr>
      </w:pPr>
      <w:r w:rsidRPr="00392595">
        <w:rPr>
          <w:rFonts w:ascii="Times New Roman" w:eastAsia="Times New Roman" w:hAnsi="Times New Roman"/>
          <w:snapToGrid w:val="0"/>
          <w:sz w:val="24"/>
          <w:szCs w:val="24"/>
          <w:lang w:eastAsia="ru-RU"/>
        </w:rPr>
        <w:t>Должность                   ______________                  ________________</w:t>
      </w:r>
    </w:p>
    <w:p w:rsidR="00392595" w:rsidRPr="00392595" w:rsidRDefault="00392595" w:rsidP="00392595">
      <w:pPr>
        <w:tabs>
          <w:tab w:val="left" w:pos="3440"/>
          <w:tab w:val="left" w:pos="5600"/>
        </w:tabs>
        <w:spacing w:after="0" w:line="240" w:lineRule="auto"/>
        <w:ind w:right="428"/>
        <w:rPr>
          <w:rFonts w:ascii="Times New Roman" w:eastAsia="Times New Roman" w:hAnsi="Times New Roman"/>
          <w:snapToGrid w:val="0"/>
          <w:sz w:val="24"/>
          <w:szCs w:val="24"/>
          <w:lang w:eastAsia="ru-RU"/>
        </w:rPr>
      </w:pPr>
      <w:r w:rsidRPr="00392595">
        <w:rPr>
          <w:rFonts w:ascii="Times New Roman" w:eastAsia="Times New Roman" w:hAnsi="Times New Roman"/>
          <w:snapToGrid w:val="0"/>
          <w:sz w:val="24"/>
          <w:szCs w:val="24"/>
          <w:lang w:eastAsia="ru-RU"/>
        </w:rPr>
        <w:t xml:space="preserve">                                            (подпись)                                 (ФИО)</w:t>
      </w:r>
    </w:p>
    <w:p w:rsidR="00392595" w:rsidRPr="00392595" w:rsidRDefault="00392595" w:rsidP="00392595">
      <w:pPr>
        <w:spacing w:after="0" w:line="240" w:lineRule="auto"/>
        <w:ind w:right="428"/>
        <w:rPr>
          <w:rFonts w:ascii="Times New Roman" w:eastAsia="Times New Roman" w:hAnsi="Times New Roman"/>
          <w:snapToGrid w:val="0"/>
          <w:sz w:val="24"/>
          <w:szCs w:val="24"/>
          <w:lang w:eastAsia="ru-RU"/>
        </w:rPr>
      </w:pPr>
      <w:r w:rsidRPr="00392595">
        <w:rPr>
          <w:rFonts w:ascii="Times New Roman" w:eastAsia="Times New Roman" w:hAnsi="Times New Roman"/>
          <w:snapToGrid w:val="0"/>
          <w:sz w:val="24"/>
          <w:szCs w:val="24"/>
          <w:lang w:eastAsia="ru-RU"/>
        </w:rPr>
        <w:t xml:space="preserve">М.П.  </w:t>
      </w:r>
    </w:p>
    <w:p w:rsidR="00392595" w:rsidRPr="00392595" w:rsidRDefault="00392595" w:rsidP="00392595">
      <w:pPr>
        <w:tabs>
          <w:tab w:val="left" w:pos="3080"/>
          <w:tab w:val="left" w:pos="5240"/>
        </w:tabs>
        <w:spacing w:after="0" w:line="240" w:lineRule="auto"/>
        <w:ind w:right="428"/>
        <w:rPr>
          <w:rFonts w:ascii="Times New Roman" w:eastAsia="Times New Roman" w:hAnsi="Times New Roman"/>
          <w:i/>
          <w:snapToGrid w:val="0"/>
          <w:sz w:val="24"/>
          <w:szCs w:val="24"/>
          <w:lang w:eastAsia="ru-RU"/>
        </w:rPr>
      </w:pPr>
      <w:r w:rsidRPr="00392595">
        <w:rPr>
          <w:rFonts w:ascii="Times New Roman" w:eastAsia="Times New Roman" w:hAnsi="Times New Roman"/>
          <w:snapToGrid w:val="0"/>
          <w:lang w:eastAsia="ru-RU"/>
        </w:rPr>
        <w:t xml:space="preserve">2. </w:t>
      </w:r>
      <w:r w:rsidRPr="00392595">
        <w:rPr>
          <w:rFonts w:ascii="Times New Roman" w:eastAsia="Times New Roman" w:hAnsi="Times New Roman"/>
          <w:i/>
          <w:snapToGrid w:val="0"/>
          <w:sz w:val="24"/>
          <w:szCs w:val="24"/>
          <w:lang w:eastAsia="ru-RU"/>
        </w:rPr>
        <w:t>при подаче заявления физическим лицом</w:t>
      </w:r>
    </w:p>
    <w:p w:rsidR="00392595" w:rsidRPr="00392595" w:rsidRDefault="00392595" w:rsidP="00392595">
      <w:pPr>
        <w:tabs>
          <w:tab w:val="left" w:pos="3080"/>
          <w:tab w:val="left" w:pos="5240"/>
        </w:tabs>
        <w:spacing w:after="0" w:line="240" w:lineRule="auto"/>
        <w:ind w:right="428"/>
        <w:rPr>
          <w:rFonts w:ascii="Times New Roman" w:eastAsia="Times New Roman" w:hAnsi="Times New Roman"/>
          <w:snapToGrid w:val="0"/>
          <w:sz w:val="24"/>
          <w:szCs w:val="24"/>
          <w:lang w:eastAsia="ru-RU"/>
        </w:rPr>
      </w:pPr>
      <w:r w:rsidRPr="00392595">
        <w:rPr>
          <w:rFonts w:ascii="Times New Roman" w:eastAsia="Times New Roman" w:hAnsi="Times New Roman"/>
          <w:snapToGrid w:val="0"/>
          <w:sz w:val="24"/>
          <w:szCs w:val="24"/>
          <w:lang w:eastAsia="ru-RU"/>
        </w:rPr>
        <w:t xml:space="preserve">                                           _______________                ________________</w:t>
      </w:r>
    </w:p>
    <w:p w:rsidR="00392595" w:rsidRPr="00392595" w:rsidRDefault="00392595" w:rsidP="00392595">
      <w:pPr>
        <w:tabs>
          <w:tab w:val="left" w:pos="3080"/>
          <w:tab w:val="left" w:pos="5240"/>
        </w:tabs>
        <w:spacing w:after="0" w:line="240" w:lineRule="auto"/>
        <w:ind w:right="428"/>
        <w:rPr>
          <w:rFonts w:ascii="Times New Roman" w:eastAsia="Times New Roman" w:hAnsi="Times New Roman"/>
          <w:snapToGrid w:val="0"/>
          <w:sz w:val="24"/>
          <w:szCs w:val="24"/>
          <w:lang w:eastAsia="ru-RU"/>
        </w:rPr>
      </w:pPr>
      <w:r w:rsidRPr="00392595">
        <w:rPr>
          <w:rFonts w:ascii="Times New Roman" w:eastAsia="Times New Roman" w:hAnsi="Times New Roman"/>
          <w:snapToGrid w:val="0"/>
          <w:sz w:val="24"/>
          <w:szCs w:val="24"/>
          <w:lang w:eastAsia="ru-RU"/>
        </w:rPr>
        <w:t xml:space="preserve">       Дата                               (подпись)                                (ФИО)</w:t>
      </w:r>
    </w:p>
    <w:p w:rsidR="00D15645" w:rsidRPr="003E32FC" w:rsidRDefault="00D15645" w:rsidP="00392595">
      <w:pPr>
        <w:pStyle w:val="ConsPlusNonformat"/>
        <w:jc w:val="right"/>
        <w:rPr>
          <w:rFonts w:ascii="Times New Roman" w:hAnsi="Times New Roman"/>
          <w:sz w:val="28"/>
          <w:szCs w:val="28"/>
        </w:rPr>
      </w:pPr>
    </w:p>
    <w:p w:rsidR="00CE154F" w:rsidRDefault="00CE154F" w:rsidP="00605E10">
      <w:pPr>
        <w:widowControl w:val="0"/>
        <w:autoSpaceDE w:val="0"/>
        <w:autoSpaceDN w:val="0"/>
        <w:adjustRightInd w:val="0"/>
        <w:spacing w:after="0" w:line="240" w:lineRule="auto"/>
        <w:jc w:val="right"/>
        <w:outlineLvl w:val="1"/>
        <w:rPr>
          <w:rFonts w:ascii="Times New Roman" w:hAnsi="Times New Roman"/>
          <w:sz w:val="24"/>
          <w:szCs w:val="28"/>
        </w:rPr>
      </w:pPr>
      <w:bookmarkStart w:id="24" w:name="Par500"/>
      <w:bookmarkEnd w:id="24"/>
    </w:p>
    <w:p w:rsidR="004F3C28" w:rsidRDefault="004F3C28" w:rsidP="00605E10">
      <w:pPr>
        <w:widowControl w:val="0"/>
        <w:autoSpaceDE w:val="0"/>
        <w:autoSpaceDN w:val="0"/>
        <w:adjustRightInd w:val="0"/>
        <w:spacing w:after="0" w:line="240" w:lineRule="auto"/>
        <w:jc w:val="right"/>
        <w:outlineLvl w:val="1"/>
        <w:rPr>
          <w:rFonts w:ascii="Times New Roman" w:hAnsi="Times New Roman"/>
          <w:sz w:val="24"/>
          <w:szCs w:val="28"/>
        </w:rPr>
      </w:pPr>
    </w:p>
    <w:p w:rsidR="004F3C28" w:rsidRPr="004F3C28" w:rsidRDefault="004F3C28" w:rsidP="004F3C28">
      <w:pPr>
        <w:spacing w:after="0" w:line="240" w:lineRule="auto"/>
        <w:jc w:val="center"/>
        <w:rPr>
          <w:rFonts w:ascii="Times New Roman" w:hAnsi="Times New Roman"/>
          <w:b/>
          <w:color w:val="000000"/>
          <w:sz w:val="24"/>
          <w:szCs w:val="24"/>
        </w:rPr>
      </w:pPr>
      <w:r w:rsidRPr="004F3C28">
        <w:rPr>
          <w:rFonts w:ascii="Times New Roman" w:hAnsi="Times New Roman"/>
          <w:b/>
          <w:color w:val="000000"/>
          <w:sz w:val="24"/>
          <w:szCs w:val="24"/>
        </w:rPr>
        <w:t xml:space="preserve">СОГЛАСИЕ </w:t>
      </w:r>
    </w:p>
    <w:p w:rsidR="004F3C28" w:rsidRPr="004F3C28" w:rsidRDefault="004F3C28" w:rsidP="004F3C28">
      <w:pPr>
        <w:spacing w:after="0" w:line="240" w:lineRule="auto"/>
        <w:jc w:val="center"/>
        <w:rPr>
          <w:rFonts w:ascii="Times New Roman" w:hAnsi="Times New Roman"/>
          <w:b/>
          <w:color w:val="000000"/>
          <w:sz w:val="24"/>
          <w:szCs w:val="24"/>
        </w:rPr>
      </w:pPr>
      <w:r w:rsidRPr="004F3C28">
        <w:rPr>
          <w:rFonts w:ascii="Times New Roman" w:hAnsi="Times New Roman"/>
          <w:b/>
          <w:color w:val="000000"/>
          <w:sz w:val="24"/>
          <w:szCs w:val="24"/>
        </w:rPr>
        <w:t xml:space="preserve">на обработку персональных данных гражданина, </w:t>
      </w:r>
    </w:p>
    <w:p w:rsidR="004F3C28" w:rsidRPr="004F3C28" w:rsidRDefault="004F3C28" w:rsidP="004F3C28">
      <w:pPr>
        <w:spacing w:after="0" w:line="240" w:lineRule="auto"/>
        <w:jc w:val="center"/>
        <w:rPr>
          <w:rFonts w:ascii="Times New Roman" w:hAnsi="Times New Roman"/>
          <w:b/>
          <w:color w:val="000000"/>
          <w:sz w:val="24"/>
          <w:szCs w:val="24"/>
        </w:rPr>
      </w:pPr>
      <w:r w:rsidRPr="004F3C28">
        <w:rPr>
          <w:rFonts w:ascii="Times New Roman" w:hAnsi="Times New Roman"/>
          <w:b/>
          <w:color w:val="000000"/>
          <w:sz w:val="24"/>
          <w:szCs w:val="24"/>
        </w:rPr>
        <w:t>обратившегося за предоставлением муниципальной услуги</w:t>
      </w:r>
    </w:p>
    <w:p w:rsidR="004F3C28" w:rsidRPr="004F3C28" w:rsidRDefault="004F3C28" w:rsidP="004F3C28">
      <w:pPr>
        <w:jc w:val="center"/>
        <w:rPr>
          <w:rFonts w:ascii="Times New Roman" w:hAnsi="Times New Roman"/>
          <w:color w:val="000000"/>
          <w:sz w:val="24"/>
          <w:szCs w:val="24"/>
        </w:rPr>
      </w:pPr>
    </w:p>
    <w:p w:rsidR="004F3C28" w:rsidRPr="004F3C28" w:rsidRDefault="004F3C28" w:rsidP="004F3C28">
      <w:pPr>
        <w:ind w:firstLine="720"/>
        <w:jc w:val="both"/>
        <w:rPr>
          <w:rFonts w:ascii="Times New Roman" w:hAnsi="Times New Roman"/>
          <w:color w:val="000000"/>
          <w:sz w:val="24"/>
          <w:szCs w:val="24"/>
        </w:rPr>
      </w:pPr>
      <w:r w:rsidRPr="004F3C28">
        <w:rPr>
          <w:rFonts w:ascii="Times New Roman" w:hAnsi="Times New Roman"/>
          <w:color w:val="000000"/>
          <w:sz w:val="24"/>
          <w:szCs w:val="24"/>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4F3C28" w:rsidRPr="004F3C28" w:rsidRDefault="004F3C28" w:rsidP="004F3C28">
      <w:pPr>
        <w:ind w:firstLine="720"/>
        <w:jc w:val="both"/>
        <w:rPr>
          <w:rFonts w:ascii="Times New Roman" w:hAnsi="Times New Roman"/>
          <w:color w:val="000000"/>
          <w:sz w:val="24"/>
          <w:szCs w:val="24"/>
        </w:rPr>
      </w:pPr>
      <w:r w:rsidRPr="004F3C28">
        <w:rPr>
          <w:rFonts w:ascii="Times New Roman" w:hAnsi="Times New Roman"/>
          <w:color w:val="000000"/>
          <w:sz w:val="24"/>
          <w:szCs w:val="24"/>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4F3C28" w:rsidRPr="004F3C28" w:rsidRDefault="004F3C28" w:rsidP="004F3C28">
      <w:pPr>
        <w:ind w:firstLine="720"/>
        <w:jc w:val="both"/>
        <w:rPr>
          <w:rFonts w:ascii="Times New Roman" w:hAnsi="Times New Roman"/>
          <w:color w:val="000000"/>
          <w:sz w:val="24"/>
          <w:szCs w:val="24"/>
        </w:rPr>
      </w:pPr>
      <w:r w:rsidRPr="004F3C28">
        <w:rPr>
          <w:rFonts w:ascii="Times New Roman" w:hAnsi="Times New Roman"/>
          <w:color w:val="000000"/>
          <w:sz w:val="24"/>
          <w:szCs w:val="24"/>
        </w:rPr>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4F3C28" w:rsidRPr="004F3C28" w:rsidRDefault="004F3C28" w:rsidP="004F3C28">
      <w:pPr>
        <w:spacing w:after="0"/>
        <w:jc w:val="right"/>
        <w:rPr>
          <w:rFonts w:ascii="Times New Roman" w:hAnsi="Times New Roman"/>
          <w:color w:val="000000"/>
          <w:sz w:val="24"/>
          <w:szCs w:val="24"/>
        </w:rPr>
      </w:pPr>
      <w:r w:rsidRPr="004F3C28">
        <w:rPr>
          <w:rFonts w:ascii="Times New Roman" w:hAnsi="Times New Roman"/>
          <w:color w:val="000000"/>
          <w:sz w:val="24"/>
          <w:szCs w:val="24"/>
        </w:rPr>
        <w:t xml:space="preserve">  ________________/__________ </w:t>
      </w:r>
    </w:p>
    <w:p w:rsidR="004F3C28" w:rsidRPr="004F3C28" w:rsidRDefault="004F3C28" w:rsidP="004F3C28">
      <w:pPr>
        <w:autoSpaceDE w:val="0"/>
        <w:autoSpaceDN w:val="0"/>
        <w:adjustRightInd w:val="0"/>
        <w:spacing w:after="0" w:line="240" w:lineRule="auto"/>
        <w:jc w:val="right"/>
        <w:outlineLvl w:val="1"/>
        <w:rPr>
          <w:rFonts w:ascii="Times New Roman" w:eastAsia="Times New Roman" w:hAnsi="Times New Roman"/>
          <w:color w:val="000000"/>
          <w:sz w:val="24"/>
          <w:szCs w:val="24"/>
          <w:lang w:eastAsia="ru-RU"/>
        </w:rPr>
      </w:pPr>
      <w:r w:rsidRPr="004F3C28">
        <w:rPr>
          <w:rFonts w:ascii="Times New Roman" w:eastAsia="Times New Roman" w:hAnsi="Times New Roman"/>
          <w:color w:val="000000"/>
          <w:sz w:val="24"/>
          <w:szCs w:val="24"/>
          <w:lang w:eastAsia="ru-RU"/>
        </w:rPr>
        <w:t>(подпись заявителя)</w:t>
      </w:r>
    </w:p>
    <w:p w:rsidR="00CE154F" w:rsidRPr="003E32FC" w:rsidRDefault="00CE154F" w:rsidP="00605E10">
      <w:pPr>
        <w:widowControl w:val="0"/>
        <w:autoSpaceDE w:val="0"/>
        <w:autoSpaceDN w:val="0"/>
        <w:adjustRightInd w:val="0"/>
        <w:spacing w:after="0" w:line="240" w:lineRule="auto"/>
        <w:jc w:val="right"/>
        <w:outlineLvl w:val="1"/>
        <w:rPr>
          <w:rFonts w:ascii="Times New Roman" w:hAnsi="Times New Roman"/>
          <w:sz w:val="24"/>
          <w:szCs w:val="28"/>
        </w:rPr>
      </w:pPr>
    </w:p>
    <w:p w:rsidR="009351E5" w:rsidRDefault="009351E5" w:rsidP="00605E10">
      <w:pPr>
        <w:widowControl w:val="0"/>
        <w:autoSpaceDE w:val="0"/>
        <w:autoSpaceDN w:val="0"/>
        <w:adjustRightInd w:val="0"/>
        <w:spacing w:after="0" w:line="240" w:lineRule="auto"/>
        <w:jc w:val="right"/>
        <w:outlineLvl w:val="1"/>
        <w:rPr>
          <w:rFonts w:ascii="Times New Roman" w:hAnsi="Times New Roman"/>
          <w:sz w:val="24"/>
          <w:szCs w:val="28"/>
        </w:rPr>
      </w:pPr>
    </w:p>
    <w:p w:rsidR="004F3C28" w:rsidRDefault="004F3C28" w:rsidP="00605E10">
      <w:pPr>
        <w:widowControl w:val="0"/>
        <w:autoSpaceDE w:val="0"/>
        <w:autoSpaceDN w:val="0"/>
        <w:adjustRightInd w:val="0"/>
        <w:spacing w:after="0" w:line="240" w:lineRule="auto"/>
        <w:jc w:val="right"/>
        <w:outlineLvl w:val="1"/>
        <w:rPr>
          <w:rFonts w:ascii="Times New Roman" w:hAnsi="Times New Roman"/>
          <w:sz w:val="24"/>
          <w:szCs w:val="28"/>
        </w:rPr>
      </w:pPr>
    </w:p>
    <w:p w:rsidR="004F3C28" w:rsidRDefault="004F3C28" w:rsidP="00605E10">
      <w:pPr>
        <w:widowControl w:val="0"/>
        <w:autoSpaceDE w:val="0"/>
        <w:autoSpaceDN w:val="0"/>
        <w:adjustRightInd w:val="0"/>
        <w:spacing w:after="0" w:line="240" w:lineRule="auto"/>
        <w:jc w:val="right"/>
        <w:outlineLvl w:val="1"/>
        <w:rPr>
          <w:rFonts w:ascii="Times New Roman" w:hAnsi="Times New Roman"/>
          <w:sz w:val="24"/>
          <w:szCs w:val="28"/>
        </w:rPr>
      </w:pPr>
    </w:p>
    <w:p w:rsidR="004F3C28" w:rsidRDefault="004F3C28" w:rsidP="00605E10">
      <w:pPr>
        <w:widowControl w:val="0"/>
        <w:autoSpaceDE w:val="0"/>
        <w:autoSpaceDN w:val="0"/>
        <w:adjustRightInd w:val="0"/>
        <w:spacing w:after="0" w:line="240" w:lineRule="auto"/>
        <w:jc w:val="right"/>
        <w:outlineLvl w:val="1"/>
        <w:rPr>
          <w:rFonts w:ascii="Times New Roman" w:hAnsi="Times New Roman"/>
          <w:sz w:val="24"/>
          <w:szCs w:val="28"/>
        </w:rPr>
      </w:pPr>
    </w:p>
    <w:p w:rsidR="004F3C28" w:rsidRDefault="004F3C28" w:rsidP="00605E10">
      <w:pPr>
        <w:widowControl w:val="0"/>
        <w:autoSpaceDE w:val="0"/>
        <w:autoSpaceDN w:val="0"/>
        <w:adjustRightInd w:val="0"/>
        <w:spacing w:after="0" w:line="240" w:lineRule="auto"/>
        <w:jc w:val="right"/>
        <w:outlineLvl w:val="1"/>
        <w:rPr>
          <w:rFonts w:ascii="Times New Roman" w:hAnsi="Times New Roman"/>
          <w:sz w:val="24"/>
          <w:szCs w:val="28"/>
        </w:rPr>
      </w:pPr>
    </w:p>
    <w:p w:rsidR="004F3C28" w:rsidRDefault="004F3C28" w:rsidP="00605E10">
      <w:pPr>
        <w:widowControl w:val="0"/>
        <w:autoSpaceDE w:val="0"/>
        <w:autoSpaceDN w:val="0"/>
        <w:adjustRightInd w:val="0"/>
        <w:spacing w:after="0" w:line="240" w:lineRule="auto"/>
        <w:jc w:val="right"/>
        <w:outlineLvl w:val="1"/>
        <w:rPr>
          <w:rFonts w:ascii="Times New Roman" w:hAnsi="Times New Roman"/>
          <w:sz w:val="24"/>
          <w:szCs w:val="28"/>
        </w:rPr>
      </w:pPr>
    </w:p>
    <w:p w:rsidR="003C61C1" w:rsidRPr="003E32FC" w:rsidRDefault="003C61C1" w:rsidP="003C61C1">
      <w:pPr>
        <w:widowControl w:val="0"/>
        <w:autoSpaceDE w:val="0"/>
        <w:autoSpaceDN w:val="0"/>
        <w:adjustRightInd w:val="0"/>
        <w:spacing w:after="0" w:line="240" w:lineRule="auto"/>
        <w:outlineLvl w:val="1"/>
        <w:rPr>
          <w:rFonts w:ascii="Times New Roman" w:hAnsi="Times New Roman"/>
          <w:sz w:val="28"/>
          <w:szCs w:val="28"/>
        </w:rPr>
      </w:pPr>
    </w:p>
    <w:tbl>
      <w:tblPr>
        <w:tblW w:w="0" w:type="auto"/>
        <w:tblLook w:val="04A0"/>
      </w:tblPr>
      <w:tblGrid>
        <w:gridCol w:w="4785"/>
        <w:gridCol w:w="4786"/>
      </w:tblGrid>
      <w:tr w:rsidR="00D3645E" w:rsidRPr="003E32FC" w:rsidTr="00C25CEB">
        <w:tc>
          <w:tcPr>
            <w:tcW w:w="4785" w:type="dxa"/>
          </w:tcPr>
          <w:p w:rsidR="00D3645E" w:rsidRPr="003E32FC" w:rsidRDefault="00D3645E" w:rsidP="00C25CEB">
            <w:pPr>
              <w:jc w:val="right"/>
            </w:pPr>
          </w:p>
        </w:tc>
        <w:tc>
          <w:tcPr>
            <w:tcW w:w="4786" w:type="dxa"/>
          </w:tcPr>
          <w:p w:rsidR="00D3645E" w:rsidRPr="003E32FC" w:rsidRDefault="00D3645E" w:rsidP="003E32FC">
            <w:pPr>
              <w:pStyle w:val="ConsPlusNormal"/>
              <w:ind w:firstLine="35"/>
              <w:jc w:val="right"/>
              <w:rPr>
                <w:rFonts w:ascii="Times New Roman" w:hAnsi="Times New Roman" w:cs="Times New Roman"/>
                <w:sz w:val="24"/>
                <w:szCs w:val="24"/>
              </w:rPr>
            </w:pPr>
            <w:r w:rsidRPr="003E32FC">
              <w:rPr>
                <w:rFonts w:ascii="Times New Roman" w:hAnsi="Times New Roman" w:cs="Times New Roman"/>
                <w:sz w:val="24"/>
                <w:szCs w:val="24"/>
              </w:rPr>
              <w:t>Приложение № 2</w:t>
            </w:r>
          </w:p>
          <w:p w:rsidR="00D3645E" w:rsidRPr="003E32FC" w:rsidRDefault="00D3645E" w:rsidP="003E32FC">
            <w:pPr>
              <w:pStyle w:val="ConsPlusNormal"/>
              <w:ind w:firstLine="35"/>
              <w:jc w:val="right"/>
              <w:rPr>
                <w:rFonts w:ascii="Times New Roman" w:hAnsi="Times New Roman" w:cs="Times New Roman"/>
                <w:sz w:val="24"/>
                <w:szCs w:val="24"/>
              </w:rPr>
            </w:pPr>
            <w:r w:rsidRPr="003E32FC">
              <w:rPr>
                <w:rFonts w:ascii="Times New Roman" w:hAnsi="Times New Roman" w:cs="Times New Roman"/>
                <w:sz w:val="24"/>
                <w:szCs w:val="24"/>
              </w:rPr>
              <w:t>к административному регламенту</w:t>
            </w:r>
          </w:p>
          <w:p w:rsidR="00D3645E" w:rsidRPr="003E32FC" w:rsidRDefault="00D3645E" w:rsidP="003E32FC">
            <w:pPr>
              <w:pStyle w:val="ConsPlusNormal"/>
              <w:ind w:firstLine="35"/>
              <w:jc w:val="right"/>
              <w:rPr>
                <w:rFonts w:ascii="Times New Roman" w:hAnsi="Times New Roman" w:cs="Times New Roman"/>
                <w:sz w:val="24"/>
                <w:szCs w:val="24"/>
              </w:rPr>
            </w:pPr>
            <w:r w:rsidRPr="003E32FC">
              <w:rPr>
                <w:rFonts w:ascii="Times New Roman" w:hAnsi="Times New Roman" w:cs="Times New Roman"/>
                <w:sz w:val="24"/>
                <w:szCs w:val="24"/>
              </w:rPr>
              <w:t xml:space="preserve">предоставления </w:t>
            </w:r>
            <w:r w:rsidR="009351E5" w:rsidRPr="003E32FC">
              <w:rPr>
                <w:rFonts w:ascii="Times New Roman" w:hAnsi="Times New Roman" w:cs="Times New Roman"/>
                <w:sz w:val="24"/>
                <w:szCs w:val="24"/>
              </w:rPr>
              <w:t>муниципальной</w:t>
            </w:r>
            <w:r w:rsidRPr="003E32FC">
              <w:rPr>
                <w:rFonts w:ascii="Times New Roman" w:hAnsi="Times New Roman" w:cs="Times New Roman"/>
                <w:sz w:val="24"/>
                <w:szCs w:val="24"/>
              </w:rPr>
              <w:t xml:space="preserve">     услуги</w:t>
            </w:r>
          </w:p>
          <w:p w:rsidR="00D3645E" w:rsidRPr="003E32FC" w:rsidRDefault="00D3645E" w:rsidP="003E32FC">
            <w:pPr>
              <w:widowControl w:val="0"/>
              <w:autoSpaceDE w:val="0"/>
              <w:autoSpaceDN w:val="0"/>
              <w:adjustRightInd w:val="0"/>
              <w:spacing w:after="0" w:line="240" w:lineRule="auto"/>
              <w:ind w:firstLine="35"/>
              <w:jc w:val="right"/>
            </w:pPr>
            <w:r w:rsidRPr="003E32FC">
              <w:rPr>
                <w:rFonts w:ascii="Times New Roman" w:hAnsi="Times New Roman"/>
                <w:sz w:val="24"/>
                <w:szCs w:val="24"/>
              </w:rPr>
              <w:t>«</w:t>
            </w:r>
            <w:r w:rsidRPr="003E32FC">
              <w:rPr>
                <w:rFonts w:ascii="Times New Roman" w:hAnsi="Times New Roman"/>
                <w:sz w:val="24"/>
                <w:szCs w:val="28"/>
              </w:rPr>
              <w:t>Прекращение права</w:t>
            </w:r>
            <w:r w:rsidR="00CE154F" w:rsidRPr="003E32FC">
              <w:rPr>
                <w:rFonts w:ascii="Times New Roman" w:hAnsi="Times New Roman"/>
                <w:sz w:val="24"/>
                <w:szCs w:val="28"/>
              </w:rPr>
              <w:t xml:space="preserve"> </w:t>
            </w:r>
            <w:r w:rsidRPr="003E32FC">
              <w:rPr>
                <w:rFonts w:ascii="Times New Roman" w:hAnsi="Times New Roman"/>
                <w:sz w:val="24"/>
                <w:szCs w:val="28"/>
              </w:rPr>
              <w:t>постоянного</w:t>
            </w:r>
            <w:r w:rsidR="00CE154F" w:rsidRPr="003E32FC">
              <w:rPr>
                <w:rFonts w:ascii="Times New Roman" w:hAnsi="Times New Roman"/>
                <w:sz w:val="24"/>
                <w:szCs w:val="28"/>
              </w:rPr>
              <w:t xml:space="preserve"> </w:t>
            </w:r>
            <w:r w:rsidRPr="003E32FC">
              <w:rPr>
                <w:rFonts w:ascii="Times New Roman" w:hAnsi="Times New Roman"/>
                <w:sz w:val="24"/>
                <w:szCs w:val="28"/>
              </w:rPr>
              <w:t>(бессрочного)</w:t>
            </w:r>
            <w:r w:rsidR="00CE154F" w:rsidRPr="003E32FC">
              <w:rPr>
                <w:rFonts w:ascii="Times New Roman" w:hAnsi="Times New Roman"/>
                <w:sz w:val="24"/>
                <w:szCs w:val="28"/>
              </w:rPr>
              <w:t xml:space="preserve"> </w:t>
            </w:r>
            <w:r w:rsidRPr="003E32FC">
              <w:rPr>
                <w:rFonts w:ascii="Times New Roman" w:hAnsi="Times New Roman"/>
                <w:sz w:val="24"/>
                <w:szCs w:val="28"/>
              </w:rPr>
              <w:t>пользования, пожизненного наследуемого</w:t>
            </w:r>
            <w:r w:rsidR="00CE154F" w:rsidRPr="003E32FC">
              <w:rPr>
                <w:rFonts w:ascii="Times New Roman" w:hAnsi="Times New Roman"/>
                <w:sz w:val="24"/>
                <w:szCs w:val="28"/>
              </w:rPr>
              <w:t xml:space="preserve"> </w:t>
            </w:r>
            <w:r w:rsidRPr="003E32FC">
              <w:rPr>
                <w:rFonts w:ascii="Times New Roman" w:hAnsi="Times New Roman"/>
                <w:sz w:val="24"/>
                <w:szCs w:val="28"/>
              </w:rPr>
              <w:t>владения земельным участком</w:t>
            </w:r>
            <w:r w:rsidRPr="003E32FC">
              <w:rPr>
                <w:rFonts w:ascii="Times New Roman" w:hAnsi="Times New Roman"/>
                <w:sz w:val="24"/>
                <w:szCs w:val="24"/>
              </w:rPr>
              <w:t>»</w:t>
            </w:r>
          </w:p>
        </w:tc>
      </w:tr>
    </w:tbl>
    <w:p w:rsidR="00605E10" w:rsidRPr="003E32FC" w:rsidRDefault="00605E10" w:rsidP="00605E10">
      <w:pPr>
        <w:widowControl w:val="0"/>
        <w:autoSpaceDE w:val="0"/>
        <w:autoSpaceDN w:val="0"/>
        <w:adjustRightInd w:val="0"/>
        <w:spacing w:after="0" w:line="240" w:lineRule="auto"/>
        <w:jc w:val="right"/>
        <w:rPr>
          <w:rFonts w:ascii="Times New Roman" w:hAnsi="Times New Roman"/>
          <w:sz w:val="24"/>
          <w:szCs w:val="28"/>
        </w:rPr>
      </w:pPr>
    </w:p>
    <w:p w:rsidR="00605E10" w:rsidRPr="003E32FC" w:rsidRDefault="00605E10" w:rsidP="00615F22">
      <w:pPr>
        <w:widowControl w:val="0"/>
        <w:autoSpaceDE w:val="0"/>
        <w:autoSpaceDN w:val="0"/>
        <w:adjustRightInd w:val="0"/>
        <w:spacing w:after="0" w:line="240" w:lineRule="auto"/>
        <w:jc w:val="center"/>
        <w:rPr>
          <w:rFonts w:ascii="Times New Roman" w:hAnsi="Times New Roman"/>
          <w:sz w:val="27"/>
          <w:szCs w:val="27"/>
        </w:rPr>
      </w:pPr>
      <w:r w:rsidRPr="003E32FC">
        <w:rPr>
          <w:rFonts w:ascii="Times New Roman" w:hAnsi="Times New Roman"/>
          <w:sz w:val="27"/>
          <w:szCs w:val="27"/>
        </w:rPr>
        <w:t>Блок-схема</w:t>
      </w:r>
      <w:r w:rsidR="00196D81" w:rsidRPr="003E32FC">
        <w:rPr>
          <w:rFonts w:ascii="Times New Roman" w:hAnsi="Times New Roman"/>
          <w:sz w:val="27"/>
          <w:szCs w:val="27"/>
        </w:rPr>
        <w:t xml:space="preserve"> предоставления муниципальной услуги "Прекращение права постоянного (бессрочного) пользования, пожизненного наследуемого владения земельным участком"</w:t>
      </w:r>
    </w:p>
    <w:p w:rsidR="00BC6AC4" w:rsidRPr="003E32FC" w:rsidRDefault="000B7C9F" w:rsidP="00336EAB">
      <w:pPr>
        <w:keepNext/>
      </w:pPr>
      <w:r w:rsidRPr="003E32FC">
        <w:rPr>
          <w:noProof/>
          <w:lang w:eastAsia="ru-RU"/>
        </w:rPr>
        <w:lastRenderedPageBreak/>
        <w:pict>
          <v:oval id="_x0000_s1028" style="position:absolute;margin-left:149.7pt;margin-top:12.35pt;width:206.2pt;height:42.75pt;z-index:251639808">
            <v:textbox style="mso-next-textbox:#_x0000_s1028">
              <w:txbxContent>
                <w:p w:rsidR="007243F6" w:rsidRPr="00BC6AC4" w:rsidRDefault="00CB3D31">
                  <w:pPr>
                    <w:rPr>
                      <w:sz w:val="18"/>
                    </w:rPr>
                  </w:pPr>
                  <w:r>
                    <w:rPr>
                      <w:rFonts w:ascii="Times New Roman" w:hAnsi="Times New Roman"/>
                      <w:noProof/>
                      <w:sz w:val="18"/>
                      <w:lang w:eastAsia="ru-RU"/>
                    </w:rPr>
                    <w:drawing>
                      <wp:inline distT="0" distB="0" distL="0" distR="0">
                        <wp:extent cx="1647825" cy="304800"/>
                        <wp:effectExtent l="19050" t="0" r="952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a:srcRect/>
                                <a:stretch>
                                  <a:fillRect/>
                                </a:stretch>
                              </pic:blipFill>
                              <pic:spPr bwMode="auto">
                                <a:xfrm>
                                  <a:off x="0" y="0"/>
                                  <a:ext cx="1647825" cy="304800"/>
                                </a:xfrm>
                                <a:prstGeom prst="rect">
                                  <a:avLst/>
                                </a:prstGeom>
                                <a:noFill/>
                                <a:ln w="9525">
                                  <a:noFill/>
                                  <a:miter lim="800000"/>
                                  <a:headEnd/>
                                  <a:tailEnd/>
                                </a:ln>
                              </pic:spPr>
                            </pic:pic>
                          </a:graphicData>
                        </a:graphic>
                      </wp:inline>
                    </w:drawing>
                  </w:r>
                </w:p>
              </w:txbxContent>
            </v:textbox>
          </v:oval>
        </w:pict>
      </w:r>
    </w:p>
    <w:p w:rsidR="00BC6AC4" w:rsidRPr="003E32FC" w:rsidRDefault="00DC364C" w:rsidP="00DC364C">
      <w:pPr>
        <w:keepNext/>
        <w:tabs>
          <w:tab w:val="left" w:pos="1635"/>
          <w:tab w:val="left" w:pos="7740"/>
        </w:tabs>
      </w:pPr>
      <w:r w:rsidRPr="003E32FC">
        <w:rPr>
          <w:noProof/>
          <w:lang w:eastAsia="ru-RU"/>
        </w:rPr>
        <w:pict>
          <v:shapetype id="_x0000_t32" coordsize="21600,21600" o:spt="32" o:oned="t" path="m,l21600,21600e" filled="f">
            <v:path arrowok="t" fillok="f" o:connecttype="none"/>
            <o:lock v:ext="edit" shapetype="t"/>
          </v:shapetype>
          <v:shape id="_x0000_s1063" type="#_x0000_t32" style="position:absolute;margin-left:406.2pt;margin-top:22.9pt;width:0;height:21.8pt;z-index:251674624" o:connectortype="straight"/>
        </w:pict>
      </w:r>
      <w:r w:rsidRPr="003E32FC">
        <w:rPr>
          <w:noProof/>
          <w:lang w:eastAsia="ru-RU"/>
        </w:rPr>
        <w:pict>
          <v:shape id="_x0000_s1061" type="#_x0000_t32" style="position:absolute;margin-left:355.9pt;margin-top:8.7pt;width:22.55pt;height:3pt;z-index:251672576" o:connectortype="straight"/>
        </w:pict>
      </w:r>
      <w:r w:rsidRPr="003E32FC">
        <w:rPr>
          <w:noProof/>
          <w:lang w:eastAsia="ru-RU"/>
        </w:rPr>
        <w:pict>
          <v:rect id="_x0000_s1060" style="position:absolute;margin-left:376.95pt;margin-top:.45pt;width:64.5pt;height:22.45pt;z-index:251671552">
            <v:textbox>
              <w:txbxContent>
                <w:p w:rsidR="00DC364C" w:rsidRPr="003E32FC" w:rsidRDefault="00DC364C" w:rsidP="00DC364C">
                  <w:pPr>
                    <w:jc w:val="center"/>
                    <w:rPr>
                      <w:rFonts w:ascii="Times New Roman" w:hAnsi="Times New Roman"/>
                      <w:sz w:val="20"/>
                    </w:rPr>
                  </w:pPr>
                  <w:r w:rsidRPr="003E32FC">
                    <w:rPr>
                      <w:rFonts w:ascii="Times New Roman" w:hAnsi="Times New Roman"/>
                      <w:sz w:val="20"/>
                    </w:rPr>
                    <w:t>МФЦ</w:t>
                  </w:r>
                </w:p>
              </w:txbxContent>
            </v:textbox>
          </v:rect>
        </w:pict>
      </w:r>
      <w:r w:rsidRPr="003E32FC">
        <w:rPr>
          <w:noProof/>
          <w:lang w:eastAsia="ru-RU"/>
        </w:rPr>
        <w:pict>
          <v:shape id="_x0000_s1059" type="#_x0000_t32" style="position:absolute;margin-left:128.7pt;margin-top:10.2pt;width:21pt;height:3pt;flip:x;z-index:251670528" o:connectortype="straight"/>
        </w:pict>
      </w:r>
      <w:r w:rsidRPr="003E32FC">
        <w:rPr>
          <w:noProof/>
          <w:lang w:eastAsia="ru-RU"/>
        </w:rPr>
        <w:pict>
          <v:rect id="_x0000_s1058" style="position:absolute;margin-left:34.2pt;margin-top:4.2pt;width:93.75pt;height:25.45pt;z-index:251669504">
            <v:textbox style="mso-next-textbox:#_x0000_s1058">
              <w:txbxContent>
                <w:p w:rsidR="00DC364C" w:rsidRPr="003E32FC" w:rsidRDefault="00DC364C" w:rsidP="00DC364C">
                  <w:pPr>
                    <w:jc w:val="center"/>
                    <w:rPr>
                      <w:rFonts w:ascii="Times New Roman" w:hAnsi="Times New Roman"/>
                      <w:sz w:val="20"/>
                    </w:rPr>
                  </w:pPr>
                  <w:r w:rsidRPr="003E32FC">
                    <w:rPr>
                      <w:rFonts w:ascii="Times New Roman" w:hAnsi="Times New Roman"/>
                      <w:sz w:val="20"/>
                    </w:rPr>
                    <w:t>Администрация</w:t>
                  </w:r>
                </w:p>
              </w:txbxContent>
            </v:textbox>
          </v:rect>
        </w:pict>
      </w:r>
      <w:r w:rsidRPr="003E32FC">
        <w:tab/>
      </w:r>
      <w:r w:rsidRPr="003E32FC">
        <w:tab/>
      </w:r>
    </w:p>
    <w:p w:rsidR="00C75EC5" w:rsidRPr="003E32FC" w:rsidRDefault="006626BA" w:rsidP="00336EAB">
      <w:pPr>
        <w:keepNext/>
      </w:pPr>
      <w:r w:rsidRPr="003E32FC">
        <w:rPr>
          <w:noProof/>
          <w:lang w:eastAsia="ru-RU"/>
        </w:rPr>
        <w:pict>
          <v:shape id="_x0000_s1064" type="#_x0000_t32" style="position:absolute;margin-left:128.7pt;margin-top:.5pt;width:198.75pt;height:55.5pt;flip:x y;z-index:251675648" o:connectortype="straight"/>
        </w:pict>
      </w:r>
      <w:r w:rsidR="00DC364C" w:rsidRPr="003E32FC">
        <w:rPr>
          <w:noProof/>
          <w:lang w:eastAsia="ru-RU"/>
        </w:rPr>
        <w:pict>
          <v:rect id="_x0000_s1062" style="position:absolute;margin-left:327.45pt;margin-top:20.75pt;width:120pt;height:43.5pt;z-index:251673600">
            <v:textbox>
              <w:txbxContent>
                <w:p w:rsidR="00DC364C" w:rsidRPr="003E32FC" w:rsidRDefault="00DC364C" w:rsidP="00DC364C">
                  <w:pPr>
                    <w:rPr>
                      <w:rFonts w:ascii="Times New Roman" w:hAnsi="Times New Roman"/>
                      <w:sz w:val="16"/>
                    </w:rPr>
                  </w:pPr>
                  <w:r w:rsidRPr="003E32FC">
                    <w:rPr>
                      <w:rFonts w:ascii="Times New Roman" w:hAnsi="Times New Roman"/>
                      <w:sz w:val="16"/>
                    </w:rPr>
                    <w:t>Прием, первичная проверка, регистрация, уточнение о месте получения результата</w:t>
                  </w:r>
                </w:p>
              </w:txbxContent>
            </v:textbox>
          </v:rect>
        </w:pict>
      </w:r>
      <w:r w:rsidR="009351E5" w:rsidRPr="003E32FC">
        <w:rPr>
          <w:noProof/>
          <w:lang w:eastAsia="ru-RU"/>
        </w:rPr>
        <w:pict>
          <v:shape id="_x0000_s1029" type="#_x0000_t32" style="position:absolute;margin-left:86.7pt;margin-top:4.2pt;width:0;height:21.75pt;z-index:251640832" o:connectortype="straight"/>
        </w:pict>
      </w:r>
      <w:r w:rsidR="000B7C9F" w:rsidRPr="003E32FC">
        <w:rPr>
          <w:noProof/>
          <w:lang w:eastAsia="ru-RU"/>
        </w:rPr>
        <w:pict>
          <v:rect id="_x0000_s1033" style="position:absolute;margin-left:-8.55pt;margin-top:71.4pt;width:189.75pt;height:36.3pt;z-index:251643904">
            <v:textbox>
              <w:txbxContent>
                <w:p w:rsidR="007243F6" w:rsidRPr="00D3645E" w:rsidRDefault="007243F6" w:rsidP="00BC6AC4">
                  <w:pPr>
                    <w:jc w:val="center"/>
                    <w:rPr>
                      <w:rFonts w:ascii="Times New Roman" w:hAnsi="Times New Roman"/>
                      <w:sz w:val="18"/>
                      <w:szCs w:val="18"/>
                    </w:rPr>
                  </w:pPr>
                  <w:r w:rsidRPr="00D3645E">
                    <w:rPr>
                      <w:rFonts w:ascii="Times New Roman" w:hAnsi="Times New Roman"/>
                      <w:sz w:val="18"/>
                      <w:szCs w:val="18"/>
                    </w:rPr>
                    <w:t>Проверка документов на предмет выявления оснований для отказа</w:t>
                  </w:r>
                </w:p>
              </w:txbxContent>
            </v:textbox>
          </v:rect>
        </w:pict>
      </w:r>
      <w:r w:rsidR="000B7C9F" w:rsidRPr="003E32FC">
        <w:rPr>
          <w:noProof/>
          <w:lang w:eastAsia="ru-RU"/>
        </w:rPr>
        <w:pict>
          <v:rect id="_x0000_s1041" style="position:absolute;margin-left:193.2pt;margin-top:122.55pt;width:42pt;height:18.15pt;z-index:251652096" strokecolor="white">
            <v:textbox>
              <w:txbxContent>
                <w:p w:rsidR="007243F6" w:rsidRDefault="007243F6" w:rsidP="00AB7DBF">
                  <w:pPr>
                    <w:jc w:val="center"/>
                  </w:pPr>
                  <w:r w:rsidRPr="00AB7DBF">
                    <w:t>да</w:t>
                  </w:r>
                </w:p>
              </w:txbxContent>
            </v:textbox>
          </v:rect>
        </w:pict>
      </w:r>
      <w:r w:rsidR="000B7C9F" w:rsidRPr="003E32FC">
        <w:rPr>
          <w:noProof/>
          <w:lang w:eastAsia="ru-RU"/>
        </w:rPr>
        <w:pict>
          <v:shape id="_x0000_s1034" type="#_x0000_t32" style="position:absolute;margin-left:82.2pt;margin-top:107.7pt;width:0;height:19.5pt;z-index:251644928" o:connectortype="straight"/>
        </w:pict>
      </w:r>
      <w:r w:rsidR="000B7C9F" w:rsidRPr="003E32FC">
        <w:rPr>
          <w:noProof/>
          <w:lang w:eastAsia="ru-RU"/>
        </w:rPr>
        <w:pict>
          <v:rect id="_x0000_s1031" style="position:absolute;margin-left:-8.55pt;margin-top:25.95pt;width:189.75pt;height:31.95pt;z-index:251641856">
            <v:textbox>
              <w:txbxContent>
                <w:p w:rsidR="007243F6" w:rsidRPr="00D3645E" w:rsidRDefault="007243F6" w:rsidP="00BC6AC4">
                  <w:pPr>
                    <w:jc w:val="center"/>
                    <w:rPr>
                      <w:rFonts w:ascii="Times New Roman" w:hAnsi="Times New Roman"/>
                      <w:sz w:val="18"/>
                    </w:rPr>
                  </w:pPr>
                  <w:r w:rsidRPr="00D3645E">
                    <w:rPr>
                      <w:rFonts w:ascii="Times New Roman" w:hAnsi="Times New Roman"/>
                      <w:sz w:val="18"/>
                    </w:rPr>
                    <w:t>Приём и регистрация запроса о предоставлении Муниципальной услуги</w:t>
                  </w:r>
                </w:p>
              </w:txbxContent>
            </v:textbox>
          </v:rect>
        </w:pict>
      </w:r>
    </w:p>
    <w:p w:rsidR="00C75EC5" w:rsidRPr="003E32FC" w:rsidRDefault="00DC364C" w:rsidP="00DC364C">
      <w:pPr>
        <w:tabs>
          <w:tab w:val="left" w:pos="7875"/>
        </w:tabs>
      </w:pPr>
      <w:r w:rsidRPr="003E32FC">
        <w:tab/>
      </w:r>
    </w:p>
    <w:p w:rsidR="00C75EC5" w:rsidRPr="003E32FC" w:rsidRDefault="009351E5" w:rsidP="00C75EC5">
      <w:r w:rsidRPr="003E32FC">
        <w:rPr>
          <w:noProof/>
          <w:lang w:eastAsia="ru-RU"/>
        </w:rPr>
        <w:pict>
          <v:shape id="_x0000_s1032" type="#_x0000_t32" style="position:absolute;margin-left:86.7pt;margin-top:7pt;width:0;height:20.55pt;z-index:251642880" o:connectortype="straight"/>
        </w:pict>
      </w:r>
    </w:p>
    <w:p w:rsidR="00C75EC5" w:rsidRPr="003E32FC" w:rsidRDefault="00C75EC5" w:rsidP="00C75EC5"/>
    <w:p w:rsidR="00C75EC5" w:rsidRPr="003E32FC" w:rsidRDefault="00C75EC5" w:rsidP="00C75EC5"/>
    <w:p w:rsidR="00C75EC5" w:rsidRPr="003E32FC" w:rsidRDefault="00D3645E" w:rsidP="00C75EC5">
      <w:r w:rsidRPr="003E32FC">
        <w:rPr>
          <w:noProof/>
          <w:lang w:eastAsia="ru-RU"/>
        </w:rPr>
        <w:pict>
          <v:rect id="_x0000_s1038" style="position:absolute;margin-left:244.95pt;margin-top:8pt;width:190.5pt;height:45.75pt;z-index:251649024">
            <v:textbox>
              <w:txbxContent>
                <w:p w:rsidR="007243F6" w:rsidRPr="00D3645E" w:rsidRDefault="007243F6" w:rsidP="00AB7DBF">
                  <w:pPr>
                    <w:jc w:val="center"/>
                    <w:rPr>
                      <w:rFonts w:ascii="Times New Roman" w:hAnsi="Times New Roman"/>
                      <w:sz w:val="18"/>
                    </w:rPr>
                  </w:pPr>
                  <w:r w:rsidRPr="00D3645E">
                    <w:rPr>
                      <w:rFonts w:ascii="Times New Roman" w:hAnsi="Times New Roman"/>
                      <w:sz w:val="18"/>
                    </w:rPr>
                    <w:t>Ответственный исполнитель подготавливает уведомление об отказе в предоставлении Муниципальной услуги</w:t>
                  </w:r>
                </w:p>
              </w:txbxContent>
            </v:textbox>
          </v:rect>
        </w:pict>
      </w:r>
      <w:r w:rsidRPr="003E32FC">
        <w:rPr>
          <w:noProof/>
          <w:lang w:eastAsia="ru-RU"/>
        </w:rPr>
        <w:pict>
          <v:shapetype id="_x0000_t4" coordsize="21600,21600" o:spt="4" path="m10800,l,10800,10800,21600,21600,10800xe">
            <v:stroke joinstyle="miter"/>
            <v:path gradientshapeok="t" o:connecttype="rect" textboxrect="5400,5400,16200,16200"/>
          </v:shapetype>
          <v:shape id="_x0000_s1035" type="#_x0000_t4" style="position:absolute;margin-left:-13.45pt;margin-top:0;width:189.75pt;height:59.25pt;z-index:251645952">
            <v:textbox>
              <w:txbxContent>
                <w:p w:rsidR="007243F6" w:rsidRPr="00D3645E" w:rsidRDefault="007243F6" w:rsidP="00AB7DBF">
                  <w:pPr>
                    <w:jc w:val="center"/>
                    <w:rPr>
                      <w:rFonts w:ascii="Times New Roman" w:hAnsi="Times New Roman"/>
                      <w:sz w:val="18"/>
                    </w:rPr>
                  </w:pPr>
                  <w:r w:rsidRPr="00D3645E">
                    <w:rPr>
                      <w:rFonts w:ascii="Times New Roman" w:hAnsi="Times New Roman"/>
                      <w:sz w:val="18"/>
                    </w:rPr>
                    <w:t>Основания для отказа                    есть?</w:t>
                  </w:r>
                </w:p>
                <w:p w:rsidR="007243F6" w:rsidRDefault="007243F6">
                  <w:pPr>
                    <w:rPr>
                      <w:sz w:val="18"/>
                    </w:rPr>
                  </w:pPr>
                </w:p>
                <w:p w:rsidR="007243F6" w:rsidRPr="00BC6AC4" w:rsidRDefault="007243F6">
                  <w:pPr>
                    <w:rPr>
                      <w:sz w:val="18"/>
                    </w:rPr>
                  </w:pPr>
                </w:p>
              </w:txbxContent>
            </v:textbox>
          </v:shape>
        </w:pict>
      </w:r>
    </w:p>
    <w:p w:rsidR="00C75EC5" w:rsidRPr="003E32FC" w:rsidRDefault="00D3645E" w:rsidP="00C75EC5">
      <w:r w:rsidRPr="003E32FC">
        <w:rPr>
          <w:noProof/>
          <w:lang w:eastAsia="ru-RU"/>
        </w:rPr>
        <w:pict>
          <v:shape id="_x0000_s1036" type="#_x0000_t32" style="position:absolute;margin-left:173.7pt;margin-top:4.5pt;width:71.25pt;height:.05pt;z-index:251646976" o:connectortype="straight"/>
        </w:pict>
      </w:r>
    </w:p>
    <w:p w:rsidR="00C75EC5" w:rsidRPr="003E32FC" w:rsidRDefault="00D3645E" w:rsidP="00C75EC5">
      <w:r w:rsidRPr="003E32FC">
        <w:rPr>
          <w:noProof/>
          <w:lang w:eastAsia="ru-RU"/>
        </w:rPr>
        <w:pict>
          <v:shape id="_x0000_s1037" type="#_x0000_t32" style="position:absolute;margin-left:82.2pt;margin-top:8.35pt;width:0;height:17pt;z-index:251648000" o:connectortype="straight"/>
        </w:pict>
      </w:r>
      <w:r w:rsidRPr="003E32FC">
        <w:rPr>
          <w:noProof/>
          <w:lang w:eastAsia="ru-RU"/>
        </w:rPr>
        <w:pict>
          <v:rect id="_x0000_s1042" style="position:absolute;margin-left:11.7pt;margin-top:2.85pt;width:48pt;height:18.75pt;z-index:251653120" strokecolor="white">
            <v:textbox>
              <w:txbxContent>
                <w:p w:rsidR="007243F6" w:rsidRDefault="007243F6" w:rsidP="00AB7DBF">
                  <w:pPr>
                    <w:jc w:val="center"/>
                  </w:pPr>
                  <w:r>
                    <w:t>нет</w:t>
                  </w:r>
                </w:p>
              </w:txbxContent>
            </v:textbox>
          </v:rect>
        </w:pict>
      </w:r>
      <w:r w:rsidRPr="003E32FC">
        <w:rPr>
          <w:noProof/>
          <w:lang w:eastAsia="ru-RU"/>
        </w:rPr>
        <w:pict>
          <v:shape id="_x0000_s1039" type="#_x0000_t32" style="position:absolute;margin-left:343.2pt;margin-top:2.85pt;width:0;height:26.25pt;z-index:251650048" o:connectortype="straight"/>
        </w:pict>
      </w:r>
    </w:p>
    <w:p w:rsidR="00C75EC5" w:rsidRPr="003E32FC" w:rsidRDefault="00D3645E" w:rsidP="00C75EC5">
      <w:r w:rsidRPr="003E32FC">
        <w:rPr>
          <w:noProof/>
          <w:lang w:eastAsia="ru-RU"/>
        </w:rPr>
        <w:pict>
          <v:rect id="_x0000_s1043" style="position:absolute;margin-left:-4.05pt;margin-top:-.1pt;width:186pt;height:93.6pt;z-index:251654144">
            <v:textbox>
              <w:txbxContent>
                <w:p w:rsidR="007243F6" w:rsidRPr="00D3645E" w:rsidRDefault="007243F6" w:rsidP="006F6944">
                  <w:pPr>
                    <w:jc w:val="center"/>
                    <w:rPr>
                      <w:rFonts w:ascii="Times New Roman" w:hAnsi="Times New Roman"/>
                      <w:sz w:val="18"/>
                    </w:rPr>
                  </w:pPr>
                  <w:r w:rsidRPr="00D3645E">
                    <w:rPr>
                      <w:rFonts w:ascii="Times New Roman" w:hAnsi="Times New Roman"/>
                      <w:sz w:val="18"/>
                    </w:rPr>
                    <w:t>Ответственный исполнитель подготавливает и согласовывает проект постановления администрации муниципального образования о прекращении права постоянного (бессрочного) пользования либо пожизненного наследуемого владения</w:t>
                  </w:r>
                </w:p>
              </w:txbxContent>
            </v:textbox>
          </v:rect>
        </w:pict>
      </w:r>
      <w:r w:rsidRPr="003E32FC">
        <w:rPr>
          <w:noProof/>
          <w:lang w:eastAsia="ru-RU"/>
        </w:rPr>
        <w:pict>
          <v:oval id="_x0000_s1040" style="position:absolute;margin-left:244.95pt;margin-top:3.65pt;width:201.75pt;height:42pt;z-index:251651072">
            <v:textbox style="mso-next-textbox:#_x0000_s1040">
              <w:txbxContent>
                <w:p w:rsidR="007243F6" w:rsidRPr="00D3645E" w:rsidRDefault="007243F6" w:rsidP="00AB7DBF">
                  <w:pPr>
                    <w:jc w:val="center"/>
                    <w:rPr>
                      <w:rFonts w:ascii="Times New Roman" w:hAnsi="Times New Roman"/>
                      <w:sz w:val="18"/>
                    </w:rPr>
                  </w:pPr>
                  <w:r w:rsidRPr="00D3645E">
                    <w:rPr>
                      <w:rFonts w:ascii="Times New Roman" w:hAnsi="Times New Roman"/>
                      <w:sz w:val="18"/>
                    </w:rPr>
                    <w:t>Направление уведомления об отказе почтовым отправлением</w:t>
                  </w:r>
                </w:p>
              </w:txbxContent>
            </v:textbox>
          </v:oval>
        </w:pict>
      </w:r>
    </w:p>
    <w:p w:rsidR="00C75EC5" w:rsidRPr="003E32FC" w:rsidRDefault="00C75EC5" w:rsidP="00C75EC5"/>
    <w:p w:rsidR="00C75EC5" w:rsidRPr="003E32FC" w:rsidRDefault="00C75EC5" w:rsidP="00C75EC5"/>
    <w:p w:rsidR="00C75EC5" w:rsidRPr="003E32FC" w:rsidRDefault="00D3645E" w:rsidP="00C75EC5">
      <w:r w:rsidRPr="003E32FC">
        <w:rPr>
          <w:noProof/>
          <w:lang w:eastAsia="ru-RU"/>
        </w:rPr>
        <w:pict>
          <v:shape id="_x0000_s1044" type="#_x0000_t32" style="position:absolute;margin-left:82.2pt;margin-top:17.2pt;width:0;height:25.5pt;z-index:251655168" o:connectortype="straight"/>
        </w:pict>
      </w:r>
    </w:p>
    <w:p w:rsidR="00C75EC5" w:rsidRPr="003E32FC" w:rsidRDefault="00D3645E" w:rsidP="00C75EC5">
      <w:r w:rsidRPr="003E32FC">
        <w:rPr>
          <w:noProof/>
          <w:lang w:eastAsia="ru-RU"/>
        </w:rPr>
        <w:pict>
          <v:rect id="_x0000_s1045" style="position:absolute;margin-left:-4.05pt;margin-top:17.25pt;width:186pt;height:44.25pt;z-index:251656192">
            <v:textbox>
              <w:txbxContent>
                <w:p w:rsidR="007243F6" w:rsidRPr="00D03558" w:rsidRDefault="007243F6" w:rsidP="006F6944">
                  <w:pPr>
                    <w:jc w:val="center"/>
                    <w:rPr>
                      <w:rFonts w:ascii="Times New Roman" w:hAnsi="Times New Roman"/>
                      <w:sz w:val="18"/>
                    </w:rPr>
                  </w:pPr>
                  <w:r w:rsidRPr="00D03558">
                    <w:rPr>
                      <w:rFonts w:ascii="Times New Roman" w:hAnsi="Times New Roman"/>
                      <w:sz w:val="18"/>
                    </w:rPr>
                    <w:t>Направление копии постановления почтовым отправлением либо выдача Заявителю лично</w:t>
                  </w:r>
                </w:p>
              </w:txbxContent>
            </v:textbox>
          </v:rect>
        </w:pict>
      </w:r>
    </w:p>
    <w:p w:rsidR="00C75EC5" w:rsidRPr="003E32FC" w:rsidRDefault="00C75EC5" w:rsidP="00C75EC5"/>
    <w:p w:rsidR="00C75EC5" w:rsidRPr="003E32FC" w:rsidRDefault="00D3645E" w:rsidP="00C75EC5">
      <w:r w:rsidRPr="003E32FC">
        <w:rPr>
          <w:noProof/>
          <w:lang w:eastAsia="ru-RU"/>
        </w:rPr>
        <w:pict>
          <v:shape id="_x0000_s1046" type="#_x0000_t32" style="position:absolute;margin-left:82.2pt;margin-top:10.6pt;width:0;height:22.5pt;z-index:251657216" o:connectortype="straight"/>
        </w:pict>
      </w:r>
    </w:p>
    <w:p w:rsidR="00C75EC5" w:rsidRPr="003E32FC" w:rsidRDefault="005F5163" w:rsidP="00C75EC5">
      <w:r w:rsidRPr="003E32FC">
        <w:rPr>
          <w:noProof/>
          <w:lang w:eastAsia="ru-RU"/>
        </w:rPr>
        <w:pict>
          <v:oval id="_x0000_s1056" style="position:absolute;margin-left:239pt;margin-top:7.65pt;width:217.5pt;height:95.15pt;z-index:251667456">
            <v:textbox>
              <w:txbxContent>
                <w:p w:rsidR="007243F6" w:rsidRPr="00D03558" w:rsidRDefault="007243F6" w:rsidP="00605E10">
                  <w:pPr>
                    <w:jc w:val="center"/>
                    <w:rPr>
                      <w:rFonts w:ascii="Times New Roman" w:hAnsi="Times New Roman"/>
                      <w:sz w:val="18"/>
                    </w:rPr>
                  </w:pPr>
                  <w:r w:rsidRPr="00D03558">
                    <w:rPr>
                      <w:rFonts w:ascii="Times New Roman" w:hAnsi="Times New Roman"/>
                      <w:sz w:val="18"/>
                    </w:rPr>
                    <w:t xml:space="preserve">Уведомление </w:t>
                  </w:r>
                  <w:r w:rsidR="00615F22" w:rsidRPr="00D03558">
                    <w:rPr>
                      <w:rFonts w:ascii="Times New Roman" w:hAnsi="Times New Roman"/>
                      <w:sz w:val="18"/>
                    </w:rPr>
                    <w:t>Веневского</w:t>
                  </w:r>
                  <w:r w:rsidRPr="00D03558">
                    <w:rPr>
                      <w:rFonts w:ascii="Times New Roman" w:hAnsi="Times New Roman"/>
                      <w:sz w:val="18"/>
                    </w:rPr>
                    <w:t xml:space="preserve"> отдела Управления Федеральной службой государственной регистрации</w:t>
                  </w:r>
                  <w:r w:rsidR="00C75EC5" w:rsidRPr="00D03558">
                    <w:rPr>
                      <w:rFonts w:ascii="Times New Roman" w:hAnsi="Times New Roman"/>
                      <w:sz w:val="18"/>
                    </w:rPr>
                    <w:t>,</w:t>
                  </w:r>
                  <w:r w:rsidRPr="00D03558">
                    <w:rPr>
                      <w:rFonts w:ascii="Times New Roman" w:hAnsi="Times New Roman"/>
                      <w:sz w:val="18"/>
                    </w:rPr>
                    <w:t xml:space="preserve"> кадастра и картографии по Тульской области</w:t>
                  </w:r>
                </w:p>
              </w:txbxContent>
            </v:textbox>
          </v:oval>
        </w:pict>
      </w:r>
      <w:r w:rsidR="00D03558" w:rsidRPr="003E32FC">
        <w:rPr>
          <w:noProof/>
          <w:lang w:eastAsia="ru-RU"/>
        </w:rPr>
        <w:pict>
          <v:shape id="_x0000_s1047" type="#_x0000_t4" style="position:absolute;margin-left:-13.45pt;margin-top:7.7pt;width:189.75pt;height:99.05pt;z-index:251658240">
            <v:textbox>
              <w:txbxContent>
                <w:p w:rsidR="007243F6" w:rsidRPr="00D03558" w:rsidRDefault="007243F6" w:rsidP="006F6944">
                  <w:pPr>
                    <w:jc w:val="center"/>
                    <w:rPr>
                      <w:rFonts w:ascii="Times New Roman" w:hAnsi="Times New Roman"/>
                      <w:sz w:val="18"/>
                    </w:rPr>
                  </w:pPr>
                  <w:r w:rsidRPr="00D03558">
                    <w:rPr>
                      <w:rFonts w:ascii="Times New Roman" w:hAnsi="Times New Roman"/>
                      <w:sz w:val="18"/>
                    </w:rPr>
                    <w:t>Право на земельный участок зарегистрировано в ЕГРП?</w:t>
                  </w:r>
                </w:p>
              </w:txbxContent>
            </v:textbox>
          </v:shape>
        </w:pict>
      </w:r>
      <w:r w:rsidR="00D3645E" w:rsidRPr="003E32FC">
        <w:rPr>
          <w:noProof/>
          <w:lang w:eastAsia="ru-RU"/>
        </w:rPr>
        <w:pict>
          <v:rect id="_x0000_s1055" style="position:absolute;margin-left:185.7pt;margin-top:17.6pt;width:49.5pt;height:25.5pt;z-index:251666432" strokecolor="white">
            <v:textbox>
              <w:txbxContent>
                <w:p w:rsidR="007243F6" w:rsidRDefault="007243F6">
                  <w:r>
                    <w:t>нет</w:t>
                  </w:r>
                </w:p>
              </w:txbxContent>
            </v:textbox>
          </v:rect>
        </w:pict>
      </w:r>
    </w:p>
    <w:p w:rsidR="00C75EC5" w:rsidRPr="003E32FC" w:rsidRDefault="00C75EC5" w:rsidP="00C75EC5"/>
    <w:p w:rsidR="00C75EC5" w:rsidRPr="003E32FC" w:rsidRDefault="005F5163" w:rsidP="00C75EC5">
      <w:r w:rsidRPr="003E32FC">
        <w:rPr>
          <w:noProof/>
          <w:lang w:eastAsia="ru-RU"/>
        </w:rPr>
        <w:pict>
          <v:shape id="_x0000_s1054" type="#_x0000_t32" style="position:absolute;margin-left:220.95pt;margin-top:5.7pt;width:24pt;height:0;z-index:251665408" o:connectortype="straight"/>
        </w:pict>
      </w:r>
      <w:r w:rsidRPr="003E32FC">
        <w:rPr>
          <w:noProof/>
          <w:lang w:eastAsia="ru-RU"/>
        </w:rPr>
        <w:pict>
          <v:shape id="_x0000_s1052" type="#_x0000_t32" style="position:absolute;margin-left:220.25pt;margin-top:5.7pt;width:.7pt;height:93.5pt;flip:x;z-index:251663360" o:connectortype="straight"/>
        </w:pict>
      </w:r>
      <w:r w:rsidR="00D03558" w:rsidRPr="003E32FC">
        <w:rPr>
          <w:noProof/>
          <w:lang w:eastAsia="ru-RU"/>
        </w:rPr>
        <w:pict>
          <v:shape id="_x0000_s1051" type="#_x0000_t32" style="position:absolute;margin-left:177.05pt;margin-top:5.7pt;width:43.9pt;height:0;z-index:251662336" o:connectortype="straight"/>
        </w:pict>
      </w:r>
    </w:p>
    <w:p w:rsidR="00C75EC5" w:rsidRPr="003E32FC" w:rsidRDefault="00D3645E" w:rsidP="00C75EC5">
      <w:r w:rsidRPr="003E32FC">
        <w:rPr>
          <w:noProof/>
          <w:lang w:eastAsia="ru-RU"/>
        </w:rPr>
        <w:pict>
          <v:rect id="_x0000_s1050" style="position:absolute;margin-left:112.55pt;margin-top:18.25pt;width:48.75pt;height:22.5pt;z-index:251661312" strokecolor="white">
            <v:textbox>
              <w:txbxContent>
                <w:p w:rsidR="007243F6" w:rsidRDefault="007243F6">
                  <w:r>
                    <w:t>да</w:t>
                  </w:r>
                </w:p>
              </w:txbxContent>
            </v:textbox>
          </v:rect>
        </w:pict>
      </w:r>
    </w:p>
    <w:p w:rsidR="00C75EC5" w:rsidRPr="003E32FC" w:rsidRDefault="00AA18B9" w:rsidP="00C75EC5">
      <w:r w:rsidRPr="003E32FC">
        <w:rPr>
          <w:noProof/>
          <w:lang w:eastAsia="ru-RU"/>
        </w:rPr>
        <w:pict>
          <v:shape id="_x0000_s1053" type="#_x0000_t32" style="position:absolute;margin-left:222.5pt;margin-top:48.3pt;width:32.25pt;height:0;z-index:251664384" o:connectortype="straight"/>
        </w:pict>
      </w:r>
      <w:r w:rsidR="005F5163" w:rsidRPr="003E32FC">
        <w:rPr>
          <w:noProof/>
          <w:lang w:eastAsia="ru-RU"/>
        </w:rPr>
        <w:pict>
          <v:oval id="_x0000_s1057" style="position:absolute;margin-left:253.2pt;margin-top:16.05pt;width:210pt;height:63pt;z-index:251668480">
            <v:textbox>
              <w:txbxContent>
                <w:p w:rsidR="007243F6" w:rsidRPr="00D03558" w:rsidRDefault="007243F6" w:rsidP="00605E10">
                  <w:pPr>
                    <w:jc w:val="center"/>
                    <w:rPr>
                      <w:rFonts w:ascii="Times New Roman" w:hAnsi="Times New Roman"/>
                      <w:sz w:val="18"/>
                    </w:rPr>
                  </w:pPr>
                  <w:r w:rsidRPr="00D03558">
                    <w:rPr>
                      <w:rFonts w:ascii="Times New Roman" w:hAnsi="Times New Roman"/>
                      <w:sz w:val="18"/>
                    </w:rPr>
                    <w:t>Направление копии постановления МРИ ФНС №</w:t>
                  </w:r>
                  <w:r w:rsidR="00615F22" w:rsidRPr="00D03558">
                    <w:rPr>
                      <w:rFonts w:ascii="Times New Roman" w:hAnsi="Times New Roman"/>
                      <w:sz w:val="18"/>
                    </w:rPr>
                    <w:t>8</w:t>
                  </w:r>
                  <w:r w:rsidRPr="00D03558">
                    <w:rPr>
                      <w:rFonts w:ascii="Times New Roman" w:hAnsi="Times New Roman"/>
                      <w:sz w:val="18"/>
                    </w:rPr>
                    <w:t xml:space="preserve"> по Тульской области почтовым отправлением</w:t>
                  </w:r>
                </w:p>
              </w:txbxContent>
            </v:textbox>
          </v:oval>
        </w:pict>
      </w:r>
      <w:r w:rsidR="00D03558" w:rsidRPr="003E32FC">
        <w:rPr>
          <w:noProof/>
          <w:lang w:eastAsia="ru-RU"/>
        </w:rPr>
        <w:pict>
          <v:shape id="_x0000_s1048" type="#_x0000_t32" style="position:absolute;margin-left:82.2pt;margin-top:4.95pt;width:0;height:14.85pt;z-index:251659264" o:connectortype="straight"/>
        </w:pict>
      </w:r>
      <w:r w:rsidR="00D03558" w:rsidRPr="003E32FC">
        <w:rPr>
          <w:noProof/>
          <w:lang w:eastAsia="ru-RU"/>
        </w:rPr>
        <w:pict>
          <v:oval id="_x0000_s1049" style="position:absolute;margin-left:-13.45pt;margin-top:19.8pt;width:190.5pt;height:59.25pt;z-index:251660288">
            <v:textbox>
              <w:txbxContent>
                <w:p w:rsidR="007243F6" w:rsidRPr="00D03558" w:rsidRDefault="007243F6" w:rsidP="006F6944">
                  <w:pPr>
                    <w:jc w:val="center"/>
                    <w:rPr>
                      <w:rFonts w:ascii="Times New Roman" w:hAnsi="Times New Roman"/>
                      <w:sz w:val="18"/>
                    </w:rPr>
                  </w:pPr>
                  <w:r w:rsidRPr="00D03558">
                    <w:rPr>
                      <w:rFonts w:ascii="Times New Roman" w:hAnsi="Times New Roman"/>
                      <w:sz w:val="18"/>
                    </w:rPr>
                    <w:t>Регистрация прекращения права в Управлении Росреестра по Тульской области</w:t>
                  </w:r>
                </w:p>
              </w:txbxContent>
            </v:textbox>
          </v:oval>
        </w:pict>
      </w:r>
    </w:p>
    <w:tbl>
      <w:tblPr>
        <w:tblW w:w="0" w:type="auto"/>
        <w:tblLook w:val="04A0"/>
      </w:tblPr>
      <w:tblGrid>
        <w:gridCol w:w="4785"/>
        <w:gridCol w:w="4786"/>
      </w:tblGrid>
      <w:tr w:rsidR="00C75EC5" w:rsidRPr="003E32FC" w:rsidTr="00C25CEB">
        <w:tc>
          <w:tcPr>
            <w:tcW w:w="4785" w:type="dxa"/>
          </w:tcPr>
          <w:p w:rsidR="00C75EC5" w:rsidRPr="003E32FC" w:rsidRDefault="00C75EC5" w:rsidP="00677AE3"/>
        </w:tc>
        <w:tc>
          <w:tcPr>
            <w:tcW w:w="4786" w:type="dxa"/>
          </w:tcPr>
          <w:p w:rsidR="00C75EC5" w:rsidRPr="003E32FC" w:rsidRDefault="00C75EC5" w:rsidP="003E32FC">
            <w:pPr>
              <w:pStyle w:val="ConsPlusNormal"/>
              <w:ind w:firstLine="35"/>
              <w:jc w:val="right"/>
              <w:rPr>
                <w:rFonts w:ascii="Times New Roman" w:hAnsi="Times New Roman" w:cs="Times New Roman"/>
                <w:sz w:val="24"/>
                <w:szCs w:val="24"/>
              </w:rPr>
            </w:pPr>
            <w:r w:rsidRPr="003E32FC">
              <w:rPr>
                <w:rFonts w:ascii="Times New Roman" w:hAnsi="Times New Roman" w:cs="Times New Roman"/>
                <w:sz w:val="24"/>
                <w:szCs w:val="24"/>
              </w:rPr>
              <w:t>Приложение № 3</w:t>
            </w:r>
          </w:p>
          <w:p w:rsidR="00C75EC5" w:rsidRPr="003E32FC" w:rsidRDefault="00C75EC5" w:rsidP="003E32FC">
            <w:pPr>
              <w:pStyle w:val="ConsPlusNormal"/>
              <w:ind w:firstLine="35"/>
              <w:jc w:val="right"/>
              <w:rPr>
                <w:rFonts w:ascii="Times New Roman" w:hAnsi="Times New Roman" w:cs="Times New Roman"/>
                <w:sz w:val="24"/>
                <w:szCs w:val="24"/>
              </w:rPr>
            </w:pPr>
            <w:r w:rsidRPr="003E32FC">
              <w:rPr>
                <w:rFonts w:ascii="Times New Roman" w:hAnsi="Times New Roman" w:cs="Times New Roman"/>
                <w:sz w:val="24"/>
                <w:szCs w:val="24"/>
              </w:rPr>
              <w:t>к административному регламенту</w:t>
            </w:r>
          </w:p>
          <w:p w:rsidR="00C75EC5" w:rsidRPr="003E32FC" w:rsidRDefault="00C75EC5" w:rsidP="003E32FC">
            <w:pPr>
              <w:pStyle w:val="ConsPlusNormal"/>
              <w:ind w:firstLine="35"/>
              <w:jc w:val="right"/>
              <w:rPr>
                <w:rFonts w:ascii="Times New Roman" w:hAnsi="Times New Roman" w:cs="Times New Roman"/>
                <w:sz w:val="24"/>
                <w:szCs w:val="24"/>
              </w:rPr>
            </w:pPr>
            <w:r w:rsidRPr="003E32FC">
              <w:rPr>
                <w:rFonts w:ascii="Times New Roman" w:hAnsi="Times New Roman" w:cs="Times New Roman"/>
                <w:sz w:val="24"/>
                <w:szCs w:val="24"/>
              </w:rPr>
              <w:t>предоставления государственной услуги</w:t>
            </w:r>
          </w:p>
          <w:p w:rsidR="00C75EC5" w:rsidRPr="003E32FC" w:rsidRDefault="00C75EC5" w:rsidP="003E32FC">
            <w:pPr>
              <w:widowControl w:val="0"/>
              <w:autoSpaceDE w:val="0"/>
              <w:autoSpaceDN w:val="0"/>
              <w:adjustRightInd w:val="0"/>
              <w:spacing w:after="0" w:line="240" w:lineRule="auto"/>
              <w:ind w:firstLine="35"/>
              <w:jc w:val="right"/>
            </w:pPr>
            <w:r w:rsidRPr="003E32FC">
              <w:rPr>
                <w:rFonts w:ascii="Times New Roman" w:hAnsi="Times New Roman"/>
                <w:sz w:val="24"/>
                <w:szCs w:val="24"/>
              </w:rPr>
              <w:t>«</w:t>
            </w:r>
            <w:r w:rsidR="00C542C8" w:rsidRPr="003E32FC">
              <w:rPr>
                <w:rFonts w:ascii="Times New Roman" w:hAnsi="Times New Roman"/>
                <w:sz w:val="24"/>
                <w:szCs w:val="28"/>
              </w:rPr>
              <w:t>Прекращение права постоянного</w:t>
            </w:r>
            <w:r w:rsidR="00CE154F" w:rsidRPr="003E32FC">
              <w:rPr>
                <w:rFonts w:ascii="Times New Roman" w:hAnsi="Times New Roman"/>
                <w:sz w:val="24"/>
                <w:szCs w:val="28"/>
              </w:rPr>
              <w:t xml:space="preserve"> </w:t>
            </w:r>
            <w:r w:rsidR="00C542C8" w:rsidRPr="003E32FC">
              <w:rPr>
                <w:rFonts w:ascii="Times New Roman" w:hAnsi="Times New Roman"/>
                <w:sz w:val="24"/>
                <w:szCs w:val="28"/>
              </w:rPr>
              <w:t>(бессрочного)</w:t>
            </w:r>
            <w:r w:rsidR="00CE154F" w:rsidRPr="003E32FC">
              <w:rPr>
                <w:rFonts w:ascii="Times New Roman" w:hAnsi="Times New Roman"/>
                <w:sz w:val="24"/>
                <w:szCs w:val="28"/>
              </w:rPr>
              <w:t xml:space="preserve"> </w:t>
            </w:r>
            <w:r w:rsidR="00C542C8" w:rsidRPr="003E32FC">
              <w:rPr>
                <w:rFonts w:ascii="Times New Roman" w:hAnsi="Times New Roman"/>
                <w:sz w:val="24"/>
                <w:szCs w:val="28"/>
              </w:rPr>
              <w:t>пользования, пожизненного наследуемого</w:t>
            </w:r>
            <w:r w:rsidR="00CE154F" w:rsidRPr="003E32FC">
              <w:rPr>
                <w:rFonts w:ascii="Times New Roman" w:hAnsi="Times New Roman"/>
                <w:sz w:val="24"/>
                <w:szCs w:val="28"/>
              </w:rPr>
              <w:t xml:space="preserve"> </w:t>
            </w:r>
            <w:r w:rsidR="00C542C8" w:rsidRPr="003E32FC">
              <w:rPr>
                <w:rFonts w:ascii="Times New Roman" w:hAnsi="Times New Roman"/>
                <w:sz w:val="24"/>
                <w:szCs w:val="28"/>
              </w:rPr>
              <w:t>владения земельным участком</w:t>
            </w:r>
            <w:r w:rsidRPr="003E32FC">
              <w:rPr>
                <w:rFonts w:ascii="Times New Roman" w:hAnsi="Times New Roman"/>
                <w:sz w:val="24"/>
                <w:szCs w:val="24"/>
              </w:rPr>
              <w:t>»</w:t>
            </w:r>
          </w:p>
        </w:tc>
      </w:tr>
      <w:tr w:rsidR="00EC7CF8" w:rsidRPr="003E32FC" w:rsidTr="00C25CEB">
        <w:tc>
          <w:tcPr>
            <w:tcW w:w="4785" w:type="dxa"/>
          </w:tcPr>
          <w:p w:rsidR="00EC7CF8" w:rsidRDefault="00EC7CF8" w:rsidP="00677AE3"/>
          <w:p w:rsidR="00EC7CF8" w:rsidRPr="003E32FC" w:rsidRDefault="00EC7CF8" w:rsidP="00677AE3"/>
        </w:tc>
        <w:tc>
          <w:tcPr>
            <w:tcW w:w="4786" w:type="dxa"/>
          </w:tcPr>
          <w:p w:rsidR="00EC7CF8" w:rsidRPr="003E32FC" w:rsidRDefault="00EC7CF8" w:rsidP="00C25CEB">
            <w:pPr>
              <w:pStyle w:val="ConsPlusNormal"/>
              <w:jc w:val="right"/>
              <w:rPr>
                <w:rFonts w:ascii="Times New Roman" w:hAnsi="Times New Roman" w:cs="Times New Roman"/>
                <w:sz w:val="24"/>
                <w:szCs w:val="24"/>
              </w:rPr>
            </w:pPr>
          </w:p>
        </w:tc>
      </w:tr>
    </w:tbl>
    <w:p w:rsidR="00C75EC5" w:rsidRPr="003E32FC" w:rsidRDefault="00C75EC5" w:rsidP="00C75EC5">
      <w:pPr>
        <w:jc w:val="right"/>
      </w:pPr>
    </w:p>
    <w:p w:rsidR="00C75EC5" w:rsidRPr="003E32FC" w:rsidRDefault="00C75EC5" w:rsidP="00C75EC5">
      <w:pPr>
        <w:jc w:val="center"/>
        <w:rPr>
          <w:rFonts w:ascii="Times New Roman" w:hAnsi="Times New Roman"/>
          <w:b/>
          <w:sz w:val="28"/>
          <w:szCs w:val="28"/>
        </w:rPr>
      </w:pPr>
      <w:r w:rsidRPr="003E32FC">
        <w:rPr>
          <w:rFonts w:ascii="Times New Roman" w:hAnsi="Times New Roman"/>
          <w:b/>
          <w:sz w:val="28"/>
          <w:szCs w:val="28"/>
        </w:rPr>
        <w:t>УВЕДОМЛЕНИЕ ОБ ОТКАЗЕ В ПРИЕМЕ ДОКУМЕНТОВ</w:t>
      </w:r>
    </w:p>
    <w:p w:rsidR="00C542C8" w:rsidRPr="003E32FC" w:rsidRDefault="00C75EC5" w:rsidP="00C542C8">
      <w:pPr>
        <w:widowControl w:val="0"/>
        <w:autoSpaceDE w:val="0"/>
        <w:autoSpaceDN w:val="0"/>
        <w:adjustRightInd w:val="0"/>
        <w:spacing w:after="0" w:line="240" w:lineRule="auto"/>
        <w:jc w:val="both"/>
        <w:rPr>
          <w:rFonts w:ascii="Times New Roman" w:hAnsi="Times New Roman"/>
          <w:sz w:val="28"/>
          <w:szCs w:val="28"/>
        </w:rPr>
      </w:pPr>
      <w:r w:rsidRPr="003E32FC">
        <w:rPr>
          <w:rFonts w:ascii="Times New Roman" w:hAnsi="Times New Roman"/>
          <w:sz w:val="28"/>
          <w:szCs w:val="28"/>
        </w:rPr>
        <w:lastRenderedPageBreak/>
        <w:t>Настоящим подтверждается, что при приеме заявления и документов, необходимых для предоставления муниципальной услуги «</w:t>
      </w:r>
      <w:r w:rsidR="00C542C8" w:rsidRPr="003E32FC">
        <w:rPr>
          <w:rFonts w:ascii="Times New Roman" w:hAnsi="Times New Roman"/>
          <w:sz w:val="28"/>
          <w:szCs w:val="28"/>
        </w:rPr>
        <w:t>Прекращение права постоянного (бессрочного)пользования, пожизненного наследуемого</w:t>
      </w:r>
    </w:p>
    <w:p w:rsidR="00C75EC5" w:rsidRPr="003E32FC" w:rsidRDefault="00C542C8" w:rsidP="00C542C8">
      <w:pPr>
        <w:pStyle w:val="ConsPlusNonformat"/>
        <w:jc w:val="both"/>
        <w:rPr>
          <w:rFonts w:ascii="Times New Roman" w:hAnsi="Times New Roman" w:cs="Times New Roman"/>
          <w:sz w:val="28"/>
          <w:szCs w:val="28"/>
        </w:rPr>
      </w:pPr>
      <w:r w:rsidRPr="003E32FC">
        <w:rPr>
          <w:rFonts w:ascii="Times New Roman" w:hAnsi="Times New Roman"/>
          <w:sz w:val="28"/>
          <w:szCs w:val="28"/>
        </w:rPr>
        <w:t>владения земельным участком</w:t>
      </w:r>
      <w:r w:rsidR="00C75EC5" w:rsidRPr="003E32FC">
        <w:rPr>
          <w:rFonts w:ascii="Times New Roman" w:hAnsi="Times New Roman" w:cs="Times New Roman"/>
          <w:b/>
          <w:sz w:val="28"/>
          <w:szCs w:val="28"/>
        </w:rPr>
        <w:t xml:space="preserve">, </w:t>
      </w:r>
      <w:r w:rsidR="00C75EC5" w:rsidRPr="003E32FC">
        <w:rPr>
          <w:rFonts w:ascii="Times New Roman" w:hAnsi="Times New Roman" w:cs="Times New Roman"/>
          <w:sz w:val="28"/>
          <w:szCs w:val="28"/>
        </w:rPr>
        <w:t>были выявлены следующие основания для  отказа в приеме документов:</w:t>
      </w:r>
    </w:p>
    <w:p w:rsidR="00C75EC5" w:rsidRPr="003E32FC" w:rsidRDefault="00C75EC5" w:rsidP="00C542C8">
      <w:pPr>
        <w:spacing w:after="0" w:line="240" w:lineRule="auto"/>
        <w:ind w:firstLine="720"/>
        <w:jc w:val="both"/>
        <w:rPr>
          <w:rFonts w:ascii="Times New Roman" w:hAnsi="Times New Roman"/>
          <w:sz w:val="28"/>
          <w:szCs w:val="28"/>
        </w:rPr>
      </w:pPr>
      <w:r w:rsidRPr="003E32FC">
        <w:rPr>
          <w:rFonts w:ascii="Times New Roman" w:hAnsi="Times New Roman"/>
          <w:sz w:val="28"/>
          <w:szCs w:val="28"/>
        </w:rPr>
        <w:t>а) текст заявления не поддается прочтению или текст заявления написан неразборчиво;</w:t>
      </w:r>
    </w:p>
    <w:p w:rsidR="00C75EC5" w:rsidRPr="003E32FC" w:rsidRDefault="00C75EC5" w:rsidP="00C542C8">
      <w:pPr>
        <w:spacing w:after="0" w:line="240" w:lineRule="auto"/>
        <w:ind w:firstLine="720"/>
        <w:jc w:val="both"/>
        <w:rPr>
          <w:rFonts w:ascii="Times New Roman" w:hAnsi="Times New Roman"/>
          <w:sz w:val="28"/>
          <w:szCs w:val="28"/>
        </w:rPr>
      </w:pPr>
      <w:r w:rsidRPr="003E32FC">
        <w:rPr>
          <w:rFonts w:ascii="Times New Roman" w:hAnsi="Times New Roman"/>
          <w:sz w:val="28"/>
          <w:szCs w:val="28"/>
        </w:rPr>
        <w:t>б) в заявлении не указан адрес заявителя.</w:t>
      </w:r>
    </w:p>
    <w:p w:rsidR="00C75EC5" w:rsidRPr="003E32FC" w:rsidRDefault="00C75EC5" w:rsidP="00C542C8">
      <w:pPr>
        <w:spacing w:after="0" w:line="240" w:lineRule="auto"/>
        <w:ind w:firstLine="708"/>
        <w:jc w:val="center"/>
        <w:rPr>
          <w:rFonts w:ascii="Times New Roman" w:hAnsi="Times New Roman"/>
          <w:i/>
          <w:sz w:val="28"/>
          <w:szCs w:val="28"/>
        </w:rPr>
      </w:pPr>
      <w:r w:rsidRPr="003E32FC">
        <w:rPr>
          <w:rFonts w:ascii="Times New Roman" w:hAnsi="Times New Roman"/>
          <w:i/>
          <w:sz w:val="28"/>
          <w:szCs w:val="28"/>
        </w:rPr>
        <w:t>(нужное подчеркнуть)</w:t>
      </w:r>
    </w:p>
    <w:p w:rsidR="00C75EC5" w:rsidRPr="003E32FC" w:rsidRDefault="00C75EC5" w:rsidP="00C542C8">
      <w:pPr>
        <w:spacing w:after="0" w:line="240" w:lineRule="auto"/>
        <w:jc w:val="both"/>
        <w:rPr>
          <w:rFonts w:ascii="Times New Roman" w:hAnsi="Times New Roman"/>
          <w:sz w:val="28"/>
          <w:szCs w:val="28"/>
        </w:rPr>
      </w:pPr>
      <w:r w:rsidRPr="003E32FC">
        <w:rPr>
          <w:rFonts w:ascii="Times New Roman" w:hAnsi="Times New Roman"/>
          <w:sz w:val="28"/>
          <w:szCs w:val="28"/>
        </w:rPr>
        <w:t>В связи с вышеизложенным принято решение об ОТКАЗЕ в приеме документов, необходимых для предоставления муниципальной услуги.</w:t>
      </w:r>
    </w:p>
    <w:p w:rsidR="00C75EC5" w:rsidRPr="003E32FC" w:rsidRDefault="00C75EC5" w:rsidP="00C542C8">
      <w:pPr>
        <w:spacing w:after="0" w:line="240" w:lineRule="auto"/>
        <w:jc w:val="both"/>
        <w:rPr>
          <w:rFonts w:ascii="Times New Roman" w:hAnsi="Times New Roman"/>
          <w:sz w:val="28"/>
          <w:szCs w:val="28"/>
        </w:rPr>
      </w:pPr>
    </w:p>
    <w:p w:rsidR="00C75EC5" w:rsidRPr="003E32FC" w:rsidRDefault="00C75EC5" w:rsidP="00C542C8">
      <w:pPr>
        <w:spacing w:after="0" w:line="240" w:lineRule="auto"/>
        <w:jc w:val="both"/>
        <w:rPr>
          <w:rFonts w:ascii="Times New Roman" w:hAnsi="Times New Roman"/>
          <w:sz w:val="28"/>
          <w:szCs w:val="28"/>
        </w:rPr>
      </w:pPr>
      <w:r w:rsidRPr="003E32FC">
        <w:rPr>
          <w:rFonts w:ascii="Times New Roman" w:hAnsi="Times New Roman"/>
          <w:sz w:val="28"/>
          <w:szCs w:val="28"/>
        </w:rPr>
        <w:t>Специалист МФЦ ____________(подпись)   _______________(ФИО)</w:t>
      </w:r>
    </w:p>
    <w:p w:rsidR="00C75EC5" w:rsidRPr="003E32FC" w:rsidRDefault="00C75EC5" w:rsidP="00C542C8">
      <w:pPr>
        <w:spacing w:after="0" w:line="240" w:lineRule="auto"/>
        <w:jc w:val="both"/>
        <w:rPr>
          <w:rFonts w:ascii="Times New Roman" w:hAnsi="Times New Roman"/>
          <w:sz w:val="28"/>
          <w:szCs w:val="28"/>
        </w:rPr>
      </w:pPr>
    </w:p>
    <w:p w:rsidR="00C75EC5" w:rsidRPr="003E32FC" w:rsidRDefault="00C75EC5" w:rsidP="00C542C8">
      <w:pPr>
        <w:spacing w:after="0" w:line="240" w:lineRule="auto"/>
        <w:jc w:val="both"/>
        <w:rPr>
          <w:rFonts w:ascii="Times New Roman" w:hAnsi="Times New Roman"/>
          <w:sz w:val="28"/>
          <w:szCs w:val="28"/>
        </w:rPr>
      </w:pPr>
      <w:r w:rsidRPr="003E32FC">
        <w:rPr>
          <w:rFonts w:ascii="Times New Roman" w:hAnsi="Times New Roman"/>
          <w:sz w:val="28"/>
          <w:szCs w:val="28"/>
        </w:rPr>
        <w:t>__________________Дата</w:t>
      </w:r>
    </w:p>
    <w:p w:rsidR="00C75EC5" w:rsidRPr="003E32FC" w:rsidRDefault="00C75EC5" w:rsidP="00C542C8">
      <w:pPr>
        <w:spacing w:after="0" w:line="240" w:lineRule="auto"/>
        <w:jc w:val="both"/>
        <w:rPr>
          <w:rFonts w:ascii="Times New Roman" w:hAnsi="Times New Roman"/>
          <w:sz w:val="28"/>
          <w:szCs w:val="28"/>
        </w:rPr>
      </w:pPr>
    </w:p>
    <w:p w:rsidR="00C75EC5" w:rsidRPr="003E32FC" w:rsidRDefault="00C75EC5" w:rsidP="00C542C8">
      <w:pPr>
        <w:pBdr>
          <w:bottom w:val="single" w:sz="12" w:space="1" w:color="auto"/>
        </w:pBdr>
        <w:spacing w:after="0" w:line="240" w:lineRule="auto"/>
        <w:jc w:val="both"/>
        <w:rPr>
          <w:rFonts w:ascii="Times New Roman" w:hAnsi="Times New Roman"/>
          <w:sz w:val="28"/>
          <w:szCs w:val="28"/>
        </w:rPr>
      </w:pPr>
    </w:p>
    <w:p w:rsidR="00C75EC5" w:rsidRPr="003E32FC" w:rsidRDefault="00C75EC5" w:rsidP="00C542C8">
      <w:pPr>
        <w:spacing w:after="0" w:line="240" w:lineRule="auto"/>
        <w:jc w:val="right"/>
        <w:rPr>
          <w:rFonts w:ascii="Times New Roman" w:hAnsi="Times New Roman"/>
          <w:b/>
          <w:sz w:val="28"/>
          <w:szCs w:val="28"/>
        </w:rPr>
      </w:pPr>
      <w:r w:rsidRPr="003E32FC">
        <w:rPr>
          <w:rFonts w:ascii="Times New Roman" w:hAnsi="Times New Roman"/>
          <w:b/>
          <w:sz w:val="28"/>
          <w:szCs w:val="28"/>
        </w:rPr>
        <w:t>Корешок к уведомлению</w:t>
      </w:r>
    </w:p>
    <w:p w:rsidR="00C75EC5" w:rsidRPr="003E32FC" w:rsidRDefault="00C75EC5" w:rsidP="00C542C8">
      <w:pPr>
        <w:spacing w:after="0" w:line="240" w:lineRule="auto"/>
        <w:jc w:val="center"/>
        <w:rPr>
          <w:rFonts w:ascii="Times New Roman" w:hAnsi="Times New Roman"/>
          <w:b/>
          <w:sz w:val="28"/>
          <w:szCs w:val="28"/>
        </w:rPr>
      </w:pPr>
      <w:r w:rsidRPr="003E32FC">
        <w:rPr>
          <w:rFonts w:ascii="Times New Roman" w:hAnsi="Times New Roman"/>
          <w:b/>
          <w:sz w:val="28"/>
          <w:szCs w:val="28"/>
        </w:rPr>
        <w:t>Государственное бюджетное учреждение Тульской области</w:t>
      </w:r>
    </w:p>
    <w:p w:rsidR="00C75EC5" w:rsidRPr="003E32FC" w:rsidRDefault="00C75EC5" w:rsidP="00C542C8">
      <w:pPr>
        <w:spacing w:after="0" w:line="240" w:lineRule="auto"/>
        <w:jc w:val="center"/>
        <w:rPr>
          <w:rFonts w:ascii="Times New Roman" w:hAnsi="Times New Roman"/>
          <w:b/>
          <w:sz w:val="28"/>
          <w:szCs w:val="28"/>
        </w:rPr>
      </w:pPr>
      <w:r w:rsidRPr="003E32FC">
        <w:rPr>
          <w:rFonts w:ascii="Times New Roman" w:hAnsi="Times New Roman"/>
          <w:b/>
          <w:sz w:val="28"/>
          <w:szCs w:val="28"/>
        </w:rPr>
        <w:t>«Многофункциональный центр предоставления государственных и муниципальных услуг»</w:t>
      </w:r>
    </w:p>
    <w:p w:rsidR="00C75EC5" w:rsidRPr="003E32FC" w:rsidRDefault="00C75EC5" w:rsidP="00C542C8">
      <w:pPr>
        <w:spacing w:after="0" w:line="240" w:lineRule="auto"/>
        <w:jc w:val="center"/>
        <w:rPr>
          <w:rFonts w:ascii="Times New Roman" w:hAnsi="Times New Roman"/>
          <w:b/>
          <w:sz w:val="28"/>
          <w:szCs w:val="28"/>
        </w:rPr>
      </w:pPr>
    </w:p>
    <w:p w:rsidR="00C75EC5" w:rsidRPr="003E32FC" w:rsidRDefault="00C75EC5" w:rsidP="00C542C8">
      <w:pPr>
        <w:spacing w:after="0" w:line="240" w:lineRule="auto"/>
        <w:jc w:val="both"/>
        <w:rPr>
          <w:rFonts w:ascii="Times New Roman" w:hAnsi="Times New Roman"/>
          <w:sz w:val="28"/>
          <w:szCs w:val="28"/>
        </w:rPr>
      </w:pPr>
      <w:r w:rsidRPr="003E32FC">
        <w:rPr>
          <w:rFonts w:ascii="Times New Roman" w:hAnsi="Times New Roman"/>
          <w:sz w:val="28"/>
          <w:szCs w:val="28"/>
        </w:rPr>
        <w:t xml:space="preserve">Уведомление об отказе в приеме документов, необходимых для предоставления муниципальной услуги </w:t>
      </w:r>
      <w:r w:rsidRPr="003E32FC">
        <w:rPr>
          <w:rFonts w:ascii="Times New Roman" w:hAnsi="Times New Roman"/>
          <w:i/>
          <w:sz w:val="28"/>
          <w:szCs w:val="28"/>
        </w:rPr>
        <w:t>«наименование»</w:t>
      </w:r>
      <w:r w:rsidRPr="003E32FC">
        <w:rPr>
          <w:rFonts w:ascii="Times New Roman" w:hAnsi="Times New Roman"/>
          <w:sz w:val="28"/>
          <w:szCs w:val="28"/>
        </w:rPr>
        <w:t xml:space="preserve"> </w:t>
      </w:r>
    </w:p>
    <w:p w:rsidR="00C75EC5" w:rsidRPr="003E32FC" w:rsidRDefault="00C75EC5" w:rsidP="00C542C8">
      <w:pPr>
        <w:spacing w:after="0" w:line="240" w:lineRule="auto"/>
        <w:rPr>
          <w:rFonts w:ascii="Times New Roman" w:hAnsi="Times New Roman"/>
          <w:i/>
          <w:sz w:val="28"/>
          <w:szCs w:val="28"/>
        </w:rPr>
      </w:pPr>
    </w:p>
    <w:p w:rsidR="00C75EC5" w:rsidRPr="003E32FC" w:rsidRDefault="00C75EC5" w:rsidP="00C542C8">
      <w:pPr>
        <w:spacing w:after="0" w:line="240" w:lineRule="auto"/>
        <w:rPr>
          <w:rFonts w:ascii="Times New Roman" w:hAnsi="Times New Roman"/>
          <w:i/>
          <w:sz w:val="28"/>
          <w:szCs w:val="28"/>
        </w:rPr>
      </w:pPr>
      <w:r w:rsidRPr="003E32FC">
        <w:rPr>
          <w:rFonts w:ascii="Times New Roman" w:hAnsi="Times New Roman"/>
          <w:i/>
          <w:sz w:val="28"/>
          <w:szCs w:val="28"/>
        </w:rPr>
        <w:t>получил__________подпись_______________(ФИО)_______________Дата</w:t>
      </w:r>
    </w:p>
    <w:p w:rsidR="00C75EC5" w:rsidRPr="003E32FC" w:rsidRDefault="00C75EC5" w:rsidP="00C542C8">
      <w:pPr>
        <w:spacing w:after="0" w:line="240" w:lineRule="auto"/>
        <w:rPr>
          <w:rFonts w:ascii="Times New Roman" w:hAnsi="Times New Roman"/>
          <w:i/>
          <w:sz w:val="28"/>
          <w:szCs w:val="28"/>
        </w:rPr>
      </w:pPr>
    </w:p>
    <w:p w:rsidR="00C75EC5" w:rsidRPr="003E32FC" w:rsidRDefault="00C75EC5" w:rsidP="00C542C8">
      <w:pPr>
        <w:spacing w:after="0" w:line="240" w:lineRule="auto"/>
        <w:rPr>
          <w:rFonts w:ascii="Times New Roman" w:hAnsi="Times New Roman"/>
          <w:sz w:val="28"/>
          <w:szCs w:val="28"/>
        </w:rPr>
      </w:pPr>
    </w:p>
    <w:p w:rsidR="00C75EC5" w:rsidRPr="003E32FC" w:rsidRDefault="00C75EC5" w:rsidP="00C75EC5">
      <w:pPr>
        <w:pStyle w:val="ConsPlusNonformat"/>
        <w:jc w:val="both"/>
        <w:rPr>
          <w:rFonts w:ascii="Times New Roman" w:hAnsi="Times New Roman" w:cs="Times New Roman"/>
          <w:sz w:val="28"/>
          <w:szCs w:val="28"/>
        </w:rPr>
      </w:pPr>
    </w:p>
    <w:p w:rsidR="00C75EC5" w:rsidRPr="003E32FC" w:rsidRDefault="00C75EC5" w:rsidP="00C75EC5">
      <w:pPr>
        <w:ind w:firstLine="708"/>
        <w:rPr>
          <w:rFonts w:ascii="Times New Roman" w:hAnsi="Times New Roman"/>
          <w:sz w:val="28"/>
          <w:szCs w:val="28"/>
        </w:rPr>
      </w:pPr>
    </w:p>
    <w:sectPr w:rsidR="00C75EC5" w:rsidRPr="003E32FC" w:rsidSect="00C75EC5">
      <w:pgSz w:w="11906" w:h="16838"/>
      <w:pgMar w:top="993"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4DDF" w:rsidRDefault="00D44DDF" w:rsidP="00605E10">
      <w:pPr>
        <w:spacing w:after="0" w:line="240" w:lineRule="auto"/>
      </w:pPr>
      <w:r>
        <w:separator/>
      </w:r>
    </w:p>
  </w:endnote>
  <w:endnote w:type="continuationSeparator" w:id="1">
    <w:p w:rsidR="00D44DDF" w:rsidRDefault="00D44DDF" w:rsidP="00605E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4DDF" w:rsidRDefault="00D44DDF" w:rsidP="00605E10">
      <w:pPr>
        <w:spacing w:after="0" w:line="240" w:lineRule="auto"/>
      </w:pPr>
      <w:r>
        <w:separator/>
      </w:r>
    </w:p>
  </w:footnote>
  <w:footnote w:type="continuationSeparator" w:id="1">
    <w:p w:rsidR="00D44DDF" w:rsidRDefault="00D44DDF" w:rsidP="00605E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93963"/>
    <w:multiLevelType w:val="hybridMultilevel"/>
    <w:tmpl w:val="4BE29D08"/>
    <w:lvl w:ilvl="0" w:tplc="DC6E1E86">
      <w:start w:val="2"/>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2FF515C2"/>
    <w:multiLevelType w:val="hybridMultilevel"/>
    <w:tmpl w:val="DC0C56BE"/>
    <w:lvl w:ilvl="0" w:tplc="A984B86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3E865BC"/>
    <w:multiLevelType w:val="hybridMultilevel"/>
    <w:tmpl w:val="11BEECB0"/>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491D192E"/>
    <w:multiLevelType w:val="hybridMultilevel"/>
    <w:tmpl w:val="31422F80"/>
    <w:lvl w:ilvl="0" w:tplc="9FE498E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0541A62"/>
    <w:multiLevelType w:val="hybridMultilevel"/>
    <w:tmpl w:val="78DAA06E"/>
    <w:lvl w:ilvl="0" w:tplc="A170D50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77DF756B"/>
    <w:multiLevelType w:val="hybridMultilevel"/>
    <w:tmpl w:val="732E0AA4"/>
    <w:lvl w:ilvl="0" w:tplc="9CFA8B98">
      <w:start w:val="1"/>
      <w:numFmt w:val="bullet"/>
      <w:lvlText w:val=""/>
      <w:lvlJc w:val="left"/>
      <w:pPr>
        <w:ind w:left="1500" w:hanging="360"/>
      </w:pPr>
      <w:rPr>
        <w:rFonts w:ascii="Symbol" w:hAnsi="Symbol" w:hint="default"/>
        <w:color w:val="auto"/>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2"/>
  </w:num>
  <w:num w:numId="5">
    <w:abstractNumId w:val="0"/>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E48B7"/>
    <w:rsid w:val="0003117D"/>
    <w:rsid w:val="00035BCD"/>
    <w:rsid w:val="000563C8"/>
    <w:rsid w:val="00060E2B"/>
    <w:rsid w:val="000A10AB"/>
    <w:rsid w:val="000A7008"/>
    <w:rsid w:val="000B7C9F"/>
    <w:rsid w:val="000C213A"/>
    <w:rsid w:val="000C4E80"/>
    <w:rsid w:val="000D0FF8"/>
    <w:rsid w:val="000E74AE"/>
    <w:rsid w:val="00146073"/>
    <w:rsid w:val="00156783"/>
    <w:rsid w:val="00163009"/>
    <w:rsid w:val="00172686"/>
    <w:rsid w:val="0017614E"/>
    <w:rsid w:val="00177030"/>
    <w:rsid w:val="001910EA"/>
    <w:rsid w:val="00196161"/>
    <w:rsid w:val="00196D81"/>
    <w:rsid w:val="001A0B36"/>
    <w:rsid w:val="001B3822"/>
    <w:rsid w:val="001F06C6"/>
    <w:rsid w:val="00205E06"/>
    <w:rsid w:val="002108B9"/>
    <w:rsid w:val="0021464E"/>
    <w:rsid w:val="0021581E"/>
    <w:rsid w:val="002578A0"/>
    <w:rsid w:val="00270AB6"/>
    <w:rsid w:val="002854A2"/>
    <w:rsid w:val="002940AF"/>
    <w:rsid w:val="002A42F4"/>
    <w:rsid w:val="002A4F96"/>
    <w:rsid w:val="002E24B1"/>
    <w:rsid w:val="002E79D4"/>
    <w:rsid w:val="002F5E03"/>
    <w:rsid w:val="00316DB1"/>
    <w:rsid w:val="00336EAB"/>
    <w:rsid w:val="003422FA"/>
    <w:rsid w:val="003471C5"/>
    <w:rsid w:val="00362AD5"/>
    <w:rsid w:val="00363FA2"/>
    <w:rsid w:val="00392595"/>
    <w:rsid w:val="00397C34"/>
    <w:rsid w:val="003B281B"/>
    <w:rsid w:val="003C61C1"/>
    <w:rsid w:val="003E32FC"/>
    <w:rsid w:val="003E6C87"/>
    <w:rsid w:val="003F4B8F"/>
    <w:rsid w:val="004105E3"/>
    <w:rsid w:val="004321E9"/>
    <w:rsid w:val="00436CD4"/>
    <w:rsid w:val="0045000F"/>
    <w:rsid w:val="004916DC"/>
    <w:rsid w:val="004A1717"/>
    <w:rsid w:val="004A1979"/>
    <w:rsid w:val="004B2A33"/>
    <w:rsid w:val="004C71F9"/>
    <w:rsid w:val="004E25BD"/>
    <w:rsid w:val="004F3C28"/>
    <w:rsid w:val="004F5B4F"/>
    <w:rsid w:val="00531169"/>
    <w:rsid w:val="005425EC"/>
    <w:rsid w:val="0056479E"/>
    <w:rsid w:val="00570E97"/>
    <w:rsid w:val="00571C8B"/>
    <w:rsid w:val="005919AA"/>
    <w:rsid w:val="00597432"/>
    <w:rsid w:val="005B05FF"/>
    <w:rsid w:val="005B3801"/>
    <w:rsid w:val="005B73EA"/>
    <w:rsid w:val="005C3ED9"/>
    <w:rsid w:val="005D2835"/>
    <w:rsid w:val="005D5CA7"/>
    <w:rsid w:val="005E0F6C"/>
    <w:rsid w:val="005E4FBB"/>
    <w:rsid w:val="005F5163"/>
    <w:rsid w:val="006038CD"/>
    <w:rsid w:val="0060572B"/>
    <w:rsid w:val="00605E10"/>
    <w:rsid w:val="006117AB"/>
    <w:rsid w:val="00615F22"/>
    <w:rsid w:val="006626BA"/>
    <w:rsid w:val="00677AE3"/>
    <w:rsid w:val="00682DF4"/>
    <w:rsid w:val="006B6DC5"/>
    <w:rsid w:val="006C64D8"/>
    <w:rsid w:val="006C6DB8"/>
    <w:rsid w:val="006E6E77"/>
    <w:rsid w:val="006F4209"/>
    <w:rsid w:val="006F6944"/>
    <w:rsid w:val="007002F2"/>
    <w:rsid w:val="007243F6"/>
    <w:rsid w:val="007425C1"/>
    <w:rsid w:val="00750220"/>
    <w:rsid w:val="0077154F"/>
    <w:rsid w:val="007719AE"/>
    <w:rsid w:val="00787B9B"/>
    <w:rsid w:val="00796C67"/>
    <w:rsid w:val="007A221C"/>
    <w:rsid w:val="007C2289"/>
    <w:rsid w:val="007D1A72"/>
    <w:rsid w:val="007E3FAC"/>
    <w:rsid w:val="007E48B7"/>
    <w:rsid w:val="00827F9A"/>
    <w:rsid w:val="008364C1"/>
    <w:rsid w:val="0088008D"/>
    <w:rsid w:val="0089445A"/>
    <w:rsid w:val="008A7249"/>
    <w:rsid w:val="008B70FE"/>
    <w:rsid w:val="008E6279"/>
    <w:rsid w:val="009173BD"/>
    <w:rsid w:val="00921714"/>
    <w:rsid w:val="00930387"/>
    <w:rsid w:val="009351E5"/>
    <w:rsid w:val="0093662C"/>
    <w:rsid w:val="00945BFE"/>
    <w:rsid w:val="009460F7"/>
    <w:rsid w:val="00963235"/>
    <w:rsid w:val="00986625"/>
    <w:rsid w:val="00986D1F"/>
    <w:rsid w:val="009936B2"/>
    <w:rsid w:val="009C4E08"/>
    <w:rsid w:val="009E5090"/>
    <w:rsid w:val="009F172E"/>
    <w:rsid w:val="009F63CB"/>
    <w:rsid w:val="00A72783"/>
    <w:rsid w:val="00A800C7"/>
    <w:rsid w:val="00A91E04"/>
    <w:rsid w:val="00A925C1"/>
    <w:rsid w:val="00AA18B9"/>
    <w:rsid w:val="00AB603D"/>
    <w:rsid w:val="00AB7DBF"/>
    <w:rsid w:val="00AC1A25"/>
    <w:rsid w:val="00AD31CE"/>
    <w:rsid w:val="00AD5AE3"/>
    <w:rsid w:val="00B00EAE"/>
    <w:rsid w:val="00B14A5E"/>
    <w:rsid w:val="00B207C4"/>
    <w:rsid w:val="00B20F32"/>
    <w:rsid w:val="00B2482B"/>
    <w:rsid w:val="00B5218A"/>
    <w:rsid w:val="00B70B19"/>
    <w:rsid w:val="00B71D1A"/>
    <w:rsid w:val="00B80A0C"/>
    <w:rsid w:val="00BA5402"/>
    <w:rsid w:val="00BB15CC"/>
    <w:rsid w:val="00BC6AC4"/>
    <w:rsid w:val="00C20709"/>
    <w:rsid w:val="00C21C03"/>
    <w:rsid w:val="00C21F68"/>
    <w:rsid w:val="00C25CEB"/>
    <w:rsid w:val="00C32D15"/>
    <w:rsid w:val="00C43D6A"/>
    <w:rsid w:val="00C4460B"/>
    <w:rsid w:val="00C45295"/>
    <w:rsid w:val="00C51105"/>
    <w:rsid w:val="00C542C8"/>
    <w:rsid w:val="00C62A81"/>
    <w:rsid w:val="00C75EC5"/>
    <w:rsid w:val="00C77557"/>
    <w:rsid w:val="00C96E13"/>
    <w:rsid w:val="00CA6731"/>
    <w:rsid w:val="00CA6A71"/>
    <w:rsid w:val="00CB3D31"/>
    <w:rsid w:val="00CD655F"/>
    <w:rsid w:val="00CD6EF4"/>
    <w:rsid w:val="00CE154F"/>
    <w:rsid w:val="00CE16CF"/>
    <w:rsid w:val="00D03558"/>
    <w:rsid w:val="00D15645"/>
    <w:rsid w:val="00D30EAF"/>
    <w:rsid w:val="00D3645E"/>
    <w:rsid w:val="00D44DDF"/>
    <w:rsid w:val="00D62EA9"/>
    <w:rsid w:val="00D97A38"/>
    <w:rsid w:val="00DA5006"/>
    <w:rsid w:val="00DB69B5"/>
    <w:rsid w:val="00DB7CDB"/>
    <w:rsid w:val="00DC364C"/>
    <w:rsid w:val="00DC5226"/>
    <w:rsid w:val="00DD10D4"/>
    <w:rsid w:val="00DF167C"/>
    <w:rsid w:val="00E01E7E"/>
    <w:rsid w:val="00E06DA5"/>
    <w:rsid w:val="00E1248A"/>
    <w:rsid w:val="00E2280F"/>
    <w:rsid w:val="00E228EC"/>
    <w:rsid w:val="00E23757"/>
    <w:rsid w:val="00E26C8E"/>
    <w:rsid w:val="00E40783"/>
    <w:rsid w:val="00E53067"/>
    <w:rsid w:val="00E5707E"/>
    <w:rsid w:val="00E63E80"/>
    <w:rsid w:val="00E76E9F"/>
    <w:rsid w:val="00E80B29"/>
    <w:rsid w:val="00EA14C6"/>
    <w:rsid w:val="00EB7889"/>
    <w:rsid w:val="00EC7CF8"/>
    <w:rsid w:val="00EE293F"/>
    <w:rsid w:val="00EF034B"/>
    <w:rsid w:val="00F178FA"/>
    <w:rsid w:val="00F43B63"/>
    <w:rsid w:val="00F57998"/>
    <w:rsid w:val="00F81EED"/>
    <w:rsid w:val="00FA52F9"/>
    <w:rsid w:val="00FD3657"/>
    <w:rsid w:val="00FD7140"/>
    <w:rsid w:val="00FE23B2"/>
    <w:rsid w:val="00FE7D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53"/>
        <o:r id="V:Rule2" type="connector" idref="#_x0000_s1039"/>
        <o:r id="V:Rule3" type="connector" idref="#_x0000_s1036"/>
        <o:r id="V:Rule4" type="connector" idref="#_x0000_s1037"/>
        <o:r id="V:Rule5" type="connector" idref="#_x0000_s1048"/>
        <o:r id="V:Rule6" type="connector" idref="#_x0000_s1032"/>
        <o:r id="V:Rule7" type="connector" idref="#_x0000_s1054"/>
        <o:r id="V:Rule8" type="connector" idref="#_x0000_s1029"/>
        <o:r id="V:Rule9" type="connector" idref="#_x0000_s1051"/>
        <o:r id="V:Rule10" type="connector" idref="#_x0000_s1052"/>
        <o:r id="V:Rule11" type="connector" idref="#_x0000_s1044"/>
        <o:r id="V:Rule12" type="connector" idref="#_x0000_s1046"/>
        <o:r id="V:Rule13" type="connector" idref="#_x0000_s1034"/>
        <o:r id="V:Rule14" type="connector" idref="#_x0000_s1059"/>
        <o:r id="V:Rule15" type="connector" idref="#_x0000_s1061"/>
        <o:r id="V:Rule16" type="connector" idref="#_x0000_s1063"/>
        <o:r id="V:Rule17" type="connector" idref="#_x0000_s106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5E3"/>
    <w:pPr>
      <w:spacing w:after="200" w:line="276"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E48B7"/>
    <w:pPr>
      <w:widowControl w:val="0"/>
      <w:autoSpaceDE w:val="0"/>
      <w:autoSpaceDN w:val="0"/>
      <w:adjustRightInd w:val="0"/>
    </w:pPr>
    <w:rPr>
      <w:rFonts w:ascii="Courier New" w:eastAsia="Times New Roman" w:hAnsi="Courier New" w:cs="Courier New"/>
    </w:rPr>
  </w:style>
  <w:style w:type="paragraph" w:styleId="a3">
    <w:name w:val="Body Text"/>
    <w:basedOn w:val="a"/>
    <w:link w:val="a4"/>
    <w:rsid w:val="00F81EED"/>
    <w:pPr>
      <w:spacing w:after="120" w:line="240" w:lineRule="auto"/>
    </w:pPr>
    <w:rPr>
      <w:rFonts w:ascii="Times New Roman" w:eastAsia="Times New Roman" w:hAnsi="Times New Roman"/>
      <w:sz w:val="20"/>
      <w:szCs w:val="20"/>
      <w:lang w:eastAsia="ru-RU"/>
    </w:rPr>
  </w:style>
  <w:style w:type="character" w:customStyle="1" w:styleId="a4">
    <w:name w:val="Основной текст Знак"/>
    <w:link w:val="a3"/>
    <w:rsid w:val="00F81EED"/>
    <w:rPr>
      <w:rFonts w:ascii="Times New Roman" w:eastAsia="Times New Roman" w:hAnsi="Times New Roman" w:cs="Times New Roman"/>
      <w:sz w:val="20"/>
      <w:szCs w:val="20"/>
      <w:lang w:eastAsia="ru-RU"/>
    </w:rPr>
  </w:style>
  <w:style w:type="character" w:styleId="a5">
    <w:name w:val="Hyperlink"/>
    <w:uiPriority w:val="99"/>
    <w:unhideWhenUsed/>
    <w:rsid w:val="000E74AE"/>
    <w:rPr>
      <w:color w:val="0000FF"/>
      <w:u w:val="single"/>
    </w:rPr>
  </w:style>
  <w:style w:type="paragraph" w:customStyle="1" w:styleId="ConsPlusNormal">
    <w:name w:val="ConsPlusNormal"/>
    <w:rsid w:val="000E74AE"/>
    <w:pPr>
      <w:autoSpaceDE w:val="0"/>
      <w:autoSpaceDN w:val="0"/>
      <w:adjustRightInd w:val="0"/>
      <w:ind w:firstLine="720"/>
    </w:pPr>
    <w:rPr>
      <w:rFonts w:ascii="Arial" w:eastAsia="Times New Roman" w:hAnsi="Arial" w:cs="Arial"/>
    </w:rPr>
  </w:style>
  <w:style w:type="paragraph" w:styleId="a6">
    <w:name w:val="Normal (Web)"/>
    <w:basedOn w:val="a"/>
    <w:unhideWhenUsed/>
    <w:rsid w:val="00597432"/>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caption"/>
    <w:basedOn w:val="a"/>
    <w:next w:val="a"/>
    <w:uiPriority w:val="35"/>
    <w:unhideWhenUsed/>
    <w:qFormat/>
    <w:rsid w:val="00336EAB"/>
    <w:pPr>
      <w:spacing w:line="240" w:lineRule="auto"/>
    </w:pPr>
    <w:rPr>
      <w:b/>
      <w:bCs/>
      <w:color w:val="4F81BD"/>
      <w:sz w:val="18"/>
      <w:szCs w:val="18"/>
    </w:rPr>
  </w:style>
  <w:style w:type="paragraph" w:styleId="a8">
    <w:name w:val="Balloon Text"/>
    <w:basedOn w:val="a"/>
    <w:link w:val="a9"/>
    <w:uiPriority w:val="99"/>
    <w:semiHidden/>
    <w:unhideWhenUsed/>
    <w:rsid w:val="00BC6AC4"/>
    <w:pPr>
      <w:spacing w:after="0" w:line="240" w:lineRule="auto"/>
    </w:pPr>
    <w:rPr>
      <w:rFonts w:ascii="Tahoma" w:hAnsi="Tahoma"/>
      <w:sz w:val="16"/>
      <w:szCs w:val="16"/>
      <w:lang/>
    </w:rPr>
  </w:style>
  <w:style w:type="character" w:customStyle="1" w:styleId="a9">
    <w:name w:val="Текст выноски Знак"/>
    <w:link w:val="a8"/>
    <w:uiPriority w:val="99"/>
    <w:semiHidden/>
    <w:rsid w:val="00BC6AC4"/>
    <w:rPr>
      <w:rFonts w:ascii="Tahoma" w:hAnsi="Tahoma" w:cs="Tahoma"/>
      <w:sz w:val="16"/>
      <w:szCs w:val="16"/>
    </w:rPr>
  </w:style>
  <w:style w:type="paragraph" w:styleId="aa">
    <w:name w:val="header"/>
    <w:basedOn w:val="a"/>
    <w:link w:val="ab"/>
    <w:uiPriority w:val="99"/>
    <w:semiHidden/>
    <w:unhideWhenUsed/>
    <w:rsid w:val="00605E10"/>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605E10"/>
  </w:style>
  <w:style w:type="paragraph" w:styleId="ac">
    <w:name w:val="footer"/>
    <w:basedOn w:val="a"/>
    <w:link w:val="ad"/>
    <w:uiPriority w:val="99"/>
    <w:semiHidden/>
    <w:unhideWhenUsed/>
    <w:rsid w:val="00605E10"/>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605E10"/>
  </w:style>
  <w:style w:type="paragraph" w:styleId="ae">
    <w:name w:val="List Paragraph"/>
    <w:basedOn w:val="a"/>
    <w:uiPriority w:val="34"/>
    <w:qFormat/>
    <w:rsid w:val="007425C1"/>
    <w:pPr>
      <w:ind w:left="720"/>
      <w:contextualSpacing/>
    </w:pPr>
  </w:style>
  <w:style w:type="paragraph" w:styleId="af">
    <w:name w:val="No Spacing"/>
    <w:uiPriority w:val="1"/>
    <w:qFormat/>
    <w:rsid w:val="00571C8B"/>
    <w:rPr>
      <w:sz w:val="22"/>
      <w:szCs w:val="22"/>
      <w:lang w:eastAsia="en-US"/>
    </w:rPr>
  </w:style>
  <w:style w:type="paragraph" w:styleId="af0">
    <w:name w:val="Body Text Indent"/>
    <w:basedOn w:val="a"/>
    <w:link w:val="af1"/>
    <w:uiPriority w:val="99"/>
    <w:semiHidden/>
    <w:unhideWhenUsed/>
    <w:rsid w:val="00392595"/>
    <w:pPr>
      <w:spacing w:after="120"/>
      <w:ind w:left="283"/>
    </w:pPr>
    <w:rPr>
      <w:lang/>
    </w:rPr>
  </w:style>
  <w:style w:type="character" w:customStyle="1" w:styleId="af1">
    <w:name w:val="Основной текст с отступом Знак"/>
    <w:link w:val="af0"/>
    <w:uiPriority w:val="99"/>
    <w:semiHidden/>
    <w:rsid w:val="00392595"/>
    <w:rPr>
      <w:sz w:val="22"/>
      <w:szCs w:val="22"/>
      <w:lang w:eastAsia="en-US"/>
    </w:rPr>
  </w:style>
  <w:style w:type="paragraph" w:styleId="2">
    <w:name w:val="Body Text Indent 2"/>
    <w:basedOn w:val="a"/>
    <w:link w:val="20"/>
    <w:uiPriority w:val="99"/>
    <w:semiHidden/>
    <w:unhideWhenUsed/>
    <w:rsid w:val="00392595"/>
    <w:pPr>
      <w:spacing w:after="120" w:line="480" w:lineRule="auto"/>
      <w:ind w:left="283"/>
    </w:pPr>
    <w:rPr>
      <w:lang/>
    </w:rPr>
  </w:style>
  <w:style w:type="character" w:customStyle="1" w:styleId="20">
    <w:name w:val="Основной текст с отступом 2 Знак"/>
    <w:link w:val="2"/>
    <w:uiPriority w:val="99"/>
    <w:semiHidden/>
    <w:rsid w:val="00392595"/>
    <w:rPr>
      <w:sz w:val="22"/>
      <w:szCs w:val="22"/>
      <w:lang w:eastAsia="en-US"/>
    </w:rPr>
  </w:style>
  <w:style w:type="paragraph" w:styleId="af2">
    <w:name w:val="Title"/>
    <w:basedOn w:val="a"/>
    <w:next w:val="a"/>
    <w:link w:val="af3"/>
    <w:uiPriority w:val="10"/>
    <w:qFormat/>
    <w:rsid w:val="00392595"/>
    <w:pPr>
      <w:spacing w:before="240" w:after="60"/>
      <w:jc w:val="center"/>
      <w:outlineLvl w:val="0"/>
    </w:pPr>
    <w:rPr>
      <w:rFonts w:ascii="Cambria" w:eastAsia="Times New Roman" w:hAnsi="Cambria"/>
      <w:b/>
      <w:bCs/>
      <w:kern w:val="28"/>
      <w:sz w:val="32"/>
      <w:szCs w:val="32"/>
      <w:lang/>
    </w:rPr>
  </w:style>
  <w:style w:type="character" w:customStyle="1" w:styleId="af3">
    <w:name w:val="Название Знак"/>
    <w:link w:val="af2"/>
    <w:uiPriority w:val="10"/>
    <w:rsid w:val="00392595"/>
    <w:rPr>
      <w:rFonts w:ascii="Cambria" w:eastAsia="Times New Roman" w:hAnsi="Cambria" w:cs="Times New Roman"/>
      <w:b/>
      <w:bCs/>
      <w:kern w:val="28"/>
      <w:sz w:val="32"/>
      <w:szCs w:val="3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www.pravo.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3F7BBCEBDD5B191D8EB6BF37065B6AF1EF83B2BC8A75F553C47BB47B33A747F40C59213C8674752AAE2FDeCn3J" TargetMode="External"/><Relationship Id="rId5" Type="http://schemas.openxmlformats.org/officeDocument/2006/relationships/webSettings" Target="webSettings.xml"/><Relationship Id="rId10" Type="http://schemas.openxmlformats.org/officeDocument/2006/relationships/hyperlink" Target="consultantplus://offline/ref=7BA04BBC2E71B85C66CED2CBF4499410D91F11924477F396006178D92E68428418E5CC12453CA682819F8FM8z9N" TargetMode="External"/><Relationship Id="rId4" Type="http://schemas.openxmlformats.org/officeDocument/2006/relationships/settings" Target="settings.xml"/><Relationship Id="rId9" Type="http://schemas.openxmlformats.org/officeDocument/2006/relationships/hyperlink" Target="consultantplus://offline/ref=7BA04BBC2E71B85C66CECCC6E225CA1BDF1246974373FDC2593E2384796148D35FAA95500131A685M8z1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EACBC-E6DC-4C16-A1B9-4812D24DC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10223</Words>
  <Characters>58274</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68361</CharactersWithSpaces>
  <SharedDoc>false</SharedDoc>
  <HLinks>
    <vt:vector size="30" baseType="variant">
      <vt:variant>
        <vt:i4>4259844</vt:i4>
      </vt:variant>
      <vt:variant>
        <vt:i4>12</vt:i4>
      </vt:variant>
      <vt:variant>
        <vt:i4>0</vt:i4>
      </vt:variant>
      <vt:variant>
        <vt:i4>5</vt:i4>
      </vt:variant>
      <vt:variant>
        <vt:lpwstr>consultantplus://offline/ref=03F7BBCEBDD5B191D8EB6BF37065B6AF1EF83B2BC8A75F553C47BB47B33A747F40C59213C8674752AAE2FDeCn3J</vt:lpwstr>
      </vt:variant>
      <vt:variant>
        <vt:lpwstr/>
      </vt:variant>
      <vt:variant>
        <vt:i4>7077936</vt:i4>
      </vt:variant>
      <vt:variant>
        <vt:i4>9</vt:i4>
      </vt:variant>
      <vt:variant>
        <vt:i4>0</vt:i4>
      </vt:variant>
      <vt:variant>
        <vt:i4>5</vt:i4>
      </vt:variant>
      <vt:variant>
        <vt:lpwstr/>
      </vt:variant>
      <vt:variant>
        <vt:lpwstr>Par429</vt:lpwstr>
      </vt:variant>
      <vt:variant>
        <vt:i4>5898248</vt:i4>
      </vt:variant>
      <vt:variant>
        <vt:i4>6</vt:i4>
      </vt:variant>
      <vt:variant>
        <vt:i4>0</vt:i4>
      </vt:variant>
      <vt:variant>
        <vt:i4>5</vt:i4>
      </vt:variant>
      <vt:variant>
        <vt:lpwstr>consultantplus://offline/ref=7BA04BBC2E71B85C66CED2CBF4499410D91F11924477F396006178D92E68428418E5CC12453CA682819F8FM8z9N</vt:lpwstr>
      </vt:variant>
      <vt:variant>
        <vt:lpwstr/>
      </vt:variant>
      <vt:variant>
        <vt:i4>4063340</vt:i4>
      </vt:variant>
      <vt:variant>
        <vt:i4>3</vt:i4>
      </vt:variant>
      <vt:variant>
        <vt:i4>0</vt:i4>
      </vt:variant>
      <vt:variant>
        <vt:i4>5</vt:i4>
      </vt:variant>
      <vt:variant>
        <vt:lpwstr>consultantplus://offline/ref=7BA04BBC2E71B85C66CECCC6E225CA1BDF1246974373FDC2593E2384796148D35FAA95500131A685M8z1N</vt:lpwstr>
      </vt:variant>
      <vt:variant>
        <vt:lpwstr/>
      </vt:variant>
      <vt:variant>
        <vt:i4>1638478</vt:i4>
      </vt:variant>
      <vt:variant>
        <vt:i4>0</vt:i4>
      </vt:variant>
      <vt:variant>
        <vt:i4>0</vt:i4>
      </vt:variant>
      <vt:variant>
        <vt:i4>5</vt:i4>
      </vt:variant>
      <vt:variant>
        <vt:lpwstr>http://www.pravo.gov.ru/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delo2</dc:creator>
  <cp:lastModifiedBy>Reerv_01</cp:lastModifiedBy>
  <cp:revision>2</cp:revision>
  <cp:lastPrinted>2015-06-15T10:25:00Z</cp:lastPrinted>
  <dcterms:created xsi:type="dcterms:W3CDTF">2017-01-24T07:10:00Z</dcterms:created>
  <dcterms:modified xsi:type="dcterms:W3CDTF">2017-01-24T07:10:00Z</dcterms:modified>
</cp:coreProperties>
</file>