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99" w:type="dxa"/>
        <w:jc w:val="right"/>
        <w:tblInd w:w="5148" w:type="dxa"/>
        <w:tblLook w:val="04A0"/>
      </w:tblPr>
      <w:tblGrid>
        <w:gridCol w:w="4599"/>
      </w:tblGrid>
      <w:tr w:rsidR="00E5079B" w:rsidRPr="00533239" w:rsidTr="00E5079B">
        <w:trPr>
          <w:jc w:val="right"/>
        </w:trPr>
        <w:tc>
          <w:tcPr>
            <w:tcW w:w="4599" w:type="dxa"/>
            <w:tcMar>
              <w:left w:w="28" w:type="dxa"/>
              <w:right w:w="28" w:type="dxa"/>
            </w:tcMar>
          </w:tcPr>
          <w:p w:rsidR="00E5079B" w:rsidRPr="00533239" w:rsidRDefault="00E068AE" w:rsidP="000D7D99">
            <w:pPr>
              <w:spacing w:after="0" w:line="240" w:lineRule="auto"/>
              <w:jc w:val="center"/>
              <w:rPr>
                <w:rFonts w:ascii="Times New Roman" w:hAnsi="Times New Roman"/>
                <w:sz w:val="28"/>
                <w:szCs w:val="28"/>
              </w:rPr>
            </w:pPr>
            <w:r>
              <w:rPr>
                <w:rFonts w:ascii="Times New Roman" w:hAnsi="Times New Roman"/>
                <w:sz w:val="28"/>
                <w:szCs w:val="28"/>
              </w:rPr>
              <w:t xml:space="preserve">  </w:t>
            </w:r>
            <w:r w:rsidR="00E5079B" w:rsidRPr="00533239">
              <w:rPr>
                <w:rFonts w:ascii="Times New Roman" w:hAnsi="Times New Roman"/>
                <w:sz w:val="28"/>
                <w:szCs w:val="28"/>
              </w:rPr>
              <w:t>Утвержден</w:t>
            </w:r>
            <w:r w:rsidR="00E5079B">
              <w:rPr>
                <w:rFonts w:ascii="Times New Roman" w:hAnsi="Times New Roman"/>
                <w:sz w:val="28"/>
                <w:szCs w:val="28"/>
              </w:rPr>
              <w:t>а</w:t>
            </w:r>
          </w:p>
          <w:p w:rsidR="000D7D99" w:rsidRDefault="00E5079B" w:rsidP="000D7D99">
            <w:pPr>
              <w:spacing w:after="0" w:line="240" w:lineRule="auto"/>
              <w:jc w:val="center"/>
              <w:rPr>
                <w:rFonts w:ascii="Times New Roman" w:hAnsi="Times New Roman"/>
                <w:sz w:val="28"/>
                <w:szCs w:val="28"/>
              </w:rPr>
            </w:pPr>
            <w:r w:rsidRPr="008445DC">
              <w:rPr>
                <w:rFonts w:ascii="Times New Roman" w:hAnsi="Times New Roman"/>
                <w:sz w:val="28"/>
                <w:szCs w:val="28"/>
              </w:rPr>
              <w:t>распоряжени</w:t>
            </w:r>
            <w:r>
              <w:rPr>
                <w:rFonts w:ascii="Times New Roman" w:hAnsi="Times New Roman"/>
                <w:sz w:val="28"/>
                <w:szCs w:val="28"/>
              </w:rPr>
              <w:t>ем</w:t>
            </w:r>
            <w:r w:rsidRPr="008445DC">
              <w:rPr>
                <w:rFonts w:ascii="Times New Roman" w:hAnsi="Times New Roman"/>
                <w:sz w:val="28"/>
                <w:szCs w:val="28"/>
              </w:rPr>
              <w:t xml:space="preserve"> </w:t>
            </w:r>
            <w:r w:rsidRPr="00533239">
              <w:rPr>
                <w:rFonts w:ascii="Times New Roman" w:hAnsi="Times New Roman"/>
                <w:sz w:val="28"/>
                <w:szCs w:val="28"/>
              </w:rPr>
              <w:t xml:space="preserve">администрации муниципального образования </w:t>
            </w:r>
            <w:r w:rsidR="000D7D99">
              <w:rPr>
                <w:rFonts w:ascii="Times New Roman" w:hAnsi="Times New Roman"/>
                <w:sz w:val="28"/>
                <w:szCs w:val="28"/>
              </w:rPr>
              <w:t xml:space="preserve">                 Веневский район</w:t>
            </w:r>
          </w:p>
          <w:p w:rsidR="00E5079B" w:rsidRPr="00533239" w:rsidRDefault="000D7D99" w:rsidP="00E5079B">
            <w:pPr>
              <w:spacing w:after="0" w:line="240" w:lineRule="auto"/>
              <w:rPr>
                <w:rFonts w:ascii="Times New Roman" w:hAnsi="Times New Roman"/>
                <w:sz w:val="28"/>
                <w:szCs w:val="28"/>
              </w:rPr>
            </w:pPr>
            <w:r>
              <w:rPr>
                <w:rFonts w:ascii="Times New Roman" w:hAnsi="Times New Roman"/>
                <w:sz w:val="28"/>
                <w:szCs w:val="28"/>
              </w:rPr>
              <w:t xml:space="preserve">            _____________№ ________</w:t>
            </w:r>
          </w:p>
        </w:tc>
      </w:tr>
    </w:tbl>
    <w:p w:rsidR="00E5079B" w:rsidRDefault="00E5079B" w:rsidP="00E5079B">
      <w:pPr>
        <w:spacing w:after="0" w:line="240" w:lineRule="auto"/>
        <w:ind w:left="9214"/>
        <w:jc w:val="center"/>
        <w:rPr>
          <w:rFonts w:ascii="Times New Roman" w:hAnsi="Times New Roman"/>
          <w:sz w:val="28"/>
          <w:szCs w:val="28"/>
        </w:rPr>
      </w:pPr>
    </w:p>
    <w:p w:rsidR="00E5079B" w:rsidRPr="008445DC" w:rsidRDefault="00E5079B" w:rsidP="00E5079B">
      <w:pPr>
        <w:spacing w:after="0" w:line="240" w:lineRule="auto"/>
        <w:jc w:val="center"/>
        <w:rPr>
          <w:rFonts w:ascii="Times New Roman" w:hAnsi="Times New Roman" w:cs="Times New Roman"/>
          <w:b/>
          <w:bCs/>
          <w:color w:val="000000"/>
          <w:sz w:val="28"/>
          <w:szCs w:val="28"/>
          <w:lang w:eastAsia="ru-RU"/>
        </w:rPr>
      </w:pPr>
    </w:p>
    <w:p w:rsidR="00E5079B" w:rsidRPr="008445DC" w:rsidRDefault="00E5079B" w:rsidP="005A0F08">
      <w:pPr>
        <w:spacing w:after="0" w:line="240" w:lineRule="auto"/>
        <w:jc w:val="center"/>
        <w:rPr>
          <w:rFonts w:ascii="Times New Roman" w:hAnsi="Times New Roman" w:cs="Times New Roman"/>
          <w:b/>
          <w:bCs/>
          <w:color w:val="000000"/>
          <w:sz w:val="28"/>
          <w:szCs w:val="28"/>
          <w:lang w:eastAsia="ru-RU"/>
        </w:rPr>
      </w:pPr>
      <w:r w:rsidRPr="008445DC">
        <w:rPr>
          <w:rFonts w:ascii="Times New Roman" w:hAnsi="Times New Roman" w:cs="Times New Roman"/>
          <w:b/>
          <w:bCs/>
          <w:color w:val="000000"/>
          <w:sz w:val="28"/>
          <w:szCs w:val="28"/>
          <w:lang w:eastAsia="ru-RU"/>
        </w:rPr>
        <w:t>Технологическая схема</w:t>
      </w:r>
    </w:p>
    <w:p w:rsidR="00E5079B" w:rsidRPr="008445DC" w:rsidRDefault="00E5079B" w:rsidP="005A0F08">
      <w:pPr>
        <w:spacing w:after="0" w:line="240" w:lineRule="auto"/>
        <w:jc w:val="center"/>
        <w:rPr>
          <w:rFonts w:ascii="Times New Roman" w:hAnsi="Times New Roman" w:cs="Times New Roman"/>
          <w:b/>
          <w:bCs/>
          <w:sz w:val="28"/>
          <w:szCs w:val="28"/>
        </w:rPr>
      </w:pPr>
      <w:r w:rsidRPr="008445DC">
        <w:rPr>
          <w:rFonts w:ascii="Times New Roman" w:hAnsi="Times New Roman" w:cs="Times New Roman"/>
          <w:b/>
          <w:bCs/>
          <w:sz w:val="28"/>
          <w:szCs w:val="28"/>
        </w:rPr>
        <w:t>предоставления муниципальной услуги</w:t>
      </w:r>
    </w:p>
    <w:p w:rsidR="00E5079B" w:rsidRPr="005A0F08" w:rsidRDefault="00E5079B" w:rsidP="005A0F08">
      <w:pPr>
        <w:spacing w:after="0" w:line="240" w:lineRule="auto"/>
        <w:jc w:val="center"/>
        <w:rPr>
          <w:rFonts w:ascii="Times New Roman" w:hAnsi="Times New Roman" w:cs="Times New Roman"/>
          <w:b/>
          <w:bCs/>
          <w:sz w:val="28"/>
          <w:szCs w:val="28"/>
        </w:rPr>
      </w:pPr>
      <w:r w:rsidRPr="008445DC">
        <w:rPr>
          <w:rFonts w:ascii="Times New Roman" w:hAnsi="Times New Roman" w:cs="Times New Roman"/>
          <w:sz w:val="28"/>
          <w:szCs w:val="28"/>
        </w:rPr>
        <w:t>"</w:t>
      </w:r>
      <w:r w:rsidRPr="008445DC">
        <w:rPr>
          <w:rFonts w:ascii="Times New Roman" w:hAnsi="Times New Roman" w:cs="Times New Roman"/>
          <w:b/>
          <w:bCs/>
          <w:sz w:val="28"/>
          <w:szCs w:val="28"/>
        </w:rPr>
        <w:t>Предоставление информации</w:t>
      </w:r>
      <w:r w:rsidR="004274E5">
        <w:rPr>
          <w:rFonts w:ascii="Times New Roman" w:hAnsi="Times New Roman" w:cs="Times New Roman"/>
          <w:b/>
          <w:bCs/>
          <w:sz w:val="28"/>
          <w:szCs w:val="28"/>
        </w:rPr>
        <w:t xml:space="preserve"> о форме собственности на </w:t>
      </w:r>
      <w:r w:rsidRPr="008445DC">
        <w:rPr>
          <w:rFonts w:ascii="Times New Roman" w:hAnsi="Times New Roman" w:cs="Times New Roman"/>
          <w:b/>
          <w:bCs/>
          <w:sz w:val="28"/>
          <w:szCs w:val="28"/>
        </w:rPr>
        <w:t>недвижим</w:t>
      </w:r>
      <w:r w:rsidR="004274E5">
        <w:rPr>
          <w:rFonts w:ascii="Times New Roman" w:hAnsi="Times New Roman" w:cs="Times New Roman"/>
          <w:b/>
          <w:bCs/>
          <w:sz w:val="28"/>
          <w:szCs w:val="28"/>
        </w:rPr>
        <w:t>ое и движимое имущество,</w:t>
      </w:r>
      <w:r w:rsidR="00E068AE">
        <w:rPr>
          <w:rFonts w:ascii="Times New Roman" w:hAnsi="Times New Roman" w:cs="Times New Roman"/>
          <w:b/>
          <w:bCs/>
          <w:sz w:val="28"/>
          <w:szCs w:val="28"/>
        </w:rPr>
        <w:t xml:space="preserve"> </w:t>
      </w:r>
      <w:r w:rsidR="004274E5">
        <w:rPr>
          <w:rFonts w:ascii="Times New Roman" w:hAnsi="Times New Roman" w:cs="Times New Roman"/>
          <w:b/>
          <w:bCs/>
          <w:sz w:val="28"/>
          <w:szCs w:val="28"/>
        </w:rPr>
        <w:t>земельные участки, находящихся в собственн</w:t>
      </w:r>
      <w:r w:rsidR="005A0F08">
        <w:rPr>
          <w:rFonts w:ascii="Times New Roman" w:hAnsi="Times New Roman" w:cs="Times New Roman"/>
          <w:b/>
          <w:bCs/>
          <w:sz w:val="28"/>
          <w:szCs w:val="28"/>
        </w:rPr>
        <w:t xml:space="preserve">ости муниципального образования, включая предоставление информации об объектах недвижимого </w:t>
      </w:r>
      <w:r w:rsidRPr="008445DC">
        <w:rPr>
          <w:rFonts w:ascii="Times New Roman" w:hAnsi="Times New Roman" w:cs="Times New Roman"/>
          <w:b/>
          <w:bCs/>
          <w:sz w:val="28"/>
          <w:szCs w:val="28"/>
        </w:rPr>
        <w:t>имущества, находящихся в муниципальной собственности и предназначенных для сдачи в аренду</w:t>
      </w:r>
      <w:r w:rsidRPr="008445DC">
        <w:rPr>
          <w:rFonts w:ascii="Times New Roman" w:hAnsi="Times New Roman" w:cs="Times New Roman"/>
          <w:sz w:val="28"/>
          <w:szCs w:val="28"/>
        </w:rPr>
        <w:t>"</w:t>
      </w:r>
    </w:p>
    <w:p w:rsidR="00E5079B" w:rsidRDefault="00E5079B" w:rsidP="00E5079B">
      <w:pPr>
        <w:spacing w:after="0" w:line="240" w:lineRule="auto"/>
        <w:jc w:val="center"/>
        <w:rPr>
          <w:rFonts w:ascii="Times New Roman" w:hAnsi="Times New Roman" w:cs="Times New Roman"/>
          <w:sz w:val="28"/>
          <w:szCs w:val="28"/>
        </w:rPr>
      </w:pPr>
    </w:p>
    <w:p w:rsidR="00E5079B" w:rsidRPr="00E856EF" w:rsidRDefault="00E5079B" w:rsidP="00E5079B">
      <w:pPr>
        <w:spacing w:after="0" w:line="240" w:lineRule="auto"/>
        <w:jc w:val="center"/>
        <w:rPr>
          <w:rFonts w:ascii="Times New Roman" w:hAnsi="Times New Roman" w:cs="Times New Roman"/>
          <w:sz w:val="24"/>
          <w:szCs w:val="24"/>
        </w:rPr>
      </w:pPr>
      <w:r w:rsidRPr="00E856EF">
        <w:rPr>
          <w:rFonts w:ascii="Times New Roman" w:hAnsi="Times New Roman" w:cs="Times New Roman"/>
          <w:sz w:val="24"/>
          <w:szCs w:val="24"/>
        </w:rPr>
        <w:t>(статус технологической схемы – действующая)</w:t>
      </w:r>
    </w:p>
    <w:p w:rsidR="00E5079B" w:rsidRPr="008445DC" w:rsidRDefault="00E5079B" w:rsidP="00E5079B">
      <w:pPr>
        <w:spacing w:after="0" w:line="240" w:lineRule="auto"/>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r w:rsidRPr="008445DC">
        <w:rPr>
          <w:rFonts w:ascii="Times New Roman" w:hAnsi="Times New Roman" w:cs="Times New Roman"/>
          <w:b/>
          <w:bCs/>
          <w:sz w:val="28"/>
          <w:szCs w:val="28"/>
        </w:rPr>
        <w:t>Раздел 1. </w:t>
      </w:r>
      <w:r w:rsidRPr="008445DC">
        <w:rPr>
          <w:rFonts w:ascii="Times New Roman" w:hAnsi="Times New Roman" w:cs="Times New Roman"/>
          <w:sz w:val="28"/>
          <w:szCs w:val="28"/>
        </w:rPr>
        <w:t>"</w:t>
      </w:r>
      <w:r w:rsidRPr="008445DC">
        <w:rPr>
          <w:rFonts w:ascii="Times New Roman" w:hAnsi="Times New Roman" w:cs="Times New Roman"/>
          <w:b/>
          <w:bCs/>
          <w:sz w:val="28"/>
          <w:szCs w:val="28"/>
        </w:rPr>
        <w:t>Общие сведения о  муниципальной услуге</w:t>
      </w:r>
      <w:r w:rsidRPr="008445DC">
        <w:rPr>
          <w:rFonts w:ascii="Times New Roman" w:hAnsi="Times New Roman" w:cs="Times New Roman"/>
          <w:sz w:val="28"/>
          <w:szCs w:val="28"/>
        </w:rPr>
        <w:t>"</w:t>
      </w:r>
    </w:p>
    <w:tbl>
      <w:tblPr>
        <w:tblW w:w="15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7"/>
        <w:gridCol w:w="11550"/>
      </w:tblGrid>
      <w:tr w:rsidR="00E5079B" w:rsidRPr="008445DC" w:rsidTr="00E5079B">
        <w:trPr>
          <w:trHeight w:val="83"/>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sz w:val="24"/>
                <w:szCs w:val="24"/>
              </w:rPr>
            </w:pPr>
            <w:r w:rsidRPr="008445DC">
              <w:rPr>
                <w:rFonts w:ascii="Times New Roman" w:hAnsi="Times New Roman" w:cs="Times New Roman"/>
                <w:b/>
                <w:bCs/>
                <w:sz w:val="24"/>
                <w:szCs w:val="24"/>
              </w:rPr>
              <w:t>Параметр</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sz w:val="24"/>
                <w:szCs w:val="24"/>
              </w:rPr>
            </w:pPr>
            <w:r w:rsidRPr="008445DC">
              <w:rPr>
                <w:rFonts w:ascii="Times New Roman" w:hAnsi="Times New Roman" w:cs="Times New Roman"/>
                <w:b/>
                <w:bCs/>
                <w:sz w:val="24"/>
                <w:szCs w:val="24"/>
              </w:rPr>
              <w:t>Значение параметра/состояние</w:t>
            </w:r>
          </w:p>
        </w:tc>
      </w:tr>
      <w:tr w:rsidR="00E5079B" w:rsidRPr="008445DC" w:rsidTr="00E5079B">
        <w:trPr>
          <w:trHeight w:val="423"/>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57"/>
              <w:rPr>
                <w:rFonts w:ascii="Times New Roman" w:hAnsi="Times New Roman" w:cs="Times New Roman"/>
              </w:rPr>
            </w:pPr>
            <w:r w:rsidRPr="008445DC">
              <w:rPr>
                <w:rFonts w:ascii="Times New Roman" w:hAnsi="Times New Roman" w:cs="Times New Roman"/>
                <w:b/>
                <w:bCs/>
              </w:rPr>
              <w:t>1.</w:t>
            </w:r>
            <w:r w:rsidRPr="008445DC">
              <w:rPr>
                <w:rFonts w:ascii="Times New Roman" w:hAnsi="Times New Roman" w:cs="Times New Roman"/>
              </w:rPr>
              <w:t xml:space="preserve"> </w:t>
            </w:r>
            <w:r w:rsidRPr="008445DC">
              <w:rPr>
                <w:rFonts w:ascii="Times New Roman" w:hAnsi="Times New Roman" w:cs="Times New Roman"/>
                <w:b/>
                <w:bCs/>
              </w:rPr>
              <w:t>Наименование органа, предоставляющего услугу</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068AE" w:rsidP="00E5079B">
            <w:pPr>
              <w:spacing w:after="0" w:line="240" w:lineRule="auto"/>
              <w:ind w:hanging="34"/>
              <w:jc w:val="both"/>
              <w:rPr>
                <w:rFonts w:ascii="Times New Roman" w:hAnsi="Times New Roman" w:cs="Times New Roman"/>
              </w:rPr>
            </w:pPr>
            <w:r>
              <w:rPr>
                <w:rFonts w:ascii="Times New Roman" w:hAnsi="Times New Roman" w:cs="Times New Roman"/>
              </w:rPr>
              <w:t>Комитет по земельным, имущественным отношениям, ГО,</w:t>
            </w:r>
            <w:r w:rsidR="0070178B">
              <w:rPr>
                <w:rFonts w:ascii="Times New Roman" w:hAnsi="Times New Roman" w:cs="Times New Roman"/>
              </w:rPr>
              <w:t xml:space="preserve"> </w:t>
            </w:r>
            <w:r>
              <w:rPr>
                <w:rFonts w:ascii="Times New Roman" w:hAnsi="Times New Roman" w:cs="Times New Roman"/>
              </w:rPr>
              <w:t>Ч</w:t>
            </w:r>
            <w:r w:rsidR="00E95CAF">
              <w:rPr>
                <w:rFonts w:ascii="Times New Roman" w:hAnsi="Times New Roman" w:cs="Times New Roman"/>
              </w:rPr>
              <w:t>С</w:t>
            </w:r>
            <w:r>
              <w:rPr>
                <w:rFonts w:ascii="Times New Roman" w:hAnsi="Times New Roman" w:cs="Times New Roman"/>
              </w:rPr>
              <w:t xml:space="preserve"> и мобилизационной подготовке.</w:t>
            </w:r>
          </w:p>
        </w:tc>
      </w:tr>
      <w:tr w:rsidR="00E5079B" w:rsidRPr="008445DC" w:rsidTr="00E5079B">
        <w:trPr>
          <w:trHeight w:val="554"/>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57"/>
              <w:rPr>
                <w:rFonts w:ascii="Times New Roman" w:hAnsi="Times New Roman" w:cs="Times New Roman"/>
                <w:b/>
                <w:bCs/>
              </w:rPr>
            </w:pPr>
            <w:r w:rsidRPr="008445DC">
              <w:rPr>
                <w:rFonts w:ascii="Times New Roman" w:hAnsi="Times New Roman" w:cs="Times New Roman"/>
                <w:b/>
                <w:bCs/>
              </w:rPr>
              <w:t xml:space="preserve">2. Номер услуги в федеральном реестре </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068AE" w:rsidP="00E5079B">
            <w:pPr>
              <w:spacing w:after="0" w:line="240" w:lineRule="auto"/>
              <w:ind w:hanging="34"/>
              <w:rPr>
                <w:rFonts w:ascii="Times New Roman" w:hAnsi="Times New Roman" w:cs="Times New Roman"/>
                <w:color w:val="243039"/>
                <w:shd w:val="clear" w:color="auto" w:fill="FFFFFF"/>
              </w:rPr>
            </w:pPr>
            <w:r>
              <w:rPr>
                <w:rFonts w:ascii="Times New Roman" w:hAnsi="Times New Roman" w:cs="Times New Roman"/>
                <w:color w:val="243039"/>
                <w:shd w:val="clear" w:color="auto" w:fill="FFFFFF"/>
              </w:rPr>
              <w:t>7100000000164316880</w:t>
            </w:r>
          </w:p>
        </w:tc>
      </w:tr>
      <w:tr w:rsidR="00E5079B" w:rsidRPr="008445DC" w:rsidTr="00883381">
        <w:trPr>
          <w:trHeight w:val="554"/>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57"/>
              <w:rPr>
                <w:rFonts w:ascii="Times New Roman" w:hAnsi="Times New Roman" w:cs="Times New Roman"/>
                <w:b/>
                <w:bCs/>
              </w:rPr>
            </w:pPr>
            <w:r w:rsidRPr="008445DC">
              <w:rPr>
                <w:rFonts w:ascii="Times New Roman" w:hAnsi="Times New Roman" w:cs="Times New Roman"/>
                <w:b/>
                <w:bCs/>
              </w:rPr>
              <w:t>3. Полное наименование услуги</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883381">
            <w:pPr>
              <w:spacing w:after="0" w:line="240" w:lineRule="auto"/>
              <w:ind w:hanging="34"/>
              <w:rPr>
                <w:rFonts w:ascii="Times New Roman" w:hAnsi="Times New Roman" w:cs="Times New Roman"/>
              </w:rPr>
            </w:pPr>
            <w:r w:rsidRPr="008445DC">
              <w:rPr>
                <w:rFonts w:ascii="Times New Roman" w:hAnsi="Times New Roman" w:cs="Times New Roman"/>
              </w:rPr>
              <w:t xml:space="preserve">Предоставление информации </w:t>
            </w:r>
            <w:r w:rsidR="002E0960">
              <w:rPr>
                <w:rFonts w:ascii="Times New Roman" w:hAnsi="Times New Roman" w:cs="Times New Roman"/>
              </w:rPr>
              <w:t>о форме собственности на недвижимое и движимое имущество</w:t>
            </w:r>
            <w:r w:rsidRPr="008445DC">
              <w:rPr>
                <w:rFonts w:ascii="Times New Roman" w:hAnsi="Times New Roman" w:cs="Times New Roman"/>
              </w:rPr>
              <w:t>,</w:t>
            </w:r>
            <w:r w:rsidR="002E0960">
              <w:rPr>
                <w:rFonts w:ascii="Times New Roman" w:hAnsi="Times New Roman" w:cs="Times New Roman"/>
              </w:rPr>
              <w:t xml:space="preserve"> зе</w:t>
            </w:r>
            <w:r w:rsidR="005A0F08">
              <w:rPr>
                <w:rFonts w:ascii="Times New Roman" w:hAnsi="Times New Roman" w:cs="Times New Roman"/>
              </w:rPr>
              <w:t>мельные учас</w:t>
            </w:r>
            <w:r w:rsidR="002E0960">
              <w:rPr>
                <w:rFonts w:ascii="Times New Roman" w:hAnsi="Times New Roman" w:cs="Times New Roman"/>
              </w:rPr>
              <w:t xml:space="preserve">тки, находящихся в </w:t>
            </w:r>
            <w:r w:rsidRPr="008445DC">
              <w:rPr>
                <w:rFonts w:ascii="Times New Roman" w:hAnsi="Times New Roman" w:cs="Times New Roman"/>
              </w:rPr>
              <w:t>собственности</w:t>
            </w:r>
            <w:r w:rsidR="002E0960">
              <w:rPr>
                <w:rFonts w:ascii="Times New Roman" w:hAnsi="Times New Roman" w:cs="Times New Roman"/>
              </w:rPr>
              <w:t xml:space="preserve"> муниципального образования, включая предоставление информации об объектах </w:t>
            </w:r>
            <w:r w:rsidR="005A0F08">
              <w:rPr>
                <w:rFonts w:ascii="Times New Roman" w:hAnsi="Times New Roman" w:cs="Times New Roman"/>
              </w:rPr>
              <w:t xml:space="preserve">недвижимого имущества, находящихся в муниципальной собственности </w:t>
            </w:r>
            <w:r w:rsidRPr="008445DC">
              <w:rPr>
                <w:rFonts w:ascii="Times New Roman" w:hAnsi="Times New Roman" w:cs="Times New Roman"/>
              </w:rPr>
              <w:t xml:space="preserve"> и предназначенных для сдачи в аренду</w:t>
            </w:r>
          </w:p>
        </w:tc>
      </w:tr>
      <w:tr w:rsidR="00E5079B" w:rsidRPr="008445DC" w:rsidTr="00E5079B">
        <w:trPr>
          <w:trHeight w:val="203"/>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57"/>
              <w:rPr>
                <w:rFonts w:ascii="Times New Roman" w:hAnsi="Times New Roman" w:cs="Times New Roman"/>
                <w:b/>
                <w:bCs/>
              </w:rPr>
            </w:pPr>
            <w:r w:rsidRPr="008445DC">
              <w:rPr>
                <w:rFonts w:ascii="Times New Roman" w:hAnsi="Times New Roman" w:cs="Times New Roman"/>
                <w:b/>
                <w:bCs/>
              </w:rPr>
              <w:t>4. Краткое наименование услуги</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5A0F08" w:rsidP="00E5079B">
            <w:pPr>
              <w:spacing w:after="0" w:line="240" w:lineRule="auto"/>
              <w:ind w:hanging="34"/>
              <w:rPr>
                <w:rFonts w:ascii="Times New Roman" w:hAnsi="Times New Roman" w:cs="Times New Roman"/>
              </w:rPr>
            </w:pPr>
            <w:r w:rsidRPr="008445DC">
              <w:rPr>
                <w:rFonts w:ascii="Times New Roman" w:hAnsi="Times New Roman" w:cs="Times New Roman"/>
              </w:rPr>
              <w:t xml:space="preserve">Предоставление информации </w:t>
            </w:r>
            <w:r>
              <w:rPr>
                <w:rFonts w:ascii="Times New Roman" w:hAnsi="Times New Roman" w:cs="Times New Roman"/>
              </w:rPr>
              <w:t>о форме собственности на недвижимое и движимое имущество</w:t>
            </w:r>
            <w:r w:rsidRPr="008445DC">
              <w:rPr>
                <w:rFonts w:ascii="Times New Roman" w:hAnsi="Times New Roman" w:cs="Times New Roman"/>
              </w:rPr>
              <w:t>,</w:t>
            </w:r>
            <w:r>
              <w:rPr>
                <w:rFonts w:ascii="Times New Roman" w:hAnsi="Times New Roman" w:cs="Times New Roman"/>
              </w:rPr>
              <w:t xml:space="preserve"> земельные участки, находящихся в </w:t>
            </w:r>
            <w:r w:rsidRPr="008445DC">
              <w:rPr>
                <w:rFonts w:ascii="Times New Roman" w:hAnsi="Times New Roman" w:cs="Times New Roman"/>
              </w:rPr>
              <w:t>собственности</w:t>
            </w:r>
            <w:r>
              <w:rPr>
                <w:rFonts w:ascii="Times New Roman" w:hAnsi="Times New Roman" w:cs="Times New Roman"/>
              </w:rPr>
              <w:t xml:space="preserve"> муниципального образования, включая предоставление информации об объектах недвижимого имущества, находящихся в муниципальной собственности </w:t>
            </w:r>
            <w:r w:rsidRPr="008445DC">
              <w:rPr>
                <w:rFonts w:ascii="Times New Roman" w:hAnsi="Times New Roman" w:cs="Times New Roman"/>
              </w:rPr>
              <w:t xml:space="preserve"> и предназначенных для сдачи в аренду</w:t>
            </w:r>
          </w:p>
        </w:tc>
      </w:tr>
      <w:tr w:rsidR="00E5079B" w:rsidRPr="008445DC" w:rsidTr="00E5079B">
        <w:trPr>
          <w:trHeight w:val="554"/>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57"/>
              <w:rPr>
                <w:rFonts w:ascii="Times New Roman" w:hAnsi="Times New Roman" w:cs="Times New Roman"/>
                <w:b/>
                <w:bCs/>
              </w:rPr>
            </w:pPr>
            <w:r w:rsidRPr="008445DC">
              <w:rPr>
                <w:rFonts w:ascii="Times New Roman" w:hAnsi="Times New Roman" w:cs="Times New Roman"/>
                <w:b/>
                <w:bCs/>
              </w:rPr>
              <w:t>5. Административный регламент предоставления  муниципальной услуги</w:t>
            </w:r>
          </w:p>
          <w:p w:rsidR="00E5079B" w:rsidRPr="008445DC" w:rsidRDefault="00E5079B" w:rsidP="00E5079B">
            <w:pPr>
              <w:spacing w:after="0" w:line="240" w:lineRule="auto"/>
              <w:ind w:right="-57"/>
              <w:rPr>
                <w:rFonts w:ascii="Times New Roman" w:hAnsi="Times New Roman" w:cs="Times New Roman"/>
                <w:b/>
                <w:bCs/>
              </w:rPr>
            </w:pP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both"/>
              <w:rPr>
                <w:rFonts w:ascii="Times New Roman" w:hAnsi="Times New Roman" w:cs="Times New Roman"/>
              </w:rPr>
            </w:pPr>
            <w:r w:rsidRPr="008445DC">
              <w:rPr>
                <w:rFonts w:ascii="Times New Roman" w:hAnsi="Times New Roman" w:cs="Times New Roman"/>
              </w:rPr>
              <w:t xml:space="preserve">Постановление администрации муниципального образования </w:t>
            </w:r>
            <w:r w:rsidR="0070178B">
              <w:rPr>
                <w:rFonts w:ascii="Times New Roman" w:hAnsi="Times New Roman" w:cs="Times New Roman"/>
              </w:rPr>
              <w:t>Веневский район от 29.01.2016 № 58</w:t>
            </w:r>
            <w:r w:rsidRPr="008445DC">
              <w:rPr>
                <w:rFonts w:ascii="Times New Roman" w:hAnsi="Times New Roman" w:cs="Times New Roman"/>
              </w:rPr>
              <w:t xml:space="preserve"> </w:t>
            </w:r>
            <w:r w:rsidR="0070178B">
              <w:rPr>
                <w:rFonts w:ascii="Times New Roman" w:hAnsi="Times New Roman" w:cs="Times New Roman"/>
              </w:rPr>
              <w:t xml:space="preserve"> "Об утверждении А</w:t>
            </w:r>
            <w:r w:rsidRPr="008445DC">
              <w:rPr>
                <w:rFonts w:ascii="Times New Roman" w:hAnsi="Times New Roman" w:cs="Times New Roman"/>
              </w:rPr>
              <w:t xml:space="preserve">дминистративного регламента предоставления администрацией муниципального образования </w:t>
            </w:r>
            <w:r w:rsidR="0070178B">
              <w:rPr>
                <w:rFonts w:ascii="Times New Roman" w:hAnsi="Times New Roman" w:cs="Times New Roman"/>
              </w:rPr>
              <w:t>Веневский район</w:t>
            </w:r>
            <w:r w:rsidRPr="008445DC">
              <w:rPr>
                <w:rFonts w:ascii="Times New Roman" w:hAnsi="Times New Roman" w:cs="Times New Roman"/>
              </w:rPr>
              <w:t xml:space="preserve"> муниципальной услуги "</w:t>
            </w:r>
            <w:r w:rsidR="0070178B" w:rsidRPr="008445DC">
              <w:rPr>
                <w:rFonts w:ascii="Times New Roman" w:hAnsi="Times New Roman" w:cs="Times New Roman"/>
              </w:rPr>
              <w:t xml:space="preserve">Предоставление информации </w:t>
            </w:r>
            <w:r w:rsidR="0070178B">
              <w:rPr>
                <w:rFonts w:ascii="Times New Roman" w:hAnsi="Times New Roman" w:cs="Times New Roman"/>
              </w:rPr>
              <w:t>о форме собственности на недвижимое и движимое имущество</w:t>
            </w:r>
            <w:r w:rsidR="0070178B" w:rsidRPr="008445DC">
              <w:rPr>
                <w:rFonts w:ascii="Times New Roman" w:hAnsi="Times New Roman" w:cs="Times New Roman"/>
              </w:rPr>
              <w:t>,</w:t>
            </w:r>
            <w:r w:rsidR="0070178B">
              <w:rPr>
                <w:rFonts w:ascii="Times New Roman" w:hAnsi="Times New Roman" w:cs="Times New Roman"/>
              </w:rPr>
              <w:t xml:space="preserve"> земельные участки, находящихся в </w:t>
            </w:r>
            <w:r w:rsidR="0070178B" w:rsidRPr="008445DC">
              <w:rPr>
                <w:rFonts w:ascii="Times New Roman" w:hAnsi="Times New Roman" w:cs="Times New Roman"/>
              </w:rPr>
              <w:t>собственности</w:t>
            </w:r>
            <w:r w:rsidR="0070178B">
              <w:rPr>
                <w:rFonts w:ascii="Times New Roman" w:hAnsi="Times New Roman" w:cs="Times New Roman"/>
              </w:rPr>
              <w:t xml:space="preserve"> муниципального образования, включая предоставление информации об объектах недвижимого имущества, находящихся в муниципальной собственности </w:t>
            </w:r>
            <w:r w:rsidR="0070178B" w:rsidRPr="008445DC">
              <w:rPr>
                <w:rFonts w:ascii="Times New Roman" w:hAnsi="Times New Roman" w:cs="Times New Roman"/>
              </w:rPr>
              <w:t xml:space="preserve"> и предназначенных для сдачи в аренду</w:t>
            </w:r>
            <w:r w:rsidRPr="008445DC">
              <w:rPr>
                <w:rFonts w:ascii="Times New Roman" w:hAnsi="Times New Roman" w:cs="Times New Roman"/>
              </w:rPr>
              <w:t xml:space="preserve">" </w:t>
            </w:r>
          </w:p>
        </w:tc>
      </w:tr>
      <w:tr w:rsidR="00E5079B" w:rsidRPr="008445DC" w:rsidTr="00E5079B">
        <w:trPr>
          <w:trHeight w:val="117"/>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57"/>
              <w:rPr>
                <w:rFonts w:ascii="Times New Roman" w:hAnsi="Times New Roman" w:cs="Times New Roman"/>
                <w:b/>
                <w:bCs/>
              </w:rPr>
            </w:pPr>
            <w:r w:rsidRPr="008445DC">
              <w:rPr>
                <w:rFonts w:ascii="Times New Roman" w:hAnsi="Times New Roman" w:cs="Times New Roman"/>
                <w:b/>
                <w:bCs/>
              </w:rPr>
              <w:t>6. Перечень "подуслуг"</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both"/>
              <w:rPr>
                <w:rFonts w:ascii="Times New Roman" w:hAnsi="Times New Roman" w:cs="Times New Roman"/>
              </w:rPr>
            </w:pPr>
            <w:r w:rsidRPr="008445DC">
              <w:rPr>
                <w:rFonts w:ascii="Times New Roman" w:hAnsi="Times New Roman" w:cs="Times New Roman"/>
              </w:rPr>
              <w:t>нет</w:t>
            </w:r>
          </w:p>
        </w:tc>
      </w:tr>
      <w:tr w:rsidR="00E5079B" w:rsidRPr="008445DC" w:rsidTr="00E5079B">
        <w:trPr>
          <w:trHeight w:val="798"/>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57"/>
              <w:rPr>
                <w:rFonts w:ascii="Times New Roman" w:hAnsi="Times New Roman" w:cs="Times New Roman"/>
                <w:b/>
                <w:bCs/>
              </w:rPr>
            </w:pPr>
            <w:r w:rsidRPr="008445DC">
              <w:rPr>
                <w:rFonts w:ascii="Times New Roman" w:hAnsi="Times New Roman" w:cs="Times New Roman"/>
                <w:b/>
                <w:bCs/>
              </w:rPr>
              <w:lastRenderedPageBreak/>
              <w:t>7. Способы оценки качества предоставления муниципальной услуги</w:t>
            </w:r>
          </w:p>
        </w:tc>
        <w:tc>
          <w:tcPr>
            <w:tcW w:w="11550" w:type="dxa"/>
            <w:tcBorders>
              <w:top w:val="single" w:sz="4" w:space="0" w:color="000000"/>
              <w:left w:val="single" w:sz="4" w:space="0" w:color="000000"/>
              <w:right w:val="single" w:sz="4" w:space="0" w:color="000000"/>
            </w:tcBorders>
            <w:tcMar>
              <w:left w:w="57" w:type="dxa"/>
              <w:right w:w="57" w:type="dxa"/>
            </w:tcMar>
          </w:tcPr>
          <w:p w:rsidR="00E5079B" w:rsidRPr="008445DC" w:rsidRDefault="00E5079B" w:rsidP="00E5079B">
            <w:pPr>
              <w:spacing w:after="0" w:line="240" w:lineRule="auto"/>
              <w:jc w:val="both"/>
              <w:rPr>
                <w:rFonts w:ascii="Times New Roman" w:hAnsi="Times New Roman" w:cs="Times New Roman"/>
              </w:rPr>
            </w:pPr>
            <w:r w:rsidRPr="008445DC">
              <w:rPr>
                <w:rFonts w:ascii="Times New Roman" w:hAnsi="Times New Roman" w:cs="Times New Roman"/>
              </w:rPr>
              <w:t>другие способы – анкетирование заявителей муниципальной услуги при проведении мониторинга качества предоставления муниципальных услуг</w:t>
            </w:r>
          </w:p>
        </w:tc>
      </w:tr>
    </w:tbl>
    <w:p w:rsidR="00E5079B" w:rsidRPr="008445DC" w:rsidRDefault="00E5079B" w:rsidP="00E5079B">
      <w:pPr>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r w:rsidRPr="008445DC">
        <w:rPr>
          <w:rFonts w:ascii="Times New Roman" w:hAnsi="Times New Roman" w:cs="Times New Roman"/>
          <w:b/>
          <w:bCs/>
          <w:sz w:val="28"/>
          <w:szCs w:val="28"/>
        </w:rPr>
        <w:t>Раздел 2. "Общие сведения об "подуслугах"</w:t>
      </w:r>
    </w:p>
    <w:tbl>
      <w:tblPr>
        <w:tblW w:w="13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5"/>
        <w:gridCol w:w="1272"/>
        <w:gridCol w:w="1431"/>
        <w:gridCol w:w="1243"/>
        <w:gridCol w:w="851"/>
        <w:gridCol w:w="850"/>
        <w:gridCol w:w="992"/>
        <w:gridCol w:w="1127"/>
        <w:gridCol w:w="1085"/>
        <w:gridCol w:w="1516"/>
        <w:gridCol w:w="1559"/>
      </w:tblGrid>
      <w:tr w:rsidR="00CD5CF1" w:rsidRPr="008445DC" w:rsidTr="00CD5CF1">
        <w:tc>
          <w:tcPr>
            <w:tcW w:w="254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Срок предоставления в зависимости от условий</w:t>
            </w:r>
          </w:p>
        </w:tc>
        <w:tc>
          <w:tcPr>
            <w:tcW w:w="143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right="-28"/>
              <w:jc w:val="center"/>
              <w:rPr>
                <w:rFonts w:ascii="Times New Roman" w:hAnsi="Times New Roman" w:cs="Times New Roman"/>
                <w:b/>
                <w:bCs/>
              </w:rPr>
            </w:pPr>
            <w:r w:rsidRPr="008445DC">
              <w:rPr>
                <w:rFonts w:ascii="Times New Roman" w:hAnsi="Times New Roman" w:cs="Times New Roman"/>
                <w:b/>
                <w:bCs/>
              </w:rPr>
              <w:t>Основания</w:t>
            </w:r>
          </w:p>
          <w:p w:rsidR="00CD5CF1" w:rsidRPr="008445DC" w:rsidRDefault="00CD5CF1" w:rsidP="00E5079B">
            <w:pPr>
              <w:spacing w:after="0" w:line="240" w:lineRule="auto"/>
              <w:ind w:right="-28"/>
              <w:jc w:val="center"/>
              <w:rPr>
                <w:rFonts w:ascii="Times New Roman" w:hAnsi="Times New Roman" w:cs="Times New Roman"/>
                <w:b/>
                <w:bCs/>
              </w:rPr>
            </w:pPr>
            <w:r w:rsidRPr="008445DC">
              <w:rPr>
                <w:rFonts w:ascii="Times New Roman" w:hAnsi="Times New Roman" w:cs="Times New Roman"/>
                <w:b/>
                <w:bCs/>
              </w:rPr>
              <w:t>отказа в приеме документов</w:t>
            </w:r>
          </w:p>
        </w:tc>
        <w:tc>
          <w:tcPr>
            <w:tcW w:w="1243"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right="-27"/>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Основания</w:t>
            </w:r>
          </w:p>
          <w:p w:rsidR="00CD5CF1" w:rsidRPr="008445DC" w:rsidRDefault="00CD5CF1" w:rsidP="00E5079B">
            <w:pPr>
              <w:spacing w:after="0" w:line="240" w:lineRule="auto"/>
              <w:ind w:right="-27"/>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отказа в предоставлении</w:t>
            </w:r>
          </w:p>
          <w:p w:rsidR="00CD5CF1" w:rsidRPr="008445DC" w:rsidRDefault="00CD5CF1" w:rsidP="00E5079B">
            <w:pPr>
              <w:spacing w:after="0" w:line="240" w:lineRule="auto"/>
              <w:ind w:right="-27"/>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"подуслуги"</w:t>
            </w:r>
          </w:p>
        </w:tc>
        <w:tc>
          <w:tcPr>
            <w:tcW w:w="85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right="-25"/>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Основания приостановления  предос</w:t>
            </w:r>
          </w:p>
          <w:p w:rsidR="00CD5CF1" w:rsidRPr="008445DC" w:rsidRDefault="00CD5CF1" w:rsidP="00E5079B">
            <w:pPr>
              <w:spacing w:after="0" w:line="240" w:lineRule="auto"/>
              <w:ind w:right="-25"/>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тавления "подуслуги"</w:t>
            </w:r>
          </w:p>
        </w:tc>
        <w:tc>
          <w:tcPr>
            <w:tcW w:w="85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right="-26"/>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Срок приостанов ления предос</w:t>
            </w:r>
          </w:p>
          <w:p w:rsidR="00CD5CF1" w:rsidRPr="008445DC" w:rsidRDefault="00CD5CF1" w:rsidP="00E5079B">
            <w:pPr>
              <w:spacing w:after="0" w:line="240" w:lineRule="auto"/>
              <w:ind w:right="-26"/>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тавле</w:t>
            </w:r>
          </w:p>
          <w:p w:rsidR="00CD5CF1" w:rsidRPr="008445DC" w:rsidRDefault="00CD5CF1" w:rsidP="00E5079B">
            <w:pPr>
              <w:spacing w:after="0" w:line="240" w:lineRule="auto"/>
              <w:ind w:right="-26"/>
              <w:jc w:val="center"/>
              <w:rPr>
                <w:rFonts w:ascii="Times New Roman" w:hAnsi="Times New Roman" w:cs="Times New Roman"/>
                <w:b/>
                <w:bCs/>
                <w:spacing w:val="-8"/>
                <w:sz w:val="20"/>
                <w:szCs w:val="20"/>
              </w:rPr>
            </w:pPr>
            <w:r w:rsidRPr="008445DC">
              <w:rPr>
                <w:rFonts w:ascii="Times New Roman" w:hAnsi="Times New Roman" w:cs="Times New Roman"/>
                <w:b/>
                <w:bCs/>
                <w:spacing w:val="-8"/>
                <w:sz w:val="20"/>
                <w:szCs w:val="20"/>
              </w:rPr>
              <w:t>ния "подуслуги"</w:t>
            </w:r>
          </w:p>
        </w:tc>
        <w:tc>
          <w:tcPr>
            <w:tcW w:w="3204"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Плата за предоставление</w:t>
            </w:r>
          </w:p>
          <w:p w:rsidR="00CD5CF1" w:rsidRPr="008445DC" w:rsidRDefault="00CD5CF1"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"подуслуги"</w:t>
            </w:r>
          </w:p>
        </w:tc>
        <w:tc>
          <w:tcPr>
            <w:tcW w:w="151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Способ обращения за получением "подуслуги"</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Способ получения результата "подуслуги"</w:t>
            </w:r>
          </w:p>
        </w:tc>
      </w:tr>
      <w:tr w:rsidR="00CD5CF1" w:rsidRPr="008445DC" w:rsidTr="00CD5CF1">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left="-28" w:right="-28"/>
              <w:jc w:val="center"/>
              <w:rPr>
                <w:rFonts w:ascii="Times New Roman" w:hAnsi="Times New Roman" w:cs="Times New Roman"/>
                <w:sz w:val="21"/>
                <w:szCs w:val="21"/>
              </w:rPr>
            </w:pPr>
            <w:r w:rsidRPr="008445DC">
              <w:rPr>
                <w:rFonts w:ascii="Times New Roman" w:hAnsi="Times New Roman" w:cs="Times New Roman"/>
                <w:sz w:val="21"/>
                <w:szCs w:val="21"/>
              </w:rPr>
              <w:t>при подаче заявления по месту жительства (месту нахождения юр.лица)</w:t>
            </w:r>
          </w:p>
        </w:tc>
        <w:tc>
          <w:tcPr>
            <w:tcW w:w="127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left="-27" w:right="-32"/>
              <w:jc w:val="center"/>
              <w:rPr>
                <w:rFonts w:ascii="Times New Roman" w:hAnsi="Times New Roman" w:cs="Times New Roman"/>
                <w:b/>
                <w:bCs/>
                <w:sz w:val="21"/>
                <w:szCs w:val="21"/>
              </w:rPr>
            </w:pPr>
            <w:r w:rsidRPr="008445DC">
              <w:rPr>
                <w:rFonts w:ascii="Times New Roman" w:hAnsi="Times New Roman" w:cs="Times New Roman"/>
                <w:sz w:val="21"/>
                <w:szCs w:val="21"/>
              </w:rPr>
              <w:t>при подаче заявления не по месту жительства (по месту обращения)</w:t>
            </w:r>
          </w:p>
        </w:tc>
        <w:tc>
          <w:tcPr>
            <w:tcW w:w="143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sz w:val="28"/>
                <w:szCs w:val="28"/>
              </w:rPr>
            </w:pPr>
          </w:p>
        </w:tc>
        <w:tc>
          <w:tcPr>
            <w:tcW w:w="1243"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sz w:val="28"/>
                <w:szCs w:val="28"/>
              </w:rPr>
            </w:pPr>
          </w:p>
        </w:tc>
        <w:tc>
          <w:tcPr>
            <w:tcW w:w="85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sz w:val="28"/>
                <w:szCs w:val="28"/>
              </w:rPr>
            </w:pPr>
          </w:p>
        </w:tc>
        <w:tc>
          <w:tcPr>
            <w:tcW w:w="85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sz w:val="28"/>
                <w:szCs w:val="28"/>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hanging="65"/>
              <w:jc w:val="center"/>
              <w:rPr>
                <w:rFonts w:ascii="Times New Roman" w:hAnsi="Times New Roman" w:cs="Times New Roman"/>
                <w:spacing w:val="-4"/>
                <w:sz w:val="20"/>
                <w:szCs w:val="20"/>
              </w:rPr>
            </w:pPr>
            <w:r w:rsidRPr="008445DC">
              <w:rPr>
                <w:rFonts w:ascii="Times New Roman" w:hAnsi="Times New Roman" w:cs="Times New Roman"/>
                <w:spacing w:val="-4"/>
                <w:sz w:val="20"/>
                <w:szCs w:val="20"/>
              </w:rPr>
              <w:t>Наличие платы (государственной пошли</w:t>
            </w:r>
          </w:p>
          <w:p w:rsidR="00CD5CF1" w:rsidRPr="008445DC" w:rsidRDefault="00CD5CF1" w:rsidP="00E5079B">
            <w:pPr>
              <w:spacing w:after="0" w:line="240" w:lineRule="auto"/>
              <w:ind w:hanging="65"/>
              <w:jc w:val="center"/>
              <w:rPr>
                <w:rFonts w:ascii="Times New Roman" w:hAnsi="Times New Roman" w:cs="Times New Roman"/>
                <w:spacing w:val="-4"/>
                <w:sz w:val="20"/>
                <w:szCs w:val="20"/>
              </w:rPr>
            </w:pPr>
            <w:r w:rsidRPr="008445DC">
              <w:rPr>
                <w:rFonts w:ascii="Times New Roman" w:hAnsi="Times New Roman" w:cs="Times New Roman"/>
                <w:spacing w:val="-4"/>
                <w:sz w:val="20"/>
                <w:szCs w:val="20"/>
              </w:rPr>
              <w:t>ны)</w:t>
            </w:r>
          </w:p>
        </w:tc>
        <w:tc>
          <w:tcPr>
            <w:tcW w:w="11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right="-50"/>
              <w:jc w:val="center"/>
              <w:rPr>
                <w:rFonts w:ascii="Times New Roman" w:hAnsi="Times New Roman" w:cs="Times New Roman"/>
                <w:spacing w:val="-4"/>
                <w:sz w:val="20"/>
                <w:szCs w:val="20"/>
              </w:rPr>
            </w:pPr>
            <w:r w:rsidRPr="008445DC">
              <w:rPr>
                <w:rFonts w:ascii="Times New Roman" w:hAnsi="Times New Roman" w:cs="Times New Roman"/>
                <w:spacing w:val="-4"/>
                <w:sz w:val="20"/>
                <w:szCs w:val="20"/>
              </w:rPr>
              <w:t>Реквизиты норматив ного право вого акта, являющегося основанием  для взимания платы (государственной пошлины)</w:t>
            </w:r>
          </w:p>
        </w:tc>
        <w:tc>
          <w:tcPr>
            <w:tcW w:w="10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spacing w:val="-4"/>
                <w:sz w:val="20"/>
                <w:szCs w:val="20"/>
              </w:rPr>
            </w:pPr>
            <w:r w:rsidRPr="008445DC">
              <w:rPr>
                <w:rFonts w:ascii="Times New Roman" w:hAnsi="Times New Roman" w:cs="Times New Roman"/>
                <w:spacing w:val="-4"/>
                <w:sz w:val="20"/>
                <w:szCs w:val="20"/>
              </w:rPr>
              <w:t>КБК для взимания платы (государственной пошлины), в т.ч. для МФЦ</w:t>
            </w:r>
          </w:p>
        </w:tc>
        <w:tc>
          <w:tcPr>
            <w:tcW w:w="151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ind w:left="-108" w:right="-108"/>
              <w:jc w:val="center"/>
              <w:rPr>
                <w:rFonts w:ascii="Times New Roman" w:hAnsi="Times New Roman" w:cs="Times New Roman"/>
                <w:b/>
                <w:bCs/>
                <w:sz w:val="24"/>
                <w:szCs w:val="24"/>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b/>
                <w:bCs/>
                <w:sz w:val="28"/>
                <w:szCs w:val="28"/>
              </w:rPr>
            </w:pPr>
          </w:p>
        </w:tc>
      </w:tr>
      <w:tr w:rsidR="00CD5CF1" w:rsidRPr="008445DC" w:rsidTr="00CD5CF1">
        <w:trPr>
          <w:trHeight w:val="64"/>
        </w:trPr>
        <w:tc>
          <w:tcPr>
            <w:tcW w:w="1275"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w:t>
            </w:r>
          </w:p>
        </w:tc>
        <w:tc>
          <w:tcPr>
            <w:tcW w:w="127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4</w:t>
            </w:r>
          </w:p>
        </w:tc>
        <w:tc>
          <w:tcPr>
            <w:tcW w:w="1431"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5</w:t>
            </w:r>
          </w:p>
        </w:tc>
        <w:tc>
          <w:tcPr>
            <w:tcW w:w="1243"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7</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9</w:t>
            </w:r>
          </w:p>
        </w:tc>
        <w:tc>
          <w:tcPr>
            <w:tcW w:w="11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10</w:t>
            </w:r>
          </w:p>
        </w:tc>
        <w:tc>
          <w:tcPr>
            <w:tcW w:w="10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11</w:t>
            </w:r>
          </w:p>
        </w:tc>
        <w:tc>
          <w:tcPr>
            <w:tcW w:w="1516"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12</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13</w:t>
            </w:r>
          </w:p>
        </w:tc>
      </w:tr>
      <w:tr w:rsidR="00CD5CF1" w:rsidRPr="008445DC" w:rsidTr="00CD5CF1">
        <w:tc>
          <w:tcPr>
            <w:tcW w:w="127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Default="00CD5CF1" w:rsidP="00D5248C">
            <w:pPr>
              <w:spacing w:after="0" w:line="240" w:lineRule="auto"/>
              <w:ind w:left="-84" w:right="-108"/>
              <w:jc w:val="center"/>
              <w:rPr>
                <w:rFonts w:ascii="Times New Roman" w:hAnsi="Times New Roman"/>
                <w:sz w:val="20"/>
                <w:szCs w:val="20"/>
              </w:rPr>
            </w:pPr>
            <w:r w:rsidRPr="000D0B5C">
              <w:rPr>
                <w:rFonts w:ascii="Times New Roman" w:hAnsi="Times New Roman" w:cs="Times New Roman"/>
                <w:sz w:val="20"/>
                <w:szCs w:val="20"/>
              </w:rPr>
              <w:t>30 календарных дней</w:t>
            </w:r>
            <w:r>
              <w:rPr>
                <w:rFonts w:ascii="Times New Roman" w:hAnsi="Times New Roman" w:cs="Times New Roman"/>
                <w:sz w:val="20"/>
                <w:szCs w:val="20"/>
              </w:rPr>
              <w:t>.</w:t>
            </w:r>
          </w:p>
          <w:p w:rsidR="00CD5CF1" w:rsidRPr="000D0B5C" w:rsidRDefault="00CD5CF1" w:rsidP="00D5248C">
            <w:pPr>
              <w:spacing w:after="0" w:line="240" w:lineRule="auto"/>
              <w:ind w:left="-84" w:right="-108"/>
              <w:jc w:val="center"/>
              <w:rPr>
                <w:rFonts w:ascii="Times New Roman" w:hAnsi="Times New Roman" w:cs="Times New Roman"/>
                <w:sz w:val="20"/>
                <w:szCs w:val="20"/>
              </w:rPr>
            </w:pPr>
          </w:p>
        </w:tc>
        <w:tc>
          <w:tcPr>
            <w:tcW w:w="1272" w:type="dxa"/>
            <w:tcBorders>
              <w:top w:val="single" w:sz="4" w:space="0" w:color="000000"/>
              <w:left w:val="single" w:sz="4" w:space="0" w:color="000000"/>
              <w:bottom w:val="single" w:sz="4" w:space="0" w:color="000000"/>
              <w:right w:val="single" w:sz="4" w:space="0" w:color="000000"/>
            </w:tcBorders>
            <w:tcMar>
              <w:left w:w="28" w:type="dxa"/>
              <w:right w:w="28" w:type="dxa"/>
            </w:tcMar>
          </w:tcPr>
          <w:p w:rsidR="00CD5CF1" w:rsidRPr="008445DC" w:rsidRDefault="00CD5CF1" w:rsidP="00D5248C">
            <w:pPr>
              <w:spacing w:after="0" w:line="240" w:lineRule="auto"/>
              <w:ind w:left="-84" w:right="-108"/>
              <w:jc w:val="center"/>
              <w:rPr>
                <w:rFonts w:ascii="Times New Roman" w:hAnsi="Times New Roman" w:cs="Times New Roman"/>
                <w:sz w:val="20"/>
                <w:szCs w:val="20"/>
              </w:rPr>
            </w:pPr>
            <w:r>
              <w:rPr>
                <w:rFonts w:ascii="Times New Roman" w:hAnsi="Times New Roman" w:cs="Times New Roman"/>
                <w:sz w:val="20"/>
                <w:szCs w:val="20"/>
              </w:rPr>
              <w:t>30</w:t>
            </w:r>
            <w:r w:rsidRPr="008445DC">
              <w:rPr>
                <w:rFonts w:ascii="Times New Roman" w:hAnsi="Times New Roman" w:cs="Times New Roman"/>
                <w:sz w:val="20"/>
                <w:szCs w:val="20"/>
              </w:rPr>
              <w:t xml:space="preserve"> календарных дней</w:t>
            </w:r>
          </w:p>
          <w:p w:rsidR="00CD5CF1" w:rsidRPr="008445DC" w:rsidRDefault="00CD5CF1" w:rsidP="00D5248C">
            <w:pPr>
              <w:spacing w:after="0" w:line="240" w:lineRule="auto"/>
              <w:ind w:left="-84" w:right="-108"/>
              <w:jc w:val="center"/>
              <w:rPr>
                <w:rFonts w:ascii="Times New Roman" w:hAnsi="Times New Roman" w:cs="Times New Roman"/>
                <w:sz w:val="20"/>
                <w:szCs w:val="20"/>
              </w:rPr>
            </w:pPr>
            <w:r>
              <w:rPr>
                <w:rFonts w:ascii="Times New Roman" w:hAnsi="Times New Roman" w:cs="Times New Roman"/>
                <w:sz w:val="20"/>
                <w:szCs w:val="20"/>
              </w:rPr>
              <w:t xml:space="preserve">. </w:t>
            </w:r>
          </w:p>
        </w:tc>
        <w:tc>
          <w:tcPr>
            <w:tcW w:w="143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8445DC">
              <w:rPr>
                <w:rFonts w:ascii="Times New Roman" w:hAnsi="Times New Roman" w:cs="Times New Roman"/>
                <w:sz w:val="20"/>
                <w:szCs w:val="20"/>
              </w:rPr>
              <w:t>1. Лицом, представившим заявление лично, не предъявлен документ, удостоверяющий личность;</w:t>
            </w:r>
          </w:p>
          <w:p w:rsidR="00CD5CF1" w:rsidRDefault="00CD5CF1" w:rsidP="00E5079B">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Pr>
                <w:rFonts w:ascii="Times New Roman" w:hAnsi="Times New Roman" w:cs="Times New Roman"/>
                <w:sz w:val="20"/>
                <w:szCs w:val="20"/>
              </w:rPr>
              <w:t>2</w:t>
            </w:r>
            <w:r w:rsidRPr="008445DC">
              <w:rPr>
                <w:rFonts w:ascii="Times New Roman" w:hAnsi="Times New Roman" w:cs="Times New Roman"/>
                <w:sz w:val="20"/>
                <w:szCs w:val="20"/>
              </w:rPr>
              <w:t>. </w:t>
            </w:r>
            <w:r>
              <w:rPr>
                <w:rFonts w:ascii="Times New Roman" w:hAnsi="Times New Roman" w:cs="Times New Roman"/>
                <w:sz w:val="20"/>
                <w:szCs w:val="20"/>
              </w:rPr>
              <w:t>Текст заявления не поддается прочтению или текст заявления написан неразборчиво;</w:t>
            </w:r>
          </w:p>
          <w:p w:rsidR="00CD5CF1" w:rsidRPr="008445DC" w:rsidRDefault="00CD5CF1" w:rsidP="00E5079B">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Pr>
                <w:rFonts w:ascii="Times New Roman" w:hAnsi="Times New Roman" w:cs="Times New Roman"/>
                <w:sz w:val="20"/>
                <w:szCs w:val="20"/>
              </w:rPr>
              <w:lastRenderedPageBreak/>
              <w:t>3.В заявлении не указан адрес заявителя.</w:t>
            </w:r>
          </w:p>
        </w:tc>
        <w:tc>
          <w:tcPr>
            <w:tcW w:w="1243"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spacing w:after="0" w:line="240" w:lineRule="auto"/>
              <w:ind w:right="-108" w:hanging="28"/>
              <w:jc w:val="center"/>
              <w:rPr>
                <w:rFonts w:ascii="Times New Roman" w:hAnsi="Times New Roman" w:cs="Times New Roman"/>
                <w:sz w:val="20"/>
                <w:szCs w:val="20"/>
              </w:rPr>
            </w:pPr>
            <w:r w:rsidRPr="008445DC">
              <w:rPr>
                <w:rFonts w:ascii="Times New Roman" w:hAnsi="Times New Roman" w:cs="Times New Roman"/>
                <w:sz w:val="20"/>
                <w:szCs w:val="20"/>
              </w:rPr>
              <w:lastRenderedPageBreak/>
              <w:t>нет</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spacing w:after="0" w:line="240" w:lineRule="auto"/>
              <w:ind w:left="-84" w:right="-108"/>
              <w:jc w:val="center"/>
              <w:rPr>
                <w:rFonts w:ascii="Times New Roman" w:hAnsi="Times New Roman" w:cs="Times New Roman"/>
                <w:sz w:val="20"/>
                <w:szCs w:val="20"/>
              </w:rPr>
            </w:pPr>
            <w:r w:rsidRPr="008445DC">
              <w:rPr>
                <w:rFonts w:ascii="Times New Roman" w:hAnsi="Times New Roman" w:cs="Times New Roman"/>
                <w:sz w:val="20"/>
                <w:szCs w:val="20"/>
              </w:rPr>
              <w:t>нет</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spacing w:after="0" w:line="240" w:lineRule="auto"/>
              <w:ind w:left="-84" w:right="-108"/>
              <w:jc w:val="center"/>
              <w:rPr>
                <w:rFonts w:ascii="Times New Roman" w:hAnsi="Times New Roman" w:cs="Times New Roman"/>
                <w:sz w:val="20"/>
                <w:szCs w:val="20"/>
              </w:rPr>
            </w:pPr>
            <w:r w:rsidRPr="008445DC">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spacing w:after="0" w:line="240" w:lineRule="auto"/>
              <w:ind w:left="-84" w:right="-108"/>
              <w:jc w:val="center"/>
              <w:rPr>
                <w:rFonts w:ascii="Times New Roman" w:hAnsi="Times New Roman" w:cs="Times New Roman"/>
                <w:sz w:val="20"/>
                <w:szCs w:val="20"/>
              </w:rPr>
            </w:pPr>
            <w:r w:rsidRPr="008445DC">
              <w:rPr>
                <w:rFonts w:ascii="Times New Roman" w:hAnsi="Times New Roman" w:cs="Times New Roman"/>
                <w:sz w:val="20"/>
                <w:szCs w:val="20"/>
              </w:rPr>
              <w:t>нет</w:t>
            </w:r>
          </w:p>
        </w:tc>
        <w:tc>
          <w:tcPr>
            <w:tcW w:w="1127"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spacing w:after="0" w:line="240" w:lineRule="auto"/>
              <w:ind w:left="-84" w:right="-108"/>
              <w:jc w:val="center"/>
              <w:rPr>
                <w:rFonts w:ascii="Times New Roman" w:hAnsi="Times New Roman" w:cs="Times New Roman"/>
                <w:sz w:val="20"/>
                <w:szCs w:val="20"/>
              </w:rPr>
            </w:pPr>
            <w:r w:rsidRPr="008445DC">
              <w:rPr>
                <w:rFonts w:ascii="Times New Roman" w:hAnsi="Times New Roman" w:cs="Times New Roman"/>
                <w:sz w:val="20"/>
                <w:szCs w:val="20"/>
              </w:rPr>
              <w:t>––</w:t>
            </w:r>
          </w:p>
        </w:tc>
        <w:tc>
          <w:tcPr>
            <w:tcW w:w="1085"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spacing w:after="0" w:line="240" w:lineRule="auto"/>
              <w:ind w:right="-108"/>
              <w:jc w:val="center"/>
              <w:rPr>
                <w:rFonts w:ascii="Times New Roman" w:hAnsi="Times New Roman" w:cs="Times New Roman"/>
                <w:sz w:val="20"/>
                <w:szCs w:val="20"/>
              </w:rPr>
            </w:pPr>
            <w:r w:rsidRPr="008445DC">
              <w:rPr>
                <w:rFonts w:ascii="Times New Roman" w:hAnsi="Times New Roman" w:cs="Times New Roman"/>
                <w:sz w:val="20"/>
                <w:szCs w:val="20"/>
              </w:rPr>
              <w:t>––</w:t>
            </w:r>
          </w:p>
        </w:tc>
        <w:tc>
          <w:tcPr>
            <w:tcW w:w="15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spacing w:after="0" w:line="240" w:lineRule="auto"/>
              <w:ind w:right="-6"/>
              <w:rPr>
                <w:rFonts w:ascii="Times New Roman" w:hAnsi="Times New Roman" w:cs="Times New Roman"/>
                <w:sz w:val="20"/>
                <w:szCs w:val="20"/>
              </w:rPr>
            </w:pPr>
            <w:r>
              <w:rPr>
                <w:rFonts w:ascii="Times New Roman" w:hAnsi="Times New Roman" w:cs="Times New Roman"/>
                <w:sz w:val="20"/>
                <w:szCs w:val="20"/>
              </w:rPr>
              <w:t>-в</w:t>
            </w:r>
            <w:r>
              <w:rPr>
                <w:rFonts w:ascii="Times New Roman" w:hAnsi="Times New Roman" w:cs="Times New Roman"/>
                <w:spacing w:val="-12"/>
                <w:sz w:val="20"/>
                <w:szCs w:val="20"/>
              </w:rPr>
              <w:t xml:space="preserve">Администрации </w:t>
            </w:r>
            <w:r w:rsidRPr="008445DC">
              <w:rPr>
                <w:rFonts w:ascii="Times New Roman" w:hAnsi="Times New Roman" w:cs="Times New Roman"/>
                <w:spacing w:val="-12"/>
                <w:sz w:val="20"/>
                <w:szCs w:val="20"/>
              </w:rPr>
              <w:t xml:space="preserve">муниципального образования </w:t>
            </w:r>
            <w:r>
              <w:rPr>
                <w:rFonts w:ascii="Times New Roman" w:hAnsi="Times New Roman" w:cs="Times New Roman"/>
                <w:spacing w:val="-12"/>
                <w:sz w:val="20"/>
                <w:szCs w:val="20"/>
              </w:rPr>
              <w:t xml:space="preserve">Веневский район </w:t>
            </w:r>
            <w:r w:rsidRPr="008445DC">
              <w:rPr>
                <w:rFonts w:ascii="Times New Roman" w:hAnsi="Times New Roman" w:cs="Times New Roman"/>
                <w:spacing w:val="-12"/>
                <w:sz w:val="20"/>
                <w:szCs w:val="20"/>
              </w:rPr>
              <w:t>(далее – Администрация);</w:t>
            </w:r>
          </w:p>
          <w:p w:rsidR="00CD5CF1" w:rsidRPr="008445DC" w:rsidRDefault="00CD5CF1" w:rsidP="00E5079B">
            <w:pPr>
              <w:spacing w:after="0" w:line="240" w:lineRule="auto"/>
              <w:ind w:right="-6"/>
              <w:rPr>
                <w:rFonts w:ascii="Times New Roman" w:hAnsi="Times New Roman" w:cs="Times New Roman"/>
                <w:sz w:val="20"/>
                <w:szCs w:val="20"/>
              </w:rPr>
            </w:pPr>
            <w:r w:rsidRPr="008445DC">
              <w:rPr>
                <w:rFonts w:ascii="Times New Roman" w:hAnsi="Times New Roman" w:cs="Times New Roman"/>
                <w:sz w:val="20"/>
                <w:szCs w:val="20"/>
              </w:rPr>
              <w:t>- </w:t>
            </w:r>
            <w:r>
              <w:rPr>
                <w:rFonts w:ascii="Times New Roman" w:hAnsi="Times New Roman" w:cs="Times New Roman"/>
                <w:sz w:val="20"/>
                <w:szCs w:val="20"/>
              </w:rPr>
              <w:t xml:space="preserve">ГБУ ТО </w:t>
            </w:r>
            <w:r w:rsidRPr="008445DC">
              <w:rPr>
                <w:rFonts w:ascii="Times New Roman" w:hAnsi="Times New Roman" w:cs="Times New Roman"/>
                <w:sz w:val="20"/>
                <w:szCs w:val="20"/>
              </w:rPr>
              <w:t>МФЦ;</w:t>
            </w:r>
          </w:p>
          <w:p w:rsidR="00CD5CF1" w:rsidRPr="008445DC" w:rsidRDefault="00CD5CF1" w:rsidP="00E5079B">
            <w:pPr>
              <w:spacing w:after="0" w:line="240" w:lineRule="auto"/>
              <w:ind w:right="-6"/>
              <w:rPr>
                <w:rFonts w:ascii="Times New Roman" w:hAnsi="Times New Roman" w:cs="Times New Roman"/>
                <w:sz w:val="20"/>
                <w:szCs w:val="20"/>
              </w:rPr>
            </w:pPr>
            <w:r w:rsidRPr="008445DC">
              <w:rPr>
                <w:rFonts w:ascii="Times New Roman" w:hAnsi="Times New Roman" w:cs="Times New Roman"/>
                <w:sz w:val="20"/>
                <w:szCs w:val="20"/>
              </w:rPr>
              <w:t xml:space="preserve">- официальный сайт муниципального образования </w:t>
            </w:r>
            <w:r>
              <w:rPr>
                <w:rFonts w:ascii="Times New Roman" w:hAnsi="Times New Roman" w:cs="Times New Roman"/>
                <w:sz w:val="20"/>
                <w:szCs w:val="20"/>
              </w:rPr>
              <w:t>Веневский район</w:t>
            </w:r>
          </w:p>
          <w:p w:rsidR="00CD5CF1" w:rsidRPr="008445DC" w:rsidRDefault="00CD5CF1" w:rsidP="00E5079B">
            <w:pPr>
              <w:spacing w:after="0" w:line="240" w:lineRule="auto"/>
              <w:ind w:right="-108"/>
              <w:rPr>
                <w:rFonts w:ascii="Times New Roman"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CD5CF1" w:rsidRPr="008445DC" w:rsidRDefault="00CD5CF1" w:rsidP="00E5079B">
            <w:pPr>
              <w:spacing w:after="0" w:line="240" w:lineRule="auto"/>
              <w:ind w:left="-38"/>
              <w:rPr>
                <w:rFonts w:ascii="Times New Roman" w:hAnsi="Times New Roman" w:cs="Times New Roman"/>
                <w:sz w:val="20"/>
                <w:szCs w:val="20"/>
              </w:rPr>
            </w:pPr>
            <w:r w:rsidRPr="008445DC">
              <w:rPr>
                <w:rFonts w:ascii="Times New Roman" w:hAnsi="Times New Roman" w:cs="Times New Roman"/>
                <w:sz w:val="20"/>
                <w:szCs w:val="20"/>
              </w:rPr>
              <w:t xml:space="preserve">-в </w:t>
            </w:r>
            <w:r w:rsidRPr="008445DC">
              <w:rPr>
                <w:rFonts w:ascii="Times New Roman" w:hAnsi="Times New Roman" w:cs="Times New Roman"/>
                <w:spacing w:val="-10"/>
                <w:sz w:val="20"/>
                <w:szCs w:val="20"/>
              </w:rPr>
              <w:t>Администрации</w:t>
            </w:r>
            <w:r>
              <w:rPr>
                <w:rFonts w:ascii="Times New Roman" w:hAnsi="Times New Roman" w:cs="Times New Roman"/>
                <w:spacing w:val="-10"/>
                <w:sz w:val="20"/>
                <w:szCs w:val="20"/>
              </w:rPr>
              <w:t xml:space="preserve"> (при личном обращении и в устной форме или по телефону</w:t>
            </w:r>
            <w:r w:rsidRPr="008445DC">
              <w:rPr>
                <w:rFonts w:ascii="Times New Roman" w:hAnsi="Times New Roman" w:cs="Times New Roman"/>
                <w:sz w:val="20"/>
                <w:szCs w:val="20"/>
              </w:rPr>
              <w:t>;</w:t>
            </w:r>
          </w:p>
          <w:p w:rsidR="00CD5CF1" w:rsidRPr="008445DC" w:rsidRDefault="00CD5CF1" w:rsidP="00E5079B">
            <w:pPr>
              <w:spacing w:after="0" w:line="240" w:lineRule="auto"/>
              <w:ind w:left="-38"/>
              <w:rPr>
                <w:rFonts w:ascii="Times New Roman" w:hAnsi="Times New Roman" w:cs="Times New Roman"/>
                <w:sz w:val="20"/>
                <w:szCs w:val="20"/>
              </w:rPr>
            </w:pPr>
            <w:r w:rsidRPr="008445DC">
              <w:rPr>
                <w:rFonts w:ascii="Times New Roman" w:hAnsi="Times New Roman" w:cs="Times New Roman"/>
                <w:sz w:val="20"/>
                <w:szCs w:val="20"/>
              </w:rPr>
              <w:t xml:space="preserve">- официальный сайт муниципального образования </w:t>
            </w:r>
            <w:r>
              <w:rPr>
                <w:rFonts w:ascii="Times New Roman" w:hAnsi="Times New Roman" w:cs="Times New Roman"/>
                <w:sz w:val="20"/>
                <w:szCs w:val="20"/>
              </w:rPr>
              <w:t>Веневский район</w:t>
            </w:r>
            <w:r w:rsidRPr="008445DC">
              <w:rPr>
                <w:rFonts w:ascii="Times New Roman" w:hAnsi="Times New Roman" w:cs="Times New Roman"/>
                <w:sz w:val="20"/>
                <w:szCs w:val="20"/>
              </w:rPr>
              <w:t>;</w:t>
            </w:r>
          </w:p>
          <w:p w:rsidR="00CD5CF1" w:rsidRPr="008445DC" w:rsidRDefault="00CD5CF1" w:rsidP="00E5079B">
            <w:pPr>
              <w:spacing w:after="0" w:line="240" w:lineRule="auto"/>
              <w:ind w:left="-50" w:right="-108"/>
              <w:rPr>
                <w:rFonts w:ascii="Times New Roman" w:hAnsi="Times New Roman" w:cs="Times New Roman"/>
                <w:sz w:val="20"/>
                <w:szCs w:val="20"/>
              </w:rPr>
            </w:pPr>
            <w:r w:rsidRPr="008445DC">
              <w:rPr>
                <w:rFonts w:ascii="Times New Roman" w:hAnsi="Times New Roman" w:cs="Times New Roman"/>
                <w:sz w:val="20"/>
                <w:szCs w:val="20"/>
              </w:rPr>
              <w:t>- почтовая связь.</w:t>
            </w:r>
          </w:p>
        </w:tc>
      </w:tr>
    </w:tbl>
    <w:p w:rsidR="00E5079B" w:rsidRPr="008445DC" w:rsidRDefault="00E5079B" w:rsidP="00E5079B">
      <w:pPr>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r w:rsidRPr="008445DC">
        <w:rPr>
          <w:rFonts w:ascii="Times New Roman" w:hAnsi="Times New Roman" w:cs="Times New Roman"/>
          <w:b/>
          <w:bCs/>
          <w:sz w:val="28"/>
          <w:szCs w:val="28"/>
        </w:rPr>
        <w:t>Раздел 3. "Сведения о заявителях "подуслуги"</w:t>
      </w:r>
    </w:p>
    <w:tbl>
      <w:tblPr>
        <w:tblW w:w="15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
        <w:gridCol w:w="1400"/>
        <w:gridCol w:w="1876"/>
        <w:gridCol w:w="2953"/>
        <w:gridCol w:w="1694"/>
        <w:gridCol w:w="1862"/>
        <w:gridCol w:w="2155"/>
        <w:gridCol w:w="2982"/>
      </w:tblGrid>
      <w:tr w:rsidR="00E5079B" w:rsidRPr="00C54D09" w:rsidTr="00E5079B">
        <w:trPr>
          <w:trHeight w:val="1971"/>
          <w:tblHeader/>
        </w:trPr>
        <w:tc>
          <w:tcPr>
            <w:tcW w:w="308" w:type="dxa"/>
            <w:tcMar>
              <w:left w:w="28" w:type="dxa"/>
              <w:right w:w="28" w:type="dxa"/>
            </w:tcMar>
          </w:tcPr>
          <w:p w:rsidR="00E5079B" w:rsidRPr="008445DC" w:rsidRDefault="00E5079B" w:rsidP="00E5079B">
            <w:pPr>
              <w:spacing w:after="0" w:line="240" w:lineRule="auto"/>
              <w:jc w:val="center"/>
            </w:pPr>
            <w:r w:rsidRPr="00C54D09">
              <w:rPr>
                <w:rFonts w:ascii="Times New Roman" w:hAnsi="Times New Roman" w:cs="Times New Roman"/>
                <w:b/>
                <w:bCs/>
              </w:rPr>
              <w:t>№</w:t>
            </w:r>
          </w:p>
        </w:tc>
        <w:tc>
          <w:tcPr>
            <w:tcW w:w="1400" w:type="dxa"/>
            <w:tcMar>
              <w:left w:w="28" w:type="dxa"/>
              <w:right w:w="28" w:type="dxa"/>
            </w:tcMar>
          </w:tcPr>
          <w:p w:rsidR="00E5079B" w:rsidRPr="008445DC" w:rsidRDefault="00E5079B" w:rsidP="00E5079B">
            <w:pPr>
              <w:spacing w:after="0" w:line="240" w:lineRule="auto"/>
              <w:jc w:val="center"/>
            </w:pPr>
            <w:r w:rsidRPr="00C54D09">
              <w:rPr>
                <w:rFonts w:ascii="Times New Roman" w:hAnsi="Times New Roman" w:cs="Times New Roman"/>
                <w:b/>
                <w:bCs/>
              </w:rPr>
              <w:t>Категория лиц, имеющих право на получение "подуслуги"</w:t>
            </w:r>
          </w:p>
        </w:tc>
        <w:tc>
          <w:tcPr>
            <w:tcW w:w="1876" w:type="dxa"/>
            <w:tcMar>
              <w:left w:w="28" w:type="dxa"/>
              <w:right w:w="28" w:type="dxa"/>
            </w:tcMar>
          </w:tcPr>
          <w:p w:rsidR="00E5079B" w:rsidRPr="008445DC" w:rsidRDefault="00E5079B" w:rsidP="00E5079B">
            <w:pPr>
              <w:spacing w:after="0" w:line="240" w:lineRule="auto"/>
              <w:jc w:val="center"/>
            </w:pPr>
            <w:r w:rsidRPr="00C54D09">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953"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
                <w:bCs/>
              </w:rPr>
            </w:pPr>
            <w:r w:rsidRPr="00C54D09">
              <w:rPr>
                <w:rFonts w:ascii="Times New Roman" w:hAnsi="Times New Roman" w:cs="Times New Roman"/>
                <w:b/>
                <w:bCs/>
              </w:rPr>
              <w:t>Установленные</w:t>
            </w:r>
          </w:p>
          <w:p w:rsidR="00E5079B" w:rsidRPr="008445DC" w:rsidRDefault="00E5079B" w:rsidP="00E5079B">
            <w:pPr>
              <w:spacing w:after="0" w:line="240" w:lineRule="auto"/>
              <w:jc w:val="center"/>
            </w:pPr>
            <w:r w:rsidRPr="00C54D09">
              <w:rPr>
                <w:rFonts w:ascii="Times New Roman" w:hAnsi="Times New Roman" w:cs="Times New Roman"/>
                <w:b/>
                <w:bCs/>
              </w:rPr>
              <w:t>требования к документу, подтверждающему правомочие заявителя соответствующей категории на получение "подуслуги"</w:t>
            </w:r>
          </w:p>
        </w:tc>
        <w:tc>
          <w:tcPr>
            <w:tcW w:w="1694" w:type="dxa"/>
            <w:tcMar>
              <w:left w:w="28" w:type="dxa"/>
              <w:right w:w="28" w:type="dxa"/>
            </w:tcMar>
          </w:tcPr>
          <w:p w:rsidR="00E5079B" w:rsidRPr="008445DC" w:rsidRDefault="00E5079B" w:rsidP="00E5079B">
            <w:pPr>
              <w:spacing w:after="0" w:line="240" w:lineRule="auto"/>
              <w:jc w:val="center"/>
            </w:pPr>
            <w:r w:rsidRPr="00C54D09">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62" w:type="dxa"/>
            <w:tcMar>
              <w:left w:w="28" w:type="dxa"/>
              <w:right w:w="28" w:type="dxa"/>
            </w:tcMar>
          </w:tcPr>
          <w:p w:rsidR="00E5079B" w:rsidRPr="008445DC" w:rsidRDefault="00E5079B" w:rsidP="00E5079B">
            <w:pPr>
              <w:spacing w:after="0" w:line="240" w:lineRule="auto"/>
              <w:jc w:val="center"/>
            </w:pPr>
            <w:r w:rsidRPr="00C54D09">
              <w:rPr>
                <w:rFonts w:ascii="Times New Roman" w:hAnsi="Times New Roman" w:cs="Times New Roman"/>
                <w:b/>
                <w:bCs/>
              </w:rPr>
              <w:t>Исчерпывающий перечень лиц, имеющих право на подачу заявления от имени заявителя</w:t>
            </w:r>
          </w:p>
        </w:tc>
        <w:tc>
          <w:tcPr>
            <w:tcW w:w="2155" w:type="dxa"/>
            <w:tcMar>
              <w:left w:w="28" w:type="dxa"/>
              <w:right w:w="28" w:type="dxa"/>
            </w:tcMar>
          </w:tcPr>
          <w:p w:rsidR="00E5079B" w:rsidRPr="008445DC" w:rsidRDefault="00E5079B" w:rsidP="00E5079B">
            <w:pPr>
              <w:spacing w:after="0" w:line="240" w:lineRule="auto"/>
              <w:jc w:val="center"/>
            </w:pPr>
            <w:r w:rsidRPr="00C54D09">
              <w:rPr>
                <w:rFonts w:ascii="Times New Roman" w:hAnsi="Times New Roman" w:cs="Times New Roman"/>
                <w:b/>
                <w:bCs/>
              </w:rPr>
              <w:t>Наименование документа, подтверждающего право подачи заявления от имени заявителя</w:t>
            </w:r>
          </w:p>
        </w:tc>
        <w:tc>
          <w:tcPr>
            <w:tcW w:w="2982" w:type="dxa"/>
            <w:tcMar>
              <w:left w:w="28" w:type="dxa"/>
              <w:right w:w="28" w:type="dxa"/>
            </w:tcMar>
          </w:tcPr>
          <w:p w:rsidR="00E5079B" w:rsidRPr="008445DC" w:rsidRDefault="00E5079B" w:rsidP="00E5079B">
            <w:pPr>
              <w:spacing w:after="0" w:line="240" w:lineRule="auto"/>
              <w:jc w:val="center"/>
            </w:pPr>
            <w:r w:rsidRPr="00C54D09">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E5079B" w:rsidRPr="00C54D09" w:rsidTr="00E5079B">
        <w:trPr>
          <w:trHeight w:val="64"/>
          <w:tblHeader/>
        </w:trPr>
        <w:tc>
          <w:tcPr>
            <w:tcW w:w="308"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1</w:t>
            </w:r>
          </w:p>
        </w:tc>
        <w:tc>
          <w:tcPr>
            <w:tcW w:w="1400"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2</w:t>
            </w:r>
          </w:p>
        </w:tc>
        <w:tc>
          <w:tcPr>
            <w:tcW w:w="1876"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3</w:t>
            </w:r>
          </w:p>
        </w:tc>
        <w:tc>
          <w:tcPr>
            <w:tcW w:w="2953"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4</w:t>
            </w:r>
          </w:p>
        </w:tc>
        <w:tc>
          <w:tcPr>
            <w:tcW w:w="1694"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5</w:t>
            </w:r>
          </w:p>
        </w:tc>
        <w:tc>
          <w:tcPr>
            <w:tcW w:w="1862"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6</w:t>
            </w:r>
          </w:p>
        </w:tc>
        <w:tc>
          <w:tcPr>
            <w:tcW w:w="2155"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7</w:t>
            </w:r>
          </w:p>
        </w:tc>
        <w:tc>
          <w:tcPr>
            <w:tcW w:w="2982"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8</w:t>
            </w:r>
          </w:p>
        </w:tc>
      </w:tr>
      <w:tr w:rsidR="00E5079B" w:rsidRPr="00C54D09" w:rsidTr="00E5079B">
        <w:tc>
          <w:tcPr>
            <w:tcW w:w="15230" w:type="dxa"/>
            <w:gridSpan w:val="8"/>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
                <w:bCs/>
              </w:rPr>
              <w:t xml:space="preserve">Подуслуга 1 </w:t>
            </w:r>
            <w:r w:rsidRPr="00C54D09">
              <w:rPr>
                <w:rFonts w:ascii="Times New Roman" w:hAnsi="Times New Roman" w:cs="Times New Roman"/>
                <w:bCs/>
              </w:rPr>
              <w:t>"</w:t>
            </w:r>
            <w:r w:rsidRPr="00C54D09">
              <w:rPr>
                <w:rFonts w:ascii="Times New Roman" w:hAnsi="Times New Roman" w:cs="Times New Roman"/>
                <w:b/>
                <w:bCs/>
              </w:rPr>
              <w:t xml:space="preserve">Предоставление информации </w:t>
            </w:r>
            <w:r w:rsidR="00D546AC">
              <w:rPr>
                <w:rFonts w:ascii="Times New Roman" w:hAnsi="Times New Roman" w:cs="Times New Roman"/>
                <w:b/>
                <w:bCs/>
              </w:rPr>
              <w:t>о форме собственности на недвижимое и движимое имущество</w:t>
            </w:r>
            <w:r w:rsidRPr="00C54D09">
              <w:rPr>
                <w:rFonts w:ascii="Times New Roman" w:hAnsi="Times New Roman" w:cs="Times New Roman"/>
                <w:b/>
                <w:bCs/>
              </w:rPr>
              <w:t xml:space="preserve">, </w:t>
            </w:r>
            <w:r w:rsidR="00D546AC">
              <w:rPr>
                <w:rFonts w:ascii="Times New Roman" w:hAnsi="Times New Roman" w:cs="Times New Roman"/>
                <w:b/>
                <w:bCs/>
              </w:rPr>
              <w:t xml:space="preserve">земельные участки, находящихся в </w:t>
            </w:r>
            <w:r w:rsidRPr="00C54D09">
              <w:rPr>
                <w:rFonts w:ascii="Times New Roman" w:hAnsi="Times New Roman" w:cs="Times New Roman"/>
                <w:b/>
                <w:bCs/>
              </w:rPr>
              <w:t>собственности</w:t>
            </w:r>
            <w:r w:rsidR="00D546AC">
              <w:rPr>
                <w:rFonts w:ascii="Times New Roman" w:hAnsi="Times New Roman" w:cs="Times New Roman"/>
                <w:b/>
                <w:bCs/>
              </w:rPr>
              <w:t xml:space="preserve"> муниципального образования, включая предоставление информации об объектах недвижимого имущества, находящихся в муниципальной </w:t>
            </w:r>
            <w:r w:rsidR="005F58C2">
              <w:rPr>
                <w:rFonts w:ascii="Times New Roman" w:hAnsi="Times New Roman" w:cs="Times New Roman"/>
                <w:b/>
                <w:bCs/>
              </w:rPr>
              <w:t>собственности</w:t>
            </w:r>
            <w:r w:rsidRPr="00C54D09">
              <w:rPr>
                <w:rFonts w:ascii="Times New Roman" w:hAnsi="Times New Roman" w:cs="Times New Roman"/>
                <w:b/>
                <w:bCs/>
              </w:rPr>
              <w:t xml:space="preserve"> и предназначенных для сдачи в аренду"</w:t>
            </w:r>
          </w:p>
        </w:tc>
      </w:tr>
      <w:tr w:rsidR="00E5079B" w:rsidRPr="00C54D09" w:rsidTr="00E5079B">
        <w:tc>
          <w:tcPr>
            <w:tcW w:w="308"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bCs/>
                <w:sz w:val="20"/>
                <w:szCs w:val="20"/>
              </w:rPr>
              <w:t>1</w:t>
            </w:r>
          </w:p>
        </w:tc>
        <w:tc>
          <w:tcPr>
            <w:tcW w:w="1400" w:type="dxa"/>
            <w:tcMar>
              <w:left w:w="28" w:type="dxa"/>
              <w:right w:w="28"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физические лица</w:t>
            </w:r>
          </w:p>
        </w:tc>
        <w:tc>
          <w:tcPr>
            <w:tcW w:w="1876"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E5079B" w:rsidRPr="00C54D09" w:rsidTr="00E5079B">
              <w:trPr>
                <w:trHeight w:val="463"/>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1.1.</w:t>
                  </w:r>
                  <w:r w:rsidRPr="00C54D09">
                    <w:rPr>
                      <w:rFonts w:ascii="Times New Roman" w:hAnsi="Times New Roman" w:cs="Times New Roman"/>
                      <w:sz w:val="20"/>
                      <w:szCs w:val="20"/>
                      <w:lang w:val="en-US"/>
                    </w:rPr>
                    <w:t> </w:t>
                  </w:r>
                  <w:r w:rsidRPr="00C54D09">
                    <w:rPr>
                      <w:rFonts w:ascii="Times New Roman" w:hAnsi="Times New Roman" w:cs="Times New Roman"/>
                      <w:sz w:val="20"/>
                      <w:szCs w:val="20"/>
                    </w:rPr>
                    <w:t>Паспорт гражданина РФ</w:t>
                  </w: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lastRenderedPageBreak/>
                    <w:t>1.2.</w:t>
                  </w:r>
                  <w:r w:rsidRPr="00C54D09">
                    <w:rPr>
                      <w:rFonts w:ascii="Times New Roman" w:hAnsi="Times New Roman" w:cs="Times New Roman"/>
                      <w:sz w:val="20"/>
                      <w:szCs w:val="20"/>
                      <w:lang w:val="en-US" w:eastAsia="ru-RU"/>
                    </w:rPr>
                    <w:t> </w:t>
                  </w:r>
                  <w:r w:rsidRPr="00C54D09">
                    <w:rPr>
                      <w:rFonts w:ascii="Times New Roman" w:hAnsi="Times New Roman" w:cs="Times New Roman"/>
                      <w:sz w:val="20"/>
                      <w:szCs w:val="20"/>
                      <w:lang w:eastAsia="ru-RU"/>
                    </w:rPr>
                    <w:t>Удостоверение личности военнослужащего РФ</w:t>
                  </w: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rPr>
                  </w:pPr>
                </w:p>
              </w:tc>
            </w:tr>
            <w:tr w:rsidR="00E5079B" w:rsidRPr="00C54D09" w:rsidTr="00E5079B">
              <w:trPr>
                <w:trHeight w:val="1437"/>
              </w:trPr>
              <w:tc>
                <w:tcPr>
                  <w:tcW w:w="1876" w:type="dxa"/>
                  <w:tcMar>
                    <w:left w:w="57" w:type="dxa"/>
                    <w:right w:w="57" w:type="dxa"/>
                  </w:tcMar>
                </w:tcPr>
                <w:p w:rsidR="00E5079B" w:rsidRPr="000D7D9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lastRenderedPageBreak/>
                    <w:t>1.3. Военный билет солдата, матроса, сержанта, старшины, прапорщика, мичмана и офицера запаса</w:t>
                  </w: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val="en-US" w:eastAsia="ru-RU"/>
                    </w:rPr>
                  </w:pPr>
                  <w:r w:rsidRPr="00C54D09">
                    <w:rPr>
                      <w:rFonts w:ascii="Times New Roman" w:hAnsi="Times New Roman" w:cs="Times New Roman"/>
                      <w:sz w:val="20"/>
                      <w:szCs w:val="20"/>
                      <w:lang w:eastAsia="ru-RU"/>
                    </w:rPr>
                    <w:lastRenderedPageBreak/>
                    <w:t>1.4. Временное удостоверение личности гражданина РФ</w:t>
                  </w: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val="en-US" w:eastAsia="ru-RU"/>
                    </w:rPr>
                  </w:pPr>
                  <w:r w:rsidRPr="00C54D09">
                    <w:rPr>
                      <w:rFonts w:ascii="Times New Roman" w:hAnsi="Times New Roman" w:cs="Times New Roman"/>
                      <w:sz w:val="20"/>
                      <w:szCs w:val="20"/>
                      <w:lang w:eastAsia="ru-RU"/>
                    </w:rPr>
                    <w:t>1.5. Паспорт иностранного гражданина</w:t>
                  </w: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tc>
            </w:tr>
            <w:tr w:rsidR="00E5079B" w:rsidRPr="00C54D09" w:rsidTr="00E5079B">
              <w:trPr>
                <w:trHeight w:val="974"/>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lastRenderedPageBreak/>
                    <w:t>1.6.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val="en-US" w:eastAsia="ru-RU"/>
                    </w:rPr>
                  </w:pPr>
                  <w:r w:rsidRPr="00C54D09">
                    <w:rPr>
                      <w:rFonts w:ascii="Times New Roman" w:hAnsi="Times New Roman" w:cs="Times New Roman"/>
                      <w:sz w:val="20"/>
                      <w:szCs w:val="20"/>
                      <w:lang w:eastAsia="ru-RU"/>
                    </w:rPr>
                    <w:t>1.7. Разрешение на временное проживание</w:t>
                  </w: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tc>
            </w:tr>
            <w:tr w:rsidR="00E5079B" w:rsidRPr="00C54D09" w:rsidTr="00E5079B">
              <w:trPr>
                <w:trHeight w:val="548"/>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val="en-US" w:eastAsia="ru-RU"/>
                    </w:rPr>
                  </w:pPr>
                  <w:r w:rsidRPr="00C54D09">
                    <w:rPr>
                      <w:rFonts w:ascii="Times New Roman" w:hAnsi="Times New Roman" w:cs="Times New Roman"/>
                      <w:sz w:val="20"/>
                      <w:szCs w:val="20"/>
                      <w:lang w:eastAsia="ru-RU"/>
                    </w:rPr>
                    <w:lastRenderedPageBreak/>
                    <w:t>1.8. Вид на жительство</w:t>
                  </w: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lastRenderedPageBreak/>
                    <w:t>1.9. Документ, удостоверяющий личность на период рассмотрения заявления о признании гражданином РФ или о приеме в гражданство РФ</w:t>
                  </w: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val="en-US" w:eastAsia="ru-RU"/>
                    </w:rPr>
                  </w:pPr>
                  <w:r w:rsidRPr="00C54D09">
                    <w:rPr>
                      <w:rFonts w:ascii="Times New Roman" w:hAnsi="Times New Roman" w:cs="Times New Roman"/>
                      <w:sz w:val="20"/>
                      <w:szCs w:val="20"/>
                      <w:lang w:eastAsia="ru-RU"/>
                    </w:rPr>
                    <w:t>1.10. Удостоверение беженца</w:t>
                  </w: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lastRenderedPageBreak/>
                    <w:t>1.11. Свидетельство о рассмотрении ходатайства о признании беженцем на территории РФ по существу</w:t>
                  </w:r>
                </w:p>
              </w:tc>
            </w:tr>
          </w:tbl>
          <w:p w:rsidR="00E5079B" w:rsidRPr="00C54D09" w:rsidRDefault="00E5079B" w:rsidP="00E5079B">
            <w:pPr>
              <w:spacing w:after="0" w:line="240" w:lineRule="auto"/>
              <w:jc w:val="center"/>
              <w:rPr>
                <w:rFonts w:ascii="Times New Roman" w:hAnsi="Times New Roman" w:cs="Times New Roman"/>
                <w:bCs/>
                <w:sz w:val="20"/>
                <w:szCs w:val="20"/>
              </w:rPr>
            </w:pPr>
          </w:p>
        </w:tc>
        <w:tc>
          <w:tcPr>
            <w:tcW w:w="2953" w:type="dxa"/>
            <w:tcMar>
              <w:left w:w="28" w:type="dxa"/>
              <w:right w:w="28" w:type="dxa"/>
            </w:tcMar>
          </w:tcPr>
          <w:tbl>
            <w:tblPr>
              <w:tblW w:w="2953" w:type="dxa"/>
              <w:tblBorders>
                <w:insideH w:val="single" w:sz="4" w:space="0" w:color="000000"/>
                <w:insideV w:val="single" w:sz="4" w:space="0" w:color="000000"/>
              </w:tblBorders>
              <w:tblLayout w:type="fixed"/>
              <w:tblLook w:val="01E0"/>
            </w:tblPr>
            <w:tblGrid>
              <w:gridCol w:w="2953"/>
            </w:tblGrid>
            <w:tr w:rsidR="00E5079B" w:rsidRPr="00C54D09" w:rsidTr="00E5079B">
              <w:trPr>
                <w:trHeight w:val="463"/>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Содержит следующие сведения: фамилию, имя, отчество (при наличии) гражданина, его пол, дату рождения, место рождения, информацию о регистрации по месту жительства, кем и когда выдан паспорт. В паспорте должна быть личная подпись владельца, подпись уполномоченного лица органа, </w:t>
                  </w:r>
                  <w:r w:rsidRPr="00C54D09">
                    <w:rPr>
                      <w:rFonts w:ascii="Times New Roman" w:hAnsi="Times New Roman" w:cs="Times New Roman"/>
                      <w:sz w:val="20"/>
                      <w:szCs w:val="20"/>
                    </w:rPr>
                    <w:lastRenderedPageBreak/>
                    <w:t>выдавшего паспорт, код подразделения и печать органа. Может содержать сведения о воинской обязанности, семейном положении, детях и сведения о ранее выданном паспорте.</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Бланк паспорта гражданина РФ сшит по всей длине корешка двухцветной нитью с пунктирным 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Паспорт должен соответствовать, в частности, следующим признакам:</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бланк паспорта изготавливается с использованием специальной бумаги, содержащей три вида защитных волокон;</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 внутренние страницы бланка паспорта имеют видимое на просвет изображение общего водяного знака, содержащего при рассмотрении в проходящем </w:t>
                  </w:r>
                  <w:r w:rsidRPr="00C54D09">
                    <w:rPr>
                      <w:rFonts w:ascii="Times New Roman" w:hAnsi="Times New Roman" w:cs="Times New Roman"/>
                      <w:sz w:val="20"/>
                      <w:szCs w:val="20"/>
                    </w:rPr>
                    <w:lastRenderedPageBreak/>
                    <w:t>свете объемные начертания букв "РФ";</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на 5-й, 7-й, 9-й, 11-й, 13-й, 15-й и 19-й страницах напечатано выполненное стилизованными буквами в орнаментальном оформлении слово "Россия".</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Паспорт признается недействительным в случае:</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наличия в нем отметок или записей, не предусмотренных Положением о паспорте гражданина РФ (например, отметок о пересечении государственной границы; подчисток, приписок, зачеркнутых слов и других исправлений);</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 истечения срока действия паспорта в связи с достижением гражданином возраста, по наступлению которого паспорт подлежит замене (срок действия паспорта гражданина: от 14 лет - до достижения 20-летнего возраста; от 20 лет - до </w:t>
                  </w:r>
                  <w:r w:rsidRPr="00C54D09">
                    <w:rPr>
                      <w:rFonts w:ascii="Times New Roman" w:hAnsi="Times New Roman" w:cs="Times New Roman"/>
                      <w:sz w:val="20"/>
                      <w:szCs w:val="20"/>
                    </w:rPr>
                    <w:lastRenderedPageBreak/>
                    <w:t>достижения 45-летнего возраста; от 45 лет - бессрочно).</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Выдается военнослужащим из состава офицеров, прапорщиков и мичманов на период пребывания военнослужащего на военной службе.</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В бланке удостоверения предусматриваются графы, в которые вносятся 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В удостоверении должны быть наименование и печать воинской части (органа военного управления), выдавшей удостоверение, звание и подпись должностного лица, выдавшего удостоверение.</w:t>
                  </w:r>
                </w:p>
              </w:tc>
            </w:tr>
            <w:tr w:rsidR="00E5079B" w:rsidRPr="00C54D09" w:rsidTr="00E5079B">
              <w:trPr>
                <w:trHeight w:val="1437"/>
              </w:trPr>
              <w:tc>
                <w:tcPr>
                  <w:tcW w:w="2953" w:type="dxa"/>
                  <w:tcMar>
                    <w:left w:w="57" w:type="dxa"/>
                    <w:right w:w="57" w:type="dxa"/>
                  </w:tcMar>
                </w:tcPr>
                <w:p w:rsidR="00E5079B" w:rsidRPr="00C54D09" w:rsidRDefault="00E5079B" w:rsidP="00E5079B">
                  <w:pPr>
                    <w:autoSpaceDE w:val="0"/>
                    <w:autoSpaceDN w:val="0"/>
                    <w:adjustRightInd w:val="0"/>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lastRenderedPageBreak/>
                    <w:t>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 их отношение к исполнению воинской обязанности.</w:t>
                  </w:r>
                </w:p>
                <w:p w:rsidR="00E5079B" w:rsidRPr="00C54D09" w:rsidRDefault="00E5079B" w:rsidP="00E5079B">
                  <w:pPr>
                    <w:autoSpaceDE w:val="0"/>
                    <w:autoSpaceDN w:val="0"/>
                    <w:adjustRightInd w:val="0"/>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t>На внутренней стороне обложки военного билета наклеивается личная фотография владельца военного билета.</w:t>
                  </w:r>
                </w:p>
                <w:p w:rsidR="00E5079B" w:rsidRPr="00C54D09" w:rsidRDefault="00E5079B" w:rsidP="00E5079B">
                  <w:pPr>
                    <w:autoSpaceDE w:val="0"/>
                    <w:autoSpaceDN w:val="0"/>
                    <w:adjustRightInd w:val="0"/>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t>В военном билете указывается фамилия, имя, отчество, дата рождения, личная подпись, отдел военного комиссариата, выдавший документ, дата выдачи, подпись ответственного лица и печать отдела военного комиссариата. Указывается отношение гражданина к военной службе, военно-учетная специальность.</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lang w:eastAsia="ru-RU"/>
                    </w:rPr>
                    <w:t xml:space="preserve">Военный билет должен вестись (заполняться) аккуратно, без исправлений, помарок и неустановленных сокращений, четким и разборчивым 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w:t>
                  </w:r>
                  <w:r w:rsidRPr="00C54D09">
                    <w:rPr>
                      <w:rFonts w:ascii="Times New Roman" w:hAnsi="Times New Roman" w:cs="Times New Roman"/>
                      <w:sz w:val="20"/>
                      <w:szCs w:val="20"/>
                      <w:lang w:eastAsia="ru-RU"/>
                    </w:rPr>
                    <w:lastRenderedPageBreak/>
                    <w:t>разборчивыми и включать в себя следующие реквизиты: наименование воинской должности (должности), воинское звание, инициал имени и фамилию должностного лица.</w:t>
                  </w:r>
                </w:p>
              </w:tc>
            </w:tr>
            <w:tr w:rsidR="00E5079B" w:rsidRPr="00C54D09" w:rsidTr="00E5079B">
              <w:trPr>
                <w:trHeight w:val="1437"/>
              </w:trPr>
              <w:tc>
                <w:tcPr>
                  <w:tcW w:w="2953" w:type="dxa"/>
                  <w:tcMar>
                    <w:left w:w="57" w:type="dxa"/>
                    <w:right w:w="57" w:type="dxa"/>
                  </w:tcMar>
                </w:tcPr>
                <w:p w:rsidR="00E5079B" w:rsidRPr="00C54D09" w:rsidRDefault="00E5079B" w:rsidP="00E5079B">
                  <w:pPr>
                    <w:autoSpaceDE w:val="0"/>
                    <w:autoSpaceDN w:val="0"/>
                    <w:adjustRightInd w:val="0"/>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rPr>
                    <w:lastRenderedPageBreak/>
                    <w:t>Выдается по желанию гражданина на срок оформления паспорта гражданина РФ, имеет размер 176x125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и проставлена печать подразделения, выдавшего удостоверение.</w:t>
                  </w:r>
                </w:p>
              </w:tc>
            </w:tr>
            <w:tr w:rsidR="00E5079B" w:rsidRPr="00C54D09" w:rsidTr="00E5079B">
              <w:trPr>
                <w:trHeight w:val="1437"/>
              </w:trPr>
              <w:tc>
                <w:tcPr>
                  <w:tcW w:w="2953" w:type="dxa"/>
                  <w:tcMar>
                    <w:left w:w="57" w:type="dxa"/>
                    <w:right w:w="57" w:type="dxa"/>
                  </w:tcMar>
                </w:tcPr>
                <w:p w:rsidR="00E5079B" w:rsidRPr="00C54D09" w:rsidRDefault="00E5079B" w:rsidP="00E5079B">
                  <w:pPr>
                    <w:autoSpaceDE w:val="0"/>
                    <w:autoSpaceDN w:val="0"/>
                    <w:adjustRightInd w:val="0"/>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В нем указаны фамилия, имя, отчество (при его наличии), дата и место рождения гражданина, страна гражданина, пол, номер паспорта, срок действия паспорта и орган, выдавший документ. Должны присутствовать: фотография гражданина и его подпись, подпись ответственного лица </w:t>
                  </w:r>
                  <w:r w:rsidRPr="00C54D09">
                    <w:rPr>
                      <w:rFonts w:ascii="Times New Roman" w:hAnsi="Times New Roman" w:cs="Times New Roman"/>
                      <w:sz w:val="20"/>
                      <w:szCs w:val="20"/>
                    </w:rPr>
                    <w:lastRenderedPageBreak/>
                    <w:t>органа и печать органа, выдавшего документ.</w:t>
                  </w:r>
                </w:p>
              </w:tc>
            </w:tr>
            <w:tr w:rsidR="00E5079B" w:rsidRPr="00C54D09" w:rsidTr="00E5079B">
              <w:trPr>
                <w:trHeight w:val="974"/>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lang w:eastAsia="ru-RU"/>
                    </w:rPr>
                    <w:lastRenderedPageBreak/>
                    <w:t>Выдан уполномоченным органом иностранного государства и признается в соответствии с международным договором РФ в качестве документа, удостоверяющего личность лица без гражданства. Содержит персональные данные о лице без гражданства и удостоверен (имеет подпись и печать) уполномоченным органом иностранного государства, выдавшим документ.</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РФ лицу без гражданства, которое не имеет документа, удостоверяющего его личность. Срок действия разрешения составляет три года.</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Форма отметки</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о разрешении на временное </w:t>
                  </w:r>
                  <w:r w:rsidRPr="00C54D09">
                    <w:rPr>
                      <w:rFonts w:ascii="Times New Roman" w:hAnsi="Times New Roman" w:cs="Times New Roman"/>
                      <w:sz w:val="20"/>
                      <w:szCs w:val="20"/>
                    </w:rPr>
                    <w:lastRenderedPageBreak/>
                    <w:t>проживание, проставляемой</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в документе, удостоверяющем личность иностранного</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гражданина или лица без гражданства, содержит фамилию, имя и отчество физического лица, пол, дату и место рождения, номер принятого по заявлению решения и дату его принятия, </w:t>
                  </w:r>
                  <w:r w:rsidRPr="008445DC">
                    <w:t xml:space="preserve"> </w:t>
                  </w:r>
                  <w:r w:rsidRPr="00C54D09">
                    <w:rPr>
                      <w:rFonts w:ascii="Times New Roman" w:hAnsi="Times New Roman" w:cs="Times New Roman"/>
                      <w:sz w:val="20"/>
                      <w:szCs w:val="20"/>
                    </w:rPr>
                    <w:t>сокращенное наименование территориального органа ФМС России, оформившего разрешение. Оформленная в установленном порядке отметка заверяется печатью "Для паспортно-визовых документов", которая проставляется в нижнем правом углу штампа.</w:t>
                  </w:r>
                </w:p>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rPr>
                    <w:t xml:space="preserve">Форма </w:t>
                  </w:r>
                  <w:r w:rsidRPr="008445DC">
                    <w:t xml:space="preserve"> </w:t>
                  </w:r>
                  <w:r w:rsidRPr="00C54D09">
                    <w:rPr>
                      <w:rFonts w:ascii="Times New Roman" w:hAnsi="Times New Roman" w:cs="Times New Roman"/>
                      <w:sz w:val="20"/>
                      <w:szCs w:val="20"/>
                    </w:rPr>
                    <w:t>разрешения на временное проживание, выдаваемого лицу без гражданства,  содержит фамилию, имя физического лица, пол, дату и место рождения, номер принятого по заявлению решения и дату его принятия, срок действия разрешения,</w:t>
                  </w:r>
                  <w:r w:rsidRPr="008445DC">
                    <w:t xml:space="preserve"> </w:t>
                  </w:r>
                  <w:r w:rsidRPr="00C54D09">
                    <w:rPr>
                      <w:rFonts w:ascii="Times New Roman" w:hAnsi="Times New Roman" w:cs="Times New Roman"/>
                      <w:sz w:val="20"/>
                      <w:szCs w:val="20"/>
                    </w:rPr>
                    <w:t xml:space="preserve">наименование территориального органа ФМС России, оформившего разрешение. В разрешении присутствует подпись </w:t>
                  </w:r>
                  <w:r w:rsidRPr="00C54D09">
                    <w:rPr>
                      <w:rFonts w:ascii="Times New Roman" w:hAnsi="Times New Roman" w:cs="Times New Roman"/>
                      <w:sz w:val="20"/>
                      <w:szCs w:val="20"/>
                    </w:rPr>
                    <w:lastRenderedPageBreak/>
                    <w:t>физического лица, а также подпись должностного лица  территориального органа ФМС и печать.</w:t>
                  </w:r>
                </w:p>
              </w:tc>
            </w:tr>
            <w:tr w:rsidR="00E5079B" w:rsidRPr="00C54D09" w:rsidTr="00E5079B">
              <w:trPr>
                <w:trHeight w:val="549"/>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bCs/>
                      <w:sz w:val="20"/>
                      <w:szCs w:val="20"/>
                    </w:rPr>
                    <w:lastRenderedPageBreak/>
                    <w:t>В виде на жительство иностранного гражданина в реквизите "Гражданство" на русском языке указывается официальное наименование государства его гражданской принадлежности, в виде на жительство лица без гражданства проставляется запись "ЛБГ" (при оформлении вида на жительство лица без гражданства на бланках серии "80" и "81"). Указывается дата рождения, наименование страны рождения, пол, сокращенное наименование территориального органа ФМС России, оформившего вид на жительство, реквизиты (номер, дата принятия решения) вида на жительство. Присутствует фотография владельца вида на жительство и подпись владельца.</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rPr>
                    <w:lastRenderedPageBreak/>
                    <w:t>Размер 176x125 мм</w:t>
                  </w:r>
                  <w:r w:rsidRPr="00C54D09">
                    <w:rPr>
                      <w:rFonts w:ascii="Times New Roman" w:hAnsi="Times New Roman" w:cs="Times New Roman"/>
                      <w:bCs/>
                      <w:sz w:val="20"/>
                      <w:szCs w:val="20"/>
                    </w:rPr>
                    <w:t>, содержит персональные данные гражданина (фамилию, имя, отчество, пол, дату рождения, место рождения) и его фотографию. Также указан адрес  по месту жительства (месту пребывания) либо фактического проживания и срок действия документа. В документе должна быть личная подпись владельца, подпись должностного лица территориального органа ФМС России и печать этого органа.</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bCs/>
                      <w:sz w:val="20"/>
                      <w:szCs w:val="20"/>
                    </w:rPr>
                    <w:t xml:space="preserve">Содержит фамилию, имя, отчество физического лица, дату и место рождения, информацию о гражданстве, пол, фотографию гражданина. </w:t>
                  </w:r>
                  <w:r w:rsidRPr="00C54D09">
                    <w:rPr>
                      <w:rFonts w:ascii="Times New Roman" w:hAnsi="Times New Roman" w:cs="Times New Roman"/>
                      <w:sz w:val="20"/>
                      <w:szCs w:val="20"/>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В удостоверении </w:t>
                  </w:r>
                  <w:r w:rsidRPr="00C54D09">
                    <w:rPr>
                      <w:rFonts w:ascii="Times New Roman" w:hAnsi="Times New Roman" w:cs="Times New Roman"/>
                      <w:bCs/>
                      <w:sz w:val="20"/>
                      <w:szCs w:val="20"/>
                    </w:rPr>
                    <w:t>должна быть личная подпись владельца, подпись должностного лица территориального органа ФМС России и печать этого органа.</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bCs/>
                      <w:sz w:val="20"/>
                      <w:szCs w:val="20"/>
                    </w:rPr>
                  </w:pPr>
                  <w:r w:rsidRPr="00C54D09">
                    <w:rPr>
                      <w:rFonts w:ascii="Times New Roman" w:hAnsi="Times New Roman" w:cs="Times New Roman"/>
                      <w:bCs/>
                      <w:sz w:val="20"/>
                      <w:szCs w:val="20"/>
                    </w:rPr>
                    <w:lastRenderedPageBreak/>
                    <w:t xml:space="preserve">Содержит фамилию, имя, отчество физического лица, дату и место рождения, информацию о гражданстве, пол, фотографию гражданина. </w:t>
                  </w:r>
                  <w:r w:rsidRPr="00C54D09">
                    <w:rPr>
                      <w:rFonts w:ascii="Times New Roman" w:hAnsi="Times New Roman" w:cs="Times New Roman"/>
                      <w:sz w:val="20"/>
                      <w:szCs w:val="20"/>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w:t>
                  </w:r>
                  <w:r w:rsidRPr="00C54D09">
                    <w:rPr>
                      <w:rFonts w:ascii="Times New Roman" w:hAnsi="Times New Roman" w:cs="Times New Roman"/>
                      <w:bCs/>
                      <w:sz w:val="20"/>
                      <w:szCs w:val="20"/>
                    </w:rPr>
                    <w:t>Должна быть личная подпись владельца, подпись должностного лица территориального органа ФМС России и печать этого органа.</w:t>
                  </w:r>
                </w:p>
              </w:tc>
            </w:tr>
          </w:tbl>
          <w:p w:rsidR="00E5079B" w:rsidRPr="00C54D09" w:rsidRDefault="00E5079B" w:rsidP="00E5079B">
            <w:pPr>
              <w:spacing w:after="0" w:line="240" w:lineRule="auto"/>
              <w:jc w:val="center"/>
              <w:rPr>
                <w:rFonts w:ascii="Times New Roman" w:hAnsi="Times New Roman" w:cs="Times New Roman"/>
                <w:bCs/>
                <w:sz w:val="20"/>
                <w:szCs w:val="20"/>
              </w:rPr>
            </w:pPr>
          </w:p>
        </w:tc>
        <w:tc>
          <w:tcPr>
            <w:tcW w:w="1694"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sz w:val="20"/>
                <w:szCs w:val="20"/>
                <w:lang w:eastAsia="ru-RU"/>
              </w:rPr>
              <w:lastRenderedPageBreak/>
              <w:t>Имеется</w:t>
            </w:r>
          </w:p>
        </w:tc>
        <w:tc>
          <w:tcPr>
            <w:tcW w:w="1862" w:type="dxa"/>
            <w:tcMar>
              <w:left w:w="0" w:type="dxa"/>
              <w:right w:w="0" w:type="dxa"/>
            </w:tcMar>
          </w:tcPr>
          <w:tbl>
            <w:tblPr>
              <w:tblW w:w="1857" w:type="dxa"/>
              <w:tblBorders>
                <w:insideH w:val="single" w:sz="4" w:space="0" w:color="000000"/>
                <w:insideV w:val="single" w:sz="4" w:space="0" w:color="000000"/>
              </w:tblBorders>
              <w:tblLayout w:type="fixed"/>
              <w:tblLook w:val="01E0"/>
            </w:tblPr>
            <w:tblGrid>
              <w:gridCol w:w="1857"/>
            </w:tblGrid>
            <w:tr w:rsidR="00E5079B" w:rsidRPr="00C54D09" w:rsidTr="00E5079B">
              <w:trPr>
                <w:trHeight w:val="463"/>
              </w:trPr>
              <w:tc>
                <w:tcPr>
                  <w:tcW w:w="1857"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Опекун или попечитель</w:t>
                  </w: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lang w:val="en-US"/>
                    </w:rPr>
                  </w:pPr>
                </w:p>
                <w:p w:rsidR="00E5079B" w:rsidRPr="00C54D09" w:rsidRDefault="00E5079B" w:rsidP="00E5079B">
                  <w:pPr>
                    <w:spacing w:after="0" w:line="240" w:lineRule="auto"/>
                    <w:rPr>
                      <w:rFonts w:ascii="Times New Roman" w:hAnsi="Times New Roman" w:cs="Times New Roman"/>
                      <w:sz w:val="20"/>
                      <w:szCs w:val="20"/>
                    </w:rPr>
                  </w:pPr>
                </w:p>
              </w:tc>
            </w:tr>
            <w:tr w:rsidR="00E5079B" w:rsidRPr="00C54D09" w:rsidTr="00E5079B">
              <w:trPr>
                <w:trHeight w:val="1437"/>
              </w:trPr>
              <w:tc>
                <w:tcPr>
                  <w:tcW w:w="1857"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Физическое лицо (представитель заявителя) по доверенности, выданной заявителем</w:t>
                  </w:r>
                </w:p>
              </w:tc>
            </w:tr>
          </w:tbl>
          <w:p w:rsidR="00E5079B" w:rsidRPr="00C54D09" w:rsidRDefault="00E5079B" w:rsidP="00E5079B">
            <w:pPr>
              <w:spacing w:after="0" w:line="240" w:lineRule="auto"/>
              <w:jc w:val="center"/>
              <w:rPr>
                <w:rFonts w:ascii="Times New Roman" w:hAnsi="Times New Roman" w:cs="Times New Roman"/>
                <w:bCs/>
                <w:sz w:val="20"/>
                <w:szCs w:val="20"/>
              </w:rPr>
            </w:pPr>
          </w:p>
        </w:tc>
        <w:tc>
          <w:tcPr>
            <w:tcW w:w="2155" w:type="dxa"/>
            <w:tcMar>
              <w:left w:w="28" w:type="dxa"/>
              <w:right w:w="28" w:type="dxa"/>
            </w:tcMar>
          </w:tcPr>
          <w:tbl>
            <w:tblPr>
              <w:tblW w:w="2155" w:type="dxa"/>
              <w:tblBorders>
                <w:insideH w:val="single" w:sz="4" w:space="0" w:color="000000"/>
                <w:insideV w:val="single" w:sz="4" w:space="0" w:color="000000"/>
              </w:tblBorders>
              <w:tblLayout w:type="fixed"/>
              <w:tblLook w:val="01E0"/>
            </w:tblPr>
            <w:tblGrid>
              <w:gridCol w:w="2155"/>
            </w:tblGrid>
            <w:tr w:rsidR="00E5079B" w:rsidRPr="00C54D09" w:rsidTr="00E5079B">
              <w:trPr>
                <w:trHeight w:val="3915"/>
              </w:trPr>
              <w:tc>
                <w:tcPr>
                  <w:tcW w:w="2155"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Акт органа опеки и попечительства о назначении опекуна или попечителя</w:t>
                  </w: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tc>
            </w:tr>
            <w:tr w:rsidR="00E5079B" w:rsidRPr="00C54D09" w:rsidTr="00E5079B">
              <w:tc>
                <w:tcPr>
                  <w:tcW w:w="2155"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Документ, удостоверяющий </w:t>
                  </w:r>
                  <w:r w:rsidRPr="00C54D09">
                    <w:rPr>
                      <w:rFonts w:ascii="Times New Roman" w:hAnsi="Times New Roman" w:cs="Times New Roman"/>
                      <w:sz w:val="20"/>
                      <w:szCs w:val="20"/>
                    </w:rPr>
                    <w:lastRenderedPageBreak/>
                    <w:t>личность физического лица</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(см. документы 1.1-1.11, перечисленные в  графе 3 раздела "физические лица" категорий лиц, имеющих право на получение "подуслуги" настоящей таблицы)</w:t>
                  </w:r>
                </w:p>
              </w:tc>
            </w:tr>
            <w:tr w:rsidR="00E5079B" w:rsidRPr="00C54D09" w:rsidTr="00E5079B">
              <w:tc>
                <w:tcPr>
                  <w:tcW w:w="2155"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Доверенность на осуществление действий от имени заявителя – физического лица</w:t>
                  </w: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tc>
            </w:tr>
            <w:tr w:rsidR="00E5079B" w:rsidRPr="00C54D09" w:rsidTr="00E5079B">
              <w:tc>
                <w:tcPr>
                  <w:tcW w:w="2155"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Документ, удостоверяющий личность физического лица</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(см. документы 1.1-1.11, перечисленные в  графе 3 раздела "физические лица" категорий лиц, имеющих право на получение "подуслуги" настоящей таблицы)</w:t>
                  </w:r>
                </w:p>
              </w:tc>
            </w:tr>
          </w:tbl>
          <w:p w:rsidR="00E5079B" w:rsidRPr="00C54D09" w:rsidRDefault="00E5079B" w:rsidP="00E5079B">
            <w:pPr>
              <w:spacing w:after="0" w:line="240" w:lineRule="auto"/>
              <w:jc w:val="center"/>
              <w:rPr>
                <w:rFonts w:ascii="Times New Roman" w:hAnsi="Times New Roman" w:cs="Times New Roman"/>
                <w:bCs/>
                <w:sz w:val="20"/>
                <w:szCs w:val="20"/>
              </w:rPr>
            </w:pPr>
          </w:p>
        </w:tc>
        <w:tc>
          <w:tcPr>
            <w:tcW w:w="2982" w:type="dxa"/>
            <w:tcMar>
              <w:left w:w="28" w:type="dxa"/>
              <w:right w:w="28" w:type="dxa"/>
            </w:tcMar>
          </w:tcPr>
          <w:tbl>
            <w:tblPr>
              <w:tblW w:w="2968" w:type="dxa"/>
              <w:tblBorders>
                <w:insideH w:val="single" w:sz="4" w:space="0" w:color="000000"/>
                <w:insideV w:val="single" w:sz="4" w:space="0" w:color="000000"/>
              </w:tblBorders>
              <w:tblLayout w:type="fixed"/>
              <w:tblLook w:val="01E0"/>
            </w:tblPr>
            <w:tblGrid>
              <w:gridCol w:w="2968"/>
            </w:tblGrid>
            <w:tr w:rsidR="00E5079B" w:rsidRPr="00C54D09" w:rsidTr="00E5079B">
              <w:tc>
                <w:tcPr>
                  <w:tcW w:w="2968"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действия полномочий опекуна или попечителя, определяемый периодом или указанием на наступление определенного события. Документ подписан уполномоченным лицом от органа опеки и попечительства и имеет печать органа опеки и попечительства.</w:t>
                  </w:r>
                </w:p>
              </w:tc>
            </w:tr>
            <w:tr w:rsidR="00E5079B" w:rsidRPr="00C54D09" w:rsidTr="00E5079B">
              <w:tc>
                <w:tcPr>
                  <w:tcW w:w="2968"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(см. требования к соответствующим документам, </w:t>
                  </w:r>
                  <w:r w:rsidRPr="00C54D09">
                    <w:rPr>
                      <w:rFonts w:ascii="Times New Roman" w:hAnsi="Times New Roman" w:cs="Times New Roman"/>
                      <w:sz w:val="20"/>
                      <w:szCs w:val="20"/>
                    </w:rPr>
                    <w:lastRenderedPageBreak/>
                    <w:t>удостоверяющим личность (1.1-1.11), указанным в  графе 4 раздела "физические лица" категорий лиц, имеющих право на получение "подуслуги" настоящей таблицы)</w:t>
                  </w: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p w:rsidR="00E5079B" w:rsidRPr="00C54D09" w:rsidRDefault="00E5079B" w:rsidP="00E5079B">
                  <w:pPr>
                    <w:spacing w:after="0" w:line="240" w:lineRule="auto"/>
                    <w:rPr>
                      <w:rFonts w:ascii="Times New Roman" w:hAnsi="Times New Roman" w:cs="Times New Roman"/>
                      <w:sz w:val="20"/>
                      <w:szCs w:val="20"/>
                    </w:rPr>
                  </w:pPr>
                </w:p>
              </w:tc>
            </w:tr>
            <w:tr w:rsidR="00E5079B" w:rsidRPr="00C54D09" w:rsidTr="00E5079B">
              <w:tc>
                <w:tcPr>
                  <w:tcW w:w="2968"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 xml:space="preserve">Доверенность содержит наименование документа, дату совершения доверенности, место выдачи,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w:t>
                  </w:r>
                  <w:r w:rsidRPr="00C54D09">
                    <w:rPr>
                      <w:rFonts w:ascii="Times New Roman" w:hAnsi="Times New Roman" w:cs="Times New Roman"/>
                      <w:sz w:val="20"/>
                      <w:szCs w:val="20"/>
                    </w:rPr>
                    <w:lastRenderedPageBreak/>
                    <w:t>доверенность и его подпись, печать нотариуса и реестровый номер записи.</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К нотариально удостоверенным доверенностям приравниваются:</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 доверенности лиц, находящихся в местах лишения свободы, которые удостоверены начальником соответствующего </w:t>
                  </w:r>
                  <w:r w:rsidRPr="00C54D09">
                    <w:rPr>
                      <w:rFonts w:ascii="Times New Roman" w:hAnsi="Times New Roman" w:cs="Times New Roman"/>
                      <w:sz w:val="20"/>
                      <w:szCs w:val="20"/>
                    </w:rPr>
                    <w:lastRenderedPageBreak/>
                    <w:t>места лишения свободы;</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tc>
            </w:tr>
            <w:tr w:rsidR="00E5079B" w:rsidRPr="00C54D09" w:rsidTr="00E5079B">
              <w:tc>
                <w:tcPr>
                  <w:tcW w:w="2968"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(см. требования к соответствующим документам, удостоверяющим личность (1.1-1.11), указанным в  графе 4 раздела "физические лица" категорий лиц, имеющих право на получение "подуслуги" настоящей таблицы)</w:t>
                  </w:r>
                </w:p>
              </w:tc>
            </w:tr>
          </w:tbl>
          <w:p w:rsidR="00E5079B" w:rsidRPr="00C54D09" w:rsidRDefault="00E5079B" w:rsidP="00E5079B">
            <w:pPr>
              <w:spacing w:after="0" w:line="240" w:lineRule="auto"/>
              <w:jc w:val="center"/>
              <w:rPr>
                <w:rFonts w:ascii="Times New Roman" w:hAnsi="Times New Roman" w:cs="Times New Roman"/>
                <w:bCs/>
                <w:sz w:val="20"/>
                <w:szCs w:val="20"/>
              </w:rPr>
            </w:pPr>
          </w:p>
        </w:tc>
      </w:tr>
      <w:tr w:rsidR="00E5079B" w:rsidRPr="00C54D09" w:rsidTr="00E5079B">
        <w:trPr>
          <w:trHeight w:val="549"/>
        </w:trPr>
        <w:tc>
          <w:tcPr>
            <w:tcW w:w="308"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sz w:val="20"/>
                <w:szCs w:val="20"/>
              </w:rPr>
            </w:pPr>
            <w:r w:rsidRPr="00C54D09">
              <w:rPr>
                <w:rFonts w:ascii="Times New Roman" w:hAnsi="Times New Roman" w:cs="Times New Roman"/>
                <w:sz w:val="20"/>
                <w:szCs w:val="20"/>
              </w:rPr>
              <w:lastRenderedPageBreak/>
              <w:t>2</w:t>
            </w:r>
          </w:p>
        </w:tc>
        <w:tc>
          <w:tcPr>
            <w:tcW w:w="1400" w:type="dxa"/>
            <w:tcMar>
              <w:left w:w="28" w:type="dxa"/>
              <w:right w:w="28"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юридические</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лица</w:t>
            </w:r>
          </w:p>
        </w:tc>
        <w:tc>
          <w:tcPr>
            <w:tcW w:w="1876"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E5079B" w:rsidRPr="00C54D09" w:rsidTr="00E5079B">
              <w:trPr>
                <w:trHeight w:val="463"/>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val="en-US" w:eastAsia="ru-RU"/>
                    </w:rPr>
                  </w:pPr>
                  <w:r w:rsidRPr="00C54D09">
                    <w:rPr>
                      <w:rFonts w:ascii="Times New Roman" w:hAnsi="Times New Roman" w:cs="Times New Roman"/>
                      <w:sz w:val="20"/>
                      <w:szCs w:val="20"/>
                      <w:lang w:eastAsia="ru-RU"/>
                    </w:rPr>
                    <w:t>2.1.1. Устав юридического лица</w:t>
                  </w: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rPr>
                  </w:pP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lastRenderedPageBreak/>
                    <w:t>2.1.2. Учредительный договор (только для хозяйственного товарищества)</w:t>
                  </w: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lang w:eastAsia="ru-RU"/>
                    </w:rPr>
                  </w:pPr>
                </w:p>
                <w:p w:rsidR="00E5079B" w:rsidRPr="00C54D09" w:rsidRDefault="00E5079B" w:rsidP="00E5079B">
                  <w:pPr>
                    <w:spacing w:after="0" w:line="240" w:lineRule="auto"/>
                    <w:rPr>
                      <w:rFonts w:ascii="Times New Roman" w:hAnsi="Times New Roman" w:cs="Times New Roman"/>
                      <w:sz w:val="20"/>
                      <w:szCs w:val="20"/>
                    </w:rPr>
                  </w:pPr>
                </w:p>
              </w:tc>
            </w:tr>
            <w:tr w:rsidR="00E5079B" w:rsidRPr="00C54D09" w:rsidTr="00E5079B">
              <w:trPr>
                <w:trHeight w:val="1437"/>
              </w:trPr>
              <w:tc>
                <w:tcPr>
                  <w:tcW w:w="1876" w:type="dxa"/>
                  <w:tcMar>
                    <w:left w:w="57" w:type="dxa"/>
                    <w:right w:w="57" w:type="dxa"/>
                  </w:tcMar>
                </w:tcPr>
                <w:p w:rsidR="00E5079B" w:rsidRPr="000D7D9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2.2.1. Решение или протокол о назначении или об избрании физического лица на должность, в соответствии с которым такое </w:t>
                  </w:r>
                  <w:r w:rsidRPr="00C54D09">
                    <w:rPr>
                      <w:rFonts w:ascii="Times New Roman" w:hAnsi="Times New Roman" w:cs="Times New Roman"/>
                      <w:sz w:val="20"/>
                      <w:szCs w:val="20"/>
                    </w:rPr>
                    <w:lastRenderedPageBreak/>
                    <w:t>физическое лицо обладает правом действовать от имени юридического лица без доверенности</w:t>
                  </w: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lang w:eastAsia="ru-RU"/>
                    </w:rPr>
                  </w:pPr>
                </w:p>
              </w:tc>
            </w:tr>
            <w:tr w:rsidR="00E5079B" w:rsidRPr="00C54D09" w:rsidTr="00E5079B">
              <w:trPr>
                <w:trHeight w:val="1437"/>
              </w:trPr>
              <w:tc>
                <w:tcPr>
                  <w:tcW w:w="1876" w:type="dxa"/>
                  <w:tcMar>
                    <w:left w:w="57" w:type="dxa"/>
                    <w:right w:w="57" w:type="dxa"/>
                  </w:tcMar>
                </w:tcPr>
                <w:p w:rsidR="00E5079B" w:rsidRPr="000D7D9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2.2.2.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p w:rsidR="00E5079B" w:rsidRPr="000D7D99" w:rsidRDefault="00E5079B" w:rsidP="00E5079B">
                  <w:pPr>
                    <w:spacing w:after="0" w:line="240" w:lineRule="auto"/>
                    <w:rPr>
                      <w:rFonts w:ascii="Times New Roman" w:hAnsi="Times New Roman" w:cs="Times New Roman"/>
                      <w:sz w:val="20"/>
                      <w:szCs w:val="20"/>
                    </w:rPr>
                  </w:pPr>
                </w:p>
              </w:tc>
            </w:tr>
            <w:tr w:rsidR="00E5079B" w:rsidRPr="00C54D09" w:rsidTr="00E5079B">
              <w:trPr>
                <w:trHeight w:val="1437"/>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2.3. Документ, удостоверяющий личность физического лица</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(см. документы 1.1-1.11, перечисленные в  графе 3 раздела "физические лица" категорий лиц, имеющих право на получение "подуслуги" настоящей таблицы).</w:t>
                  </w:r>
                </w:p>
              </w:tc>
            </w:tr>
          </w:tbl>
          <w:p w:rsidR="00E5079B" w:rsidRPr="00C54D09" w:rsidRDefault="00E5079B" w:rsidP="00E5079B">
            <w:pPr>
              <w:spacing w:after="0" w:line="240" w:lineRule="auto"/>
              <w:jc w:val="center"/>
              <w:rPr>
                <w:rFonts w:ascii="Times New Roman" w:hAnsi="Times New Roman" w:cs="Times New Roman"/>
                <w:bCs/>
                <w:sz w:val="20"/>
                <w:szCs w:val="20"/>
              </w:rPr>
            </w:pPr>
          </w:p>
        </w:tc>
        <w:tc>
          <w:tcPr>
            <w:tcW w:w="2953" w:type="dxa"/>
            <w:tcMar>
              <w:left w:w="28" w:type="dxa"/>
              <w:right w:w="28" w:type="dxa"/>
            </w:tcMar>
          </w:tcPr>
          <w:tbl>
            <w:tblPr>
              <w:tblW w:w="2953" w:type="dxa"/>
              <w:tblBorders>
                <w:insideH w:val="single" w:sz="4" w:space="0" w:color="000000"/>
                <w:insideV w:val="single" w:sz="4" w:space="0" w:color="000000"/>
              </w:tblBorders>
              <w:tblLayout w:type="fixed"/>
              <w:tblLook w:val="01E0"/>
            </w:tblPr>
            <w:tblGrid>
              <w:gridCol w:w="2953"/>
            </w:tblGrid>
            <w:tr w:rsidR="00E5079B" w:rsidRPr="00C54D09" w:rsidTr="00E5079B">
              <w:trPr>
                <w:trHeight w:val="463"/>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 xml:space="preserve">Содержит сведения о наименовании юридического лица, его организационно-правовой форме, месте его нахождения, порядке управления деятельностью юридического лица, сведения о единоличном исполнительном органе,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w:t>
                  </w:r>
                  <w:r w:rsidRPr="00C54D09">
                    <w:rPr>
                      <w:rFonts w:ascii="Times New Roman" w:hAnsi="Times New Roman" w:cs="Times New Roman"/>
                      <w:sz w:val="20"/>
                      <w:szCs w:val="20"/>
                    </w:rPr>
                    <w:lastRenderedPageBreak/>
                    <w:t>должны быть определены предмет и цели деятельности юридических лиц.</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В учредительном договоре указывается наименование юридического лица, место его нахождения, порядок управления деятельностью юридического лица, а также могут содержаться другие сведения, предусмотренные законом.</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Содержит наименование юридического лица, фамилию, имя, отчество (при наличии) назначаемого/избираемого физического лица, информацию о праве физического лица действовать от имени заявителя без доверенности и, в т.ч., </w:t>
                  </w:r>
                  <w:r w:rsidRPr="00C54D09">
                    <w:rPr>
                      <w:rFonts w:ascii="Times New Roman" w:hAnsi="Times New Roman" w:cs="Times New Roman"/>
                      <w:sz w:val="20"/>
                      <w:szCs w:val="20"/>
                    </w:rPr>
                    <w:lastRenderedPageBreak/>
                    <w:t>должность, на которую назначается/избирается физическое лицо. Может быть указан срок назначения физического лица на должность, сведения о документе, удостоверяющем личность назначаемого или избираемого физического лица. Решение или протокол подписывается уполномоченным лицом (или лицами) и имеет дату составления.</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Содержит наименование юридического лица, фамилию, имя, отчество (при наличии) назначаемого физического лица, должность, на которую назначается физическое лицо, и которая дает право физического лица действовать от имени юридического лица без доверенности, срок назначения на должность. Может содержать сведения о документе, удостоверяющем личность назначаемого физического лица.</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Приказ подписывается уполномоченным лицом и имеет дату составления.</w:t>
                  </w:r>
                </w:p>
              </w:tc>
            </w:tr>
            <w:tr w:rsidR="00E5079B" w:rsidRPr="00C54D09" w:rsidTr="00E5079B">
              <w:trPr>
                <w:trHeight w:val="1437"/>
              </w:trPr>
              <w:tc>
                <w:tcPr>
                  <w:tcW w:w="2953"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Персональные данные</w:t>
                  </w:r>
                  <w:r w:rsidRPr="008445DC">
                    <w:t xml:space="preserve"> </w:t>
                  </w:r>
                  <w:r w:rsidRPr="00C54D09">
                    <w:rPr>
                      <w:rFonts w:ascii="Times New Roman" w:hAnsi="Times New Roman" w:cs="Times New Roman"/>
                      <w:sz w:val="20"/>
                      <w:szCs w:val="20"/>
                    </w:rPr>
                    <w:t xml:space="preserve">физического лица, содержащиеся в документе, удостоверяющем личность, должны совпадать с данными, указанными в решении или протоколе о назначении (или </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приказе о назначении).</w:t>
                  </w:r>
                </w:p>
              </w:tc>
            </w:tr>
          </w:tbl>
          <w:p w:rsidR="00E5079B" w:rsidRPr="00C54D09" w:rsidRDefault="00E5079B" w:rsidP="00E5079B">
            <w:pPr>
              <w:spacing w:after="0" w:line="240" w:lineRule="auto"/>
              <w:jc w:val="center"/>
              <w:rPr>
                <w:rFonts w:ascii="Times New Roman" w:hAnsi="Times New Roman" w:cs="Times New Roman"/>
                <w:bCs/>
                <w:sz w:val="20"/>
                <w:szCs w:val="20"/>
              </w:rPr>
            </w:pPr>
          </w:p>
        </w:tc>
        <w:tc>
          <w:tcPr>
            <w:tcW w:w="1694" w:type="dxa"/>
            <w:tcMar>
              <w:left w:w="28" w:type="dxa"/>
              <w:right w:w="28" w:type="dxa"/>
            </w:tcMar>
          </w:tcPr>
          <w:p w:rsidR="00E5079B" w:rsidRPr="00C54D09" w:rsidRDefault="00E5079B" w:rsidP="00E5079B">
            <w:pPr>
              <w:spacing w:after="0" w:line="240" w:lineRule="auto"/>
              <w:jc w:val="center"/>
              <w:rPr>
                <w:rFonts w:ascii="Times New Roman" w:hAnsi="Times New Roman" w:cs="Times New Roman"/>
                <w:bCs/>
                <w:sz w:val="20"/>
                <w:szCs w:val="20"/>
              </w:rPr>
            </w:pPr>
            <w:r w:rsidRPr="00C54D09">
              <w:rPr>
                <w:rFonts w:ascii="Times New Roman" w:hAnsi="Times New Roman" w:cs="Times New Roman"/>
                <w:sz w:val="20"/>
                <w:szCs w:val="20"/>
                <w:lang w:eastAsia="ru-RU"/>
              </w:rPr>
              <w:lastRenderedPageBreak/>
              <w:t>Имеется</w:t>
            </w:r>
          </w:p>
        </w:tc>
        <w:tc>
          <w:tcPr>
            <w:tcW w:w="1862"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E5079B" w:rsidRPr="00C54D09" w:rsidTr="00E5079B">
              <w:trPr>
                <w:trHeight w:val="463"/>
              </w:trPr>
              <w:tc>
                <w:tcPr>
                  <w:tcW w:w="1876"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Физическое лицо (представитель заявителя) по доверенности, выданной заявителем</w:t>
                  </w:r>
                </w:p>
              </w:tc>
            </w:tr>
          </w:tbl>
          <w:p w:rsidR="00E5079B" w:rsidRPr="00C54D09" w:rsidRDefault="00E5079B" w:rsidP="00E5079B">
            <w:pPr>
              <w:spacing w:after="0" w:line="240" w:lineRule="auto"/>
              <w:jc w:val="center"/>
              <w:rPr>
                <w:rFonts w:ascii="Times New Roman" w:hAnsi="Times New Roman" w:cs="Times New Roman"/>
                <w:bCs/>
                <w:sz w:val="20"/>
                <w:szCs w:val="20"/>
              </w:rPr>
            </w:pPr>
          </w:p>
        </w:tc>
        <w:tc>
          <w:tcPr>
            <w:tcW w:w="2155" w:type="dxa"/>
            <w:tcMar>
              <w:left w:w="28" w:type="dxa"/>
              <w:right w:w="28" w:type="dxa"/>
            </w:tcMar>
          </w:tcPr>
          <w:tbl>
            <w:tblPr>
              <w:tblW w:w="2155" w:type="dxa"/>
              <w:tblBorders>
                <w:insideH w:val="single" w:sz="4" w:space="0" w:color="000000"/>
                <w:insideV w:val="single" w:sz="4" w:space="0" w:color="000000"/>
              </w:tblBorders>
              <w:tblLayout w:type="fixed"/>
              <w:tblLook w:val="01E0"/>
            </w:tblPr>
            <w:tblGrid>
              <w:gridCol w:w="2155"/>
            </w:tblGrid>
            <w:tr w:rsidR="00E5079B" w:rsidRPr="00C54D09" w:rsidTr="00E5079B">
              <w:trPr>
                <w:trHeight w:val="463"/>
              </w:trPr>
              <w:tc>
                <w:tcPr>
                  <w:tcW w:w="2155"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val="en-US" w:eastAsia="ru-RU"/>
                    </w:rPr>
                  </w:pPr>
                  <w:r w:rsidRPr="00C54D09">
                    <w:rPr>
                      <w:rFonts w:ascii="Times New Roman" w:hAnsi="Times New Roman" w:cs="Times New Roman"/>
                      <w:sz w:val="20"/>
                      <w:szCs w:val="20"/>
                      <w:lang w:eastAsia="ru-RU"/>
                    </w:rPr>
                    <w:t>Устав юридического лица</w:t>
                  </w: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lang w:val="en-US" w:eastAsia="ru-RU"/>
                    </w:rPr>
                  </w:pPr>
                </w:p>
                <w:p w:rsidR="00E5079B" w:rsidRPr="00C54D09" w:rsidRDefault="00E5079B" w:rsidP="00E5079B">
                  <w:pPr>
                    <w:spacing w:after="0" w:line="240" w:lineRule="auto"/>
                    <w:rPr>
                      <w:rFonts w:ascii="Times New Roman" w:hAnsi="Times New Roman" w:cs="Times New Roman"/>
                      <w:sz w:val="20"/>
                      <w:szCs w:val="20"/>
                    </w:rPr>
                  </w:pPr>
                </w:p>
              </w:tc>
            </w:tr>
            <w:tr w:rsidR="00E5079B" w:rsidRPr="00C54D09" w:rsidTr="00E5079B">
              <w:trPr>
                <w:trHeight w:val="1437"/>
              </w:trPr>
              <w:tc>
                <w:tcPr>
                  <w:tcW w:w="2155"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lang w:eastAsia="ru-RU"/>
                    </w:rPr>
                    <w:t>Учредительный договор (только для хозяйственного товарищества)</w:t>
                  </w: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rPr>
                  </w:pPr>
                </w:p>
              </w:tc>
            </w:tr>
            <w:tr w:rsidR="00E5079B" w:rsidRPr="00C54D09" w:rsidTr="00E5079B">
              <w:trPr>
                <w:trHeight w:val="1437"/>
              </w:trPr>
              <w:tc>
                <w:tcPr>
                  <w:tcW w:w="2155"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lang w:eastAsia="ru-RU"/>
                    </w:rPr>
                    <w:lastRenderedPageBreak/>
                    <w:t xml:space="preserve">Доверенность на осуществление действий от имени </w:t>
                  </w:r>
                  <w:r w:rsidRPr="00C54D09">
                    <w:rPr>
                      <w:rFonts w:ascii="Times New Roman" w:hAnsi="Times New Roman" w:cs="Times New Roman"/>
                      <w:sz w:val="20"/>
                      <w:szCs w:val="20"/>
                    </w:rPr>
                    <w:t>юридического лица</w:t>
                  </w:r>
                </w:p>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rPr>
                    <w:t>(</w:t>
                  </w:r>
                  <w:r w:rsidRPr="00C54D09">
                    <w:rPr>
                      <w:rFonts w:ascii="Times New Roman" w:hAnsi="Times New Roman" w:cs="Times New Roman"/>
                      <w:sz w:val="20"/>
                      <w:szCs w:val="20"/>
                      <w:lang w:eastAsia="ru-RU"/>
                    </w:rPr>
                    <w:t xml:space="preserve">в случае если доверенность подписана лицом, уполномоченным руководителем </w:t>
                  </w:r>
                  <w:r w:rsidRPr="00C54D09">
                    <w:rPr>
                      <w:rFonts w:ascii="Times New Roman" w:hAnsi="Times New Roman" w:cs="Times New Roman"/>
                      <w:sz w:val="20"/>
                      <w:szCs w:val="20"/>
                    </w:rPr>
                    <w:t>юридического лица, –</w:t>
                  </w:r>
                  <w:r w:rsidRPr="00C54D09">
                    <w:rPr>
                      <w:rFonts w:ascii="Times New Roman" w:hAnsi="Times New Roman" w:cs="Times New Roman"/>
                      <w:sz w:val="20"/>
                      <w:szCs w:val="20"/>
                      <w:lang w:eastAsia="ru-RU"/>
                    </w:rPr>
                    <w:t xml:space="preserve"> дополнительно представляется документ, подтверждающий полномочия такого лица)</w:t>
                  </w: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p w:rsidR="00E5079B" w:rsidRPr="000D7D99" w:rsidRDefault="00E5079B" w:rsidP="00E5079B">
                  <w:pPr>
                    <w:spacing w:after="0" w:line="240" w:lineRule="auto"/>
                    <w:rPr>
                      <w:rFonts w:ascii="Times New Roman" w:hAnsi="Times New Roman" w:cs="Times New Roman"/>
                      <w:sz w:val="20"/>
                      <w:szCs w:val="20"/>
                      <w:lang w:eastAsia="ru-RU"/>
                    </w:rPr>
                  </w:pPr>
                </w:p>
              </w:tc>
            </w:tr>
            <w:tr w:rsidR="00E5079B" w:rsidRPr="00C54D09" w:rsidTr="00E5079B">
              <w:trPr>
                <w:trHeight w:val="1437"/>
              </w:trPr>
              <w:tc>
                <w:tcPr>
                  <w:tcW w:w="2155"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 xml:space="preserve">Документ, </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удостоверяющий личность физического лица</w:t>
                  </w:r>
                </w:p>
                <w:p w:rsidR="00E5079B" w:rsidRPr="00C54D09" w:rsidRDefault="00E5079B" w:rsidP="00E5079B">
                  <w:pPr>
                    <w:spacing w:after="0" w:line="240" w:lineRule="auto"/>
                    <w:rPr>
                      <w:rFonts w:ascii="Times New Roman" w:hAnsi="Times New Roman" w:cs="Times New Roman"/>
                      <w:sz w:val="20"/>
                      <w:szCs w:val="20"/>
                      <w:lang w:eastAsia="ru-RU"/>
                    </w:rPr>
                  </w:pPr>
                  <w:r w:rsidRPr="00C54D09">
                    <w:rPr>
                      <w:rFonts w:ascii="Times New Roman" w:hAnsi="Times New Roman" w:cs="Times New Roman"/>
                      <w:sz w:val="20"/>
                      <w:szCs w:val="20"/>
                    </w:rPr>
                    <w:t>(см. документы 1.1-1.11, перечисленные в  графе 3 раздела "физические лица" категорий лиц, имеющих право на получение "подуслуги" настоящей таблицы).</w:t>
                  </w:r>
                </w:p>
              </w:tc>
            </w:tr>
          </w:tbl>
          <w:p w:rsidR="00E5079B" w:rsidRPr="00C54D09" w:rsidRDefault="00E5079B" w:rsidP="00E5079B">
            <w:pPr>
              <w:spacing w:after="0" w:line="240" w:lineRule="auto"/>
              <w:rPr>
                <w:rFonts w:ascii="Times New Roman" w:hAnsi="Times New Roman" w:cs="Times New Roman"/>
                <w:bCs/>
                <w:sz w:val="20"/>
                <w:szCs w:val="20"/>
              </w:rPr>
            </w:pPr>
          </w:p>
        </w:tc>
        <w:tc>
          <w:tcPr>
            <w:tcW w:w="2982" w:type="dxa"/>
            <w:tcMar>
              <w:left w:w="28" w:type="dxa"/>
              <w:right w:w="28" w:type="dxa"/>
            </w:tcMar>
          </w:tcPr>
          <w:tbl>
            <w:tblPr>
              <w:tblW w:w="2982" w:type="dxa"/>
              <w:tblBorders>
                <w:insideH w:val="single" w:sz="4" w:space="0" w:color="000000"/>
                <w:insideV w:val="single" w:sz="4" w:space="0" w:color="000000"/>
              </w:tblBorders>
              <w:tblLayout w:type="fixed"/>
              <w:tblLook w:val="01E0"/>
            </w:tblPr>
            <w:tblGrid>
              <w:gridCol w:w="2982"/>
            </w:tblGrid>
            <w:tr w:rsidR="00E5079B" w:rsidRPr="00C54D09" w:rsidTr="00E5079B">
              <w:trPr>
                <w:trHeight w:val="463"/>
              </w:trPr>
              <w:tc>
                <w:tcPr>
                  <w:tcW w:w="2982"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 xml:space="preserve">(см. требования к </w:t>
                  </w:r>
                  <w:r w:rsidRPr="00C54D09">
                    <w:rPr>
                      <w:rFonts w:ascii="Times New Roman" w:hAnsi="Times New Roman" w:cs="Times New Roman"/>
                      <w:sz w:val="20"/>
                      <w:szCs w:val="20"/>
                      <w:lang w:eastAsia="ru-RU"/>
                    </w:rPr>
                    <w:t>уставу юридического лица (2.1.1)</w:t>
                  </w:r>
                  <w:r w:rsidRPr="00C54D09">
                    <w:rPr>
                      <w:rFonts w:ascii="Times New Roman" w:hAnsi="Times New Roman" w:cs="Times New Roman"/>
                      <w:sz w:val="20"/>
                      <w:szCs w:val="20"/>
                    </w:rPr>
                    <w:t>, указанные в  графе 4 раздела "юридические лица" категорий лиц, имеющих право на получение "подуслуги" настоящей таблицы)</w:t>
                  </w:r>
                </w:p>
              </w:tc>
            </w:tr>
            <w:tr w:rsidR="00E5079B" w:rsidRPr="00C54D09" w:rsidTr="00E5079B">
              <w:trPr>
                <w:trHeight w:val="1437"/>
              </w:trPr>
              <w:tc>
                <w:tcPr>
                  <w:tcW w:w="2982"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см. требования к </w:t>
                  </w:r>
                  <w:r w:rsidRPr="00C54D09">
                    <w:rPr>
                      <w:rFonts w:ascii="Times New Roman" w:hAnsi="Times New Roman" w:cs="Times New Roman"/>
                      <w:sz w:val="20"/>
                      <w:szCs w:val="20"/>
                      <w:lang w:eastAsia="ru-RU"/>
                    </w:rPr>
                    <w:t xml:space="preserve"> учредительному договору  юридического лица (2.1.2)</w:t>
                  </w:r>
                  <w:r w:rsidRPr="00C54D09">
                    <w:rPr>
                      <w:rFonts w:ascii="Times New Roman" w:hAnsi="Times New Roman" w:cs="Times New Roman"/>
                      <w:sz w:val="20"/>
                      <w:szCs w:val="20"/>
                    </w:rPr>
                    <w:t>, указанные в  графе 4 раздела "юридические лица" категорий лиц, имеющих право на получение "подуслуги" настоящей таблицы)</w:t>
                  </w:r>
                </w:p>
              </w:tc>
            </w:tr>
            <w:tr w:rsidR="00E5079B" w:rsidRPr="00C54D09" w:rsidTr="00E5079B">
              <w:trPr>
                <w:trHeight w:val="1437"/>
              </w:trPr>
              <w:tc>
                <w:tcPr>
                  <w:tcW w:w="2982"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Содержит дату совершения доверенности, наименование юридического лица, фамилию, имя, отчество (при наличии) физического лица, которому представлены полномочия действовать от имени юридического лица, сведения о документе, удостоверяющем его личность, полномочия физического лица в представлении от имени юридического лица. Если в доверенности не указан срок ее действия, она сохраняет силу в течение года со дня ее совершения. Доверенность должна быть подписана руководителем юридического лица или уполномоченным этим руководителем лицом и заверена печатью юридические лица.</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В случае нотариального удостоверения доверенности в ней проставлена подпись и печать нотариуса и реестровый номер доверенности.</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 xml:space="preserve">В случае представления в качестве документа, подтверждающего полномочия, доверенности, выданной в порядке передоверия, правило о нотариальном удостоверении такой доверенности не </w:t>
                  </w:r>
                  <w:r w:rsidRPr="00C54D09">
                    <w:rPr>
                      <w:rFonts w:ascii="Times New Roman" w:hAnsi="Times New Roman" w:cs="Times New Roman"/>
                      <w:sz w:val="20"/>
                      <w:szCs w:val="20"/>
                    </w:rPr>
                    <w:lastRenderedPageBreak/>
                    <w:t>применяется к доверенностям, выдаваемым в порядке передоверия юридическими лицами, руководителями филиалов и представительств юридических лиц.</w:t>
                  </w:r>
                </w:p>
              </w:tc>
            </w:tr>
            <w:tr w:rsidR="00E5079B" w:rsidRPr="00C54D09" w:rsidTr="00E5079B">
              <w:trPr>
                <w:trHeight w:val="1437"/>
              </w:trPr>
              <w:tc>
                <w:tcPr>
                  <w:tcW w:w="2982" w:type="dxa"/>
                  <w:tcMar>
                    <w:left w:w="57" w:type="dxa"/>
                    <w:right w:w="57" w:type="dxa"/>
                  </w:tcMar>
                </w:tcPr>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lastRenderedPageBreak/>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p w:rsidR="00E5079B" w:rsidRPr="00C54D09" w:rsidRDefault="00E5079B" w:rsidP="00E5079B">
                  <w:pPr>
                    <w:spacing w:after="0" w:line="240" w:lineRule="auto"/>
                    <w:rPr>
                      <w:rFonts w:ascii="Times New Roman" w:hAnsi="Times New Roman" w:cs="Times New Roman"/>
                      <w:sz w:val="20"/>
                      <w:szCs w:val="20"/>
                    </w:rPr>
                  </w:pPr>
                  <w:r w:rsidRPr="00C54D09">
                    <w:rPr>
                      <w:rFonts w:ascii="Times New Roman" w:hAnsi="Times New Roman" w:cs="Times New Roman"/>
                      <w:sz w:val="20"/>
                      <w:szCs w:val="20"/>
                    </w:rPr>
                    <w:t>Персональные данные</w:t>
                  </w:r>
                  <w:r w:rsidRPr="008445DC">
                    <w:t xml:space="preserve"> </w:t>
                  </w:r>
                  <w:r w:rsidRPr="00C54D09">
                    <w:rPr>
                      <w:rFonts w:ascii="Times New Roman" w:hAnsi="Times New Roman" w:cs="Times New Roman"/>
                      <w:sz w:val="20"/>
                      <w:szCs w:val="20"/>
                    </w:rPr>
                    <w:t xml:space="preserve">физического лица, содержащиеся в документе, удостоверяющем личность, должны совпадать с данными, указанными в </w:t>
                  </w:r>
                  <w:r w:rsidRPr="00C54D09">
                    <w:rPr>
                      <w:rFonts w:ascii="Times New Roman" w:hAnsi="Times New Roman" w:cs="Times New Roman"/>
                      <w:sz w:val="20"/>
                      <w:szCs w:val="20"/>
                      <w:lang w:eastAsia="ru-RU"/>
                    </w:rPr>
                    <w:t xml:space="preserve"> доверенности на осуществление действий от имени </w:t>
                  </w:r>
                  <w:r w:rsidRPr="00C54D09">
                    <w:rPr>
                      <w:rFonts w:ascii="Times New Roman" w:hAnsi="Times New Roman" w:cs="Times New Roman"/>
                      <w:sz w:val="20"/>
                      <w:szCs w:val="20"/>
                    </w:rPr>
                    <w:t>юридического лица.</w:t>
                  </w:r>
                </w:p>
              </w:tc>
            </w:tr>
          </w:tbl>
          <w:p w:rsidR="00E5079B" w:rsidRPr="00C54D09" w:rsidRDefault="00E5079B" w:rsidP="00E5079B">
            <w:pPr>
              <w:spacing w:after="0" w:line="240" w:lineRule="auto"/>
              <w:jc w:val="center"/>
              <w:rPr>
                <w:rFonts w:ascii="Times New Roman" w:hAnsi="Times New Roman" w:cs="Times New Roman"/>
                <w:bCs/>
                <w:sz w:val="20"/>
                <w:szCs w:val="20"/>
              </w:rPr>
            </w:pPr>
          </w:p>
        </w:tc>
      </w:tr>
    </w:tbl>
    <w:p w:rsidR="00E5079B" w:rsidRDefault="00E5079B" w:rsidP="00E5079B">
      <w:pPr>
        <w:jc w:val="center"/>
        <w:rPr>
          <w:rFonts w:ascii="Times New Roman" w:hAnsi="Times New Roman" w:cs="Times New Roman"/>
          <w:b/>
          <w:bCs/>
          <w:sz w:val="28"/>
          <w:szCs w:val="28"/>
        </w:rPr>
      </w:pPr>
    </w:p>
    <w:p w:rsidR="00E5079B" w:rsidRPr="008445DC" w:rsidRDefault="00F73646" w:rsidP="00F73646">
      <w:pPr>
        <w:rPr>
          <w:rFonts w:ascii="Times New Roman" w:hAnsi="Times New Roman" w:cs="Times New Roman"/>
          <w:b/>
          <w:bCs/>
          <w:sz w:val="28"/>
          <w:szCs w:val="28"/>
        </w:rPr>
      </w:pPr>
      <w:r>
        <w:rPr>
          <w:rFonts w:ascii="Times New Roman" w:hAnsi="Times New Roman" w:cs="Times New Roman"/>
          <w:b/>
          <w:bCs/>
          <w:sz w:val="28"/>
          <w:szCs w:val="28"/>
        </w:rPr>
        <w:t xml:space="preserve">                                          </w:t>
      </w:r>
      <w:r w:rsidR="00E5079B" w:rsidRPr="008445DC">
        <w:rPr>
          <w:rFonts w:ascii="Times New Roman" w:hAnsi="Times New Roman" w:cs="Times New Roman"/>
          <w:b/>
          <w:bCs/>
          <w:sz w:val="28"/>
          <w:szCs w:val="28"/>
        </w:rPr>
        <w:t>Раздел 4. Документы, предоставляемые заявителем для получения "подуслуги"</w:t>
      </w:r>
    </w:p>
    <w:tbl>
      <w:tblPr>
        <w:tblW w:w="15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2"/>
        <w:gridCol w:w="1746"/>
        <w:gridCol w:w="2365"/>
        <w:gridCol w:w="1456"/>
        <w:gridCol w:w="3318"/>
        <w:gridCol w:w="3827"/>
        <w:gridCol w:w="1064"/>
        <w:gridCol w:w="1162"/>
      </w:tblGrid>
      <w:tr w:rsidR="00E5079B" w:rsidRPr="008445DC" w:rsidTr="00181D9B">
        <w:trPr>
          <w:tblHeader/>
        </w:trPr>
        <w:tc>
          <w:tcPr>
            <w:tcW w:w="3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074543" w:rsidRDefault="00E5079B" w:rsidP="00E5079B">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w:t>
            </w:r>
          </w:p>
        </w:tc>
        <w:tc>
          <w:tcPr>
            <w:tcW w:w="17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074543" w:rsidRDefault="00E5079B" w:rsidP="00E5079B">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Категория документа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074543" w:rsidRDefault="00E5079B" w:rsidP="00E5079B">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Наименование документов, которые представляет заявитель для получения "подуслуги"</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074543" w:rsidRDefault="00E5079B" w:rsidP="00E5079B">
            <w:pPr>
              <w:spacing w:after="0" w:line="240" w:lineRule="auto"/>
              <w:ind w:right="-17"/>
              <w:jc w:val="center"/>
              <w:rPr>
                <w:rFonts w:ascii="Times New Roman" w:hAnsi="Times New Roman" w:cs="Times New Roman"/>
                <w:b/>
                <w:bCs/>
                <w:sz w:val="21"/>
                <w:szCs w:val="21"/>
              </w:rPr>
            </w:pPr>
            <w:r w:rsidRPr="00074543">
              <w:rPr>
                <w:rFonts w:ascii="Times New Roman" w:hAnsi="Times New Roman" w:cs="Times New Roman"/>
                <w:b/>
                <w:bCs/>
                <w:sz w:val="21"/>
                <w:szCs w:val="21"/>
              </w:rPr>
              <w:t>Количество необходимых экземпляров документа с указанием подлинник/</w:t>
            </w:r>
          </w:p>
          <w:p w:rsidR="00E5079B" w:rsidRPr="00074543" w:rsidRDefault="00E5079B" w:rsidP="00E5079B">
            <w:pPr>
              <w:spacing w:after="0" w:line="240" w:lineRule="auto"/>
              <w:ind w:right="-17"/>
              <w:jc w:val="center"/>
              <w:rPr>
                <w:rFonts w:ascii="Times New Roman" w:hAnsi="Times New Roman" w:cs="Times New Roman"/>
                <w:b/>
                <w:bCs/>
                <w:sz w:val="21"/>
                <w:szCs w:val="21"/>
              </w:rPr>
            </w:pPr>
            <w:r w:rsidRPr="00074543">
              <w:rPr>
                <w:rFonts w:ascii="Times New Roman" w:hAnsi="Times New Roman" w:cs="Times New Roman"/>
                <w:b/>
                <w:bCs/>
                <w:sz w:val="21"/>
                <w:szCs w:val="21"/>
              </w:rPr>
              <w:t>копия</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074543" w:rsidRDefault="00E5079B" w:rsidP="00E5079B">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Документ, предоставляемый по условию</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Установленные требования</w:t>
            </w:r>
          </w:p>
          <w:p w:rsidR="00E5079B" w:rsidRPr="00074543" w:rsidRDefault="00E5079B" w:rsidP="00E5079B">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 xml:space="preserve"> к документу</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074543" w:rsidRDefault="00E5079B" w:rsidP="00E5079B">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Форма (шаблон) документа</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074543" w:rsidRDefault="00E5079B" w:rsidP="00E5079B">
            <w:pPr>
              <w:spacing w:after="0" w:line="240" w:lineRule="auto"/>
              <w:ind w:left="-66" w:firstLine="28"/>
              <w:jc w:val="center"/>
              <w:rPr>
                <w:rFonts w:ascii="Times New Roman" w:hAnsi="Times New Roman" w:cs="Times New Roman"/>
                <w:b/>
                <w:bCs/>
                <w:sz w:val="21"/>
                <w:szCs w:val="21"/>
              </w:rPr>
            </w:pPr>
            <w:r w:rsidRPr="00074543">
              <w:rPr>
                <w:rFonts w:ascii="Times New Roman" w:hAnsi="Times New Roman" w:cs="Times New Roman"/>
                <w:b/>
                <w:bCs/>
                <w:sz w:val="21"/>
                <w:szCs w:val="21"/>
              </w:rPr>
              <w:t>Образец документа/ /заполнения документа</w:t>
            </w:r>
          </w:p>
        </w:tc>
      </w:tr>
      <w:tr w:rsidR="00E5079B" w:rsidRPr="008445DC" w:rsidTr="00181D9B">
        <w:trPr>
          <w:trHeight w:val="62"/>
          <w:tblHeader/>
        </w:trPr>
        <w:tc>
          <w:tcPr>
            <w:tcW w:w="3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w:t>
            </w:r>
          </w:p>
        </w:tc>
        <w:tc>
          <w:tcPr>
            <w:tcW w:w="17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2</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4</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6</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7</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8</w:t>
            </w:r>
          </w:p>
        </w:tc>
      </w:tr>
      <w:tr w:rsidR="00E5079B" w:rsidRPr="008445DC" w:rsidTr="00181D9B">
        <w:tc>
          <w:tcPr>
            <w:tcW w:w="3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
                <w:bCs/>
                <w:sz w:val="24"/>
                <w:szCs w:val="24"/>
              </w:rPr>
            </w:pPr>
          </w:p>
        </w:tc>
        <w:tc>
          <w:tcPr>
            <w:tcW w:w="14938"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1</w:t>
            </w:r>
            <w:r>
              <w:rPr>
                <w:rFonts w:ascii="Times New Roman" w:hAnsi="Times New Roman" w:cs="Times New Roman"/>
                <w:b/>
                <w:bCs/>
              </w:rPr>
              <w:t>.</w:t>
            </w:r>
            <w:r w:rsidR="005F58C2">
              <w:rPr>
                <w:rFonts w:ascii="Times New Roman" w:hAnsi="Times New Roman" w:cs="Times New Roman"/>
                <w:b/>
                <w:bCs/>
              </w:rPr>
              <w:t xml:space="preserve"> </w:t>
            </w:r>
            <w:r w:rsidR="005F58C2" w:rsidRPr="00C54D09">
              <w:rPr>
                <w:rFonts w:ascii="Times New Roman" w:hAnsi="Times New Roman" w:cs="Times New Roman"/>
                <w:b/>
                <w:bCs/>
              </w:rPr>
              <w:t xml:space="preserve"> </w:t>
            </w:r>
            <w:r w:rsidR="005F58C2">
              <w:rPr>
                <w:rFonts w:ascii="Times New Roman" w:hAnsi="Times New Roman" w:cs="Times New Roman"/>
                <w:b/>
                <w:bCs/>
              </w:rPr>
              <w:t>«</w:t>
            </w:r>
            <w:r w:rsidR="005F58C2" w:rsidRPr="00C54D09">
              <w:rPr>
                <w:rFonts w:ascii="Times New Roman" w:hAnsi="Times New Roman" w:cs="Times New Roman"/>
                <w:b/>
                <w:bCs/>
              </w:rPr>
              <w:t xml:space="preserve">Предоставление информации </w:t>
            </w:r>
            <w:r w:rsidR="005F58C2">
              <w:rPr>
                <w:rFonts w:ascii="Times New Roman" w:hAnsi="Times New Roman" w:cs="Times New Roman"/>
                <w:b/>
                <w:bCs/>
              </w:rPr>
              <w:t>о форме собственности на недвижимое и движимое имущество</w:t>
            </w:r>
            <w:r w:rsidR="005F58C2" w:rsidRPr="00C54D09">
              <w:rPr>
                <w:rFonts w:ascii="Times New Roman" w:hAnsi="Times New Roman" w:cs="Times New Roman"/>
                <w:b/>
                <w:bCs/>
              </w:rPr>
              <w:t xml:space="preserve">, </w:t>
            </w:r>
            <w:r w:rsidR="005F58C2">
              <w:rPr>
                <w:rFonts w:ascii="Times New Roman" w:hAnsi="Times New Roman" w:cs="Times New Roman"/>
                <w:b/>
                <w:bCs/>
              </w:rPr>
              <w:t xml:space="preserve">земельные участки, находящихся в </w:t>
            </w:r>
            <w:r w:rsidR="005F58C2" w:rsidRPr="00C54D09">
              <w:rPr>
                <w:rFonts w:ascii="Times New Roman" w:hAnsi="Times New Roman" w:cs="Times New Roman"/>
                <w:b/>
                <w:bCs/>
              </w:rPr>
              <w:t>собственности</w:t>
            </w:r>
            <w:r w:rsidR="005F58C2">
              <w:rPr>
                <w:rFonts w:ascii="Times New Roman" w:hAnsi="Times New Roman" w:cs="Times New Roman"/>
                <w:b/>
                <w:bCs/>
              </w:rPr>
              <w:t xml:space="preserve"> муниципального образования, включая предоставление информации об объектах недвижимого имущества, находящихся в муниципальной собственности</w:t>
            </w:r>
            <w:r w:rsidR="005F58C2" w:rsidRPr="00C54D09">
              <w:rPr>
                <w:rFonts w:ascii="Times New Roman" w:hAnsi="Times New Roman" w:cs="Times New Roman"/>
                <w:b/>
                <w:bCs/>
              </w:rPr>
              <w:t xml:space="preserve"> и предназначенных для сдачи в аренду</w:t>
            </w:r>
            <w:r w:rsidR="005F58C2">
              <w:rPr>
                <w:rFonts w:ascii="Times New Roman" w:hAnsi="Times New Roman" w:cs="Times New Roman"/>
                <w:b/>
                <w:bCs/>
              </w:rPr>
              <w:t>»</w:t>
            </w:r>
          </w:p>
        </w:tc>
      </w:tr>
      <w:tr w:rsidR="00E5079B" w:rsidRPr="008445DC" w:rsidTr="00181D9B">
        <w:trPr>
          <w:trHeight w:val="831"/>
        </w:trPr>
        <w:tc>
          <w:tcPr>
            <w:tcW w:w="3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
                <w:bCs/>
                <w:sz w:val="20"/>
                <w:szCs w:val="20"/>
              </w:rPr>
            </w:pPr>
            <w:r w:rsidRPr="008445DC">
              <w:rPr>
                <w:rFonts w:ascii="Times New Roman" w:hAnsi="Times New Roman" w:cs="Times New Roman"/>
                <w:sz w:val="20"/>
                <w:szCs w:val="20"/>
              </w:rPr>
              <w:lastRenderedPageBreak/>
              <w:t>1</w:t>
            </w:r>
          </w:p>
        </w:tc>
        <w:tc>
          <w:tcPr>
            <w:tcW w:w="17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olor w:val="auto"/>
                <w:sz w:val="20"/>
                <w:szCs w:val="20"/>
              </w:rPr>
            </w:pPr>
            <w:r w:rsidRPr="008445DC">
              <w:rPr>
                <w:rFonts w:ascii="Times New Roman" w:hAnsi="Times New Roman"/>
                <w:color w:val="auto"/>
                <w:sz w:val="20"/>
                <w:szCs w:val="20"/>
              </w:rPr>
              <w:t xml:space="preserve">Заявление </w:t>
            </w:r>
            <w:r w:rsidRPr="008445DC">
              <w:rPr>
                <w:rFonts w:ascii="Times New Roman" w:hAnsi="Times New Roman"/>
                <w:sz w:val="20"/>
                <w:szCs w:val="20"/>
              </w:rPr>
              <w:t>о предоставлении муниципальной услуги</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pStyle w:val="2"/>
              <w:jc w:val="left"/>
              <w:rPr>
                <w:rFonts w:ascii="Times New Roman" w:hAnsi="Times New Roman"/>
                <w:sz w:val="20"/>
                <w:szCs w:val="20"/>
              </w:rPr>
            </w:pPr>
            <w:r w:rsidRPr="008445DC">
              <w:rPr>
                <w:rFonts w:ascii="Times New Roman" w:hAnsi="Times New Roman"/>
                <w:sz w:val="20"/>
                <w:szCs w:val="20"/>
              </w:rPr>
              <w:t xml:space="preserve">Заявление о предоставлении информации </w:t>
            </w:r>
            <w:r w:rsidR="00CB5AD4">
              <w:rPr>
                <w:rFonts w:ascii="Times New Roman" w:hAnsi="Times New Roman"/>
                <w:sz w:val="20"/>
                <w:szCs w:val="20"/>
              </w:rPr>
              <w:t xml:space="preserve">о форме собственности на недвижимое и движимое  имущество, </w:t>
            </w:r>
            <w:r w:rsidR="007016CB">
              <w:rPr>
                <w:rFonts w:ascii="Times New Roman" w:hAnsi="Times New Roman"/>
                <w:sz w:val="20"/>
                <w:szCs w:val="20"/>
              </w:rPr>
              <w:t>земельные учас</w:t>
            </w:r>
            <w:r w:rsidR="00CB5AD4">
              <w:rPr>
                <w:rFonts w:ascii="Times New Roman" w:hAnsi="Times New Roman"/>
                <w:sz w:val="20"/>
                <w:szCs w:val="20"/>
              </w:rPr>
              <w:t xml:space="preserve">тки, </w:t>
            </w:r>
            <w:r w:rsidR="007016CB">
              <w:rPr>
                <w:rFonts w:ascii="Times New Roman" w:hAnsi="Times New Roman"/>
                <w:sz w:val="20"/>
                <w:szCs w:val="20"/>
              </w:rPr>
              <w:t xml:space="preserve">находящихся в собственности   </w:t>
            </w:r>
            <w:r w:rsidR="00CB5AD4">
              <w:rPr>
                <w:rFonts w:ascii="Times New Roman" w:hAnsi="Times New Roman"/>
                <w:sz w:val="20"/>
                <w:szCs w:val="20"/>
              </w:rPr>
              <w:t xml:space="preserve">муниципального образования, </w:t>
            </w:r>
            <w:r w:rsidR="007016CB">
              <w:rPr>
                <w:rFonts w:ascii="Times New Roman" w:hAnsi="Times New Roman"/>
                <w:sz w:val="20"/>
                <w:szCs w:val="20"/>
              </w:rPr>
              <w:t xml:space="preserve"> </w:t>
            </w:r>
            <w:r w:rsidR="00CB5AD4">
              <w:rPr>
                <w:rFonts w:ascii="Times New Roman" w:hAnsi="Times New Roman"/>
                <w:sz w:val="20"/>
                <w:szCs w:val="20"/>
              </w:rPr>
              <w:t>включая</w:t>
            </w:r>
            <w:r w:rsidR="007016CB">
              <w:rPr>
                <w:rFonts w:ascii="Times New Roman" w:hAnsi="Times New Roman"/>
                <w:sz w:val="20"/>
                <w:szCs w:val="20"/>
              </w:rPr>
              <w:t xml:space="preserve"> предоставление информации об объектах </w:t>
            </w:r>
            <w:r w:rsidRPr="008445DC">
              <w:rPr>
                <w:rFonts w:ascii="Times New Roman" w:hAnsi="Times New Roman"/>
                <w:sz w:val="20"/>
                <w:szCs w:val="20"/>
              </w:rPr>
              <w:t>недвижимого имущества,</w:t>
            </w:r>
          </w:p>
          <w:p w:rsidR="00E5079B" w:rsidRPr="008445DC" w:rsidRDefault="007016CB" w:rsidP="00E5079B">
            <w:pPr>
              <w:pStyle w:val="2"/>
              <w:jc w:val="left"/>
              <w:rPr>
                <w:rFonts w:ascii="Times New Roman" w:hAnsi="Times New Roman"/>
                <w:sz w:val="20"/>
                <w:szCs w:val="20"/>
              </w:rPr>
            </w:pPr>
            <w:r>
              <w:rPr>
                <w:rFonts w:ascii="Times New Roman" w:hAnsi="Times New Roman"/>
                <w:sz w:val="20"/>
                <w:szCs w:val="20"/>
              </w:rPr>
              <w:t>находящих</w:t>
            </w:r>
            <w:r w:rsidR="00E5079B" w:rsidRPr="008445DC">
              <w:rPr>
                <w:rFonts w:ascii="Times New Roman" w:hAnsi="Times New Roman"/>
                <w:sz w:val="20"/>
                <w:szCs w:val="20"/>
              </w:rPr>
              <w:t>ся в муниципальной собственности и предназначенного для сдачи в аренду</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8445DC" w:rsidRDefault="00E5079B" w:rsidP="00E5079B">
            <w:pPr>
              <w:spacing w:after="0" w:line="240" w:lineRule="auto"/>
              <w:jc w:val="center"/>
              <w:rPr>
                <w:rFonts w:ascii="Times New Roman" w:hAnsi="Times New Roman" w:cs="Times New Roman"/>
                <w:sz w:val="20"/>
                <w:szCs w:val="2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формирова</w:t>
            </w:r>
            <w:r>
              <w:rPr>
                <w:rFonts w:ascii="Times New Roman" w:hAnsi="Times New Roman" w:cs="Times New Roman"/>
                <w:sz w:val="20"/>
                <w:szCs w:val="20"/>
              </w:rPr>
              <w:t>-</w:t>
            </w:r>
            <w:r w:rsidRPr="008445DC">
              <w:rPr>
                <w:rFonts w:ascii="Times New Roman" w:hAnsi="Times New Roman" w:cs="Times New Roman"/>
                <w:sz w:val="20"/>
                <w:szCs w:val="20"/>
              </w:rPr>
              <w:t>ние в дело.</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Cs/>
                <w:sz w:val="20"/>
                <w:szCs w:val="20"/>
              </w:rPr>
            </w:pPr>
            <w:r w:rsidRPr="008445DC">
              <w:rPr>
                <w:rFonts w:ascii="Times New Roman" w:hAnsi="Times New Roman" w:cs="Times New Roman"/>
                <w:bCs/>
                <w:sz w:val="20"/>
                <w:szCs w:val="20"/>
              </w:rPr>
              <w:t>нет</w:t>
            </w:r>
          </w:p>
          <w:p w:rsidR="00E5079B" w:rsidRPr="008445DC" w:rsidRDefault="00E5079B" w:rsidP="00E5079B">
            <w:pPr>
              <w:spacing w:after="0" w:line="240" w:lineRule="auto"/>
              <w:jc w:val="center"/>
              <w:rPr>
                <w:rFonts w:ascii="Times New Roman" w:hAnsi="Times New Roman" w:cs="Times New Roman"/>
                <w:b/>
                <w:bCs/>
                <w:sz w:val="20"/>
                <w:szCs w:val="20"/>
              </w:rPr>
            </w:pPr>
          </w:p>
          <w:p w:rsidR="00E5079B" w:rsidRPr="008445DC" w:rsidRDefault="00E5079B" w:rsidP="00E5079B">
            <w:pPr>
              <w:spacing w:after="0" w:line="240" w:lineRule="auto"/>
              <w:ind w:right="-108"/>
              <w:rPr>
                <w:rFonts w:ascii="Times New Roman" w:hAnsi="Times New Roman" w:cs="Times New Roman"/>
                <w:b/>
                <w:bCs/>
                <w:sz w:val="20"/>
                <w:szCs w:val="20"/>
              </w:rPr>
            </w:pP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color w:val="000000"/>
                <w:sz w:val="20"/>
                <w:szCs w:val="20"/>
                <w:lang w:eastAsia="ru-RU"/>
              </w:rPr>
            </w:pPr>
            <w:r w:rsidRPr="008445DC">
              <w:rPr>
                <w:rFonts w:ascii="Times New Roman" w:hAnsi="Times New Roman" w:cs="Times New Roman"/>
                <w:color w:val="000000"/>
                <w:sz w:val="20"/>
                <w:szCs w:val="20"/>
                <w:lang w:eastAsia="ru-RU"/>
              </w:rPr>
              <w:t>Оформляется по форме согласно Административному регламенту и содержит: наименование администрации муниципального образования, к которой адресовано заявление, фамилию, имя, отчество заявителя – физического лица или наименование юридического</w:t>
            </w:r>
            <w:r>
              <w:rPr>
                <w:rFonts w:ascii="Times New Roman" w:hAnsi="Times New Roman" w:cs="Times New Roman"/>
                <w:color w:val="000000"/>
                <w:sz w:val="20"/>
                <w:szCs w:val="20"/>
                <w:lang w:eastAsia="ru-RU"/>
              </w:rPr>
              <w:t xml:space="preserve"> </w:t>
            </w:r>
            <w:r w:rsidRPr="008445DC">
              <w:rPr>
                <w:rFonts w:ascii="Times New Roman" w:hAnsi="Times New Roman" w:cs="Times New Roman"/>
                <w:color w:val="000000"/>
                <w:sz w:val="20"/>
                <w:szCs w:val="20"/>
                <w:lang w:eastAsia="ru-RU"/>
              </w:rPr>
              <w:t>лица, фамилию, имя, отчество руководителя (либо представителя юридического лица), почтовый адрес заявителя и контактный телефон. В содержании заявления указывается просьба предоставить информацию об объекте недвижимого имущества, находящегося в муниципальной собственности и предназначенного для сдачи в аренду с указанием наименования объекта и его адреса. Заявление должно быть подписано Заявителем, должны присутствовать дата и печать (в случае подачи заявления юридическим лицом).</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38434D" w:rsidRDefault="00E5079B" w:rsidP="00E5079B">
            <w:pPr>
              <w:spacing w:after="0" w:line="240" w:lineRule="auto"/>
              <w:ind w:left="-108" w:right="-88" w:firstLine="54"/>
              <w:jc w:val="center"/>
              <w:rPr>
                <w:rFonts w:ascii="Times New Roman" w:hAnsi="Times New Roman" w:cs="Times New Roman"/>
                <w:color w:val="FF6600"/>
                <w:sz w:val="20"/>
                <w:szCs w:val="20"/>
                <w:lang w:eastAsia="ru-RU"/>
              </w:rPr>
            </w:pPr>
            <w:r w:rsidRPr="008445DC">
              <w:rPr>
                <w:rFonts w:ascii="Times New Roman" w:hAnsi="Times New Roman" w:cs="Times New Roman"/>
                <w:color w:val="000000"/>
                <w:sz w:val="20"/>
                <w:szCs w:val="20"/>
                <w:lang w:eastAsia="ru-RU"/>
              </w:rPr>
              <w:t xml:space="preserve">Приложение </w:t>
            </w:r>
            <w:r w:rsidRPr="0038434D">
              <w:rPr>
                <w:rFonts w:ascii="Times New Roman" w:hAnsi="Times New Roman" w:cs="Times New Roman"/>
                <w:color w:val="FF6600"/>
                <w:sz w:val="20"/>
                <w:szCs w:val="20"/>
                <w:lang w:eastAsia="ru-RU"/>
              </w:rPr>
              <w:t>1</w:t>
            </w:r>
          </w:p>
          <w:p w:rsidR="00E5079B" w:rsidRPr="008445DC" w:rsidRDefault="00E5079B" w:rsidP="00E5079B">
            <w:pPr>
              <w:spacing w:after="0" w:line="240" w:lineRule="auto"/>
              <w:ind w:left="-108" w:right="-108"/>
              <w:jc w:val="center"/>
              <w:rPr>
                <w:rFonts w:ascii="Times New Roman" w:hAnsi="Times New Roman" w:cs="Times New Roman"/>
                <w:color w:val="000000"/>
                <w:sz w:val="20"/>
                <w:szCs w:val="20"/>
                <w:lang w:eastAsia="ru-RU"/>
              </w:rPr>
            </w:pP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color w:val="000000"/>
                <w:sz w:val="20"/>
                <w:szCs w:val="20"/>
                <w:lang w:eastAsia="ru-RU"/>
              </w:rPr>
              <w:t xml:space="preserve">Приложение </w:t>
            </w:r>
            <w:r w:rsidRPr="0038434D">
              <w:rPr>
                <w:rFonts w:ascii="Times New Roman" w:hAnsi="Times New Roman" w:cs="Times New Roman"/>
                <w:color w:val="FF6600"/>
                <w:sz w:val="20"/>
                <w:szCs w:val="20"/>
                <w:lang w:eastAsia="ru-RU"/>
              </w:rPr>
              <w:t>2</w:t>
            </w:r>
          </w:p>
        </w:tc>
      </w:tr>
      <w:tr w:rsidR="00E5079B" w:rsidRPr="008445DC" w:rsidTr="00181D9B">
        <w:trPr>
          <w:trHeight w:val="62"/>
        </w:trPr>
        <w:tc>
          <w:tcPr>
            <w:tcW w:w="312" w:type="dxa"/>
            <w:vMerge w:val="restart"/>
            <w:tcBorders>
              <w:top w:val="single" w:sz="4" w:space="0" w:color="000000"/>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46" w:type="dxa"/>
            <w:vMerge w:val="restart"/>
            <w:tcBorders>
              <w:top w:val="single" w:sz="4" w:space="0" w:color="000000"/>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r w:rsidRPr="008445DC">
              <w:rPr>
                <w:rFonts w:ascii="Times New Roman" w:hAnsi="Times New Roman" w:cs="Times New Roman"/>
                <w:sz w:val="20"/>
                <w:szCs w:val="20"/>
              </w:rPr>
              <w:t>Документ, удостоверяющий личность физического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rPr>
              <w:t>2.1. </w:t>
            </w:r>
            <w:r w:rsidRPr="008445DC">
              <w:rPr>
                <w:rFonts w:ascii="Times New Roman" w:hAnsi="Times New Roman" w:cs="Times New Roman"/>
                <w:sz w:val="20"/>
                <w:szCs w:val="20"/>
              </w:rPr>
              <w:t>Паспорт гражданина РФ</w:t>
            </w:r>
            <w:r>
              <w:rPr>
                <w:rFonts w:ascii="Times New Roman" w:hAnsi="Times New Roman" w:cs="Times New Roman"/>
                <w:sz w:val="20"/>
                <w:szCs w:val="20"/>
              </w:rPr>
              <w:t>.</w:t>
            </w:r>
          </w:p>
          <w:p w:rsidR="00E5079B" w:rsidRDefault="00E5079B" w:rsidP="00E5079B">
            <w:pPr>
              <w:spacing w:after="0" w:line="240" w:lineRule="auto"/>
              <w:rPr>
                <w:rFonts w:ascii="Times New Roman"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color w:val="000000"/>
                <w:sz w:val="20"/>
                <w:szCs w:val="20"/>
                <w:lang w:eastAsia="ru-RU"/>
              </w:rPr>
            </w:pPr>
            <w:r w:rsidRPr="008445DC">
              <w:rPr>
                <w:rFonts w:ascii="Times New Roman" w:hAnsi="Times New Roman" w:cs="Times New Roman"/>
                <w:sz w:val="20"/>
                <w:szCs w:val="20"/>
              </w:rPr>
              <w:t xml:space="preserve">(см. требования к </w:t>
            </w:r>
            <w:r w:rsidRPr="00DE3949">
              <w:rPr>
                <w:rFonts w:ascii="Times New Roman" w:hAnsi="Times New Roman" w:cs="Times New Roman"/>
                <w:sz w:val="20"/>
                <w:szCs w:val="20"/>
              </w:rPr>
              <w:t>паспорт</w:t>
            </w:r>
            <w:r>
              <w:rPr>
                <w:rFonts w:ascii="Times New Roman" w:hAnsi="Times New Roman" w:cs="Times New Roman"/>
                <w:sz w:val="20"/>
                <w:szCs w:val="20"/>
              </w:rPr>
              <w:t>у</w:t>
            </w:r>
            <w:r w:rsidRPr="00DE3949">
              <w:rPr>
                <w:rFonts w:ascii="Times New Roman" w:hAnsi="Times New Roman" w:cs="Times New Roman"/>
                <w:sz w:val="20"/>
                <w:szCs w:val="20"/>
              </w:rPr>
              <w:t xml:space="preserve"> гражданина РФ</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rPr>
              <w:t>2.2. </w:t>
            </w:r>
            <w:r w:rsidRPr="008445DC">
              <w:rPr>
                <w:rFonts w:ascii="Times New Roman" w:hAnsi="Times New Roman" w:cs="Times New Roman"/>
                <w:sz w:val="20"/>
                <w:szCs w:val="20"/>
                <w:lang w:eastAsia="ru-RU"/>
              </w:rPr>
              <w:t>Удостоверение личности военнослужащего РФ</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1) проверка на соответствие </w:t>
            </w:r>
            <w:r w:rsidRPr="008445DC">
              <w:rPr>
                <w:rFonts w:ascii="Times New Roman" w:hAnsi="Times New Roman" w:cs="Times New Roman"/>
                <w:sz w:val="20"/>
                <w:szCs w:val="20"/>
              </w:rPr>
              <w:lastRenderedPageBreak/>
              <w:t>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удостоверени</w:t>
            </w:r>
            <w:r>
              <w:rPr>
                <w:rFonts w:ascii="Times New Roman" w:hAnsi="Times New Roman" w:cs="Times New Roman"/>
                <w:sz w:val="20"/>
                <w:szCs w:val="20"/>
                <w:lang w:eastAsia="ru-RU"/>
              </w:rPr>
              <w:t>ю</w:t>
            </w:r>
            <w:r w:rsidRPr="008445DC">
              <w:rPr>
                <w:rFonts w:ascii="Times New Roman" w:hAnsi="Times New Roman" w:cs="Times New Roman"/>
                <w:sz w:val="20"/>
                <w:szCs w:val="20"/>
                <w:lang w:eastAsia="ru-RU"/>
              </w:rPr>
              <w:t xml:space="preserve"> личности военнослужащего РФ</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2.3. </w:t>
            </w:r>
            <w:r w:rsidRPr="008445DC">
              <w:rPr>
                <w:rFonts w:ascii="Times New Roman" w:hAnsi="Times New Roman" w:cs="Times New Roman"/>
                <w:sz w:val="20"/>
                <w:szCs w:val="20"/>
                <w:lang w:eastAsia="ru-RU"/>
              </w:rPr>
              <w:t>Военный билет солдата, матроса, сержанта, старшины, прапорщика, мичмана и офицера запаса</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военн</w:t>
            </w:r>
            <w:r>
              <w:rPr>
                <w:rFonts w:ascii="Times New Roman" w:hAnsi="Times New Roman" w:cs="Times New Roman"/>
                <w:sz w:val="20"/>
                <w:szCs w:val="20"/>
                <w:lang w:eastAsia="ru-RU"/>
              </w:rPr>
              <w:t>ому</w:t>
            </w:r>
            <w:r w:rsidRPr="008445DC">
              <w:rPr>
                <w:rFonts w:ascii="Times New Roman" w:hAnsi="Times New Roman" w:cs="Times New Roman"/>
                <w:sz w:val="20"/>
                <w:szCs w:val="20"/>
                <w:lang w:eastAsia="ru-RU"/>
              </w:rPr>
              <w:t xml:space="preserve"> билет</w:t>
            </w:r>
            <w:r>
              <w:rPr>
                <w:rFonts w:ascii="Times New Roman" w:hAnsi="Times New Roman" w:cs="Times New Roman"/>
                <w:sz w:val="20"/>
                <w:szCs w:val="20"/>
                <w:lang w:eastAsia="ru-RU"/>
              </w:rPr>
              <w:t>у</w:t>
            </w:r>
            <w:r w:rsidRPr="008445DC">
              <w:rPr>
                <w:rFonts w:ascii="Times New Roman" w:hAnsi="Times New Roman" w:cs="Times New Roman"/>
                <w:sz w:val="20"/>
                <w:szCs w:val="20"/>
                <w:lang w:eastAsia="ru-RU"/>
              </w:rPr>
              <w:t xml:space="preserve"> солдата, матроса, сержанта, старшины, прапорщика, мичмана и офицера запаса</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2.4. </w:t>
            </w:r>
            <w:r w:rsidRPr="008445DC">
              <w:rPr>
                <w:rFonts w:ascii="Times New Roman" w:hAnsi="Times New Roman" w:cs="Times New Roman"/>
                <w:sz w:val="20"/>
                <w:szCs w:val="20"/>
                <w:lang w:eastAsia="ru-RU"/>
              </w:rPr>
              <w:t>Временное удостоверение личности гражданина РФ</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временно</w:t>
            </w:r>
            <w:r>
              <w:rPr>
                <w:rFonts w:ascii="Times New Roman" w:hAnsi="Times New Roman" w:cs="Times New Roman"/>
                <w:sz w:val="20"/>
                <w:szCs w:val="20"/>
                <w:lang w:eastAsia="ru-RU"/>
              </w:rPr>
              <w:t>му</w:t>
            </w:r>
            <w:r w:rsidRPr="008445DC">
              <w:rPr>
                <w:rFonts w:ascii="Times New Roman" w:hAnsi="Times New Roman" w:cs="Times New Roman"/>
                <w:sz w:val="20"/>
                <w:szCs w:val="20"/>
                <w:lang w:eastAsia="ru-RU"/>
              </w:rPr>
              <w:t xml:space="preserve"> удостоверени</w:t>
            </w:r>
            <w:r>
              <w:rPr>
                <w:rFonts w:ascii="Times New Roman" w:hAnsi="Times New Roman" w:cs="Times New Roman"/>
                <w:sz w:val="20"/>
                <w:szCs w:val="20"/>
                <w:lang w:eastAsia="ru-RU"/>
              </w:rPr>
              <w:t>ю</w:t>
            </w:r>
            <w:r w:rsidRPr="008445DC">
              <w:rPr>
                <w:rFonts w:ascii="Times New Roman" w:hAnsi="Times New Roman" w:cs="Times New Roman"/>
                <w:sz w:val="20"/>
                <w:szCs w:val="20"/>
                <w:lang w:eastAsia="ru-RU"/>
              </w:rPr>
              <w:t xml:space="preserve"> личности гражданина РФ</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2.5. </w:t>
            </w:r>
            <w:r w:rsidRPr="008445DC">
              <w:rPr>
                <w:rFonts w:ascii="Times New Roman" w:hAnsi="Times New Roman" w:cs="Times New Roman"/>
                <w:sz w:val="20"/>
                <w:szCs w:val="20"/>
                <w:lang w:eastAsia="ru-RU"/>
              </w:rPr>
              <w:t>Паспорт иностранного гражданина</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паспорт</w:t>
            </w:r>
            <w:r>
              <w:rPr>
                <w:rFonts w:ascii="Times New Roman" w:hAnsi="Times New Roman" w:cs="Times New Roman"/>
                <w:sz w:val="20"/>
                <w:szCs w:val="20"/>
                <w:lang w:eastAsia="ru-RU"/>
              </w:rPr>
              <w:t>у</w:t>
            </w:r>
            <w:r w:rsidRPr="008445DC">
              <w:rPr>
                <w:rFonts w:ascii="Times New Roman" w:hAnsi="Times New Roman" w:cs="Times New Roman"/>
                <w:sz w:val="20"/>
                <w:szCs w:val="20"/>
                <w:lang w:eastAsia="ru-RU"/>
              </w:rPr>
              <w:t xml:space="preserve"> иностранного гражданина</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2.6. </w:t>
            </w:r>
            <w:r w:rsidRPr="008445DC">
              <w:rPr>
                <w:rFonts w:ascii="Times New Roman" w:hAnsi="Times New Roman" w:cs="Times New Roman"/>
                <w:sz w:val="20"/>
                <w:szCs w:val="20"/>
                <w:lang w:eastAsia="ru-RU"/>
              </w:rPr>
              <w:t xml:space="preserve">Документ, выданный иностранным государством и </w:t>
            </w:r>
            <w:r w:rsidRPr="008445DC">
              <w:rPr>
                <w:rFonts w:ascii="Times New Roman" w:hAnsi="Times New Roman" w:cs="Times New Roman"/>
                <w:sz w:val="20"/>
                <w:szCs w:val="20"/>
                <w:lang w:eastAsia="ru-RU"/>
              </w:rPr>
              <w:lastRenderedPageBreak/>
              <w:t>признаваемый в соответствии с международным договором РФ в качестве документа, удостоверяющего личность лица без гражданства</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lastRenderedPageBreak/>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lastRenderedPageBreak/>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документ</w:t>
            </w:r>
            <w:r>
              <w:rPr>
                <w:rFonts w:ascii="Times New Roman" w:hAnsi="Times New Roman" w:cs="Times New Roman"/>
                <w:sz w:val="20"/>
                <w:szCs w:val="20"/>
                <w:lang w:eastAsia="ru-RU"/>
              </w:rPr>
              <w:t>у</w:t>
            </w:r>
            <w:r w:rsidRPr="008445DC">
              <w:rPr>
                <w:rFonts w:ascii="Times New Roman" w:hAnsi="Times New Roman" w:cs="Times New Roman"/>
                <w:sz w:val="20"/>
                <w:szCs w:val="20"/>
                <w:lang w:eastAsia="ru-RU"/>
              </w:rPr>
              <w:t>, выданн</w:t>
            </w:r>
            <w:r>
              <w:rPr>
                <w:rFonts w:ascii="Times New Roman" w:hAnsi="Times New Roman" w:cs="Times New Roman"/>
                <w:sz w:val="20"/>
                <w:szCs w:val="20"/>
                <w:lang w:eastAsia="ru-RU"/>
              </w:rPr>
              <w:t>ому</w:t>
            </w:r>
            <w:r w:rsidRPr="008445DC">
              <w:rPr>
                <w:rFonts w:ascii="Times New Roman" w:hAnsi="Times New Roman" w:cs="Times New Roman"/>
                <w:sz w:val="20"/>
                <w:szCs w:val="20"/>
                <w:lang w:eastAsia="ru-RU"/>
              </w:rPr>
              <w:t xml:space="preserve"> иностранным государством и признаваем</w:t>
            </w:r>
            <w:r>
              <w:rPr>
                <w:rFonts w:ascii="Times New Roman" w:hAnsi="Times New Roman" w:cs="Times New Roman"/>
                <w:sz w:val="20"/>
                <w:szCs w:val="20"/>
                <w:lang w:eastAsia="ru-RU"/>
              </w:rPr>
              <w:t>ому</w:t>
            </w:r>
            <w:r w:rsidRPr="008445DC">
              <w:rPr>
                <w:rFonts w:ascii="Times New Roman" w:hAnsi="Times New Roman" w:cs="Times New Roman"/>
                <w:sz w:val="20"/>
                <w:szCs w:val="20"/>
                <w:lang w:eastAsia="ru-RU"/>
              </w:rPr>
              <w:t xml:space="preserve"> в соответствии с </w:t>
            </w:r>
            <w:r w:rsidRPr="008445DC">
              <w:rPr>
                <w:rFonts w:ascii="Times New Roman" w:hAnsi="Times New Roman" w:cs="Times New Roman"/>
                <w:sz w:val="20"/>
                <w:szCs w:val="20"/>
                <w:lang w:eastAsia="ru-RU"/>
              </w:rPr>
              <w:lastRenderedPageBreak/>
              <w:t>международным договором РФ в качестве документа, удостоверяющего личность лица без гражданства</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lastRenderedPageBreak/>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2.7. </w:t>
            </w:r>
            <w:r w:rsidRPr="008445DC">
              <w:rPr>
                <w:rFonts w:ascii="Times New Roman" w:hAnsi="Times New Roman" w:cs="Times New Roman"/>
                <w:sz w:val="20"/>
                <w:szCs w:val="20"/>
                <w:lang w:eastAsia="ru-RU"/>
              </w:rPr>
              <w:t>Разрешение на временное проживание</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разрешени</w:t>
            </w:r>
            <w:r>
              <w:rPr>
                <w:rFonts w:ascii="Times New Roman" w:hAnsi="Times New Roman" w:cs="Times New Roman"/>
                <w:sz w:val="20"/>
                <w:szCs w:val="20"/>
                <w:lang w:eastAsia="ru-RU"/>
              </w:rPr>
              <w:t>ю</w:t>
            </w:r>
            <w:r w:rsidRPr="008445DC">
              <w:rPr>
                <w:rFonts w:ascii="Times New Roman" w:hAnsi="Times New Roman" w:cs="Times New Roman"/>
                <w:sz w:val="20"/>
                <w:szCs w:val="20"/>
                <w:lang w:eastAsia="ru-RU"/>
              </w:rPr>
              <w:t xml:space="preserve"> на временное проживание</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2.8. </w:t>
            </w:r>
            <w:r w:rsidRPr="008445DC">
              <w:rPr>
                <w:rFonts w:ascii="Times New Roman" w:hAnsi="Times New Roman" w:cs="Times New Roman"/>
                <w:sz w:val="20"/>
                <w:szCs w:val="20"/>
                <w:lang w:eastAsia="ru-RU"/>
              </w:rPr>
              <w:t>Вид на жительство</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вид</w:t>
            </w:r>
            <w:r>
              <w:rPr>
                <w:rFonts w:ascii="Times New Roman" w:hAnsi="Times New Roman" w:cs="Times New Roman"/>
                <w:sz w:val="20"/>
                <w:szCs w:val="20"/>
                <w:lang w:eastAsia="ru-RU"/>
              </w:rPr>
              <w:t>у</w:t>
            </w:r>
            <w:r w:rsidRPr="008445DC">
              <w:rPr>
                <w:rFonts w:ascii="Times New Roman" w:hAnsi="Times New Roman" w:cs="Times New Roman"/>
                <w:sz w:val="20"/>
                <w:szCs w:val="20"/>
                <w:lang w:eastAsia="ru-RU"/>
              </w:rPr>
              <w:t xml:space="preserve"> на жительство</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2.9. </w:t>
            </w:r>
            <w:r w:rsidRPr="008445DC">
              <w:rPr>
                <w:rFonts w:ascii="Times New Roman" w:hAnsi="Times New Roman" w:cs="Times New Roman"/>
                <w:sz w:val="20"/>
                <w:szCs w:val="20"/>
                <w:lang w:eastAsia="ru-RU"/>
              </w:rPr>
              <w:t>Документ, удостоверяющий личность на период рассмотрения заявления о признании гражданином РФ или о приеме в гражданство РФ</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 xml:space="preserve">возврат </w:t>
            </w:r>
            <w:r>
              <w:rPr>
                <w:rFonts w:ascii="Times New Roman" w:hAnsi="Times New Roman" w:cs="Times New Roman"/>
                <w:sz w:val="20"/>
                <w:szCs w:val="20"/>
              </w:rPr>
              <w:lastRenderedPageBreak/>
              <w:t>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документ</w:t>
            </w:r>
            <w:r>
              <w:rPr>
                <w:rFonts w:ascii="Times New Roman" w:hAnsi="Times New Roman" w:cs="Times New Roman"/>
                <w:sz w:val="20"/>
                <w:szCs w:val="20"/>
                <w:lang w:eastAsia="ru-RU"/>
              </w:rPr>
              <w:t>у</w:t>
            </w:r>
            <w:r w:rsidRPr="008445DC">
              <w:rPr>
                <w:rFonts w:ascii="Times New Roman" w:hAnsi="Times New Roman" w:cs="Times New Roman"/>
                <w:sz w:val="20"/>
                <w:szCs w:val="20"/>
                <w:lang w:eastAsia="ru-RU"/>
              </w:rPr>
              <w:t>, удостоверяющ</w:t>
            </w:r>
            <w:r>
              <w:rPr>
                <w:rFonts w:ascii="Times New Roman" w:hAnsi="Times New Roman" w:cs="Times New Roman"/>
                <w:sz w:val="20"/>
                <w:szCs w:val="20"/>
                <w:lang w:eastAsia="ru-RU"/>
              </w:rPr>
              <w:t>ему</w:t>
            </w:r>
            <w:r w:rsidRPr="008445DC">
              <w:rPr>
                <w:rFonts w:ascii="Times New Roman" w:hAnsi="Times New Roman" w:cs="Times New Roman"/>
                <w:sz w:val="20"/>
                <w:szCs w:val="20"/>
                <w:lang w:eastAsia="ru-RU"/>
              </w:rPr>
              <w:t xml:space="preserve"> личность на период рассмотрения заявления о признании гражданином РФ или о приеме в гражданство РФ</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 xml:space="preserve">Сведения о заявителях </w:t>
            </w:r>
            <w:r w:rsidRPr="004E37A7">
              <w:rPr>
                <w:rFonts w:ascii="Times New Roman" w:hAnsi="Times New Roman" w:cs="Times New Roman"/>
                <w:sz w:val="20"/>
                <w:szCs w:val="20"/>
              </w:rPr>
              <w:lastRenderedPageBreak/>
              <w:t>"подуслуги"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lastRenderedPageBreak/>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2.10. </w:t>
            </w:r>
            <w:r w:rsidRPr="008445DC">
              <w:rPr>
                <w:rFonts w:ascii="Times New Roman" w:hAnsi="Times New Roman" w:cs="Times New Roman"/>
                <w:sz w:val="20"/>
                <w:szCs w:val="20"/>
                <w:lang w:eastAsia="ru-RU"/>
              </w:rPr>
              <w:t>Удостоверение беженца</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удостоверени</w:t>
            </w:r>
            <w:r>
              <w:rPr>
                <w:rFonts w:ascii="Times New Roman" w:hAnsi="Times New Roman" w:cs="Times New Roman"/>
                <w:sz w:val="20"/>
                <w:szCs w:val="20"/>
                <w:lang w:eastAsia="ru-RU"/>
              </w:rPr>
              <w:t>ю</w:t>
            </w:r>
            <w:r w:rsidRPr="008445DC">
              <w:rPr>
                <w:rFonts w:ascii="Times New Roman" w:hAnsi="Times New Roman" w:cs="Times New Roman"/>
                <w:sz w:val="20"/>
                <w:szCs w:val="20"/>
                <w:lang w:eastAsia="ru-RU"/>
              </w:rPr>
              <w:t xml:space="preserve"> беженца</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62"/>
        </w:trPr>
        <w:tc>
          <w:tcPr>
            <w:tcW w:w="312" w:type="dxa"/>
            <w:vMerge/>
            <w:tcBorders>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olor w:val="auto"/>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pStyle w:val="2"/>
              <w:jc w:val="left"/>
              <w:rPr>
                <w:rFonts w:ascii="Times New Roman" w:hAnsi="Times New Roman"/>
                <w:sz w:val="20"/>
                <w:szCs w:val="20"/>
              </w:rPr>
            </w:pPr>
            <w:r>
              <w:rPr>
                <w:rFonts w:ascii="Times New Roman" w:hAnsi="Times New Roman" w:cs="Times New Roman"/>
                <w:sz w:val="20"/>
                <w:szCs w:val="20"/>
                <w:lang w:eastAsia="ru-RU"/>
              </w:rPr>
              <w:t>2.11. </w:t>
            </w:r>
            <w:r w:rsidRPr="008445DC">
              <w:rPr>
                <w:rFonts w:ascii="Times New Roman" w:hAnsi="Times New Roman" w:cs="Times New Roman"/>
                <w:sz w:val="20"/>
                <w:szCs w:val="20"/>
                <w:lang w:eastAsia="ru-RU"/>
              </w:rPr>
              <w:t>Свидетельство о рассмотрении ходатайства о признании беженцем на территории РФ по существу</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DE3949"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43"/>
              <w:rPr>
                <w:rFonts w:ascii="Times New Roman" w:hAnsi="Times New Roman" w:cs="Times New Roman"/>
                <w:color w:val="000000"/>
                <w:sz w:val="20"/>
                <w:szCs w:val="20"/>
                <w:lang w:eastAsia="ru-RU"/>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свидетельств</w:t>
            </w:r>
            <w:r>
              <w:rPr>
                <w:rFonts w:ascii="Times New Roman" w:hAnsi="Times New Roman" w:cs="Times New Roman"/>
                <w:sz w:val="20"/>
                <w:szCs w:val="20"/>
                <w:lang w:eastAsia="ru-RU"/>
              </w:rPr>
              <w:t>у</w:t>
            </w:r>
            <w:r w:rsidRPr="008445DC">
              <w:rPr>
                <w:rFonts w:ascii="Times New Roman" w:hAnsi="Times New Roman" w:cs="Times New Roman"/>
                <w:sz w:val="20"/>
                <w:szCs w:val="20"/>
                <w:lang w:eastAsia="ru-RU"/>
              </w:rPr>
              <w:t xml:space="preserve"> о рассмотрении ходатайства о признании беженцем на территории РФ по существу</w:t>
            </w:r>
            <w:r w:rsidRPr="008445DC">
              <w:rPr>
                <w:rFonts w:ascii="Times New Roman" w:hAnsi="Times New Roman" w:cs="Times New Roman"/>
                <w:sz w:val="20"/>
                <w:szCs w:val="20"/>
              </w:rPr>
              <w:t>, указанн</w:t>
            </w:r>
            <w:r>
              <w:rPr>
                <w:rFonts w:ascii="Times New Roman" w:hAnsi="Times New Roman" w:cs="Times New Roman"/>
                <w:sz w:val="20"/>
                <w:szCs w:val="20"/>
              </w:rPr>
              <w:t>ые</w:t>
            </w:r>
            <w:r w:rsidRPr="008445DC">
              <w:rPr>
                <w:rFonts w:ascii="Times New Roman" w:hAnsi="Times New Roman" w:cs="Times New Roman"/>
                <w:sz w:val="20"/>
                <w:szCs w:val="20"/>
              </w:rPr>
              <w:t xml:space="preserve"> в  графе 4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831"/>
        </w:trPr>
        <w:tc>
          <w:tcPr>
            <w:tcW w:w="3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r>
              <w:rPr>
                <w:rFonts w:ascii="Times New Roman" w:hAnsi="Times New Roman" w:cs="Times New Roman"/>
                <w:sz w:val="20"/>
                <w:szCs w:val="20"/>
              </w:rPr>
              <w:t xml:space="preserve">Документ из органов </w:t>
            </w:r>
            <w:r w:rsidRPr="008445DC">
              <w:rPr>
                <w:rFonts w:ascii="Times New Roman" w:hAnsi="Times New Roman" w:cs="Times New Roman"/>
                <w:sz w:val="20"/>
                <w:szCs w:val="20"/>
              </w:rPr>
              <w:t>опеки и попечительства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Акт органа опеки и попечительства о назначении опекуна или попечителя</w:t>
            </w:r>
          </w:p>
          <w:p w:rsidR="00E5079B" w:rsidRDefault="00E5079B" w:rsidP="00E5079B">
            <w:pPr>
              <w:spacing w:after="0" w:line="240" w:lineRule="auto"/>
              <w:rPr>
                <w:rFonts w:ascii="Times New Roman"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E2667E"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4E37A7"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Представляется в случае </w:t>
            </w:r>
            <w:r w:rsidRPr="004E37A7">
              <w:rPr>
                <w:rFonts w:ascii="Times New Roman" w:hAnsi="Times New Roman" w:cs="Times New Roman"/>
                <w:bCs/>
                <w:sz w:val="20"/>
                <w:szCs w:val="20"/>
              </w:rPr>
              <w:t>если от имени заявителя – физического лица обращается опекун или попечитель</w:t>
            </w:r>
            <w:r>
              <w:rPr>
                <w:rFonts w:ascii="Times New Roman" w:hAnsi="Times New Roman" w:cs="Times New Roman"/>
                <w:bCs/>
                <w:sz w:val="20"/>
                <w:szCs w:val="20"/>
              </w:rPr>
              <w:t>. Представляется вместе с одним из документов 2.1-2.11,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4E37A7" w:rsidRDefault="00E5079B" w:rsidP="00E5079B">
            <w:pPr>
              <w:tabs>
                <w:tab w:val="left" w:pos="852"/>
              </w:tabs>
              <w:spacing w:after="0" w:line="240" w:lineRule="auto"/>
              <w:ind w:right="-51"/>
              <w:rPr>
                <w:rFonts w:ascii="Times New Roman" w:hAnsi="Times New Roman" w:cs="Times New Roman"/>
                <w:sz w:val="20"/>
                <w:szCs w:val="20"/>
              </w:rPr>
            </w:pPr>
            <w:r w:rsidRPr="008445DC">
              <w:rPr>
                <w:rFonts w:ascii="Times New Roman" w:hAnsi="Times New Roman" w:cs="Times New Roman"/>
                <w:sz w:val="20"/>
                <w:szCs w:val="20"/>
              </w:rPr>
              <w:t>(требования</w:t>
            </w:r>
            <w:r>
              <w:rPr>
                <w:rFonts w:ascii="Times New Roman" w:hAnsi="Times New Roman" w:cs="Times New Roman"/>
                <w:sz w:val="20"/>
                <w:szCs w:val="20"/>
              </w:rPr>
              <w:t xml:space="preserve"> к </w:t>
            </w:r>
            <w:r w:rsidRPr="008445DC">
              <w:rPr>
                <w:rFonts w:ascii="Times New Roman" w:hAnsi="Times New Roman" w:cs="Times New Roman"/>
                <w:sz w:val="20"/>
                <w:szCs w:val="20"/>
              </w:rPr>
              <w:t>акт</w:t>
            </w:r>
            <w:r>
              <w:rPr>
                <w:rFonts w:ascii="Times New Roman" w:hAnsi="Times New Roman" w:cs="Times New Roman"/>
                <w:sz w:val="20"/>
                <w:szCs w:val="20"/>
              </w:rPr>
              <w:t>у</w:t>
            </w:r>
            <w:r w:rsidRPr="008445DC">
              <w:rPr>
                <w:rFonts w:ascii="Times New Roman" w:hAnsi="Times New Roman" w:cs="Times New Roman"/>
                <w:sz w:val="20"/>
                <w:szCs w:val="20"/>
              </w:rPr>
              <w:t xml:space="preserve"> органа опеки и попечительства о назначении опекуна или попечителя</w:t>
            </w:r>
            <w:r>
              <w:rPr>
                <w:rFonts w:ascii="Times New Roman" w:hAnsi="Times New Roman" w:cs="Times New Roman"/>
                <w:sz w:val="20"/>
                <w:szCs w:val="20"/>
              </w:rPr>
              <w:t xml:space="preserve"> </w:t>
            </w:r>
            <w:r w:rsidRPr="008445DC">
              <w:rPr>
                <w:rFonts w:ascii="Times New Roman" w:hAnsi="Times New Roman" w:cs="Times New Roman"/>
                <w:sz w:val="20"/>
                <w:szCs w:val="20"/>
              </w:rPr>
              <w:t>см.</w:t>
            </w:r>
            <w:r>
              <w:rPr>
                <w:rFonts w:ascii="Times New Roman" w:hAnsi="Times New Roman" w:cs="Times New Roman"/>
                <w:sz w:val="20"/>
                <w:szCs w:val="20"/>
              </w:rPr>
              <w:t xml:space="preserve"> в</w:t>
            </w:r>
            <w:r w:rsidRPr="008445DC">
              <w:rPr>
                <w:rFonts w:ascii="Times New Roman" w:hAnsi="Times New Roman" w:cs="Times New Roman"/>
                <w:sz w:val="20"/>
                <w:szCs w:val="20"/>
              </w:rPr>
              <w:t xml:space="preserve"> графе </w:t>
            </w:r>
            <w:r>
              <w:rPr>
                <w:rFonts w:ascii="Times New Roman" w:hAnsi="Times New Roman" w:cs="Times New Roman"/>
                <w:sz w:val="20"/>
                <w:szCs w:val="20"/>
              </w:rPr>
              <w:t>8</w:t>
            </w:r>
            <w:r w:rsidRPr="008445DC">
              <w:rPr>
                <w:rFonts w:ascii="Times New Roman" w:hAnsi="Times New Roman" w:cs="Times New Roman"/>
                <w:sz w:val="20"/>
                <w:szCs w:val="20"/>
              </w:rPr>
              <w:t xml:space="preserve">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831"/>
        </w:trPr>
        <w:tc>
          <w:tcPr>
            <w:tcW w:w="3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7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Default="00E5079B" w:rsidP="00E5079B">
            <w:pPr>
              <w:pStyle w:val="10"/>
              <w:rPr>
                <w:rFonts w:ascii="Times New Roman" w:hAnsi="Times New Roman" w:cs="Times New Roman"/>
                <w:sz w:val="20"/>
                <w:szCs w:val="20"/>
              </w:rPr>
            </w:pPr>
            <w:r>
              <w:rPr>
                <w:rFonts w:ascii="Times New Roman" w:hAnsi="Times New Roman" w:cs="Times New Roman"/>
                <w:sz w:val="20"/>
                <w:szCs w:val="20"/>
              </w:rPr>
              <w:t>Доверенность</w:t>
            </w:r>
          </w:p>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Доверенность на осуществление действий от име</w:t>
            </w:r>
            <w:r>
              <w:rPr>
                <w:rFonts w:ascii="Times New Roman" w:hAnsi="Times New Roman" w:cs="Times New Roman"/>
                <w:sz w:val="20"/>
                <w:szCs w:val="20"/>
              </w:rPr>
              <w:t>ни физического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E2667E"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1) проверка на соответствие </w:t>
            </w:r>
            <w:r w:rsidRPr="008445DC">
              <w:rPr>
                <w:rFonts w:ascii="Times New Roman" w:hAnsi="Times New Roman" w:cs="Times New Roman"/>
                <w:sz w:val="20"/>
                <w:szCs w:val="20"/>
              </w:rPr>
              <w:lastRenderedPageBreak/>
              <w:t>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Представляется в случае </w:t>
            </w:r>
            <w:r w:rsidRPr="004E37A7">
              <w:rPr>
                <w:rFonts w:ascii="Times New Roman" w:hAnsi="Times New Roman" w:cs="Times New Roman"/>
                <w:bCs/>
                <w:sz w:val="20"/>
                <w:szCs w:val="20"/>
              </w:rPr>
              <w:t xml:space="preserve">если от имени заявителя – физического лица обращается </w:t>
            </w:r>
            <w:r w:rsidRPr="008445DC">
              <w:rPr>
                <w:rFonts w:ascii="Times New Roman" w:hAnsi="Times New Roman" w:cs="Times New Roman"/>
                <w:sz w:val="20"/>
                <w:szCs w:val="20"/>
              </w:rPr>
              <w:t>представитель заявителя по доверенности, выданной заявителем</w:t>
            </w:r>
            <w:r>
              <w:rPr>
                <w:rFonts w:ascii="Times New Roman" w:hAnsi="Times New Roman" w:cs="Times New Roman"/>
                <w:bCs/>
                <w:sz w:val="20"/>
                <w:szCs w:val="20"/>
              </w:rPr>
              <w:t xml:space="preserve">. Представляется вместе с одним из документов 2.1-2.11, </w:t>
            </w:r>
            <w:r>
              <w:rPr>
                <w:rFonts w:ascii="Times New Roman" w:hAnsi="Times New Roman" w:cs="Times New Roman"/>
                <w:bCs/>
                <w:sz w:val="20"/>
                <w:szCs w:val="20"/>
              </w:rPr>
              <w:lastRenderedPageBreak/>
              <w:t>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108"/>
              <w:rPr>
                <w:rFonts w:ascii="Times New Roman" w:hAnsi="Times New Roman" w:cs="Times New Roman"/>
                <w:sz w:val="20"/>
                <w:szCs w:val="20"/>
              </w:rPr>
            </w:pPr>
            <w:r w:rsidRPr="008445DC">
              <w:rPr>
                <w:rFonts w:ascii="Times New Roman" w:hAnsi="Times New Roman" w:cs="Times New Roman"/>
                <w:sz w:val="20"/>
                <w:szCs w:val="20"/>
              </w:rPr>
              <w:lastRenderedPageBreak/>
              <w:t>(требования</w:t>
            </w:r>
            <w:r>
              <w:rPr>
                <w:rFonts w:ascii="Times New Roman" w:hAnsi="Times New Roman" w:cs="Times New Roman"/>
                <w:sz w:val="20"/>
                <w:szCs w:val="20"/>
              </w:rPr>
              <w:t xml:space="preserve"> к </w:t>
            </w:r>
            <w:r w:rsidRPr="008445DC">
              <w:rPr>
                <w:rFonts w:ascii="Times New Roman" w:hAnsi="Times New Roman" w:cs="Times New Roman"/>
                <w:sz w:val="20"/>
                <w:szCs w:val="20"/>
              </w:rPr>
              <w:t>доверенност</w:t>
            </w:r>
            <w:r>
              <w:rPr>
                <w:rFonts w:ascii="Times New Roman" w:hAnsi="Times New Roman" w:cs="Times New Roman"/>
                <w:sz w:val="20"/>
                <w:szCs w:val="20"/>
              </w:rPr>
              <w:t>и</w:t>
            </w:r>
            <w:r w:rsidRPr="008445DC">
              <w:rPr>
                <w:rFonts w:ascii="Times New Roman" w:hAnsi="Times New Roman" w:cs="Times New Roman"/>
                <w:sz w:val="20"/>
                <w:szCs w:val="20"/>
              </w:rPr>
              <w:t xml:space="preserve"> на осуществление действий от име</w:t>
            </w:r>
            <w:r>
              <w:rPr>
                <w:rFonts w:ascii="Times New Roman" w:hAnsi="Times New Roman" w:cs="Times New Roman"/>
                <w:sz w:val="20"/>
                <w:szCs w:val="20"/>
              </w:rPr>
              <w:t xml:space="preserve">ни заявителя – физического лица </w:t>
            </w:r>
            <w:r w:rsidRPr="008445DC">
              <w:rPr>
                <w:rFonts w:ascii="Times New Roman" w:hAnsi="Times New Roman" w:cs="Times New Roman"/>
                <w:sz w:val="20"/>
                <w:szCs w:val="20"/>
              </w:rPr>
              <w:t>см.</w:t>
            </w:r>
            <w:r>
              <w:rPr>
                <w:rFonts w:ascii="Times New Roman" w:hAnsi="Times New Roman" w:cs="Times New Roman"/>
                <w:sz w:val="20"/>
                <w:szCs w:val="20"/>
              </w:rPr>
              <w:t xml:space="preserve"> в</w:t>
            </w:r>
            <w:r w:rsidRPr="008445DC">
              <w:rPr>
                <w:rFonts w:ascii="Times New Roman" w:hAnsi="Times New Roman" w:cs="Times New Roman"/>
                <w:sz w:val="20"/>
                <w:szCs w:val="20"/>
              </w:rPr>
              <w:t xml:space="preserve"> графе </w:t>
            </w:r>
            <w:r>
              <w:rPr>
                <w:rFonts w:ascii="Times New Roman" w:hAnsi="Times New Roman" w:cs="Times New Roman"/>
                <w:sz w:val="20"/>
                <w:szCs w:val="20"/>
              </w:rPr>
              <w:t>8</w:t>
            </w:r>
            <w:r w:rsidRPr="008445DC">
              <w:rPr>
                <w:rFonts w:ascii="Times New Roman" w:hAnsi="Times New Roman" w:cs="Times New Roman"/>
                <w:sz w:val="20"/>
                <w:szCs w:val="20"/>
              </w:rPr>
              <w:t xml:space="preserve"> раздела "физические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831"/>
        </w:trPr>
        <w:tc>
          <w:tcPr>
            <w:tcW w:w="312" w:type="dxa"/>
            <w:vMerge w:val="restart"/>
            <w:tcBorders>
              <w:top w:val="single" w:sz="4" w:space="0" w:color="000000"/>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5</w:t>
            </w:r>
          </w:p>
        </w:tc>
        <w:tc>
          <w:tcPr>
            <w:tcW w:w="1746" w:type="dxa"/>
            <w:vMerge w:val="restart"/>
            <w:tcBorders>
              <w:top w:val="single" w:sz="4" w:space="0" w:color="000000"/>
              <w:left w:val="single" w:sz="4" w:space="0" w:color="000000"/>
              <w:right w:val="single" w:sz="4" w:space="0" w:color="000000"/>
            </w:tcBorders>
            <w:tcMar>
              <w:left w:w="57" w:type="dxa"/>
              <w:right w:w="57" w:type="dxa"/>
            </w:tcMar>
          </w:tcPr>
          <w:p w:rsidR="00E5079B" w:rsidRDefault="00E5079B" w:rsidP="00E5079B">
            <w:pPr>
              <w:pStyle w:val="10"/>
              <w:rPr>
                <w:rFonts w:ascii="Times New Roman" w:hAnsi="Times New Roman" w:cs="Times New Roman"/>
                <w:sz w:val="20"/>
                <w:szCs w:val="20"/>
              </w:rPr>
            </w:pPr>
            <w:r>
              <w:rPr>
                <w:rFonts w:ascii="Times New Roman" w:hAnsi="Times New Roman" w:cs="Times New Roman"/>
                <w:sz w:val="20"/>
                <w:szCs w:val="20"/>
              </w:rPr>
              <w:t>Учредительные документы юридического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5.1. </w:t>
            </w:r>
            <w:r w:rsidRPr="008445DC">
              <w:rPr>
                <w:rFonts w:ascii="Times New Roman" w:hAnsi="Times New Roman" w:cs="Times New Roman"/>
                <w:sz w:val="20"/>
                <w:szCs w:val="20"/>
                <w:lang w:eastAsia="ru-RU"/>
              </w:rPr>
              <w:t>Устав юридического лица</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E2667E"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Представляется в случае </w:t>
            </w:r>
            <w:r w:rsidRPr="004E37A7">
              <w:rPr>
                <w:rFonts w:ascii="Times New Roman" w:hAnsi="Times New Roman" w:cs="Times New Roman"/>
                <w:bCs/>
                <w:sz w:val="20"/>
                <w:szCs w:val="20"/>
              </w:rPr>
              <w:t>если от имени заявителя –</w:t>
            </w:r>
            <w:r>
              <w:rPr>
                <w:rFonts w:ascii="Times New Roman" w:hAnsi="Times New Roman" w:cs="Times New Roman"/>
                <w:bCs/>
                <w:sz w:val="20"/>
                <w:szCs w:val="20"/>
              </w:rPr>
              <w:t xml:space="preserve"> </w:t>
            </w:r>
            <w:r>
              <w:rPr>
                <w:rFonts w:ascii="Times New Roman" w:hAnsi="Times New Roman" w:cs="Times New Roman"/>
                <w:sz w:val="20"/>
                <w:szCs w:val="20"/>
              </w:rPr>
              <w:t xml:space="preserve">юридического лица (не являющегося </w:t>
            </w:r>
            <w:r w:rsidRPr="008445DC">
              <w:rPr>
                <w:rFonts w:ascii="Times New Roman" w:hAnsi="Times New Roman" w:cs="Times New Roman"/>
                <w:sz w:val="20"/>
                <w:szCs w:val="20"/>
                <w:lang w:eastAsia="ru-RU"/>
              </w:rPr>
              <w:t>хозяйственн</w:t>
            </w:r>
            <w:r>
              <w:rPr>
                <w:rFonts w:ascii="Times New Roman" w:hAnsi="Times New Roman" w:cs="Times New Roman"/>
                <w:sz w:val="20"/>
                <w:szCs w:val="20"/>
                <w:lang w:eastAsia="ru-RU"/>
              </w:rPr>
              <w:t>ым</w:t>
            </w:r>
            <w:r w:rsidRPr="008445DC">
              <w:rPr>
                <w:rFonts w:ascii="Times New Roman" w:hAnsi="Times New Roman" w:cs="Times New Roman"/>
                <w:sz w:val="20"/>
                <w:szCs w:val="20"/>
                <w:lang w:eastAsia="ru-RU"/>
              </w:rPr>
              <w:t xml:space="preserve"> товариществ</w:t>
            </w:r>
            <w:r>
              <w:rPr>
                <w:rFonts w:ascii="Times New Roman" w:hAnsi="Times New Roman" w:cs="Times New Roman"/>
                <w:sz w:val="20"/>
                <w:szCs w:val="20"/>
                <w:lang w:eastAsia="ru-RU"/>
              </w:rPr>
              <w:t>ом)</w:t>
            </w:r>
            <w:r>
              <w:rPr>
                <w:rFonts w:ascii="Times New Roman" w:hAnsi="Times New Roman" w:cs="Times New Roman"/>
                <w:sz w:val="20"/>
                <w:szCs w:val="20"/>
              </w:rPr>
              <w:t xml:space="preserve"> обращается </w:t>
            </w:r>
            <w:r w:rsidRPr="008445DC">
              <w:rPr>
                <w:rFonts w:ascii="Times New Roman" w:hAnsi="Times New Roman" w:cs="Times New Roman"/>
                <w:sz w:val="20"/>
                <w:szCs w:val="20"/>
              </w:rPr>
              <w:t>физическое лицо</w:t>
            </w:r>
            <w:r>
              <w:rPr>
                <w:rFonts w:ascii="Times New Roman" w:hAnsi="Times New Roman" w:cs="Times New Roman"/>
                <w:sz w:val="20"/>
                <w:szCs w:val="20"/>
              </w:rPr>
              <w:t>,</w:t>
            </w:r>
            <w:r w:rsidRPr="008445DC">
              <w:rPr>
                <w:rFonts w:ascii="Times New Roman" w:hAnsi="Times New Roman" w:cs="Times New Roman"/>
                <w:sz w:val="20"/>
                <w:szCs w:val="20"/>
              </w:rPr>
              <w:t xml:space="preserve"> облада</w:t>
            </w:r>
            <w:r>
              <w:rPr>
                <w:rFonts w:ascii="Times New Roman" w:hAnsi="Times New Roman" w:cs="Times New Roman"/>
                <w:sz w:val="20"/>
                <w:szCs w:val="20"/>
              </w:rPr>
              <w:t>ющее</w:t>
            </w:r>
            <w:r w:rsidRPr="008445DC">
              <w:rPr>
                <w:rFonts w:ascii="Times New Roman" w:hAnsi="Times New Roman" w:cs="Times New Roman"/>
                <w:sz w:val="20"/>
                <w:szCs w:val="20"/>
              </w:rPr>
              <w:t xml:space="preserve"> правом действовать от имени юридического лица без доверенности</w:t>
            </w:r>
            <w:r>
              <w:rPr>
                <w:rFonts w:ascii="Times New Roman" w:hAnsi="Times New Roman" w:cs="Times New Roman"/>
                <w:sz w:val="20"/>
                <w:szCs w:val="20"/>
              </w:rPr>
              <w:t> – руководитель.</w:t>
            </w:r>
          </w:p>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Представляется вместе с одним из документов 2.1-2.11, удостоверяющим личность (категория документов 2 настоящей таблицы) и с одним из </w:t>
            </w:r>
            <w:r>
              <w:rPr>
                <w:rFonts w:ascii="Times New Roman" w:hAnsi="Times New Roman" w:cs="Times New Roman"/>
                <w:sz w:val="20"/>
                <w:szCs w:val="20"/>
              </w:rPr>
              <w:t xml:space="preserve">документов 6.1-6.2, подтверждающим </w:t>
            </w:r>
            <w:r w:rsidRPr="008445DC">
              <w:rPr>
                <w:rFonts w:ascii="Times New Roman" w:hAnsi="Times New Roman" w:cs="Times New Roman"/>
                <w:sz w:val="20"/>
                <w:szCs w:val="20"/>
              </w:rPr>
              <w:t>право действовать от имени юридического лица без доверенности</w:t>
            </w:r>
            <w:r>
              <w:rPr>
                <w:rFonts w:ascii="Times New Roman" w:hAnsi="Times New Roman" w:cs="Times New Roman"/>
                <w:sz w:val="20"/>
                <w:szCs w:val="20"/>
              </w:rPr>
              <w:t xml:space="preserve"> </w:t>
            </w:r>
            <w:r>
              <w:rPr>
                <w:rFonts w:ascii="Times New Roman" w:hAnsi="Times New Roman" w:cs="Times New Roman"/>
                <w:bCs/>
                <w:sz w:val="20"/>
                <w:szCs w:val="20"/>
              </w:rPr>
              <w:t>(категория документов 6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108"/>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Pr>
                <w:rFonts w:ascii="Times New Roman" w:hAnsi="Times New Roman" w:cs="Times New Roman"/>
                <w:sz w:val="20"/>
                <w:szCs w:val="20"/>
                <w:lang w:eastAsia="ru-RU"/>
              </w:rPr>
              <w:t>уставу юридического лица</w:t>
            </w:r>
            <w:r w:rsidRPr="008445DC">
              <w:rPr>
                <w:rFonts w:ascii="Times New Roman" w:hAnsi="Times New Roman" w:cs="Times New Roman"/>
                <w:sz w:val="20"/>
                <w:szCs w:val="20"/>
              </w:rPr>
              <w:t>, указанные в  графе 4 раздела "юридические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sz w:val="20"/>
                <w:szCs w:val="20"/>
              </w:rPr>
            </w:pPr>
          </w:p>
        </w:tc>
      </w:tr>
      <w:tr w:rsidR="00E5079B" w:rsidRPr="008445DC" w:rsidTr="00181D9B">
        <w:trPr>
          <w:trHeight w:val="831"/>
        </w:trPr>
        <w:tc>
          <w:tcPr>
            <w:tcW w:w="312" w:type="dxa"/>
            <w:vMerge/>
            <w:tcBorders>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lang w:eastAsia="ru-RU"/>
              </w:rPr>
              <w:t>5.2. </w:t>
            </w:r>
            <w:r w:rsidRPr="008445DC">
              <w:rPr>
                <w:rFonts w:ascii="Times New Roman" w:hAnsi="Times New Roman" w:cs="Times New Roman"/>
                <w:sz w:val="20"/>
                <w:szCs w:val="20"/>
                <w:lang w:eastAsia="ru-RU"/>
              </w:rPr>
              <w:t>Учредительный договор</w:t>
            </w:r>
            <w:r>
              <w:rPr>
                <w:rFonts w:ascii="Times New Roman" w:hAnsi="Times New Roman" w:cs="Times New Roman"/>
                <w:sz w:val="20"/>
                <w:szCs w:val="20"/>
                <w:lang w:eastAsia="ru-RU"/>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E2667E"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Представляется в случае </w:t>
            </w:r>
            <w:r w:rsidRPr="004E37A7">
              <w:rPr>
                <w:rFonts w:ascii="Times New Roman" w:hAnsi="Times New Roman" w:cs="Times New Roman"/>
                <w:bCs/>
                <w:sz w:val="20"/>
                <w:szCs w:val="20"/>
              </w:rPr>
              <w:t>если от имени заявителя –</w:t>
            </w:r>
            <w:r>
              <w:rPr>
                <w:rFonts w:ascii="Times New Roman" w:hAnsi="Times New Roman" w:cs="Times New Roman"/>
                <w:bCs/>
                <w:sz w:val="20"/>
                <w:szCs w:val="20"/>
              </w:rPr>
              <w:t xml:space="preserve"> </w:t>
            </w:r>
            <w:r>
              <w:rPr>
                <w:rFonts w:ascii="Times New Roman" w:hAnsi="Times New Roman" w:cs="Times New Roman"/>
                <w:sz w:val="20"/>
                <w:szCs w:val="20"/>
              </w:rPr>
              <w:t xml:space="preserve">юридического лица (являющегося </w:t>
            </w:r>
            <w:r w:rsidRPr="008445DC">
              <w:rPr>
                <w:rFonts w:ascii="Times New Roman" w:hAnsi="Times New Roman" w:cs="Times New Roman"/>
                <w:sz w:val="20"/>
                <w:szCs w:val="20"/>
                <w:lang w:eastAsia="ru-RU"/>
              </w:rPr>
              <w:t>хозяйственн</w:t>
            </w:r>
            <w:r>
              <w:rPr>
                <w:rFonts w:ascii="Times New Roman" w:hAnsi="Times New Roman" w:cs="Times New Roman"/>
                <w:sz w:val="20"/>
                <w:szCs w:val="20"/>
                <w:lang w:eastAsia="ru-RU"/>
              </w:rPr>
              <w:t>ым</w:t>
            </w:r>
            <w:r w:rsidRPr="008445DC">
              <w:rPr>
                <w:rFonts w:ascii="Times New Roman" w:hAnsi="Times New Roman" w:cs="Times New Roman"/>
                <w:sz w:val="20"/>
                <w:szCs w:val="20"/>
                <w:lang w:eastAsia="ru-RU"/>
              </w:rPr>
              <w:t xml:space="preserve"> товариществ</w:t>
            </w:r>
            <w:r>
              <w:rPr>
                <w:rFonts w:ascii="Times New Roman" w:hAnsi="Times New Roman" w:cs="Times New Roman"/>
                <w:sz w:val="20"/>
                <w:szCs w:val="20"/>
                <w:lang w:eastAsia="ru-RU"/>
              </w:rPr>
              <w:t>ом)</w:t>
            </w:r>
            <w:r>
              <w:rPr>
                <w:rFonts w:ascii="Times New Roman" w:hAnsi="Times New Roman" w:cs="Times New Roman"/>
                <w:sz w:val="20"/>
                <w:szCs w:val="20"/>
              </w:rPr>
              <w:t xml:space="preserve"> обращается </w:t>
            </w:r>
            <w:r w:rsidRPr="008445DC">
              <w:rPr>
                <w:rFonts w:ascii="Times New Roman" w:hAnsi="Times New Roman" w:cs="Times New Roman"/>
                <w:sz w:val="20"/>
                <w:szCs w:val="20"/>
              </w:rPr>
              <w:t>физическое лицо</w:t>
            </w:r>
            <w:r>
              <w:rPr>
                <w:rFonts w:ascii="Times New Roman" w:hAnsi="Times New Roman" w:cs="Times New Roman"/>
                <w:sz w:val="20"/>
                <w:szCs w:val="20"/>
              </w:rPr>
              <w:t>,</w:t>
            </w:r>
            <w:r w:rsidRPr="008445DC">
              <w:rPr>
                <w:rFonts w:ascii="Times New Roman" w:hAnsi="Times New Roman" w:cs="Times New Roman"/>
                <w:sz w:val="20"/>
                <w:szCs w:val="20"/>
              </w:rPr>
              <w:t xml:space="preserve"> облада</w:t>
            </w:r>
            <w:r>
              <w:rPr>
                <w:rFonts w:ascii="Times New Roman" w:hAnsi="Times New Roman" w:cs="Times New Roman"/>
                <w:sz w:val="20"/>
                <w:szCs w:val="20"/>
              </w:rPr>
              <w:t>ющее</w:t>
            </w:r>
            <w:r w:rsidRPr="008445DC">
              <w:rPr>
                <w:rFonts w:ascii="Times New Roman" w:hAnsi="Times New Roman" w:cs="Times New Roman"/>
                <w:sz w:val="20"/>
                <w:szCs w:val="20"/>
              </w:rPr>
              <w:t xml:space="preserve"> правом действовать от имени юридического лица без доверенности</w:t>
            </w:r>
            <w:r>
              <w:rPr>
                <w:rFonts w:ascii="Times New Roman" w:hAnsi="Times New Roman" w:cs="Times New Roman"/>
                <w:sz w:val="20"/>
                <w:szCs w:val="20"/>
              </w:rPr>
              <w:t> – руководитель.</w:t>
            </w:r>
          </w:p>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Представляется вместе с одним из документов 2.1-2.11, удостоверяющим личность (категория документов 2 настоящей таблицы) и с одним из </w:t>
            </w:r>
            <w:r>
              <w:rPr>
                <w:rFonts w:ascii="Times New Roman" w:hAnsi="Times New Roman" w:cs="Times New Roman"/>
                <w:sz w:val="20"/>
                <w:szCs w:val="20"/>
              </w:rPr>
              <w:t xml:space="preserve">документов 6.1-6.2, подтверждающим </w:t>
            </w:r>
            <w:r w:rsidRPr="008445DC">
              <w:rPr>
                <w:rFonts w:ascii="Times New Roman" w:hAnsi="Times New Roman" w:cs="Times New Roman"/>
                <w:sz w:val="20"/>
                <w:szCs w:val="20"/>
              </w:rPr>
              <w:t xml:space="preserve">право </w:t>
            </w:r>
            <w:r w:rsidRPr="008445DC">
              <w:rPr>
                <w:rFonts w:ascii="Times New Roman" w:hAnsi="Times New Roman" w:cs="Times New Roman"/>
                <w:sz w:val="20"/>
                <w:szCs w:val="20"/>
              </w:rPr>
              <w:lastRenderedPageBreak/>
              <w:t>действовать от имени юридического лица без доверенности</w:t>
            </w:r>
            <w:r>
              <w:rPr>
                <w:rFonts w:ascii="Times New Roman" w:hAnsi="Times New Roman" w:cs="Times New Roman"/>
                <w:sz w:val="20"/>
                <w:szCs w:val="20"/>
              </w:rPr>
              <w:t xml:space="preserve"> </w:t>
            </w:r>
            <w:r>
              <w:rPr>
                <w:rFonts w:ascii="Times New Roman" w:hAnsi="Times New Roman" w:cs="Times New Roman"/>
                <w:bCs/>
                <w:sz w:val="20"/>
                <w:szCs w:val="20"/>
              </w:rPr>
              <w:t>(категория документов 6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E2667E" w:rsidRDefault="00E5079B" w:rsidP="00E5079B">
            <w:pPr>
              <w:tabs>
                <w:tab w:val="left" w:pos="852"/>
              </w:tabs>
              <w:spacing w:after="0" w:line="240" w:lineRule="auto"/>
              <w:ind w:right="-108"/>
              <w:rPr>
                <w:rFonts w:ascii="Times New Roman" w:hAnsi="Times New Roman" w:cs="Times New Roman"/>
                <w:b/>
                <w:sz w:val="20"/>
                <w:szCs w:val="20"/>
              </w:rPr>
            </w:pPr>
            <w:r w:rsidRPr="008445DC">
              <w:rPr>
                <w:rFonts w:ascii="Times New Roman" w:hAnsi="Times New Roman" w:cs="Times New Roman"/>
                <w:sz w:val="20"/>
                <w:szCs w:val="20"/>
              </w:rPr>
              <w:lastRenderedPageBreak/>
              <w:t xml:space="preserve">(см. требования к </w:t>
            </w:r>
            <w:r w:rsidRPr="008445DC">
              <w:rPr>
                <w:rFonts w:ascii="Times New Roman" w:hAnsi="Times New Roman" w:cs="Times New Roman"/>
                <w:sz w:val="20"/>
                <w:szCs w:val="20"/>
                <w:lang w:eastAsia="ru-RU"/>
              </w:rPr>
              <w:t>учредительн</w:t>
            </w:r>
            <w:r>
              <w:rPr>
                <w:rFonts w:ascii="Times New Roman" w:hAnsi="Times New Roman" w:cs="Times New Roman"/>
                <w:sz w:val="20"/>
                <w:szCs w:val="20"/>
                <w:lang w:eastAsia="ru-RU"/>
              </w:rPr>
              <w:t>ому</w:t>
            </w:r>
            <w:r w:rsidRPr="008445DC">
              <w:rPr>
                <w:rFonts w:ascii="Times New Roman" w:hAnsi="Times New Roman" w:cs="Times New Roman"/>
                <w:sz w:val="20"/>
                <w:szCs w:val="20"/>
                <w:lang w:eastAsia="ru-RU"/>
              </w:rPr>
              <w:t xml:space="preserve"> договор</w:t>
            </w:r>
            <w:r>
              <w:rPr>
                <w:rFonts w:ascii="Times New Roman" w:hAnsi="Times New Roman" w:cs="Times New Roman"/>
                <w:sz w:val="20"/>
                <w:szCs w:val="20"/>
                <w:lang w:eastAsia="ru-RU"/>
              </w:rPr>
              <w:t>у</w:t>
            </w:r>
            <w:r w:rsidRPr="008445DC">
              <w:rPr>
                <w:rFonts w:ascii="Times New Roman" w:hAnsi="Times New Roman" w:cs="Times New Roman"/>
                <w:sz w:val="20"/>
                <w:szCs w:val="20"/>
              </w:rPr>
              <w:t>, указанные в  графе 4 раздела "юридические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831"/>
        </w:trPr>
        <w:tc>
          <w:tcPr>
            <w:tcW w:w="312" w:type="dxa"/>
            <w:vMerge w:val="restart"/>
            <w:tcBorders>
              <w:top w:val="single" w:sz="4" w:space="0" w:color="000000"/>
              <w:left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6</w:t>
            </w:r>
          </w:p>
        </w:tc>
        <w:tc>
          <w:tcPr>
            <w:tcW w:w="1746" w:type="dxa"/>
            <w:vMerge w:val="restart"/>
            <w:tcBorders>
              <w:top w:val="single" w:sz="4" w:space="0" w:color="000000"/>
              <w:left w:val="single" w:sz="4" w:space="0" w:color="000000"/>
              <w:right w:val="single" w:sz="4" w:space="0" w:color="000000"/>
            </w:tcBorders>
            <w:tcMar>
              <w:left w:w="57" w:type="dxa"/>
              <w:right w:w="57" w:type="dxa"/>
            </w:tcMar>
          </w:tcPr>
          <w:p w:rsidR="00E5079B" w:rsidRDefault="00E5079B" w:rsidP="00E5079B">
            <w:pPr>
              <w:pStyle w:val="10"/>
              <w:rPr>
                <w:rFonts w:ascii="Times New Roman" w:hAnsi="Times New Roman" w:cs="Times New Roman"/>
                <w:sz w:val="20"/>
                <w:szCs w:val="20"/>
              </w:rPr>
            </w:pPr>
            <w:r>
              <w:rPr>
                <w:rFonts w:ascii="Times New Roman" w:hAnsi="Times New Roman" w:cs="Times New Roman"/>
                <w:sz w:val="20"/>
                <w:szCs w:val="20"/>
              </w:rPr>
              <w:t xml:space="preserve">Документ, подтверждающий </w:t>
            </w:r>
            <w:r w:rsidRPr="008445DC">
              <w:rPr>
                <w:rFonts w:ascii="Times New Roman" w:hAnsi="Times New Roman" w:cs="Times New Roman"/>
                <w:sz w:val="20"/>
                <w:szCs w:val="20"/>
              </w:rPr>
              <w:t>право действовать от имени юридического лица без доверенности</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rPr>
              <w:t>6.1. </w:t>
            </w:r>
            <w:r w:rsidRPr="008445DC">
              <w:rPr>
                <w:rFonts w:ascii="Times New Roman" w:hAnsi="Times New Roman" w:cs="Times New Roman"/>
                <w:sz w:val="20"/>
                <w:szCs w:val="20"/>
              </w:rPr>
              <w:t>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r>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7134AD"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Представляется один из документов 6.1-6.2 категории документов 6 данной таблицы в случае </w:t>
            </w:r>
            <w:r w:rsidRPr="004E37A7">
              <w:rPr>
                <w:rFonts w:ascii="Times New Roman" w:hAnsi="Times New Roman" w:cs="Times New Roman"/>
                <w:bCs/>
                <w:sz w:val="20"/>
                <w:szCs w:val="20"/>
              </w:rPr>
              <w:t>если от имени заявителя –</w:t>
            </w:r>
            <w:r>
              <w:rPr>
                <w:rFonts w:ascii="Times New Roman" w:hAnsi="Times New Roman" w:cs="Times New Roman"/>
                <w:bCs/>
                <w:sz w:val="20"/>
                <w:szCs w:val="20"/>
              </w:rPr>
              <w:t xml:space="preserve"> </w:t>
            </w:r>
            <w:r>
              <w:rPr>
                <w:rFonts w:ascii="Times New Roman" w:hAnsi="Times New Roman" w:cs="Times New Roman"/>
                <w:sz w:val="20"/>
                <w:szCs w:val="20"/>
              </w:rPr>
              <w:t xml:space="preserve">юридического лица обращается </w:t>
            </w:r>
            <w:r w:rsidRPr="008445DC">
              <w:rPr>
                <w:rFonts w:ascii="Times New Roman" w:hAnsi="Times New Roman" w:cs="Times New Roman"/>
                <w:sz w:val="20"/>
                <w:szCs w:val="20"/>
              </w:rPr>
              <w:t>физическое лицо</w:t>
            </w:r>
            <w:r>
              <w:rPr>
                <w:rFonts w:ascii="Times New Roman" w:hAnsi="Times New Roman" w:cs="Times New Roman"/>
                <w:sz w:val="20"/>
                <w:szCs w:val="20"/>
              </w:rPr>
              <w:t>,</w:t>
            </w:r>
            <w:r w:rsidRPr="008445DC">
              <w:rPr>
                <w:rFonts w:ascii="Times New Roman" w:hAnsi="Times New Roman" w:cs="Times New Roman"/>
                <w:sz w:val="20"/>
                <w:szCs w:val="20"/>
              </w:rPr>
              <w:t xml:space="preserve"> облада</w:t>
            </w:r>
            <w:r>
              <w:rPr>
                <w:rFonts w:ascii="Times New Roman" w:hAnsi="Times New Roman" w:cs="Times New Roman"/>
                <w:sz w:val="20"/>
                <w:szCs w:val="20"/>
              </w:rPr>
              <w:t>ющее</w:t>
            </w:r>
            <w:r w:rsidRPr="008445DC">
              <w:rPr>
                <w:rFonts w:ascii="Times New Roman" w:hAnsi="Times New Roman" w:cs="Times New Roman"/>
                <w:sz w:val="20"/>
                <w:szCs w:val="20"/>
              </w:rPr>
              <w:t xml:space="preserve"> правом действовать от имени юридического лица без доверенности</w:t>
            </w:r>
            <w:r>
              <w:rPr>
                <w:rFonts w:ascii="Times New Roman" w:hAnsi="Times New Roman" w:cs="Times New Roman"/>
                <w:sz w:val="20"/>
                <w:szCs w:val="20"/>
              </w:rPr>
              <w:t xml:space="preserve"> – руководитель.</w:t>
            </w:r>
          </w:p>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вместе с одним из документов, удостоверяющим личность (категория документов 2 настоящей таблицы) и с учредительным документом юридического лица (категория документов 5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57"/>
              <w:rPr>
                <w:rFonts w:ascii="Times New Roman" w:hAnsi="Times New Roman" w:cs="Times New Roman"/>
                <w:sz w:val="20"/>
                <w:szCs w:val="20"/>
              </w:rPr>
            </w:pPr>
            <w:r w:rsidRPr="008445DC">
              <w:rPr>
                <w:rFonts w:ascii="Times New Roman" w:hAnsi="Times New Roman" w:cs="Times New Roman"/>
                <w:sz w:val="20"/>
                <w:szCs w:val="20"/>
              </w:rPr>
              <w:t>(см. требования к решени</w:t>
            </w:r>
            <w:r>
              <w:rPr>
                <w:rFonts w:ascii="Times New Roman" w:hAnsi="Times New Roman" w:cs="Times New Roman"/>
                <w:sz w:val="20"/>
                <w:szCs w:val="20"/>
              </w:rPr>
              <w:t>ю</w:t>
            </w:r>
            <w:r w:rsidRPr="008445DC">
              <w:rPr>
                <w:rFonts w:ascii="Times New Roman" w:hAnsi="Times New Roman" w:cs="Times New Roman"/>
                <w:sz w:val="20"/>
                <w:szCs w:val="20"/>
              </w:rPr>
              <w:t xml:space="preserve"> или протокол</w:t>
            </w:r>
            <w:r>
              <w:rPr>
                <w:rFonts w:ascii="Times New Roman" w:hAnsi="Times New Roman" w:cs="Times New Roman"/>
                <w:sz w:val="20"/>
                <w:szCs w:val="20"/>
              </w:rPr>
              <w:t>у</w:t>
            </w:r>
            <w:r w:rsidRPr="008445DC">
              <w:rPr>
                <w:rFonts w:ascii="Times New Roman" w:hAnsi="Times New Roman" w:cs="Times New Roman"/>
                <w:sz w:val="20"/>
                <w:szCs w:val="20"/>
              </w:rPr>
              <w:t xml:space="preserve"> о назначении, указанные в  графе 4 раздела "юридические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sz w:val="20"/>
                <w:szCs w:val="20"/>
              </w:rPr>
            </w:pPr>
          </w:p>
        </w:tc>
      </w:tr>
      <w:tr w:rsidR="00E5079B" w:rsidRPr="008445DC" w:rsidTr="00181D9B">
        <w:trPr>
          <w:trHeight w:val="831"/>
        </w:trPr>
        <w:tc>
          <w:tcPr>
            <w:tcW w:w="312" w:type="dxa"/>
            <w:vMerge/>
            <w:tcBorders>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p>
        </w:tc>
        <w:tc>
          <w:tcPr>
            <w:tcW w:w="1746" w:type="dxa"/>
            <w:vMerge/>
            <w:tcBorders>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rPr>
              <w:t>6.2. </w:t>
            </w:r>
            <w:r w:rsidRPr="008445DC">
              <w:rPr>
                <w:rFonts w:ascii="Times New Roman" w:hAnsi="Times New Roman" w:cs="Times New Roman"/>
                <w:sz w:val="20"/>
                <w:szCs w:val="20"/>
              </w:rPr>
              <w:t>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r>
              <w:rPr>
                <w:rFonts w:ascii="Times New Roman" w:hAnsi="Times New Roman" w:cs="Times New Roman"/>
                <w:sz w:val="20"/>
                <w:szCs w:val="20"/>
              </w:rPr>
              <w:t>.</w:t>
            </w:r>
          </w:p>
          <w:p w:rsidR="00E5079B" w:rsidRDefault="00E5079B" w:rsidP="00E5079B">
            <w:pPr>
              <w:spacing w:after="0" w:line="240" w:lineRule="auto"/>
              <w:rPr>
                <w:rFonts w:ascii="Times New Roman"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9763AE"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Представляется один из документов 6.1-6.2 категории документов 6 данной таблицы в случае </w:t>
            </w:r>
            <w:r w:rsidRPr="004E37A7">
              <w:rPr>
                <w:rFonts w:ascii="Times New Roman" w:hAnsi="Times New Roman" w:cs="Times New Roman"/>
                <w:bCs/>
                <w:sz w:val="20"/>
                <w:szCs w:val="20"/>
              </w:rPr>
              <w:t>если от имени заявителя –</w:t>
            </w:r>
            <w:r>
              <w:rPr>
                <w:rFonts w:ascii="Times New Roman" w:hAnsi="Times New Roman" w:cs="Times New Roman"/>
                <w:bCs/>
                <w:sz w:val="20"/>
                <w:szCs w:val="20"/>
              </w:rPr>
              <w:t xml:space="preserve"> </w:t>
            </w:r>
            <w:r>
              <w:rPr>
                <w:rFonts w:ascii="Times New Roman" w:hAnsi="Times New Roman" w:cs="Times New Roman"/>
                <w:sz w:val="20"/>
                <w:szCs w:val="20"/>
              </w:rPr>
              <w:t xml:space="preserve">юридического лица обращается </w:t>
            </w:r>
            <w:r w:rsidRPr="008445DC">
              <w:rPr>
                <w:rFonts w:ascii="Times New Roman" w:hAnsi="Times New Roman" w:cs="Times New Roman"/>
                <w:sz w:val="20"/>
                <w:szCs w:val="20"/>
              </w:rPr>
              <w:t>физическое лицо</w:t>
            </w:r>
            <w:r>
              <w:rPr>
                <w:rFonts w:ascii="Times New Roman" w:hAnsi="Times New Roman" w:cs="Times New Roman"/>
                <w:sz w:val="20"/>
                <w:szCs w:val="20"/>
              </w:rPr>
              <w:t>,</w:t>
            </w:r>
            <w:r w:rsidRPr="008445DC">
              <w:rPr>
                <w:rFonts w:ascii="Times New Roman" w:hAnsi="Times New Roman" w:cs="Times New Roman"/>
                <w:sz w:val="20"/>
                <w:szCs w:val="20"/>
              </w:rPr>
              <w:t xml:space="preserve"> облада</w:t>
            </w:r>
            <w:r>
              <w:rPr>
                <w:rFonts w:ascii="Times New Roman" w:hAnsi="Times New Roman" w:cs="Times New Roman"/>
                <w:sz w:val="20"/>
                <w:szCs w:val="20"/>
              </w:rPr>
              <w:t>ющее</w:t>
            </w:r>
            <w:r w:rsidRPr="008445DC">
              <w:rPr>
                <w:rFonts w:ascii="Times New Roman" w:hAnsi="Times New Roman" w:cs="Times New Roman"/>
                <w:sz w:val="20"/>
                <w:szCs w:val="20"/>
              </w:rPr>
              <w:t xml:space="preserve"> правом действовать от имени юридического лица без доверенности</w:t>
            </w:r>
            <w:r>
              <w:rPr>
                <w:rFonts w:ascii="Times New Roman" w:hAnsi="Times New Roman" w:cs="Times New Roman"/>
                <w:sz w:val="20"/>
                <w:szCs w:val="20"/>
              </w:rPr>
              <w:t xml:space="preserve"> – руководитель.</w:t>
            </w:r>
          </w:p>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вместе с одним из документов, удостоверяющим личность (категория документов 2 настоящей таблицы) и с учредительным документом юридического лица (категория документов 5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57"/>
              <w:rPr>
                <w:rFonts w:ascii="Times New Roman" w:hAnsi="Times New Roman" w:cs="Times New Roman"/>
                <w:sz w:val="20"/>
                <w:szCs w:val="20"/>
              </w:rPr>
            </w:pPr>
            <w:r w:rsidRPr="008445DC">
              <w:rPr>
                <w:rFonts w:ascii="Times New Roman" w:hAnsi="Times New Roman" w:cs="Times New Roman"/>
                <w:sz w:val="20"/>
                <w:szCs w:val="20"/>
              </w:rPr>
              <w:t>(см. требования к приказ</w:t>
            </w:r>
            <w:r>
              <w:rPr>
                <w:rFonts w:ascii="Times New Roman" w:hAnsi="Times New Roman" w:cs="Times New Roman"/>
                <w:sz w:val="20"/>
                <w:szCs w:val="20"/>
              </w:rPr>
              <w:t>у</w:t>
            </w:r>
            <w:r w:rsidRPr="008445DC">
              <w:rPr>
                <w:rFonts w:ascii="Times New Roman" w:hAnsi="Times New Roman" w:cs="Times New Roman"/>
                <w:sz w:val="20"/>
                <w:szCs w:val="20"/>
              </w:rPr>
              <w:t xml:space="preserve"> о назначени</w:t>
            </w:r>
            <w:r>
              <w:rPr>
                <w:rFonts w:ascii="Times New Roman" w:hAnsi="Times New Roman" w:cs="Times New Roman"/>
                <w:sz w:val="20"/>
                <w:szCs w:val="20"/>
                <w:lang w:eastAsia="ru-RU"/>
              </w:rPr>
              <w:t>и</w:t>
            </w:r>
            <w:r w:rsidRPr="008445DC">
              <w:rPr>
                <w:rFonts w:ascii="Times New Roman" w:hAnsi="Times New Roman" w:cs="Times New Roman"/>
                <w:sz w:val="20"/>
                <w:szCs w:val="20"/>
              </w:rPr>
              <w:t>, указанные в  графе 4 раздела "юридические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r w:rsidR="00E5079B" w:rsidRPr="008445DC" w:rsidTr="00181D9B">
        <w:trPr>
          <w:trHeight w:val="831"/>
        </w:trPr>
        <w:tc>
          <w:tcPr>
            <w:tcW w:w="31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7</w:t>
            </w:r>
          </w:p>
        </w:tc>
        <w:tc>
          <w:tcPr>
            <w:tcW w:w="17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Default="00E5079B" w:rsidP="00E5079B">
            <w:pPr>
              <w:pStyle w:val="10"/>
              <w:rPr>
                <w:rFonts w:ascii="Times New Roman" w:hAnsi="Times New Roman" w:cs="Times New Roman"/>
                <w:sz w:val="20"/>
                <w:szCs w:val="20"/>
              </w:rPr>
            </w:pPr>
            <w:r w:rsidRPr="008445DC">
              <w:rPr>
                <w:rFonts w:ascii="Times New Roman" w:hAnsi="Times New Roman" w:cs="Times New Roman"/>
                <w:sz w:val="20"/>
                <w:szCs w:val="20"/>
              </w:rPr>
              <w:t>Доверенность на осуществление действий от имени юридического лица</w:t>
            </w:r>
          </w:p>
          <w:p w:rsidR="00E5079B" w:rsidRPr="008445DC" w:rsidRDefault="00E5079B" w:rsidP="00E5079B">
            <w:pPr>
              <w:pStyle w:val="10"/>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lang w:eastAsia="ru-RU"/>
              </w:rPr>
              <w:t xml:space="preserve">Доверенность на осуществление действий от имени </w:t>
            </w:r>
            <w:r w:rsidRPr="008445DC">
              <w:rPr>
                <w:rFonts w:ascii="Times New Roman" w:hAnsi="Times New Roman" w:cs="Times New Roman"/>
                <w:sz w:val="20"/>
                <w:szCs w:val="20"/>
              </w:rPr>
              <w:t>юридического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1экз.</w:t>
            </w:r>
          </w:p>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Оригинал</w:t>
            </w:r>
          </w:p>
          <w:p w:rsidR="00E5079B" w:rsidRPr="009763AE" w:rsidRDefault="00E5079B" w:rsidP="00E5079B">
            <w:pPr>
              <w:spacing w:after="0" w:line="240" w:lineRule="auto"/>
              <w:jc w:val="center"/>
              <w:rPr>
                <w:rFonts w:ascii="Times New Roman" w:hAnsi="Times New Roman" w:cs="Times New Roman"/>
                <w:sz w:val="10"/>
                <w:szCs w:val="10"/>
              </w:rPr>
            </w:pPr>
          </w:p>
          <w:p w:rsidR="00E5079B" w:rsidRPr="008445DC" w:rsidRDefault="00E5079B" w:rsidP="00E5079B">
            <w:pPr>
              <w:spacing w:after="0" w:line="240" w:lineRule="auto"/>
              <w:ind w:right="13"/>
              <w:rPr>
                <w:rFonts w:ascii="Times New Roman" w:hAnsi="Times New Roman" w:cs="Times New Roman"/>
                <w:sz w:val="20"/>
                <w:szCs w:val="20"/>
              </w:rPr>
            </w:pPr>
            <w:r w:rsidRPr="008445DC">
              <w:rPr>
                <w:rFonts w:ascii="Times New Roman" w:hAnsi="Times New Roman" w:cs="Times New Roman"/>
                <w:sz w:val="20"/>
                <w:szCs w:val="20"/>
              </w:rPr>
              <w:t>Действия: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1) проверка на соответствие установленным требованиям;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2) </w:t>
            </w:r>
            <w:r>
              <w:rPr>
                <w:rFonts w:ascii="Times New Roman" w:hAnsi="Times New Roman" w:cs="Times New Roman"/>
                <w:sz w:val="20"/>
                <w:szCs w:val="20"/>
              </w:rPr>
              <w:t>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Представляется в случае если </w:t>
            </w:r>
            <w:r>
              <w:rPr>
                <w:rFonts w:ascii="Times New Roman" w:hAnsi="Times New Roman" w:cs="Times New Roman"/>
                <w:sz w:val="20"/>
                <w:szCs w:val="20"/>
              </w:rPr>
              <w:t xml:space="preserve">от имени заявителя – </w:t>
            </w:r>
            <w:r w:rsidRPr="008445DC">
              <w:rPr>
                <w:rFonts w:ascii="Times New Roman" w:hAnsi="Times New Roman" w:cs="Times New Roman"/>
                <w:sz w:val="20"/>
                <w:szCs w:val="20"/>
              </w:rPr>
              <w:t>юридического лица</w:t>
            </w:r>
            <w:r>
              <w:rPr>
                <w:rFonts w:ascii="Times New Roman" w:hAnsi="Times New Roman" w:cs="Times New Roman"/>
                <w:sz w:val="20"/>
                <w:szCs w:val="20"/>
              </w:rPr>
              <w:t xml:space="preserve"> обращается </w:t>
            </w:r>
            <w:r w:rsidRPr="008445DC">
              <w:rPr>
                <w:rFonts w:ascii="Times New Roman" w:hAnsi="Times New Roman" w:cs="Times New Roman"/>
                <w:sz w:val="20"/>
                <w:szCs w:val="20"/>
              </w:rPr>
              <w:t>представитель заявителя по доверенности, выданной</w:t>
            </w:r>
            <w:r>
              <w:rPr>
                <w:rFonts w:ascii="Times New Roman" w:hAnsi="Times New Roman" w:cs="Times New Roman"/>
                <w:sz w:val="20"/>
                <w:szCs w:val="20"/>
              </w:rPr>
              <w:t xml:space="preserve"> з</w:t>
            </w:r>
            <w:r w:rsidRPr="008445DC">
              <w:rPr>
                <w:rFonts w:ascii="Times New Roman" w:hAnsi="Times New Roman" w:cs="Times New Roman"/>
                <w:sz w:val="20"/>
                <w:szCs w:val="20"/>
              </w:rPr>
              <w:t>аявителем</w:t>
            </w:r>
          </w:p>
          <w:p w:rsidR="00E5079B" w:rsidRDefault="00E5079B" w:rsidP="00E5079B">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Представляется вместе с одним из документов,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852"/>
              </w:tabs>
              <w:spacing w:after="0" w:line="240" w:lineRule="auto"/>
              <w:ind w:right="-108"/>
              <w:rPr>
                <w:rFonts w:ascii="Times New Roman" w:hAnsi="Times New Roman" w:cs="Times New Roman"/>
                <w:sz w:val="20"/>
                <w:szCs w:val="20"/>
              </w:rPr>
            </w:pPr>
            <w:r w:rsidRPr="008445DC">
              <w:rPr>
                <w:rFonts w:ascii="Times New Roman" w:hAnsi="Times New Roman" w:cs="Times New Roman"/>
                <w:sz w:val="20"/>
                <w:szCs w:val="20"/>
              </w:rPr>
              <w:t xml:space="preserve">(см. требования к </w:t>
            </w:r>
            <w:r w:rsidRPr="008445DC">
              <w:rPr>
                <w:rFonts w:ascii="Times New Roman" w:hAnsi="Times New Roman" w:cs="Times New Roman"/>
                <w:sz w:val="20"/>
                <w:szCs w:val="20"/>
                <w:lang w:eastAsia="ru-RU"/>
              </w:rPr>
              <w:t>доверенност</w:t>
            </w:r>
            <w:r>
              <w:rPr>
                <w:rFonts w:ascii="Times New Roman" w:hAnsi="Times New Roman" w:cs="Times New Roman"/>
                <w:sz w:val="20"/>
                <w:szCs w:val="20"/>
                <w:lang w:eastAsia="ru-RU"/>
              </w:rPr>
              <w:t>и н</w:t>
            </w:r>
            <w:r w:rsidRPr="008445DC">
              <w:rPr>
                <w:rFonts w:ascii="Times New Roman" w:hAnsi="Times New Roman" w:cs="Times New Roman"/>
                <w:sz w:val="20"/>
                <w:szCs w:val="20"/>
                <w:lang w:eastAsia="ru-RU"/>
              </w:rPr>
              <w:t xml:space="preserve">а осуществление действий от имени </w:t>
            </w:r>
            <w:r w:rsidRPr="008445DC">
              <w:rPr>
                <w:rFonts w:ascii="Times New Roman" w:hAnsi="Times New Roman" w:cs="Times New Roman"/>
                <w:sz w:val="20"/>
                <w:szCs w:val="20"/>
              </w:rPr>
              <w:t>юридического лица, указанные в  графе </w:t>
            </w:r>
            <w:r>
              <w:rPr>
                <w:rFonts w:ascii="Times New Roman" w:hAnsi="Times New Roman" w:cs="Times New Roman"/>
                <w:sz w:val="20"/>
                <w:szCs w:val="20"/>
              </w:rPr>
              <w:t>8</w:t>
            </w:r>
            <w:r w:rsidRPr="008445DC">
              <w:rPr>
                <w:rFonts w:ascii="Times New Roman" w:hAnsi="Times New Roman" w:cs="Times New Roman"/>
                <w:sz w:val="20"/>
                <w:szCs w:val="20"/>
              </w:rPr>
              <w:t xml:space="preserve"> раздела "юридические лица" категорий лиц, имеющих право на получение "подуслуги" таблицы</w:t>
            </w:r>
            <w:r>
              <w:rPr>
                <w:rFonts w:ascii="Times New Roman" w:hAnsi="Times New Roman" w:cs="Times New Roman"/>
                <w:sz w:val="20"/>
                <w:szCs w:val="20"/>
              </w:rPr>
              <w:t xml:space="preserve"> "</w:t>
            </w:r>
            <w:r w:rsidRPr="004E37A7">
              <w:rPr>
                <w:rFonts w:ascii="Times New Roman" w:hAnsi="Times New Roman" w:cs="Times New Roman"/>
                <w:sz w:val="20"/>
                <w:szCs w:val="20"/>
              </w:rPr>
              <w:t>3.</w:t>
            </w:r>
            <w:r>
              <w:rPr>
                <w:rFonts w:ascii="Times New Roman" w:hAnsi="Times New Roman" w:cs="Times New Roman"/>
                <w:sz w:val="20"/>
                <w:szCs w:val="20"/>
              </w:rPr>
              <w:t> </w:t>
            </w:r>
            <w:r w:rsidRPr="004E37A7">
              <w:rPr>
                <w:rFonts w:ascii="Times New Roman" w:hAnsi="Times New Roman" w:cs="Times New Roman"/>
                <w:sz w:val="20"/>
                <w:szCs w:val="20"/>
              </w:rPr>
              <w:t>Сведения о заявителях "подуслуги"</w:t>
            </w:r>
            <w:r>
              <w:rPr>
                <w:rFonts w:ascii="Times New Roman" w:hAnsi="Times New Roman" w:cs="Times New Roman"/>
                <w:sz w:val="20"/>
                <w:szCs w:val="20"/>
              </w:rPr>
              <w:t>)</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9"/>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ind w:left="-108" w:right="-25"/>
              <w:jc w:val="center"/>
              <w:rPr>
                <w:rFonts w:ascii="Times New Roman" w:hAnsi="Times New Roman" w:cs="Times New Roman"/>
                <w:color w:val="000000"/>
                <w:sz w:val="20"/>
                <w:szCs w:val="20"/>
                <w:lang w:eastAsia="ru-RU"/>
              </w:rPr>
            </w:pPr>
            <w:r w:rsidRPr="008445DC">
              <w:rPr>
                <w:rFonts w:ascii="Times New Roman" w:hAnsi="Times New Roman" w:cs="Times New Roman"/>
                <w:sz w:val="20"/>
                <w:szCs w:val="20"/>
              </w:rPr>
              <w:t>––</w:t>
            </w:r>
          </w:p>
        </w:tc>
      </w:tr>
    </w:tbl>
    <w:p w:rsidR="00E5079B" w:rsidRPr="008445DC" w:rsidRDefault="00E5079B" w:rsidP="00E5079B">
      <w:pPr>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r w:rsidRPr="008445DC">
        <w:rPr>
          <w:rFonts w:ascii="Times New Roman" w:hAnsi="Times New Roman" w:cs="Times New Roman"/>
          <w:b/>
          <w:bCs/>
          <w:sz w:val="28"/>
          <w:szCs w:val="28"/>
        </w:rPr>
        <w:t>Раздел 5. Документы и сведения, получаемые посредством межведомственного информационного взаимодействия</w:t>
      </w:r>
    </w:p>
    <w:tbl>
      <w:tblPr>
        <w:tblW w:w="15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9"/>
        <w:gridCol w:w="1701"/>
        <w:gridCol w:w="2977"/>
        <w:gridCol w:w="1559"/>
        <w:gridCol w:w="1701"/>
        <w:gridCol w:w="1322"/>
        <w:gridCol w:w="1842"/>
        <w:gridCol w:w="1276"/>
        <w:gridCol w:w="1354"/>
      </w:tblGrid>
      <w:tr w:rsidR="00E5079B" w:rsidRPr="008445DC" w:rsidTr="00E5079B">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Реквизиты актуальной технологической карты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Наименование запрашиваемого документа (сведения)</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49"/>
              <w:jc w:val="center"/>
              <w:rPr>
                <w:rFonts w:ascii="Times New Roman" w:hAnsi="Times New Roman" w:cs="Times New Roman"/>
                <w:b/>
                <w:bCs/>
              </w:rPr>
            </w:pPr>
            <w:r w:rsidRPr="008445DC">
              <w:rPr>
                <w:rFonts w:ascii="Times New Roman" w:hAnsi="Times New Roman" w:cs="Times New Roman"/>
                <w:b/>
                <w:bCs/>
              </w:rPr>
              <w:t>Наименование органа (организации) направляющего(ей)</w:t>
            </w:r>
          </w:p>
          <w:p w:rsidR="00E5079B" w:rsidRPr="008445DC" w:rsidRDefault="00E5079B" w:rsidP="00E5079B">
            <w:pPr>
              <w:spacing w:after="0" w:line="240" w:lineRule="auto"/>
              <w:ind w:right="-49"/>
              <w:jc w:val="center"/>
              <w:rPr>
                <w:rFonts w:ascii="Times New Roman" w:hAnsi="Times New Roman" w:cs="Times New Roman"/>
                <w:b/>
                <w:bCs/>
              </w:rPr>
            </w:pPr>
            <w:r w:rsidRPr="008445DC">
              <w:rPr>
                <w:rFonts w:ascii="Times New Roman" w:hAnsi="Times New Roman" w:cs="Times New Roman"/>
                <w:b/>
                <w:bCs/>
              </w:rPr>
              <w:t>межведомственный запрос</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Наименование органа (организации) в адрес которого(ой) направляется межведомственный запрос</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lang w:val="en-US"/>
              </w:rPr>
            </w:pPr>
            <w:r w:rsidRPr="008445DC">
              <w:rPr>
                <w:rFonts w:ascii="Times New Roman" w:hAnsi="Times New Roman" w:cs="Times New Roman"/>
                <w:b/>
                <w:bCs/>
                <w:lang w:val="en-US"/>
              </w:rPr>
              <w:t>SID</w:t>
            </w:r>
          </w:p>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электронного запроса</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6"/>
              <w:jc w:val="center"/>
              <w:rPr>
                <w:rFonts w:ascii="Times New Roman" w:hAnsi="Times New Roman" w:cs="Times New Roman"/>
                <w:b/>
                <w:bCs/>
              </w:rPr>
            </w:pPr>
            <w:r w:rsidRPr="008445DC">
              <w:rPr>
                <w:rFonts w:ascii="Times New Roman" w:hAnsi="Times New Roman" w:cs="Times New Roman"/>
                <w:b/>
                <w:bCs/>
              </w:rPr>
              <w:t>Срок</w:t>
            </w:r>
          </w:p>
          <w:p w:rsidR="00E5079B" w:rsidRPr="008445DC" w:rsidRDefault="00E5079B" w:rsidP="00E5079B">
            <w:pPr>
              <w:spacing w:after="0" w:line="240" w:lineRule="auto"/>
              <w:ind w:right="-6"/>
              <w:jc w:val="center"/>
              <w:rPr>
                <w:rFonts w:ascii="Times New Roman" w:hAnsi="Times New Roman" w:cs="Times New Roman"/>
                <w:b/>
                <w:bCs/>
              </w:rPr>
            </w:pPr>
            <w:r w:rsidRPr="008445DC">
              <w:rPr>
                <w:rFonts w:ascii="Times New Roman" w:hAnsi="Times New Roman" w:cs="Times New Roman"/>
                <w:b/>
                <w:bCs/>
              </w:rPr>
              <w:t>осуществления межведомственного информации</w:t>
            </w:r>
          </w:p>
          <w:p w:rsidR="00E5079B" w:rsidRPr="008445DC" w:rsidRDefault="00E5079B" w:rsidP="00E5079B">
            <w:pPr>
              <w:spacing w:after="0" w:line="240" w:lineRule="auto"/>
              <w:ind w:right="-6"/>
              <w:jc w:val="center"/>
              <w:rPr>
                <w:rFonts w:ascii="Times New Roman" w:hAnsi="Times New Roman" w:cs="Times New Roman"/>
                <w:b/>
                <w:bCs/>
              </w:rPr>
            </w:pPr>
            <w:r w:rsidRPr="008445DC">
              <w:rPr>
                <w:rFonts w:ascii="Times New Roman" w:hAnsi="Times New Roman" w:cs="Times New Roman"/>
                <w:b/>
                <w:bCs/>
              </w:rPr>
              <w:t>оного</w:t>
            </w:r>
          </w:p>
          <w:p w:rsidR="00E5079B" w:rsidRPr="008445DC" w:rsidRDefault="00E5079B" w:rsidP="00E5079B">
            <w:pPr>
              <w:spacing w:after="0" w:line="240" w:lineRule="auto"/>
              <w:ind w:right="-6"/>
              <w:jc w:val="center"/>
              <w:rPr>
                <w:rFonts w:ascii="Times New Roman" w:hAnsi="Times New Roman" w:cs="Times New Roman"/>
                <w:b/>
                <w:bCs/>
              </w:rPr>
            </w:pPr>
            <w:r w:rsidRPr="008445DC">
              <w:rPr>
                <w:rFonts w:ascii="Times New Roman" w:hAnsi="Times New Roman" w:cs="Times New Roman"/>
                <w:b/>
                <w:bCs/>
              </w:rPr>
              <w:t>взаимодействия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right="-57"/>
              <w:jc w:val="center"/>
              <w:rPr>
                <w:rFonts w:ascii="Times New Roman" w:hAnsi="Times New Roman" w:cs="Times New Roman"/>
                <w:b/>
                <w:bCs/>
              </w:rPr>
            </w:pPr>
            <w:r w:rsidRPr="008445DC">
              <w:rPr>
                <w:rFonts w:ascii="Times New Roman" w:hAnsi="Times New Roman" w:cs="Times New Roman"/>
                <w:b/>
                <w:bCs/>
              </w:rPr>
              <w:t>Форма (шаблон) межведомственного запроса</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ind w:left="-108"/>
              <w:jc w:val="center"/>
              <w:rPr>
                <w:rFonts w:ascii="Times New Roman" w:hAnsi="Times New Roman" w:cs="Times New Roman"/>
                <w:b/>
                <w:bCs/>
              </w:rPr>
            </w:pPr>
            <w:r w:rsidRPr="008445DC">
              <w:rPr>
                <w:rFonts w:ascii="Times New Roman" w:hAnsi="Times New Roman" w:cs="Times New Roman"/>
                <w:b/>
                <w:bCs/>
              </w:rPr>
              <w:t>Образец заполнения формы межведомственного запроса</w:t>
            </w:r>
          </w:p>
        </w:tc>
      </w:tr>
      <w:tr w:rsidR="00E5079B" w:rsidRPr="008445DC" w:rsidTr="00E5079B">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2</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5</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6</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8</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9</w:t>
            </w:r>
          </w:p>
        </w:tc>
      </w:tr>
      <w:tr w:rsidR="00E5079B" w:rsidRPr="008445DC" w:rsidTr="00E5079B">
        <w:trPr>
          <w:trHeight w:val="64"/>
        </w:trPr>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color w:val="FF0000"/>
                <w:sz w:val="24"/>
                <w:szCs w:val="24"/>
              </w:rPr>
            </w:pPr>
            <w:r w:rsidRPr="008445DC">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cs="Times New Roman"/>
                <w:color w:val="FF0000"/>
              </w:rPr>
            </w:pPr>
            <w:r w:rsidRPr="008445DC">
              <w:rPr>
                <w:rFonts w:ascii="Times New Roman" w:hAnsi="Times New Roman" w:cs="Times New Roman"/>
                <w:sz w:val="20"/>
                <w:szCs w:val="20"/>
              </w:rPr>
              <w:t>––</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cs="Times New Roman"/>
                <w:color w:val="FF0000"/>
              </w:rPr>
            </w:pPr>
            <w:r w:rsidRPr="008445DC">
              <w:rPr>
                <w:rFonts w:ascii="Times New Roman" w:hAnsi="Times New Roman" w:cs="Times New Roman"/>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cs="Times New Roman"/>
                <w:color w:val="FF0000"/>
              </w:rPr>
            </w:pPr>
            <w:r w:rsidRPr="008445DC">
              <w:rPr>
                <w:rFonts w:ascii="Times New Roman" w:hAnsi="Times New Roman" w:cs="Times New Roman"/>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cs="Times New Roman"/>
                <w:color w:val="FF0000"/>
              </w:rPr>
            </w:pPr>
            <w:r w:rsidRPr="008445DC">
              <w:rPr>
                <w:rFonts w:ascii="Times New Roman" w:hAnsi="Times New Roman" w:cs="Times New Roman"/>
                <w:sz w:val="20"/>
                <w:szCs w:val="20"/>
              </w:rPr>
              <w:t>––</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cs="Times New Roman"/>
                <w:color w:val="FF0000"/>
              </w:rPr>
            </w:pPr>
            <w:r w:rsidRPr="008445DC">
              <w:rPr>
                <w:rFonts w:ascii="Times New Roman" w:hAnsi="Times New Roman" w:cs="Times New Roman"/>
                <w:sz w:val="20"/>
                <w:szCs w:val="20"/>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cs="Times New Roman"/>
                <w:color w:val="FF0000"/>
              </w:rPr>
            </w:pPr>
            <w:r w:rsidRPr="008445DC">
              <w:rPr>
                <w:rFonts w:ascii="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cs="Times New Roman"/>
                <w:color w:val="FF0000"/>
              </w:rPr>
            </w:pPr>
            <w:r w:rsidRPr="008445DC">
              <w:rPr>
                <w:rFonts w:ascii="Times New Roman" w:hAnsi="Times New Roman" w:cs="Times New Roman"/>
                <w:sz w:val="20"/>
                <w:szCs w:val="20"/>
              </w:rPr>
              <w:t>––</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cs="Times New Roman"/>
                <w:color w:val="FF0000"/>
              </w:rPr>
            </w:pPr>
            <w:r w:rsidRPr="008445DC">
              <w:rPr>
                <w:rFonts w:ascii="Times New Roman" w:hAnsi="Times New Roman" w:cs="Times New Roman"/>
                <w:sz w:val="20"/>
                <w:szCs w:val="20"/>
              </w:rPr>
              <w:t>––</w:t>
            </w:r>
          </w:p>
        </w:tc>
      </w:tr>
    </w:tbl>
    <w:p w:rsidR="00E5079B" w:rsidRDefault="00E5079B" w:rsidP="00E5079B">
      <w:pPr>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p>
    <w:p w:rsidR="002D42E8" w:rsidRDefault="002D42E8" w:rsidP="00E5079B">
      <w:pPr>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r w:rsidRPr="008445DC">
        <w:rPr>
          <w:rFonts w:ascii="Times New Roman" w:hAnsi="Times New Roman" w:cs="Times New Roman"/>
          <w:b/>
          <w:bCs/>
          <w:sz w:val="28"/>
          <w:szCs w:val="28"/>
        </w:rPr>
        <w:lastRenderedPageBreak/>
        <w:t>Раздел 6. Результат "подуслуги"</w:t>
      </w:r>
    </w:p>
    <w:tbl>
      <w:tblPr>
        <w:tblW w:w="15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3"/>
        <w:gridCol w:w="2834"/>
        <w:gridCol w:w="3154"/>
        <w:gridCol w:w="2099"/>
        <w:gridCol w:w="1459"/>
        <w:gridCol w:w="1458"/>
        <w:gridCol w:w="1668"/>
        <w:gridCol w:w="1006"/>
        <w:gridCol w:w="992"/>
      </w:tblGrid>
      <w:tr w:rsidR="00E5079B" w:rsidRPr="008445DC" w:rsidTr="00E5079B">
        <w:trPr>
          <w:tblHeader/>
        </w:trPr>
        <w:tc>
          <w:tcPr>
            <w:tcW w:w="4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w:t>
            </w:r>
          </w:p>
        </w:tc>
        <w:tc>
          <w:tcPr>
            <w:tcW w:w="28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Документ/документы, являющиеся результатом "подуслуги"</w:t>
            </w:r>
          </w:p>
        </w:tc>
        <w:tc>
          <w:tcPr>
            <w:tcW w:w="31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Требования к документу/</w:t>
            </w:r>
          </w:p>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документам, являющимся результатом "подуслуги"</w:t>
            </w:r>
          </w:p>
        </w:tc>
        <w:tc>
          <w:tcPr>
            <w:tcW w:w="20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Характеристика результата (положительный/</w:t>
            </w:r>
          </w:p>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отрицательный)</w:t>
            </w:r>
          </w:p>
        </w:tc>
        <w:tc>
          <w:tcPr>
            <w:tcW w:w="14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Форма документа/</w:t>
            </w:r>
          </w:p>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документов, являющихся результатом "подуслуги"</w:t>
            </w:r>
          </w:p>
        </w:tc>
        <w:tc>
          <w:tcPr>
            <w:tcW w:w="14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Образец документа/</w:t>
            </w:r>
          </w:p>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документов, являющихся результатом "подуслуги"</w:t>
            </w:r>
          </w:p>
        </w:tc>
        <w:tc>
          <w:tcPr>
            <w:tcW w:w="16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Способ получения результата</w:t>
            </w:r>
          </w:p>
        </w:tc>
        <w:tc>
          <w:tcPr>
            <w:tcW w:w="199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Срок хранения невостребованных заявителем результатов</w:t>
            </w:r>
          </w:p>
        </w:tc>
      </w:tr>
      <w:tr w:rsidR="00E5079B" w:rsidRPr="008445DC" w:rsidTr="00E5079B">
        <w:trPr>
          <w:tblHeader/>
        </w:trPr>
        <w:tc>
          <w:tcPr>
            <w:tcW w:w="4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rPr>
            </w:pPr>
          </w:p>
        </w:tc>
        <w:tc>
          <w:tcPr>
            <w:tcW w:w="28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rPr>
            </w:pPr>
          </w:p>
        </w:tc>
        <w:tc>
          <w:tcPr>
            <w:tcW w:w="31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rPr>
            </w:pPr>
          </w:p>
        </w:tc>
        <w:tc>
          <w:tcPr>
            <w:tcW w:w="20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rPr>
            </w:pPr>
          </w:p>
        </w:tc>
        <w:tc>
          <w:tcPr>
            <w:tcW w:w="14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rPr>
            </w:pPr>
          </w:p>
        </w:tc>
        <w:tc>
          <w:tcPr>
            <w:tcW w:w="14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rPr>
            </w:pPr>
          </w:p>
        </w:tc>
        <w:tc>
          <w:tcPr>
            <w:tcW w:w="16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rPr>
            </w:pP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rPr>
            </w:pPr>
            <w:r w:rsidRPr="008445DC">
              <w:rPr>
                <w:rFonts w:ascii="Times New Roman" w:hAnsi="Times New Roman" w:cs="Times New Roman"/>
                <w:b/>
                <w:bCs/>
              </w:rPr>
              <w:t>в органе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в МФЦ</w:t>
            </w:r>
          </w:p>
        </w:tc>
      </w:tr>
      <w:tr w:rsidR="00E5079B" w:rsidRPr="008445DC" w:rsidTr="00E5079B">
        <w:trPr>
          <w:tblHeader/>
        </w:trPr>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w:t>
            </w:r>
          </w:p>
        </w:tc>
        <w:tc>
          <w:tcPr>
            <w:tcW w:w="2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2</w:t>
            </w:r>
          </w:p>
        </w:tc>
        <w:tc>
          <w:tcPr>
            <w:tcW w:w="3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w:t>
            </w:r>
          </w:p>
        </w:tc>
        <w:tc>
          <w:tcPr>
            <w:tcW w:w="2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4</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5</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6</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7</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9</w:t>
            </w:r>
          </w:p>
        </w:tc>
      </w:tr>
      <w:tr w:rsidR="00E5079B" w:rsidRPr="008445DC" w:rsidTr="00E5079B">
        <w:tc>
          <w:tcPr>
            <w:tcW w:w="15103"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2806F1" w:rsidRDefault="00E5079B" w:rsidP="00E5079B">
            <w:pPr>
              <w:spacing w:after="0" w:line="240" w:lineRule="auto"/>
              <w:jc w:val="center"/>
              <w:rPr>
                <w:rFonts w:ascii="Times New Roman" w:hAnsi="Times New Roman" w:cs="Times New Roman"/>
                <w:b/>
                <w:bCs/>
                <w:sz w:val="24"/>
                <w:szCs w:val="24"/>
              </w:rPr>
            </w:pPr>
            <w:r w:rsidRPr="008445DC">
              <w:rPr>
                <w:rFonts w:ascii="Times New Roman" w:hAnsi="Times New Roman" w:cs="Times New Roman"/>
                <w:b/>
                <w:bCs/>
                <w:sz w:val="24"/>
                <w:szCs w:val="24"/>
              </w:rPr>
              <w:t xml:space="preserve"> </w:t>
            </w:r>
          </w:p>
          <w:p w:rsidR="00E5079B" w:rsidRDefault="003B7183" w:rsidP="00E5079B">
            <w:pPr>
              <w:spacing w:after="0" w:line="240" w:lineRule="auto"/>
              <w:jc w:val="center"/>
              <w:rPr>
                <w:rFonts w:ascii="Times New Roman" w:hAnsi="Times New Roman" w:cs="Times New Roman"/>
                <w:b/>
                <w:bCs/>
              </w:rPr>
            </w:pPr>
            <w:r>
              <w:rPr>
                <w:rFonts w:ascii="Times New Roman" w:hAnsi="Times New Roman" w:cs="Times New Roman"/>
                <w:b/>
                <w:bCs/>
                <w:sz w:val="24"/>
                <w:szCs w:val="24"/>
              </w:rPr>
              <w:t>«</w:t>
            </w:r>
            <w:r w:rsidRPr="00C54D09">
              <w:rPr>
                <w:rFonts w:ascii="Times New Roman" w:hAnsi="Times New Roman" w:cs="Times New Roman"/>
                <w:b/>
                <w:bCs/>
              </w:rPr>
              <w:t xml:space="preserve">Предоставление информации </w:t>
            </w:r>
            <w:r>
              <w:rPr>
                <w:rFonts w:ascii="Times New Roman" w:hAnsi="Times New Roman" w:cs="Times New Roman"/>
                <w:b/>
                <w:bCs/>
              </w:rPr>
              <w:t>о форме собственности на недвижимое и движимое имущество</w:t>
            </w:r>
            <w:r w:rsidRPr="00C54D09">
              <w:rPr>
                <w:rFonts w:ascii="Times New Roman" w:hAnsi="Times New Roman" w:cs="Times New Roman"/>
                <w:b/>
                <w:bCs/>
              </w:rPr>
              <w:t xml:space="preserve">, </w:t>
            </w:r>
            <w:r>
              <w:rPr>
                <w:rFonts w:ascii="Times New Roman" w:hAnsi="Times New Roman" w:cs="Times New Roman"/>
                <w:b/>
                <w:bCs/>
              </w:rPr>
              <w:t xml:space="preserve">земельные участки, находящихся в </w:t>
            </w:r>
            <w:r w:rsidRPr="00C54D09">
              <w:rPr>
                <w:rFonts w:ascii="Times New Roman" w:hAnsi="Times New Roman" w:cs="Times New Roman"/>
                <w:b/>
                <w:bCs/>
              </w:rPr>
              <w:t>собственности</w:t>
            </w:r>
            <w:r>
              <w:rPr>
                <w:rFonts w:ascii="Times New Roman" w:hAnsi="Times New Roman" w:cs="Times New Roman"/>
                <w:b/>
                <w:bCs/>
              </w:rPr>
              <w:t xml:space="preserve"> муниципального образования, включая предоставление информации об объектах недвижимого имущества, находящихся в муниципальной собственности</w:t>
            </w:r>
            <w:r w:rsidRPr="00C54D09">
              <w:rPr>
                <w:rFonts w:ascii="Times New Roman" w:hAnsi="Times New Roman" w:cs="Times New Roman"/>
                <w:b/>
                <w:bCs/>
              </w:rPr>
              <w:t xml:space="preserve"> и предназначенных для сдачи в аренду"</w:t>
            </w:r>
          </w:p>
          <w:p w:rsidR="002806F1" w:rsidRPr="008445DC" w:rsidRDefault="002806F1" w:rsidP="00E5079B">
            <w:pPr>
              <w:spacing w:after="0" w:line="240" w:lineRule="auto"/>
              <w:jc w:val="center"/>
              <w:rPr>
                <w:rFonts w:ascii="Times New Roman" w:hAnsi="Times New Roman" w:cs="Times New Roman"/>
                <w:b/>
                <w:bCs/>
                <w:sz w:val="24"/>
                <w:szCs w:val="24"/>
              </w:rPr>
            </w:pPr>
          </w:p>
        </w:tc>
      </w:tr>
      <w:tr w:rsidR="00E5079B" w:rsidRPr="008445DC" w:rsidTr="00E5079B">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1.1</w:t>
            </w:r>
          </w:p>
        </w:tc>
        <w:tc>
          <w:tcPr>
            <w:tcW w:w="2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2318CE" w:rsidP="00E5079B">
            <w:pPr>
              <w:spacing w:after="0" w:line="240" w:lineRule="auto"/>
              <w:rPr>
                <w:rFonts w:ascii="Times New Roman" w:hAnsi="Times New Roman" w:cs="Times New Roman"/>
                <w:sz w:val="20"/>
                <w:szCs w:val="20"/>
              </w:rPr>
            </w:pPr>
            <w:r>
              <w:rPr>
                <w:rFonts w:ascii="Times New Roman" w:hAnsi="Times New Roman" w:cs="Times New Roman"/>
                <w:sz w:val="20"/>
                <w:szCs w:val="20"/>
              </w:rPr>
              <w:t>В</w:t>
            </w:r>
            <w:r w:rsidR="002D42E8">
              <w:rPr>
                <w:rFonts w:ascii="Times New Roman" w:hAnsi="Times New Roman" w:cs="Times New Roman"/>
                <w:sz w:val="20"/>
                <w:szCs w:val="20"/>
              </w:rPr>
              <w:t xml:space="preserve">ыдача выписки, </w:t>
            </w:r>
            <w:r w:rsidR="00E5079B" w:rsidRPr="008445DC">
              <w:rPr>
                <w:rFonts w:ascii="Times New Roman" w:hAnsi="Times New Roman" w:cs="Times New Roman"/>
                <w:sz w:val="20"/>
                <w:szCs w:val="20"/>
              </w:rPr>
              <w:t>с</w:t>
            </w:r>
            <w:r w:rsidR="002D42E8">
              <w:rPr>
                <w:rFonts w:ascii="Times New Roman" w:hAnsi="Times New Roman" w:cs="Times New Roman"/>
                <w:sz w:val="20"/>
                <w:szCs w:val="20"/>
              </w:rPr>
              <w:t>одержащей  информацию</w:t>
            </w:r>
            <w:r w:rsidR="00E5079B" w:rsidRPr="008445DC">
              <w:rPr>
                <w:rFonts w:ascii="Times New Roman" w:hAnsi="Times New Roman" w:cs="Times New Roman"/>
                <w:sz w:val="20"/>
                <w:szCs w:val="20"/>
              </w:rPr>
              <w:t xml:space="preserve"> </w:t>
            </w:r>
            <w:r>
              <w:rPr>
                <w:rFonts w:ascii="Times New Roman" w:hAnsi="Times New Roman" w:cs="Times New Roman"/>
                <w:sz w:val="20"/>
                <w:szCs w:val="20"/>
              </w:rPr>
              <w:t>о форме собственности на недвижимое и движимое имущество</w:t>
            </w:r>
            <w:r w:rsidR="00E5079B" w:rsidRPr="008445DC">
              <w:rPr>
                <w:rFonts w:ascii="Times New Roman" w:hAnsi="Times New Roman" w:cs="Times New Roman"/>
                <w:sz w:val="20"/>
                <w:szCs w:val="20"/>
              </w:rPr>
              <w:t>,</w:t>
            </w:r>
            <w:r>
              <w:rPr>
                <w:rFonts w:ascii="Times New Roman" w:hAnsi="Times New Roman" w:cs="Times New Roman"/>
                <w:sz w:val="20"/>
                <w:szCs w:val="20"/>
              </w:rPr>
              <w:t xml:space="preserve"> земельные участки, находящихся </w:t>
            </w:r>
            <w:r w:rsidR="00E5079B" w:rsidRPr="008445DC">
              <w:rPr>
                <w:rFonts w:ascii="Times New Roman" w:hAnsi="Times New Roman" w:cs="Times New Roman"/>
                <w:sz w:val="20"/>
                <w:szCs w:val="20"/>
              </w:rPr>
              <w:t xml:space="preserve"> в муниципальной собственности </w:t>
            </w:r>
          </w:p>
        </w:tc>
        <w:tc>
          <w:tcPr>
            <w:tcW w:w="3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Оформляется  в соответствии с требованиями, установленными в Администрации </w:t>
            </w:r>
          </w:p>
        </w:tc>
        <w:tc>
          <w:tcPr>
            <w:tcW w:w="2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 xml:space="preserve">Положительный </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B12263" w:rsidP="002806F1">
            <w:pPr>
              <w:spacing w:after="0" w:line="240" w:lineRule="auto"/>
              <w:ind w:left="-108" w:right="-108"/>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Приложение№3</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B12263" w:rsidP="00E5079B">
            <w:pPr>
              <w:spacing w:after="0" w:line="240" w:lineRule="auto"/>
              <w:ind w:left="-108" w:right="-108"/>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Приложение №4</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2D42E8" w:rsidRDefault="00CD28C0" w:rsidP="00CD28C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 </w:t>
            </w:r>
            <w:r>
              <w:rPr>
                <w:rFonts w:ascii="Times New Roman" w:hAnsi="Times New Roman" w:cs="Times New Roman"/>
                <w:spacing w:val="-12"/>
                <w:sz w:val="20"/>
                <w:szCs w:val="20"/>
              </w:rPr>
              <w:t xml:space="preserve">Администрации </w:t>
            </w:r>
            <w:r w:rsidRPr="008445DC">
              <w:rPr>
                <w:rFonts w:ascii="Times New Roman" w:hAnsi="Times New Roman" w:cs="Times New Roman"/>
                <w:spacing w:val="-12"/>
                <w:sz w:val="20"/>
                <w:szCs w:val="20"/>
              </w:rPr>
              <w:t xml:space="preserve">муниципального образования </w:t>
            </w:r>
            <w:r>
              <w:rPr>
                <w:rFonts w:ascii="Times New Roman" w:hAnsi="Times New Roman" w:cs="Times New Roman"/>
                <w:spacing w:val="-12"/>
                <w:sz w:val="20"/>
                <w:szCs w:val="20"/>
              </w:rPr>
              <w:t>Веневский район ;</w:t>
            </w:r>
          </w:p>
          <w:p w:rsidR="00CD28C0" w:rsidRPr="008445DC" w:rsidRDefault="00CD28C0" w:rsidP="00CD28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почтовая связь.</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A05B1F" w:rsidP="00E50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A05B1F" w:rsidP="00E5079B">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t>-</w:t>
            </w:r>
          </w:p>
        </w:tc>
      </w:tr>
      <w:tr w:rsidR="00E5079B" w:rsidRPr="008445DC" w:rsidTr="00C27A5D">
        <w:trPr>
          <w:trHeight w:val="1924"/>
        </w:trPr>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1.2</w:t>
            </w:r>
          </w:p>
        </w:tc>
        <w:tc>
          <w:tcPr>
            <w:tcW w:w="2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DF4476" w:rsidP="00E5079B">
            <w:pPr>
              <w:spacing w:after="0" w:line="240" w:lineRule="auto"/>
              <w:rPr>
                <w:rFonts w:ascii="Times New Roman" w:hAnsi="Times New Roman" w:cs="Times New Roman"/>
                <w:sz w:val="20"/>
                <w:szCs w:val="20"/>
              </w:rPr>
            </w:pPr>
            <w:r>
              <w:rPr>
                <w:rFonts w:ascii="Times New Roman" w:hAnsi="Times New Roman" w:cs="Times New Roman"/>
                <w:sz w:val="20"/>
                <w:szCs w:val="20"/>
              </w:rPr>
              <w:t>Письменное у</w:t>
            </w:r>
            <w:r w:rsidR="00E5079B" w:rsidRPr="008445DC">
              <w:rPr>
                <w:rFonts w:ascii="Times New Roman" w:hAnsi="Times New Roman" w:cs="Times New Roman"/>
                <w:sz w:val="20"/>
                <w:szCs w:val="20"/>
              </w:rPr>
              <w:t>ведомление об отсутствии информации</w:t>
            </w:r>
            <w:r>
              <w:rPr>
                <w:rFonts w:ascii="Times New Roman" w:hAnsi="Times New Roman" w:cs="Times New Roman"/>
                <w:sz w:val="20"/>
                <w:szCs w:val="20"/>
              </w:rPr>
              <w:t xml:space="preserve"> о форме собственности на недвижимое и движимое имущество</w:t>
            </w:r>
            <w:r w:rsidRPr="008445DC">
              <w:rPr>
                <w:rFonts w:ascii="Times New Roman" w:hAnsi="Times New Roman" w:cs="Times New Roman"/>
                <w:sz w:val="20"/>
                <w:szCs w:val="20"/>
              </w:rPr>
              <w:t>,</w:t>
            </w:r>
            <w:r>
              <w:rPr>
                <w:rFonts w:ascii="Times New Roman" w:hAnsi="Times New Roman" w:cs="Times New Roman"/>
                <w:sz w:val="20"/>
                <w:szCs w:val="20"/>
              </w:rPr>
              <w:t xml:space="preserve"> земельные участки, находящихся </w:t>
            </w:r>
            <w:r w:rsidRPr="008445DC">
              <w:rPr>
                <w:rFonts w:ascii="Times New Roman" w:hAnsi="Times New Roman" w:cs="Times New Roman"/>
                <w:sz w:val="20"/>
                <w:szCs w:val="20"/>
              </w:rPr>
              <w:t xml:space="preserve"> в муниципальной собственности</w:t>
            </w:r>
          </w:p>
        </w:tc>
        <w:tc>
          <w:tcPr>
            <w:tcW w:w="3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Оформляется  в соответствии с требованиями, установленными в Администрации </w:t>
            </w:r>
          </w:p>
        </w:tc>
        <w:tc>
          <w:tcPr>
            <w:tcW w:w="2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B12263" w:rsidP="00E5079B">
            <w:pPr>
              <w:spacing w:after="0" w:line="240" w:lineRule="auto"/>
              <w:jc w:val="center"/>
              <w:rPr>
                <w:rFonts w:ascii="Times New Roman" w:hAnsi="Times New Roman" w:cs="Times New Roman"/>
                <w:color w:val="FF0000"/>
                <w:sz w:val="20"/>
                <w:szCs w:val="20"/>
              </w:rPr>
            </w:pPr>
            <w:r>
              <w:rPr>
                <w:rFonts w:ascii="Times New Roman" w:hAnsi="Times New Roman" w:cs="Times New Roman"/>
                <w:sz w:val="20"/>
                <w:szCs w:val="20"/>
              </w:rPr>
              <w:t>Отрицательный</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B12263" w:rsidP="00E5079B">
            <w:pPr>
              <w:spacing w:after="0" w:line="240" w:lineRule="auto"/>
              <w:ind w:left="-108" w:right="-108"/>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Приложение №5 </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B12263" w:rsidP="00E5079B">
            <w:pPr>
              <w:spacing w:after="0" w:line="240" w:lineRule="auto"/>
              <w:ind w:left="-108" w:right="-108"/>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Приложение №6</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CD28C0" w:rsidRDefault="002806F1" w:rsidP="00E5079B">
            <w:pPr>
              <w:spacing w:after="0" w:line="240" w:lineRule="auto"/>
              <w:jc w:val="both"/>
              <w:rPr>
                <w:rFonts w:ascii="Times New Roman" w:hAnsi="Times New Roman" w:cs="Times New Roman"/>
                <w:sz w:val="20"/>
                <w:szCs w:val="20"/>
              </w:rPr>
            </w:pPr>
            <w:r w:rsidRPr="00CD28C0">
              <w:rPr>
                <w:rFonts w:ascii="Times New Roman" w:hAnsi="Times New Roman" w:cs="Times New Roman"/>
                <w:sz w:val="20"/>
                <w:szCs w:val="20"/>
              </w:rPr>
              <w:t>Почтовая связь</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A05B1F" w:rsidP="00E5079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F4476" w:rsidRDefault="00A05B1F" w:rsidP="00A05B1F">
            <w:pPr>
              <w:tabs>
                <w:tab w:val="left" w:pos="720"/>
              </w:tabs>
              <w:jc w:val="center"/>
              <w:rPr>
                <w:rFonts w:ascii="Times New Roman" w:hAnsi="Times New Roman" w:cs="Times New Roman"/>
                <w:sz w:val="20"/>
                <w:szCs w:val="20"/>
              </w:rPr>
            </w:pPr>
            <w:r>
              <w:rPr>
                <w:rFonts w:ascii="Times New Roman" w:hAnsi="Times New Roman" w:cs="Times New Roman"/>
                <w:sz w:val="20"/>
                <w:szCs w:val="20"/>
              </w:rPr>
              <w:t>-</w:t>
            </w:r>
          </w:p>
          <w:p w:rsidR="00DF4476" w:rsidRPr="00DF4476" w:rsidRDefault="00DF4476" w:rsidP="00DF4476">
            <w:pPr>
              <w:rPr>
                <w:rFonts w:ascii="Times New Roman" w:hAnsi="Times New Roman" w:cs="Times New Roman"/>
                <w:sz w:val="20"/>
                <w:szCs w:val="20"/>
              </w:rPr>
            </w:pPr>
          </w:p>
          <w:p w:rsidR="00E5079B" w:rsidRPr="00DF4476" w:rsidRDefault="00E5079B" w:rsidP="00DF4476">
            <w:pPr>
              <w:rPr>
                <w:rFonts w:ascii="Times New Roman" w:hAnsi="Times New Roman" w:cs="Times New Roman"/>
                <w:sz w:val="20"/>
                <w:szCs w:val="20"/>
              </w:rPr>
            </w:pPr>
          </w:p>
        </w:tc>
      </w:tr>
    </w:tbl>
    <w:p w:rsidR="00E5079B" w:rsidRDefault="00E5079B" w:rsidP="00E5079B">
      <w:pPr>
        <w:jc w:val="center"/>
        <w:rPr>
          <w:rFonts w:ascii="Times New Roman" w:hAnsi="Times New Roman" w:cs="Times New Roman"/>
          <w:b/>
          <w:bCs/>
          <w:sz w:val="28"/>
          <w:szCs w:val="28"/>
        </w:rPr>
      </w:pPr>
    </w:p>
    <w:p w:rsidR="00B12263" w:rsidRDefault="00B12263" w:rsidP="00E5079B">
      <w:pPr>
        <w:jc w:val="center"/>
        <w:rPr>
          <w:rFonts w:ascii="Times New Roman" w:hAnsi="Times New Roman" w:cs="Times New Roman"/>
          <w:b/>
          <w:bCs/>
          <w:sz w:val="28"/>
          <w:szCs w:val="28"/>
        </w:rPr>
      </w:pPr>
    </w:p>
    <w:p w:rsidR="00B12263" w:rsidRDefault="00B12263" w:rsidP="00E5079B">
      <w:pPr>
        <w:jc w:val="center"/>
        <w:rPr>
          <w:rFonts w:ascii="Times New Roman" w:hAnsi="Times New Roman" w:cs="Times New Roman"/>
          <w:b/>
          <w:bCs/>
          <w:sz w:val="28"/>
          <w:szCs w:val="28"/>
        </w:rPr>
      </w:pPr>
    </w:p>
    <w:p w:rsidR="002806F1" w:rsidRDefault="002806F1" w:rsidP="00E5079B">
      <w:pPr>
        <w:jc w:val="center"/>
        <w:rPr>
          <w:rFonts w:ascii="Times New Roman" w:hAnsi="Times New Roman" w:cs="Times New Roman"/>
          <w:b/>
          <w:bCs/>
          <w:sz w:val="28"/>
          <w:szCs w:val="28"/>
        </w:rPr>
      </w:pPr>
    </w:p>
    <w:p w:rsidR="00627628" w:rsidRDefault="00627628" w:rsidP="00E5079B">
      <w:pPr>
        <w:jc w:val="center"/>
        <w:rPr>
          <w:rFonts w:ascii="Times New Roman" w:hAnsi="Times New Roman" w:cs="Times New Roman"/>
          <w:b/>
          <w:bCs/>
          <w:sz w:val="28"/>
          <w:szCs w:val="28"/>
        </w:rPr>
      </w:pPr>
    </w:p>
    <w:p w:rsidR="00E5079B" w:rsidRPr="008445DC" w:rsidRDefault="00E5079B" w:rsidP="00E5079B">
      <w:pPr>
        <w:jc w:val="center"/>
        <w:rPr>
          <w:rFonts w:ascii="Times New Roman" w:hAnsi="Times New Roman" w:cs="Times New Roman"/>
          <w:b/>
          <w:bCs/>
          <w:sz w:val="28"/>
          <w:szCs w:val="28"/>
        </w:rPr>
      </w:pPr>
      <w:r w:rsidRPr="008445DC">
        <w:rPr>
          <w:rFonts w:ascii="Times New Roman" w:hAnsi="Times New Roman" w:cs="Times New Roman"/>
          <w:b/>
          <w:bCs/>
          <w:sz w:val="28"/>
          <w:szCs w:val="28"/>
        </w:rPr>
        <w:lastRenderedPageBreak/>
        <w:t>Раздел 7. "Технологические процессы предоставления "подуслуги"</w:t>
      </w:r>
    </w:p>
    <w:tbl>
      <w:tblPr>
        <w:tblW w:w="15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7"/>
        <w:gridCol w:w="1964"/>
        <w:gridCol w:w="5399"/>
        <w:gridCol w:w="2156"/>
        <w:gridCol w:w="1970"/>
        <w:gridCol w:w="1785"/>
        <w:gridCol w:w="1456"/>
      </w:tblGrid>
      <w:tr w:rsidR="00E5079B" w:rsidRPr="008445DC" w:rsidTr="00E5079B">
        <w:trPr>
          <w:tblHeader/>
        </w:trPr>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
                <w:bCs/>
                <w:sz w:val="24"/>
                <w:szCs w:val="24"/>
              </w:rPr>
            </w:pPr>
            <w:r w:rsidRPr="008445DC">
              <w:rPr>
                <w:rFonts w:ascii="Times New Roman" w:hAnsi="Times New Roman" w:cs="Times New Roman"/>
                <w:b/>
                <w:bCs/>
                <w:sz w:val="24"/>
                <w:szCs w:val="24"/>
              </w:rPr>
              <w:t>№</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Наименование процедуры процесса</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Особенности исполнения процедуры процесса</w:t>
            </w:r>
          </w:p>
        </w:tc>
        <w:tc>
          <w:tcPr>
            <w:tcW w:w="21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Сроки исполнения процедуры (процесса)</w:t>
            </w: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Исполнитель процедуры процесса</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Ресурсы, необходимые для выполнения процедуры процесса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Формы документов, необходимые для выполнения процедуры процесса</w:t>
            </w:r>
          </w:p>
        </w:tc>
      </w:tr>
      <w:tr w:rsidR="00E5079B" w:rsidRPr="008445DC" w:rsidTr="00E5079B">
        <w:trPr>
          <w:tblHeader/>
        </w:trPr>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2</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w:t>
            </w:r>
          </w:p>
        </w:tc>
        <w:tc>
          <w:tcPr>
            <w:tcW w:w="21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4</w:t>
            </w: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5</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6</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7</w:t>
            </w:r>
          </w:p>
        </w:tc>
      </w:tr>
      <w:tr w:rsidR="00E5079B" w:rsidRPr="008445DC" w:rsidTr="00E5079B">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rPr>
            </w:pPr>
            <w:r w:rsidRPr="008445DC">
              <w:rPr>
                <w:rFonts w:ascii="Times New Roman" w:hAnsi="Times New Roman" w:cs="Times New Roman"/>
              </w:rPr>
              <w:t>1</w:t>
            </w:r>
          </w:p>
        </w:tc>
        <w:tc>
          <w:tcPr>
            <w:tcW w:w="14730" w:type="dxa"/>
            <w:gridSpan w:val="6"/>
            <w:tcBorders>
              <w:top w:val="single" w:sz="4" w:space="0" w:color="000000"/>
              <w:left w:val="single" w:sz="4" w:space="0" w:color="000000"/>
              <w:bottom w:val="single" w:sz="4" w:space="0" w:color="000000"/>
              <w:right w:val="single" w:sz="4" w:space="0" w:color="000000"/>
            </w:tcBorders>
            <w:tcMar>
              <w:left w:w="57" w:type="dxa"/>
              <w:right w:w="57" w:type="dxa"/>
            </w:tcMar>
          </w:tcPr>
          <w:p w:rsidR="00A05B1F" w:rsidRDefault="00A05B1F" w:rsidP="00A05B1F">
            <w:pPr>
              <w:spacing w:after="0" w:line="240" w:lineRule="auto"/>
              <w:jc w:val="center"/>
              <w:rPr>
                <w:rFonts w:ascii="Times New Roman" w:hAnsi="Times New Roman" w:cs="Times New Roman"/>
                <w:b/>
                <w:bCs/>
              </w:rPr>
            </w:pPr>
            <w:r>
              <w:rPr>
                <w:rFonts w:ascii="Times New Roman" w:hAnsi="Times New Roman" w:cs="Times New Roman"/>
                <w:b/>
                <w:bCs/>
                <w:sz w:val="24"/>
                <w:szCs w:val="24"/>
              </w:rPr>
              <w:t>«</w:t>
            </w:r>
            <w:r w:rsidRPr="00C54D09">
              <w:rPr>
                <w:rFonts w:ascii="Times New Roman" w:hAnsi="Times New Roman" w:cs="Times New Roman"/>
                <w:b/>
                <w:bCs/>
              </w:rPr>
              <w:t xml:space="preserve">Предоставление информации </w:t>
            </w:r>
            <w:r>
              <w:rPr>
                <w:rFonts w:ascii="Times New Roman" w:hAnsi="Times New Roman" w:cs="Times New Roman"/>
                <w:b/>
                <w:bCs/>
              </w:rPr>
              <w:t>о форме собственности на недвижимое и движимое имущество</w:t>
            </w:r>
            <w:r w:rsidRPr="00C54D09">
              <w:rPr>
                <w:rFonts w:ascii="Times New Roman" w:hAnsi="Times New Roman" w:cs="Times New Roman"/>
                <w:b/>
                <w:bCs/>
              </w:rPr>
              <w:t xml:space="preserve">, </w:t>
            </w:r>
            <w:r>
              <w:rPr>
                <w:rFonts w:ascii="Times New Roman" w:hAnsi="Times New Roman" w:cs="Times New Roman"/>
                <w:b/>
                <w:bCs/>
              </w:rPr>
              <w:t xml:space="preserve">земельные участки, находящихся в </w:t>
            </w:r>
            <w:r w:rsidRPr="00C54D09">
              <w:rPr>
                <w:rFonts w:ascii="Times New Roman" w:hAnsi="Times New Roman" w:cs="Times New Roman"/>
                <w:b/>
                <w:bCs/>
              </w:rPr>
              <w:t>собственности</w:t>
            </w:r>
            <w:r>
              <w:rPr>
                <w:rFonts w:ascii="Times New Roman" w:hAnsi="Times New Roman" w:cs="Times New Roman"/>
                <w:b/>
                <w:bCs/>
              </w:rPr>
              <w:t xml:space="preserve"> муниципального образования, включая предоставление информации об объектах недвижимого имущества, находящихся в муниципальной собственности</w:t>
            </w:r>
            <w:r w:rsidRPr="00C54D09">
              <w:rPr>
                <w:rFonts w:ascii="Times New Roman" w:hAnsi="Times New Roman" w:cs="Times New Roman"/>
                <w:b/>
                <w:bCs/>
              </w:rPr>
              <w:t xml:space="preserve"> и предназначенных для сдачи в аренду"</w:t>
            </w:r>
          </w:p>
          <w:p w:rsidR="00E5079B" w:rsidRPr="008445DC" w:rsidRDefault="00E5079B" w:rsidP="00E5079B">
            <w:pPr>
              <w:spacing w:after="0" w:line="240" w:lineRule="auto"/>
              <w:jc w:val="center"/>
              <w:rPr>
                <w:rFonts w:ascii="Times New Roman" w:hAnsi="Times New Roman" w:cs="Times New Roman"/>
              </w:rPr>
            </w:pPr>
          </w:p>
        </w:tc>
      </w:tr>
      <w:tr w:rsidR="00E5079B" w:rsidRPr="008445DC" w:rsidTr="00E5079B">
        <w:tc>
          <w:tcPr>
            <w:tcW w:w="15067"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tabs>
                <w:tab w:val="left" w:pos="-284"/>
                <w:tab w:val="num" w:pos="142"/>
              </w:tabs>
              <w:autoSpaceDE w:val="0"/>
              <w:autoSpaceDN w:val="0"/>
              <w:adjustRightInd w:val="0"/>
              <w:spacing w:after="0" w:line="240" w:lineRule="auto"/>
              <w:rPr>
                <w:rFonts w:ascii="Times New Roman" w:hAnsi="Times New Roman" w:cs="Times New Roman"/>
                <w:b/>
                <w:bCs/>
              </w:rPr>
            </w:pPr>
            <w:r w:rsidRPr="008445DC">
              <w:rPr>
                <w:rFonts w:ascii="Times New Roman" w:hAnsi="Times New Roman" w:cs="Times New Roman"/>
                <w:b/>
              </w:rPr>
              <w:t xml:space="preserve">     (1) </w:t>
            </w:r>
            <w:r w:rsidRPr="008445DC">
              <w:rPr>
                <w:rFonts w:ascii="Times New Roman" w:hAnsi="Times New Roman" w:cs="Times New Roman"/>
                <w:b/>
                <w:bCs/>
              </w:rPr>
              <w:t>Прием запроса о предоставлении Муниципальной услуги</w:t>
            </w:r>
          </w:p>
        </w:tc>
      </w:tr>
      <w:tr w:rsidR="00E5079B" w:rsidRPr="008445DC" w:rsidTr="00E5079B">
        <w:trPr>
          <w:trHeight w:val="695"/>
        </w:trPr>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1.1</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Установление предмета обращения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(только при личном обращении в устной форме или по телефону)</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В случае если предметом обращения заявителя является получение Муниципальной услуги – переход к выполнению следующего процесса.</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специалист Администрации</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технологическое обеспечение</w:t>
            </w:r>
            <w:r>
              <w:rPr>
                <w:rFonts w:ascii="Times New Roman" w:hAnsi="Times New Roman" w:cs="Times New Roman"/>
                <w:sz w:val="20"/>
                <w:szCs w:val="20"/>
              </w:rPr>
              <w:t xml:space="preserve">: телефон (при обращении </w:t>
            </w:r>
            <w:r w:rsidRPr="008445DC">
              <w:rPr>
                <w:rFonts w:ascii="Times New Roman" w:hAnsi="Times New Roman" w:cs="Times New Roman"/>
                <w:sz w:val="20"/>
                <w:szCs w:val="20"/>
              </w:rPr>
              <w:t>по телефону)</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r>
      <w:tr w:rsidR="00E5079B" w:rsidRPr="008445DC" w:rsidTr="00E5079B">
        <w:trPr>
          <w:trHeight w:val="389"/>
        </w:trPr>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1.2</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Удостоверение Заявителя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(только при личном обращении в устной форме, при подаче письменного запроса лично)</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Заявитель (физическое лицо) предъявляет документ, удостоверяющий личность.</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Заявитель (юридическое лицо) предъявляет документ, удостоверяющий личность и документ, подтверждающий полномочия представителя юридического лица.</w:t>
            </w:r>
          </w:p>
          <w:p w:rsidR="00E5079B" w:rsidRPr="008445DC" w:rsidRDefault="00E5079B" w:rsidP="00E5079B">
            <w:pPr>
              <w:autoSpaceDE w:val="0"/>
              <w:autoSpaceDN w:val="0"/>
              <w:adjustRightInd w:val="0"/>
              <w:spacing w:after="0" w:line="240" w:lineRule="auto"/>
              <w:jc w:val="both"/>
              <w:rPr>
                <w:rFonts w:ascii="Times New Roman" w:hAnsi="Times New Roman" w:cs="Times New Roman"/>
                <w:sz w:val="20"/>
                <w:szCs w:val="20"/>
              </w:rPr>
            </w:pPr>
            <w:r w:rsidRPr="008445DC">
              <w:rPr>
                <w:rFonts w:ascii="Times New Roman" w:hAnsi="Times New Roman" w:cs="Times New Roman"/>
                <w:sz w:val="20"/>
                <w:szCs w:val="20"/>
              </w:rPr>
              <w:t>Специалист проверяет срок действия документа (документов), соответствие документа (документов) предъявляемым к ним требованиям</w:t>
            </w:r>
            <w:r>
              <w:rPr>
                <w:rFonts w:ascii="Times New Roman" w:hAnsi="Times New Roman" w:cs="Times New Roman"/>
                <w:sz w:val="20"/>
                <w:szCs w:val="20"/>
              </w:rPr>
              <w:t xml:space="preserve">, </w:t>
            </w:r>
            <w:r w:rsidRPr="002E25E8">
              <w:rPr>
                <w:rFonts w:ascii="Times New Roman" w:hAnsi="Times New Roman" w:cs="Times New Roman"/>
                <w:sz w:val="20"/>
                <w:szCs w:val="20"/>
              </w:rPr>
              <w:t>осматривает документ (документы) в целях определения принадлежности предъявителю,</w:t>
            </w:r>
            <w:r w:rsidRPr="008445DC">
              <w:rPr>
                <w:rFonts w:ascii="Times New Roman" w:hAnsi="Times New Roman" w:cs="Times New Roman"/>
                <w:sz w:val="20"/>
                <w:szCs w:val="20"/>
              </w:rPr>
              <w:t xml:space="preserve"> сверяет документы между собой с целью выявления расхождений в сведениях. При наличии в документе фотографии сверяет её с личностью Заявителя. При визуальном исследовании документов осуществляет сопоставление записей, выявление исправлений, дописок и допечаток, противоречий, потертостей, повреждений, замены листов, фотографии, имитации оттисков печатей и штампов (например, с применением технических средств или путем рисования). Проверяет соответствие содержания печатей и штампов в документах выдавшим их уполномоченным органам.</w:t>
            </w:r>
          </w:p>
          <w:p w:rsidR="00E5079B" w:rsidRPr="008445DC" w:rsidRDefault="00E5079B" w:rsidP="00E5079B">
            <w:pPr>
              <w:autoSpaceDE w:val="0"/>
              <w:autoSpaceDN w:val="0"/>
              <w:adjustRightInd w:val="0"/>
              <w:spacing w:after="0" w:line="240" w:lineRule="auto"/>
              <w:jc w:val="both"/>
              <w:rPr>
                <w:rFonts w:ascii="Times New Roman" w:hAnsi="Times New Roman" w:cs="Times New Roman"/>
                <w:sz w:val="20"/>
                <w:szCs w:val="20"/>
              </w:rPr>
            </w:pPr>
            <w:r w:rsidRPr="008445DC">
              <w:rPr>
                <w:rFonts w:ascii="Times New Roman" w:hAnsi="Times New Roman" w:cs="Times New Roman"/>
                <w:sz w:val="20"/>
                <w:szCs w:val="20"/>
              </w:rPr>
              <w:t xml:space="preserve">При обращении юридического лица специалист также </w:t>
            </w:r>
            <w:r w:rsidRPr="008445DC">
              <w:rPr>
                <w:rFonts w:ascii="Times New Roman" w:hAnsi="Times New Roman" w:cs="Times New Roman"/>
                <w:sz w:val="20"/>
                <w:szCs w:val="20"/>
              </w:rPr>
              <w:lastRenderedPageBreak/>
              <w:t>сопоставляет между собой сведения из документа, удостоверяющего личность, со сведениями, указанными в документе, подтверждающем полномочия представителя юридического лица.</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В случае соответствия документов, представленных Заявителем, предъявляемым к ним требованиям – переход к выполнению процесса 1.3.</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В случае отсутствия документов и/или несоответствия предъявляемым к ним требованиям осуществляется информирование Заявителя (или представителя Заявителя) о необходимости представления документов и/или приведения документов в соответствие с требованиями.</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lastRenderedPageBreak/>
              <w:t>.</w:t>
            </w: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специалист Администрации; специалист </w:t>
            </w:r>
            <w:r w:rsidR="00B26A89">
              <w:rPr>
                <w:rFonts w:ascii="Times New Roman" w:hAnsi="Times New Roman" w:cs="Times New Roman"/>
                <w:sz w:val="20"/>
                <w:szCs w:val="20"/>
              </w:rPr>
              <w:t xml:space="preserve">ГБУ ТО </w:t>
            </w:r>
            <w:r w:rsidRPr="008445DC">
              <w:rPr>
                <w:rFonts w:ascii="Times New Roman" w:hAnsi="Times New Roman" w:cs="Times New Roman"/>
                <w:sz w:val="20"/>
                <w:szCs w:val="20"/>
              </w:rPr>
              <w:t xml:space="preserve">МФЦ (только при подаче письменного запроса лично в </w:t>
            </w:r>
            <w:r w:rsidR="00B26A89">
              <w:rPr>
                <w:rFonts w:ascii="Times New Roman" w:hAnsi="Times New Roman" w:cs="Times New Roman"/>
                <w:sz w:val="20"/>
                <w:szCs w:val="20"/>
              </w:rPr>
              <w:t xml:space="preserve">ГБУ ТО </w:t>
            </w:r>
            <w:r w:rsidRPr="008445DC">
              <w:rPr>
                <w:rFonts w:ascii="Times New Roman" w:hAnsi="Times New Roman" w:cs="Times New Roman"/>
                <w:sz w:val="20"/>
                <w:szCs w:val="20"/>
              </w:rPr>
              <w:t>МФЦ)</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r>
      <w:tr w:rsidR="00E5079B" w:rsidRPr="008445DC" w:rsidTr="00E5079B">
        <w:trPr>
          <w:trHeight w:val="728"/>
        </w:trPr>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lastRenderedPageBreak/>
              <w:t>1.3</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Прием и проверка Запроса</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При личном обращении в устной форме или по телефону специалист Администрации выслушивает Заявителя (принимает его запрос). В случае если прием запроса осуществляется  по телефону, Заявитель (физическое лицо) называет фамилию, имя, отчество, почтовый адрес; Заявитель (юридическое лицо) сообщает наименование юридического лица, адрес местонахождения, а также фамилию, имя, отчество руководителя юридического лица, либо фамилию, имя, отчество представителя юридического лица.</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Переход к выполнению процесса 1.4.</w:t>
            </w:r>
          </w:p>
          <w:p w:rsidR="00E5079B" w:rsidRPr="008445DC" w:rsidRDefault="00E5079B" w:rsidP="00E5079B">
            <w:pPr>
              <w:spacing w:after="0" w:line="240" w:lineRule="auto"/>
              <w:rPr>
                <w:rFonts w:ascii="Times New Roman" w:hAnsi="Times New Roman" w:cs="Times New Roman"/>
                <w:sz w:val="20"/>
                <w:szCs w:val="20"/>
              </w:rPr>
            </w:pP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При подаче письменного запроса лично Заявителем специалист осуществляет сверку сведений, указанных в представленных документах, со сведениями, указанными в заявлении. Заявление о предоставлении муниципальной услуги должно быть оформлено по форме (Приложение 1).</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Переход к выполнению процесса 1.4.</w:t>
            </w:r>
          </w:p>
          <w:p w:rsidR="00E5079B" w:rsidRPr="008445DC" w:rsidRDefault="00E5079B" w:rsidP="00E5079B">
            <w:pPr>
              <w:spacing w:after="0" w:line="240" w:lineRule="auto"/>
              <w:rPr>
                <w:rFonts w:ascii="Times New Roman" w:hAnsi="Times New Roman" w:cs="Times New Roman"/>
                <w:sz w:val="20"/>
                <w:szCs w:val="20"/>
              </w:rPr>
            </w:pPr>
          </w:p>
          <w:p w:rsidR="00E5079B"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При приеме запроса, направленного почтовым отправлением, специалист Администрации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в документах </w:t>
            </w:r>
            <w:r w:rsidRPr="008445DC">
              <w:rPr>
                <w:rFonts w:ascii="Times New Roman" w:hAnsi="Times New Roman" w:cs="Times New Roman"/>
                <w:sz w:val="20"/>
                <w:szCs w:val="20"/>
              </w:rPr>
              <w:lastRenderedPageBreak/>
              <w:t xml:space="preserve">наличие подписи, даты, печати. </w:t>
            </w:r>
          </w:p>
          <w:p w:rsidR="0080294E" w:rsidRPr="008445DC" w:rsidRDefault="0080294E" w:rsidP="00E5079B">
            <w:pPr>
              <w:spacing w:after="0" w:line="240" w:lineRule="auto"/>
              <w:rPr>
                <w:rFonts w:ascii="Times New Roman" w:hAnsi="Times New Roman" w:cs="Times New Roman"/>
                <w:sz w:val="20"/>
                <w:szCs w:val="20"/>
              </w:rPr>
            </w:pPr>
          </w:p>
          <w:p w:rsidR="00E5079B" w:rsidRPr="008445DC" w:rsidRDefault="00E5079B" w:rsidP="00324F38">
            <w:pPr>
              <w:spacing w:after="0" w:line="240" w:lineRule="auto"/>
              <w:rPr>
                <w:rFonts w:ascii="Times New Roman" w:hAnsi="Times New Roman" w:cs="Times New Roman"/>
                <w:sz w:val="20"/>
                <w:szCs w:val="20"/>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80294E" w:rsidRDefault="0080294E" w:rsidP="00E5079B">
            <w:pPr>
              <w:spacing w:after="0" w:line="240" w:lineRule="auto"/>
              <w:rPr>
                <w:rFonts w:ascii="Times New Roman" w:hAnsi="Times New Roman" w:cs="Times New Roman"/>
                <w:sz w:val="20"/>
                <w:szCs w:val="20"/>
              </w:rPr>
            </w:pPr>
          </w:p>
          <w:p w:rsidR="00E5079B" w:rsidRPr="008445DC" w:rsidRDefault="0080294E" w:rsidP="00E5079B">
            <w:pPr>
              <w:spacing w:after="0" w:line="240" w:lineRule="auto"/>
              <w:rPr>
                <w:rFonts w:ascii="Times New Roman" w:hAnsi="Times New Roman" w:cs="Times New Roman"/>
                <w:sz w:val="20"/>
                <w:szCs w:val="20"/>
              </w:rPr>
            </w:pPr>
            <w:r>
              <w:rPr>
                <w:rFonts w:ascii="Times New Roman" w:hAnsi="Times New Roman" w:cs="Times New Roman"/>
                <w:sz w:val="20"/>
                <w:szCs w:val="20"/>
              </w:rPr>
              <w:t>Время приема письменных обращений непосредственно от заявителей или их представителей не может превышать 5 минут.</w:t>
            </w:r>
          </w:p>
          <w:p w:rsidR="00E5079B" w:rsidRPr="008445DC" w:rsidRDefault="00E5079B" w:rsidP="00E5079B">
            <w:pPr>
              <w:spacing w:after="0" w:line="240" w:lineRule="auto"/>
              <w:rPr>
                <w:rFonts w:ascii="Times New Roman" w:hAnsi="Times New Roman" w:cs="Times New Roman"/>
                <w:sz w:val="20"/>
                <w:szCs w:val="20"/>
              </w:rPr>
            </w:pPr>
          </w:p>
          <w:p w:rsidR="00E5079B" w:rsidRPr="008445DC" w:rsidRDefault="00E5079B" w:rsidP="0080294E">
            <w:pPr>
              <w:spacing w:after="0" w:line="240" w:lineRule="auto"/>
              <w:rPr>
                <w:rFonts w:ascii="Times New Roman" w:hAnsi="Times New Roman" w:cs="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специалист Администрации; специалист </w:t>
            </w:r>
            <w:r w:rsidR="00A229D1">
              <w:rPr>
                <w:rFonts w:ascii="Times New Roman" w:hAnsi="Times New Roman" w:cs="Times New Roman"/>
                <w:sz w:val="20"/>
                <w:szCs w:val="20"/>
              </w:rPr>
              <w:t xml:space="preserve">ГБУ ТО </w:t>
            </w:r>
            <w:r w:rsidRPr="008445DC">
              <w:rPr>
                <w:rFonts w:ascii="Times New Roman" w:hAnsi="Times New Roman" w:cs="Times New Roman"/>
                <w:sz w:val="20"/>
                <w:szCs w:val="20"/>
              </w:rPr>
              <w:t>МФЦ (только при подаче письменного запроса лично в МФЦ)</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r>
      <w:tr w:rsidR="00E5079B" w:rsidRPr="008445DC" w:rsidTr="00E5079B">
        <w:trPr>
          <w:trHeight w:val="1807"/>
        </w:trPr>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lastRenderedPageBreak/>
              <w:t>1.4</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Регистрация (фиксация) Запроса</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(только при личном обращении в устной форме или по телефону, при подаче письменного запроса лично, при направлении запроса почтовым направлением)</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При личном обращении в устной форме или по телефону специалист Администрации фиксирует запрос Заявителя в журнале. Переход к выполнению процедуры 2.</w:t>
            </w:r>
          </w:p>
          <w:p w:rsidR="00E5079B" w:rsidRPr="008445DC" w:rsidRDefault="00E5079B" w:rsidP="00E5079B">
            <w:pPr>
              <w:spacing w:after="0" w:line="240" w:lineRule="auto"/>
              <w:rPr>
                <w:rFonts w:ascii="Times New Roman" w:hAnsi="Times New Roman" w:cs="Times New Roman"/>
                <w:sz w:val="20"/>
                <w:szCs w:val="20"/>
              </w:rPr>
            </w:pPr>
          </w:p>
          <w:p w:rsidR="00E5079B" w:rsidRPr="008445DC" w:rsidRDefault="00E5079B" w:rsidP="00E5079B">
            <w:pPr>
              <w:spacing w:after="0" w:line="240" w:lineRule="auto"/>
              <w:rPr>
                <w:rFonts w:ascii="Times New Roman" w:hAnsi="Times New Roman" w:cs="Times New Roman"/>
                <w:sz w:val="20"/>
                <w:szCs w:val="20"/>
              </w:rPr>
            </w:pP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специалист Администрации; специалист</w:t>
            </w:r>
            <w:r w:rsidR="00D00FD9">
              <w:rPr>
                <w:rFonts w:ascii="Times New Roman" w:hAnsi="Times New Roman" w:cs="Times New Roman"/>
                <w:sz w:val="20"/>
                <w:szCs w:val="20"/>
              </w:rPr>
              <w:t xml:space="preserve"> ГБУ ТО</w:t>
            </w:r>
            <w:r w:rsidRPr="008445DC">
              <w:rPr>
                <w:rFonts w:ascii="Times New Roman" w:hAnsi="Times New Roman" w:cs="Times New Roman"/>
                <w:sz w:val="20"/>
                <w:szCs w:val="20"/>
              </w:rPr>
              <w:t xml:space="preserve"> МФЦ (только при подаче письменного запроса лично в </w:t>
            </w:r>
            <w:r w:rsidR="00D00FD9">
              <w:rPr>
                <w:rFonts w:ascii="Times New Roman" w:hAnsi="Times New Roman" w:cs="Times New Roman"/>
                <w:sz w:val="20"/>
                <w:szCs w:val="20"/>
              </w:rPr>
              <w:t xml:space="preserve">ГБУ ТО </w:t>
            </w:r>
            <w:r w:rsidRPr="008445DC">
              <w:rPr>
                <w:rFonts w:ascii="Times New Roman" w:hAnsi="Times New Roman" w:cs="Times New Roman"/>
                <w:sz w:val="20"/>
                <w:szCs w:val="20"/>
              </w:rPr>
              <w:t>МФЦ)</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r>
      <w:tr w:rsidR="00E5079B" w:rsidRPr="008445DC" w:rsidTr="00E5079B">
        <w:trPr>
          <w:trHeight w:val="1807"/>
        </w:trPr>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1.5</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Передача запроса для исполнения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(только при подаче письменного запроса лично, при направлении запроса почтовым направлением)</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Запрос передается в </w:t>
            </w:r>
            <w:r w:rsidR="00006F61">
              <w:rPr>
                <w:rFonts w:ascii="Times New Roman" w:hAnsi="Times New Roman" w:cs="Times New Roman"/>
                <w:sz w:val="20"/>
                <w:szCs w:val="20"/>
              </w:rPr>
              <w:t>сектор имущественных отношений к</w:t>
            </w:r>
            <w:r w:rsidRPr="008445DC">
              <w:rPr>
                <w:rFonts w:ascii="Times New Roman" w:hAnsi="Times New Roman" w:cs="Times New Roman"/>
                <w:sz w:val="20"/>
                <w:szCs w:val="20"/>
              </w:rPr>
              <w:t>омитет</w:t>
            </w:r>
            <w:r w:rsidR="00006F61">
              <w:rPr>
                <w:rFonts w:ascii="Times New Roman" w:hAnsi="Times New Roman" w:cs="Times New Roman"/>
                <w:sz w:val="20"/>
                <w:szCs w:val="20"/>
              </w:rPr>
              <w:t xml:space="preserve">а по земельным, имущественным отношениям, ГО, ЧС и мобилизационной </w:t>
            </w:r>
            <w:r w:rsidRPr="008445DC">
              <w:rPr>
                <w:rFonts w:ascii="Times New Roman" w:hAnsi="Times New Roman" w:cs="Times New Roman"/>
                <w:sz w:val="20"/>
                <w:szCs w:val="20"/>
              </w:rPr>
              <w:t>для исполнения.</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специалист Администрации</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r>
      <w:tr w:rsidR="00E5079B" w:rsidRPr="008445DC" w:rsidTr="00E5079B">
        <w:tc>
          <w:tcPr>
            <w:tcW w:w="15067"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b/>
                <w:bCs/>
              </w:rPr>
            </w:pPr>
            <w:r w:rsidRPr="008445DC">
              <w:rPr>
                <w:rFonts w:ascii="Times New Roman" w:hAnsi="Times New Roman" w:cs="Times New Roman"/>
                <w:b/>
              </w:rPr>
              <w:t xml:space="preserve">     (2) </w:t>
            </w:r>
            <w:r w:rsidRPr="008445DC">
              <w:rPr>
                <w:rFonts w:ascii="Times New Roman" w:hAnsi="Times New Roman" w:cs="Times New Roman"/>
                <w:b/>
                <w:bCs/>
              </w:rPr>
              <w:t>Рассмотрение запроса о предоставлении Муниципальной услуги и подготовка информации</w:t>
            </w:r>
          </w:p>
        </w:tc>
      </w:tr>
      <w:tr w:rsidR="00E5079B" w:rsidRPr="008445DC" w:rsidTr="00E5079B">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2.1</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Поиск и подготовка информации</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(только при личном обращении в устной форме или по телефону, при подаче письменного запроса лично, при направлении запроса почтовым направлением)</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При личном обращении в устной форме или по телефону специалист Администрации осуществляет поиск и подготовку необходимой информации.</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При подаче письменного запроса лично, при направлении запроса почтовым направлением:</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в случае наличия информации спец</w:t>
            </w:r>
            <w:r w:rsidR="00CC36FF">
              <w:rPr>
                <w:rFonts w:ascii="Times New Roman" w:hAnsi="Times New Roman" w:cs="Times New Roman"/>
                <w:sz w:val="20"/>
                <w:szCs w:val="20"/>
              </w:rPr>
              <w:t>иалист Администрации в течение 3</w:t>
            </w:r>
            <w:r w:rsidRPr="008445DC">
              <w:rPr>
                <w:rFonts w:ascii="Times New Roman" w:hAnsi="Times New Roman" w:cs="Times New Roman"/>
                <w:sz w:val="20"/>
                <w:szCs w:val="20"/>
              </w:rPr>
              <w:t xml:space="preserve">0 дней с даты поступления запроса осуществляет подготовку письма с информацией об объекте недвижимого имущества, находящегося в муниципальной собственности и предназначенного для сдачи в аренду, и передает подготовленный ответ главе администрации муниципального образования </w:t>
            </w:r>
            <w:r w:rsidR="00CC36FF">
              <w:rPr>
                <w:rFonts w:ascii="Times New Roman" w:hAnsi="Times New Roman" w:cs="Times New Roman"/>
                <w:sz w:val="20"/>
                <w:szCs w:val="20"/>
              </w:rPr>
              <w:t>Веневский район</w:t>
            </w:r>
            <w:r w:rsidRPr="008445DC">
              <w:rPr>
                <w:rFonts w:ascii="Times New Roman" w:hAnsi="Times New Roman" w:cs="Times New Roman"/>
                <w:sz w:val="20"/>
                <w:szCs w:val="20"/>
              </w:rPr>
              <w:t xml:space="preserve"> (далее – глав</w:t>
            </w:r>
            <w:r w:rsidR="00CC36FF">
              <w:rPr>
                <w:rFonts w:ascii="Times New Roman" w:hAnsi="Times New Roman" w:cs="Times New Roman"/>
                <w:sz w:val="20"/>
                <w:szCs w:val="20"/>
              </w:rPr>
              <w:t xml:space="preserve">а Администрации) </w:t>
            </w:r>
            <w:r w:rsidR="00CC36FF">
              <w:rPr>
                <w:rFonts w:ascii="Times New Roman" w:hAnsi="Times New Roman" w:cs="Times New Roman"/>
                <w:sz w:val="20"/>
                <w:szCs w:val="20"/>
              </w:rPr>
              <w:lastRenderedPageBreak/>
              <w:t>для подписания.</w:t>
            </w:r>
          </w:p>
          <w:p w:rsidR="00E5079B" w:rsidRPr="008445DC" w:rsidRDefault="00E5079B" w:rsidP="00E5079B">
            <w:pPr>
              <w:spacing w:after="0" w:line="240" w:lineRule="auto"/>
              <w:rPr>
                <w:rFonts w:ascii="Times New Roman" w:hAnsi="Times New Roman" w:cs="Times New Roman"/>
                <w:sz w:val="20"/>
                <w:szCs w:val="20"/>
              </w:rPr>
            </w:pPr>
          </w:p>
        </w:tc>
        <w:tc>
          <w:tcPr>
            <w:tcW w:w="21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специалист Администрации</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r>
      <w:tr w:rsidR="00E5079B" w:rsidRPr="008445DC" w:rsidTr="00E5079B">
        <w:tc>
          <w:tcPr>
            <w:tcW w:w="15067"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b/>
                <w:bCs/>
              </w:rPr>
            </w:pPr>
            <w:r w:rsidRPr="008445DC">
              <w:rPr>
                <w:rFonts w:ascii="Times New Roman" w:hAnsi="Times New Roman" w:cs="Times New Roman"/>
                <w:b/>
              </w:rPr>
              <w:lastRenderedPageBreak/>
              <w:t xml:space="preserve">     (3) </w:t>
            </w:r>
            <w:r w:rsidRPr="008445DC">
              <w:rPr>
                <w:rFonts w:ascii="Times New Roman" w:hAnsi="Times New Roman" w:cs="Times New Roman"/>
                <w:b/>
                <w:bCs/>
              </w:rPr>
              <w:t>Выдача информации</w:t>
            </w:r>
          </w:p>
        </w:tc>
      </w:tr>
      <w:tr w:rsidR="00E5079B" w:rsidRPr="008445DC" w:rsidTr="00E5079B">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3.1</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Подготовка почтового отправления</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(только при подаче письменного запроса лично, при направлении запроса почтовым направлением)</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Подписанный ответ передается специалисту Администрации, который осуществляет конвертацию письма с информацией об объекте недвижимого имущества, находящегося в муниципальной собственности и пред</w:t>
            </w:r>
            <w:r w:rsidR="00A943AC">
              <w:rPr>
                <w:rFonts w:ascii="Times New Roman" w:hAnsi="Times New Roman" w:cs="Times New Roman"/>
                <w:sz w:val="20"/>
                <w:szCs w:val="20"/>
              </w:rPr>
              <w:t>назначенного для сдачи в аренду.</w:t>
            </w:r>
          </w:p>
        </w:tc>
        <w:tc>
          <w:tcPr>
            <w:tcW w:w="21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специалист Администрации</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r>
      <w:tr w:rsidR="00E5079B" w:rsidRPr="008445DC" w:rsidTr="00E5079B">
        <w:tc>
          <w:tcPr>
            <w:tcW w:w="337"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3.2</w:t>
            </w:r>
          </w:p>
        </w:tc>
        <w:tc>
          <w:tcPr>
            <w:tcW w:w="19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Выдача информации Заявителю</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(только при личном обращении в устной форме или по телефону, при самостоятельном получении Заявителем информации)</w:t>
            </w:r>
          </w:p>
        </w:tc>
        <w:tc>
          <w:tcPr>
            <w:tcW w:w="5399"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Специалист Администрации представляет Заявителю в устной форме информацию, а в случае отсутствия информации об объекте недвижимого муниципального имущества, предназначенного для сдачи в аренду, – уведомляет заявителя об отсутствии информации.</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При самостоятельном получении Заявителем информации:</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 при получении информации, размещенной на официальном сайте муниципального образования </w:t>
            </w:r>
            <w:r w:rsidR="00A943AC">
              <w:rPr>
                <w:rFonts w:ascii="Times New Roman" w:hAnsi="Times New Roman" w:cs="Times New Roman"/>
                <w:sz w:val="20"/>
                <w:szCs w:val="20"/>
              </w:rPr>
              <w:t>Веневский район</w:t>
            </w:r>
            <w:r w:rsidRPr="008445DC">
              <w:rPr>
                <w:rFonts w:ascii="Times New Roman" w:hAnsi="Times New Roman" w:cs="Times New Roman"/>
                <w:sz w:val="20"/>
                <w:szCs w:val="20"/>
              </w:rPr>
              <w:t>, выдачей Заявителю информации является получение информации с запрошенной страницы сайта;</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 xml:space="preserve">- при получении информации, размещенной в местах предоставления Муниципальной услуги или в </w:t>
            </w:r>
            <w:r w:rsidR="00A943AC">
              <w:rPr>
                <w:rFonts w:ascii="Times New Roman" w:hAnsi="Times New Roman" w:cs="Times New Roman"/>
                <w:sz w:val="20"/>
                <w:szCs w:val="20"/>
              </w:rPr>
              <w:t xml:space="preserve">ГБУ ТО </w:t>
            </w:r>
            <w:r w:rsidRPr="008445DC">
              <w:rPr>
                <w:rFonts w:ascii="Times New Roman" w:hAnsi="Times New Roman" w:cs="Times New Roman"/>
                <w:sz w:val="20"/>
                <w:szCs w:val="20"/>
              </w:rPr>
              <w:t>МФЦ, выдачей Заявителю информации является ознакомление с информацией со стенда.</w:t>
            </w:r>
          </w:p>
        </w:tc>
        <w:tc>
          <w:tcPr>
            <w:tcW w:w="21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p>
        </w:tc>
        <w:tc>
          <w:tcPr>
            <w:tcW w:w="1970"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специалист Администрации</w:t>
            </w:r>
          </w:p>
          <w:p w:rsidR="00E5079B" w:rsidRPr="008445DC" w:rsidRDefault="00E5079B" w:rsidP="00E5079B">
            <w:pPr>
              <w:spacing w:after="0" w:line="240" w:lineRule="auto"/>
              <w:rPr>
                <w:rFonts w:ascii="Times New Roman" w:hAnsi="Times New Roman" w:cs="Times New Roman"/>
                <w:sz w:val="20"/>
                <w:szCs w:val="20"/>
              </w:rPr>
            </w:pPr>
            <w:r w:rsidRPr="008445DC">
              <w:rPr>
                <w:rFonts w:ascii="Times New Roman" w:hAnsi="Times New Roman" w:cs="Times New Roman"/>
                <w:sz w:val="20"/>
                <w:szCs w:val="20"/>
              </w:rPr>
              <w:t>(при личном обращении в устной форме или по телефону)</w:t>
            </w:r>
          </w:p>
        </w:tc>
        <w:tc>
          <w:tcPr>
            <w:tcW w:w="1785"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rPr>
                <w:rFonts w:ascii="Times New Roman" w:hAnsi="Times New Roman" w:cs="Times New Roman"/>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w:t>
            </w:r>
          </w:p>
        </w:tc>
      </w:tr>
    </w:tbl>
    <w:p w:rsidR="00E5079B" w:rsidRPr="008445DC" w:rsidRDefault="00A943AC" w:rsidP="00A943AC">
      <w:pPr>
        <w:rPr>
          <w:rFonts w:ascii="Times New Roman" w:hAnsi="Times New Roman" w:cs="Times New Roman"/>
          <w:b/>
          <w:bCs/>
          <w:sz w:val="28"/>
          <w:szCs w:val="28"/>
        </w:rPr>
      </w:pPr>
      <w:r>
        <w:rPr>
          <w:rFonts w:ascii="Times New Roman" w:hAnsi="Times New Roman" w:cs="Times New Roman"/>
          <w:b/>
          <w:bCs/>
          <w:sz w:val="28"/>
          <w:szCs w:val="28"/>
        </w:rPr>
        <w:t xml:space="preserve">                                          </w:t>
      </w:r>
      <w:r w:rsidR="00E5079B" w:rsidRPr="008445DC">
        <w:rPr>
          <w:rFonts w:ascii="Times New Roman" w:hAnsi="Times New Roman" w:cs="Times New Roman"/>
          <w:b/>
          <w:bCs/>
          <w:sz w:val="28"/>
          <w:szCs w:val="28"/>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768"/>
        <w:gridCol w:w="1525"/>
        <w:gridCol w:w="2774"/>
        <w:gridCol w:w="2081"/>
        <w:gridCol w:w="2768"/>
        <w:gridCol w:w="2768"/>
      </w:tblGrid>
      <w:tr w:rsidR="00E5079B" w:rsidRPr="008445DC" w:rsidTr="00E5079B">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Способ получения заявителем информации о сроках и порядке предоставления "подуслуги"</w:t>
            </w:r>
          </w:p>
        </w:tc>
        <w:tc>
          <w:tcPr>
            <w:tcW w:w="15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Способ записи на прием в орган</w:t>
            </w:r>
          </w:p>
        </w:tc>
        <w:tc>
          <w:tcPr>
            <w:tcW w:w="27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 xml:space="preserve">Способ приема и регистрации органом, предоставляющим услугу, запроса и иных документорв, необходимых для </w:t>
            </w:r>
            <w:r w:rsidRPr="008445DC">
              <w:rPr>
                <w:rFonts w:ascii="Times New Roman" w:hAnsi="Times New Roman" w:cs="Times New Roman"/>
                <w:b/>
                <w:bCs/>
              </w:rPr>
              <w:lastRenderedPageBreak/>
              <w:t>предоставления "подуслуги"</w:t>
            </w:r>
          </w:p>
        </w:tc>
        <w:tc>
          <w:tcPr>
            <w:tcW w:w="2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lastRenderedPageBreak/>
              <w:t xml:space="preserve">Способ оплаты заявителем государственной пошлины или иной оплаты, взимаемой за предоставление </w:t>
            </w:r>
            <w:r w:rsidRPr="008445DC">
              <w:rPr>
                <w:rFonts w:ascii="Times New Roman" w:hAnsi="Times New Roman" w:cs="Times New Roman"/>
                <w:b/>
                <w:bCs/>
              </w:rPr>
              <w:lastRenderedPageBreak/>
              <w:t>"подуслуги"</w:t>
            </w:r>
          </w:p>
        </w:tc>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lastRenderedPageBreak/>
              <w:t>Способ получения сведений о ходе выполнения запроса в предоставлении "подуслуги"</w:t>
            </w:r>
          </w:p>
        </w:tc>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rPr>
            </w:pPr>
            <w:r w:rsidRPr="008445DC">
              <w:rPr>
                <w:rFonts w:ascii="Times New Roman" w:hAnsi="Times New Roman" w:cs="Times New Roman"/>
                <w:b/>
                <w:bCs/>
              </w:rPr>
              <w:t xml:space="preserve">Способ подачи жалобы на нарушение порядка предоставления "подуслуги" и досудебного (внесудебного) </w:t>
            </w:r>
            <w:r w:rsidRPr="008445DC">
              <w:rPr>
                <w:rFonts w:ascii="Times New Roman" w:hAnsi="Times New Roman" w:cs="Times New Roman"/>
                <w:b/>
                <w:bCs/>
              </w:rPr>
              <w:lastRenderedPageBreak/>
              <w:t>обжалования решений и действий (бездействия) органа в процессе получения "подуслуги"</w:t>
            </w:r>
          </w:p>
        </w:tc>
      </w:tr>
      <w:tr w:rsidR="00E5079B" w:rsidRPr="008445DC" w:rsidTr="00E5079B">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lastRenderedPageBreak/>
              <w:t>1</w:t>
            </w:r>
          </w:p>
        </w:tc>
        <w:tc>
          <w:tcPr>
            <w:tcW w:w="15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2</w:t>
            </w:r>
          </w:p>
        </w:tc>
        <w:tc>
          <w:tcPr>
            <w:tcW w:w="27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w:t>
            </w:r>
          </w:p>
        </w:tc>
        <w:tc>
          <w:tcPr>
            <w:tcW w:w="2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4</w:t>
            </w:r>
          </w:p>
        </w:tc>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5</w:t>
            </w:r>
          </w:p>
        </w:tc>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6</w:t>
            </w:r>
          </w:p>
        </w:tc>
      </w:tr>
      <w:tr w:rsidR="00E5079B" w:rsidRPr="008445DC" w:rsidTr="00E5079B">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s="Times New Roman"/>
              </w:rPr>
            </w:pPr>
            <w:r w:rsidRPr="008445DC">
              <w:rPr>
                <w:rFonts w:ascii="Times New Roman" w:hAnsi="Times New Roman" w:cs="Times New Roman"/>
              </w:rPr>
              <w:t xml:space="preserve">1. Официальный сайт муниципального образования </w:t>
            </w:r>
            <w:r w:rsidR="00A943AC">
              <w:rPr>
                <w:rFonts w:ascii="Times New Roman" w:hAnsi="Times New Roman" w:cs="Times New Roman"/>
              </w:rPr>
              <w:t>Веневский район</w:t>
            </w:r>
            <w:r w:rsidRPr="008445DC">
              <w:rPr>
                <w:rFonts w:ascii="Times New Roman" w:hAnsi="Times New Roman" w:cs="Times New Roman"/>
              </w:rPr>
              <w:t>.</w:t>
            </w:r>
          </w:p>
          <w:p w:rsidR="00E5079B" w:rsidRPr="008445DC" w:rsidRDefault="00E5079B" w:rsidP="00E5079B">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s="Times New Roman"/>
              </w:rPr>
            </w:pPr>
            <w:r w:rsidRPr="008445DC">
              <w:rPr>
                <w:rFonts w:ascii="Times New Roman" w:hAnsi="Times New Roman" w:cs="Times New Roman"/>
              </w:rPr>
              <w:t>2. </w:t>
            </w:r>
            <w:r w:rsidRPr="009F5A07">
              <w:rPr>
                <w:rFonts w:ascii="Times New Roman" w:hAnsi="Times New Roman" w:cs="Times New Roman"/>
              </w:rPr>
              <w:t>Единый портал государственных и муниципальных услуг (функций)</w:t>
            </w:r>
            <w:r>
              <w:rPr>
                <w:rFonts w:ascii="Times New Roman" w:hAnsi="Times New Roman" w:cs="Times New Roman"/>
              </w:rPr>
              <w:t>.</w:t>
            </w:r>
          </w:p>
        </w:tc>
        <w:tc>
          <w:tcPr>
            <w:tcW w:w="1525"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sz w:val="20"/>
                <w:szCs w:val="20"/>
              </w:rPr>
            </w:pPr>
            <w:r w:rsidRPr="008445DC">
              <w:rPr>
                <w:rFonts w:ascii="Times New Roman" w:hAnsi="Times New Roman" w:cs="Times New Roman"/>
                <w:sz w:val="20"/>
                <w:szCs w:val="20"/>
              </w:rPr>
              <w:t>нет</w:t>
            </w:r>
          </w:p>
        </w:tc>
        <w:tc>
          <w:tcPr>
            <w:tcW w:w="2774"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sz w:val="20"/>
                <w:szCs w:val="20"/>
              </w:rPr>
            </w:pPr>
            <w:r w:rsidRPr="008445DC">
              <w:rPr>
                <w:rFonts w:ascii="Times New Roman" w:hAnsi="Times New Roman" w:cs="Times New Roman"/>
                <w:sz w:val="20"/>
                <w:szCs w:val="20"/>
              </w:rPr>
              <w:t>––</w:t>
            </w:r>
          </w:p>
        </w:tc>
        <w:tc>
          <w:tcPr>
            <w:tcW w:w="2081"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sz w:val="20"/>
                <w:szCs w:val="20"/>
              </w:rPr>
            </w:pPr>
            <w:r w:rsidRPr="008445DC">
              <w:rPr>
                <w:rFonts w:ascii="Times New Roman" w:hAnsi="Times New Roman" w:cs="Times New Roman"/>
                <w:sz w:val="20"/>
                <w:szCs w:val="20"/>
              </w:rPr>
              <w:t>––</w:t>
            </w:r>
          </w:p>
        </w:tc>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E5079B" w:rsidRPr="008445DC" w:rsidRDefault="00E5079B" w:rsidP="00E5079B">
            <w:pPr>
              <w:spacing w:after="0" w:line="240" w:lineRule="auto"/>
              <w:jc w:val="center"/>
              <w:rPr>
                <w:rFonts w:ascii="Times New Roman" w:hAnsi="Times New Roman" w:cs="Times New Roman"/>
                <w:b/>
                <w:bCs/>
                <w:sz w:val="20"/>
                <w:szCs w:val="20"/>
              </w:rPr>
            </w:pPr>
            <w:r w:rsidRPr="008445DC">
              <w:rPr>
                <w:rFonts w:ascii="Times New Roman" w:hAnsi="Times New Roman" w:cs="Times New Roman"/>
                <w:sz w:val="20"/>
                <w:szCs w:val="20"/>
              </w:rPr>
              <w:t>нет</w:t>
            </w:r>
          </w:p>
        </w:tc>
        <w:tc>
          <w:tcPr>
            <w:tcW w:w="27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8474F1" w:rsidRDefault="008474F1" w:rsidP="008474F1">
            <w:pPr>
              <w:spacing w:after="0" w:line="240" w:lineRule="auto"/>
              <w:ind w:left="-38"/>
              <w:rPr>
                <w:rFonts w:ascii="Times New Roman" w:hAnsi="Times New Roman" w:cs="Times New Roman"/>
                <w:sz w:val="20"/>
                <w:szCs w:val="20"/>
              </w:rPr>
            </w:pPr>
            <w:r>
              <w:rPr>
                <w:rFonts w:ascii="Times New Roman" w:hAnsi="Times New Roman" w:cs="Times New Roman"/>
                <w:sz w:val="20"/>
                <w:szCs w:val="20"/>
              </w:rPr>
              <w:t xml:space="preserve"> </w:t>
            </w:r>
            <w:r w:rsidR="00497B03">
              <w:rPr>
                <w:rFonts w:ascii="Times New Roman" w:hAnsi="Times New Roman" w:cs="Times New Roman"/>
                <w:sz w:val="20"/>
                <w:szCs w:val="20"/>
              </w:rPr>
              <w:t>1.В</w:t>
            </w:r>
            <w:r w:rsidRPr="008445DC">
              <w:rPr>
                <w:rFonts w:ascii="Times New Roman" w:hAnsi="Times New Roman" w:cs="Times New Roman"/>
                <w:sz w:val="20"/>
                <w:szCs w:val="20"/>
              </w:rPr>
              <w:t xml:space="preserve"> </w:t>
            </w:r>
            <w:r>
              <w:rPr>
                <w:rFonts w:ascii="Times New Roman" w:hAnsi="Times New Roman" w:cs="Times New Roman"/>
                <w:spacing w:val="-10"/>
                <w:sz w:val="20"/>
                <w:szCs w:val="20"/>
              </w:rPr>
              <w:t>Администраци</w:t>
            </w:r>
            <w:r w:rsidR="00497B03">
              <w:rPr>
                <w:rFonts w:ascii="Times New Roman" w:hAnsi="Times New Roman" w:cs="Times New Roman"/>
                <w:spacing w:val="-10"/>
                <w:sz w:val="20"/>
                <w:szCs w:val="20"/>
              </w:rPr>
              <w:t>и</w:t>
            </w:r>
            <w:r>
              <w:rPr>
                <w:rFonts w:ascii="Times New Roman" w:hAnsi="Times New Roman" w:cs="Times New Roman"/>
                <w:spacing w:val="-10"/>
                <w:sz w:val="20"/>
                <w:szCs w:val="20"/>
              </w:rPr>
              <w:t xml:space="preserve"> </w:t>
            </w:r>
            <w:r w:rsidR="00497B03">
              <w:rPr>
                <w:rFonts w:ascii="Times New Roman" w:hAnsi="Times New Roman" w:cs="Times New Roman"/>
                <w:spacing w:val="-10"/>
                <w:sz w:val="20"/>
                <w:szCs w:val="20"/>
              </w:rPr>
              <w:t xml:space="preserve">   </w:t>
            </w:r>
            <w:r>
              <w:rPr>
                <w:rFonts w:ascii="Times New Roman" w:hAnsi="Times New Roman" w:cs="Times New Roman"/>
                <w:spacing w:val="-10"/>
                <w:sz w:val="20"/>
                <w:szCs w:val="20"/>
              </w:rPr>
              <w:t xml:space="preserve">в письменной форме на бумажном носителе; </w:t>
            </w:r>
            <w:r w:rsidRPr="008445DC">
              <w:rPr>
                <w:rFonts w:ascii="Times New Roman" w:hAnsi="Times New Roman" w:cs="Times New Roman"/>
                <w:sz w:val="20"/>
                <w:szCs w:val="20"/>
              </w:rPr>
              <w:t xml:space="preserve">  </w:t>
            </w:r>
          </w:p>
          <w:p w:rsidR="00497B03" w:rsidRDefault="00497B03" w:rsidP="00497B03">
            <w:pPr>
              <w:spacing w:after="0" w:line="240" w:lineRule="auto"/>
              <w:ind w:left="-38"/>
              <w:rPr>
                <w:rFonts w:ascii="Times New Roman" w:hAnsi="Times New Roman" w:cs="Times New Roman"/>
                <w:sz w:val="20"/>
                <w:szCs w:val="20"/>
              </w:rPr>
            </w:pPr>
            <w:r>
              <w:rPr>
                <w:rFonts w:ascii="Times New Roman" w:hAnsi="Times New Roman" w:cs="Times New Roman"/>
                <w:sz w:val="20"/>
                <w:szCs w:val="20"/>
              </w:rPr>
              <w:t>2. В</w:t>
            </w:r>
            <w:r w:rsidR="008474F1">
              <w:rPr>
                <w:rFonts w:ascii="Times New Roman" w:hAnsi="Times New Roman" w:cs="Times New Roman"/>
                <w:sz w:val="20"/>
                <w:szCs w:val="20"/>
              </w:rPr>
              <w:t xml:space="preserve"> ГБУ ТО МФЦ;</w:t>
            </w:r>
          </w:p>
          <w:p w:rsidR="00497B03" w:rsidRDefault="00497B03" w:rsidP="00497B03">
            <w:pPr>
              <w:spacing w:after="0" w:line="240" w:lineRule="auto"/>
              <w:ind w:left="-38"/>
              <w:rPr>
                <w:rFonts w:ascii="Times New Roman" w:hAnsi="Times New Roman" w:cs="Times New Roman"/>
                <w:sz w:val="20"/>
                <w:szCs w:val="20"/>
              </w:rPr>
            </w:pPr>
            <w:r>
              <w:rPr>
                <w:rFonts w:ascii="Times New Roman" w:hAnsi="Times New Roman" w:cs="Times New Roman"/>
                <w:sz w:val="20"/>
                <w:szCs w:val="20"/>
              </w:rPr>
              <w:t>3. П</w:t>
            </w:r>
            <w:r w:rsidR="008474F1" w:rsidRPr="008445DC">
              <w:rPr>
                <w:rFonts w:ascii="Times New Roman" w:hAnsi="Times New Roman" w:cs="Times New Roman"/>
                <w:sz w:val="20"/>
                <w:szCs w:val="20"/>
              </w:rPr>
              <w:t>очтовая связь</w:t>
            </w:r>
            <w:r>
              <w:rPr>
                <w:rFonts w:ascii="Times New Roman" w:hAnsi="Times New Roman" w:cs="Times New Roman"/>
                <w:sz w:val="20"/>
                <w:szCs w:val="20"/>
              </w:rPr>
              <w:t>;</w:t>
            </w:r>
            <w:r w:rsidR="008474F1">
              <w:rPr>
                <w:rFonts w:ascii="Times New Roman" w:hAnsi="Times New Roman" w:cs="Times New Roman"/>
                <w:sz w:val="20"/>
                <w:szCs w:val="20"/>
              </w:rPr>
              <w:t xml:space="preserve"> </w:t>
            </w:r>
            <w:r>
              <w:rPr>
                <w:rFonts w:ascii="Times New Roman" w:hAnsi="Times New Roman" w:cs="Times New Roman"/>
                <w:sz w:val="20"/>
                <w:szCs w:val="20"/>
              </w:rPr>
              <w:t xml:space="preserve"> </w:t>
            </w:r>
            <w:r w:rsidR="00E5079B">
              <w:rPr>
                <w:rFonts w:ascii="Times New Roman" w:hAnsi="Times New Roman" w:cs="Times New Roman"/>
                <w:sz w:val="20"/>
                <w:szCs w:val="20"/>
              </w:rPr>
              <w:t> </w:t>
            </w:r>
          </w:p>
          <w:p w:rsidR="00E5079B" w:rsidRDefault="00497B03" w:rsidP="00497B03">
            <w:pPr>
              <w:spacing w:after="0" w:line="240" w:lineRule="auto"/>
              <w:ind w:left="-38"/>
              <w:rPr>
                <w:rFonts w:ascii="Times New Roman" w:hAnsi="Times New Roman" w:cs="Times New Roman"/>
                <w:sz w:val="20"/>
                <w:szCs w:val="20"/>
              </w:rPr>
            </w:pPr>
            <w:r>
              <w:rPr>
                <w:rFonts w:ascii="Times New Roman" w:hAnsi="Times New Roman" w:cs="Times New Roman"/>
                <w:sz w:val="20"/>
                <w:szCs w:val="20"/>
              </w:rPr>
              <w:t>4. О</w:t>
            </w:r>
            <w:r w:rsidR="00E5079B" w:rsidRPr="008445DC">
              <w:rPr>
                <w:rFonts w:ascii="Times New Roman" w:hAnsi="Times New Roman" w:cs="Times New Roman"/>
                <w:sz w:val="20"/>
                <w:szCs w:val="20"/>
              </w:rPr>
              <w:t xml:space="preserve">фициальный сайт муниципального образования </w:t>
            </w:r>
            <w:r w:rsidR="00A943AC">
              <w:rPr>
                <w:rFonts w:ascii="Times New Roman" w:hAnsi="Times New Roman" w:cs="Times New Roman"/>
                <w:sz w:val="20"/>
                <w:szCs w:val="20"/>
              </w:rPr>
              <w:t>В</w:t>
            </w:r>
            <w:r>
              <w:rPr>
                <w:rFonts w:ascii="Times New Roman" w:hAnsi="Times New Roman" w:cs="Times New Roman"/>
                <w:sz w:val="20"/>
                <w:szCs w:val="20"/>
              </w:rPr>
              <w:t>еневский район;</w:t>
            </w:r>
          </w:p>
          <w:p w:rsidR="00E5079B" w:rsidRPr="00772C38" w:rsidRDefault="00E5079B" w:rsidP="00E5079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772C38">
              <w:rPr>
                <w:rFonts w:ascii="Times New Roman" w:hAnsi="Times New Roman" w:cs="Times New Roman"/>
                <w:sz w:val="20"/>
                <w:szCs w:val="20"/>
              </w:rPr>
              <w:t>Портал государственных услуг Тульской области</w:t>
            </w:r>
            <w:r>
              <w:rPr>
                <w:rFonts w:ascii="Times New Roman" w:hAnsi="Times New Roman" w:cs="Times New Roman"/>
                <w:sz w:val="20"/>
                <w:szCs w:val="20"/>
              </w:rPr>
              <w:t>.</w:t>
            </w:r>
          </w:p>
        </w:tc>
      </w:tr>
    </w:tbl>
    <w:p w:rsidR="00E5079B" w:rsidRPr="008445DC" w:rsidRDefault="00E5079B" w:rsidP="00E5079B">
      <w:pPr>
        <w:spacing w:after="0" w:line="240" w:lineRule="auto"/>
        <w:jc w:val="both"/>
        <w:rPr>
          <w:rFonts w:ascii="Times New Roman" w:hAnsi="Times New Roman" w:cs="Times New Roman"/>
          <w:sz w:val="28"/>
          <w:szCs w:val="28"/>
          <w:lang w:eastAsia="ru-RU"/>
        </w:rPr>
      </w:pPr>
      <w:r w:rsidRPr="008445DC">
        <w:rPr>
          <w:rFonts w:ascii="Times New Roman" w:hAnsi="Times New Roman" w:cs="Times New Roman"/>
          <w:sz w:val="28"/>
          <w:szCs w:val="28"/>
          <w:lang w:eastAsia="ru-RU"/>
        </w:rPr>
        <w:t xml:space="preserve">                </w:t>
      </w:r>
    </w:p>
    <w:p w:rsidR="00E5079B" w:rsidRPr="008445DC" w:rsidRDefault="00E5079B" w:rsidP="00E5079B">
      <w:pPr>
        <w:spacing w:after="0" w:line="240" w:lineRule="auto"/>
        <w:jc w:val="both"/>
        <w:rPr>
          <w:rFonts w:ascii="Times New Roman" w:hAnsi="Times New Roman" w:cs="Times New Roman"/>
          <w:sz w:val="28"/>
          <w:szCs w:val="28"/>
          <w:lang w:eastAsia="ru-RU"/>
        </w:rPr>
      </w:pPr>
      <w:r w:rsidRPr="008445DC">
        <w:rPr>
          <w:rFonts w:ascii="Times New Roman" w:hAnsi="Times New Roman" w:cs="Times New Roman"/>
          <w:sz w:val="28"/>
          <w:szCs w:val="28"/>
          <w:lang w:eastAsia="ru-RU"/>
        </w:rPr>
        <w:t xml:space="preserve">                </w:t>
      </w:r>
    </w:p>
    <w:p w:rsidR="00E5079B" w:rsidRPr="008445DC" w:rsidRDefault="00E5079B" w:rsidP="00E5079B">
      <w:pPr>
        <w:spacing w:after="0" w:line="240" w:lineRule="auto"/>
        <w:jc w:val="both"/>
        <w:rPr>
          <w:rFonts w:ascii="Times New Roman" w:hAnsi="Times New Roman" w:cs="Times New Roman"/>
          <w:sz w:val="28"/>
          <w:szCs w:val="28"/>
          <w:lang w:eastAsia="ru-RU"/>
        </w:rPr>
      </w:pPr>
    </w:p>
    <w:p w:rsidR="00E5079B" w:rsidRPr="008445DC" w:rsidRDefault="00E5079B" w:rsidP="00E5079B">
      <w:pPr>
        <w:spacing w:after="0" w:line="240" w:lineRule="auto"/>
        <w:jc w:val="both"/>
        <w:rPr>
          <w:rFonts w:ascii="Times New Roman" w:hAnsi="Times New Roman" w:cs="Times New Roman"/>
          <w:sz w:val="24"/>
          <w:szCs w:val="24"/>
          <w:lang w:eastAsia="ru-RU"/>
        </w:rPr>
      </w:pPr>
      <w:r w:rsidRPr="008445DC">
        <w:rPr>
          <w:rFonts w:ascii="Times New Roman" w:hAnsi="Times New Roman" w:cs="Times New Roman"/>
          <w:sz w:val="28"/>
          <w:szCs w:val="28"/>
          <w:lang w:eastAsia="ru-RU"/>
        </w:rPr>
        <w:t xml:space="preserve">                  </w:t>
      </w:r>
    </w:p>
    <w:p w:rsidR="00E5079B" w:rsidRPr="008445DC" w:rsidRDefault="00E5079B" w:rsidP="001677C9">
      <w:pPr>
        <w:rPr>
          <w:rFonts w:ascii="Times New Roman" w:hAnsi="Times New Roman" w:cs="Times New Roman"/>
          <w:b/>
          <w:bCs/>
          <w:sz w:val="28"/>
          <w:szCs w:val="28"/>
        </w:rPr>
        <w:sectPr w:rsidR="00E5079B" w:rsidRPr="008445DC" w:rsidSect="00E5079B">
          <w:headerReference w:type="even" r:id="rId7"/>
          <w:headerReference w:type="default" r:id="rId8"/>
          <w:pgSz w:w="16840" w:h="11907" w:orient="landscape" w:code="9"/>
          <w:pgMar w:top="851" w:right="1134" w:bottom="850" w:left="1134" w:header="284" w:footer="284" w:gutter="0"/>
          <w:cols w:space="708"/>
          <w:titlePg/>
          <w:docGrid w:linePitch="360"/>
        </w:sectPr>
      </w:pPr>
    </w:p>
    <w:p w:rsidR="00890D8D" w:rsidRDefault="00153206" w:rsidP="00153206">
      <w:pPr>
        <w:spacing w:after="0" w:line="240" w:lineRule="auto"/>
        <w:jc w:val="right"/>
        <w:rPr>
          <w:rFonts w:ascii="Times New Roman" w:hAnsi="Times New Roman"/>
          <w:sz w:val="20"/>
          <w:szCs w:val="20"/>
        </w:rPr>
      </w:pPr>
      <w:r>
        <w:rPr>
          <w:rFonts w:ascii="Times New Roman" w:hAnsi="Times New Roman"/>
          <w:b/>
          <w:sz w:val="20"/>
          <w:szCs w:val="20"/>
        </w:rPr>
        <w:lastRenderedPageBreak/>
        <w:t xml:space="preserve">                                                                                                                                                                   </w:t>
      </w:r>
      <w:r w:rsidR="00A07834" w:rsidRPr="00153206">
        <w:rPr>
          <w:rFonts w:ascii="Times New Roman" w:hAnsi="Times New Roman"/>
          <w:b/>
          <w:sz w:val="20"/>
          <w:szCs w:val="20"/>
        </w:rPr>
        <w:t>Приложение №1</w:t>
      </w:r>
      <w:r w:rsidR="00890D8D" w:rsidRPr="00890D8D">
        <w:rPr>
          <w:rFonts w:ascii="Times New Roman" w:hAnsi="Times New Roman"/>
          <w:sz w:val="20"/>
          <w:szCs w:val="20"/>
        </w:rPr>
        <w:t xml:space="preserve"> </w:t>
      </w:r>
    </w:p>
    <w:p w:rsidR="00A07834" w:rsidRDefault="00890D8D" w:rsidP="00153206">
      <w:pPr>
        <w:spacing w:after="0" w:line="240" w:lineRule="auto"/>
        <w:jc w:val="right"/>
        <w:rPr>
          <w:rFonts w:ascii="Times New Roman" w:hAnsi="Times New Roman"/>
          <w:b/>
          <w:sz w:val="20"/>
          <w:szCs w:val="20"/>
        </w:rPr>
      </w:pPr>
      <w:r w:rsidRPr="00153206">
        <w:rPr>
          <w:rFonts w:ascii="Times New Roman" w:hAnsi="Times New Roman"/>
          <w:sz w:val="20"/>
          <w:szCs w:val="20"/>
        </w:rPr>
        <w:t>к технологической схеме</w:t>
      </w:r>
    </w:p>
    <w:p w:rsidR="00890D8D" w:rsidRPr="00153206" w:rsidRDefault="00890D8D" w:rsidP="00153206">
      <w:pPr>
        <w:spacing w:after="0" w:line="240" w:lineRule="auto"/>
        <w:jc w:val="right"/>
        <w:rPr>
          <w:rFonts w:ascii="Times New Roman" w:hAnsi="Times New Roman"/>
          <w:b/>
          <w:sz w:val="20"/>
          <w:szCs w:val="20"/>
        </w:rPr>
      </w:pPr>
    </w:p>
    <w:p w:rsidR="001677C9" w:rsidRPr="00153206" w:rsidRDefault="00153206" w:rsidP="00153206">
      <w:pPr>
        <w:spacing w:after="0" w:line="240" w:lineRule="auto"/>
        <w:jc w:val="right"/>
        <w:rPr>
          <w:rFonts w:ascii="Times New Roman" w:hAnsi="Times New Roman"/>
          <w:sz w:val="20"/>
          <w:szCs w:val="20"/>
        </w:rPr>
      </w:pPr>
      <w:r>
        <w:rPr>
          <w:rFonts w:ascii="Times New Roman" w:hAnsi="Times New Roman"/>
          <w:sz w:val="20"/>
          <w:szCs w:val="20"/>
        </w:rPr>
        <w:t xml:space="preserve">                                                                                                                                                               </w:t>
      </w:r>
    </w:p>
    <w:p w:rsidR="00A07834" w:rsidRPr="00385CE7" w:rsidRDefault="00153206" w:rsidP="00153206">
      <w:pPr>
        <w:spacing w:line="240" w:lineRule="auto"/>
        <w:jc w:val="right"/>
        <w:rPr>
          <w:sz w:val="20"/>
          <w:szCs w:val="20"/>
        </w:rPr>
      </w:pPr>
      <w:r>
        <w:rPr>
          <w:rFonts w:ascii="Times New Roman" w:hAnsi="Times New Roman"/>
          <w:sz w:val="20"/>
          <w:szCs w:val="20"/>
        </w:rPr>
        <w:t xml:space="preserve">                                                                                                                                        </w:t>
      </w:r>
    </w:p>
    <w:p w:rsidR="00A07834" w:rsidRPr="00F20346" w:rsidRDefault="00A07834" w:rsidP="00F20346">
      <w:pPr>
        <w:pStyle w:val="21"/>
        <w:jc w:val="center"/>
        <w:rPr>
          <w:rFonts w:ascii="Times New Roman" w:hAnsi="Times New Roman"/>
        </w:rPr>
      </w:pPr>
      <w:r w:rsidRPr="00F20346">
        <w:rPr>
          <w:rFonts w:ascii="Times New Roman" w:hAnsi="Times New Roman"/>
        </w:rPr>
        <w:t>Заявление</w:t>
      </w:r>
      <w:r w:rsidRPr="00F20346">
        <w:rPr>
          <w:rFonts w:ascii="Times New Roman" w:hAnsi="Times New Roman"/>
        </w:rPr>
        <w:br/>
        <w:t>о предоставлении информации</w:t>
      </w:r>
    </w:p>
    <w:p w:rsidR="00A07834" w:rsidRPr="00F20346" w:rsidRDefault="00A07834" w:rsidP="00F20346">
      <w:pPr>
        <w:pStyle w:val="21"/>
        <w:jc w:val="center"/>
        <w:rPr>
          <w:rFonts w:ascii="Times New Roman" w:hAnsi="Times New Roman"/>
        </w:rPr>
      </w:pPr>
      <w:r w:rsidRPr="00F20346">
        <w:rPr>
          <w:rFonts w:ascii="Times New Roman" w:hAnsi="Times New Roman"/>
        </w:rPr>
        <w:t>о форме собственности на недвижимое и движимое имущество,</w:t>
      </w:r>
    </w:p>
    <w:p w:rsidR="00A07834" w:rsidRPr="00F20346" w:rsidRDefault="00A07834" w:rsidP="00F20346">
      <w:pPr>
        <w:pStyle w:val="21"/>
        <w:jc w:val="center"/>
        <w:rPr>
          <w:rFonts w:ascii="Times New Roman" w:hAnsi="Times New Roman"/>
        </w:rPr>
      </w:pPr>
      <w:r w:rsidRPr="00F20346">
        <w:rPr>
          <w:rFonts w:ascii="Times New Roman" w:hAnsi="Times New Roman"/>
        </w:rPr>
        <w:t>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A07834" w:rsidRPr="00F20346" w:rsidRDefault="00A07834" w:rsidP="00F20346">
      <w:pPr>
        <w:pStyle w:val="21"/>
        <w:rPr>
          <w:rFonts w:ascii="Times New Roman" w:hAnsi="Times New Roman"/>
          <w:sz w:val="20"/>
        </w:rPr>
      </w:pPr>
      <w:r w:rsidRPr="00F20346">
        <w:rPr>
          <w:rFonts w:ascii="Times New Roman" w:hAnsi="Times New Roman"/>
          <w:sz w:val="20"/>
        </w:rPr>
        <w:t> </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45"/>
        <w:gridCol w:w="6630"/>
      </w:tblGrid>
      <w:tr w:rsidR="00A07834" w:rsidRPr="00F20346" w:rsidTr="005046AC">
        <w:trPr>
          <w:tblCellSpacing w:w="0" w:type="dxa"/>
        </w:trPr>
        <w:tc>
          <w:tcPr>
            <w:tcW w:w="9375"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Сведения о юридическом лице, запрашивающем информацию</w:t>
            </w:r>
          </w:p>
        </w:tc>
      </w:tr>
      <w:tr w:rsidR="00A07834" w:rsidRPr="00F20346" w:rsidTr="005046AC">
        <w:trPr>
          <w:tblCellSpacing w:w="0" w:type="dxa"/>
        </w:trPr>
        <w:tc>
          <w:tcPr>
            <w:tcW w:w="2745"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Наименование юридического лица</w:t>
            </w:r>
          </w:p>
        </w:tc>
        <w:tc>
          <w:tcPr>
            <w:tcW w:w="663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745"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Ф.И.О. руководителя</w:t>
            </w:r>
          </w:p>
        </w:tc>
        <w:tc>
          <w:tcPr>
            <w:tcW w:w="663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745"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Ф.И.О. представителя</w:t>
            </w:r>
          </w:p>
        </w:tc>
        <w:tc>
          <w:tcPr>
            <w:tcW w:w="663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bl>
    <w:p w:rsidR="00A07834" w:rsidRPr="00F20346" w:rsidRDefault="00A07834" w:rsidP="00F20346">
      <w:pPr>
        <w:pStyle w:val="21"/>
        <w:rPr>
          <w:rFonts w:ascii="Times New Roman" w:hAnsi="Times New Roman"/>
          <w:sz w:val="20"/>
        </w:rPr>
      </w:pPr>
      <w:r w:rsidRPr="00F20346">
        <w:rPr>
          <w:rFonts w:ascii="Times New Roman" w:hAnsi="Times New Roman"/>
          <w:sz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00"/>
        <w:gridCol w:w="1200"/>
        <w:gridCol w:w="405"/>
        <w:gridCol w:w="810"/>
        <w:gridCol w:w="6390"/>
      </w:tblGrid>
      <w:tr w:rsidR="00A07834" w:rsidRPr="00F20346" w:rsidTr="005046AC">
        <w:trPr>
          <w:tblCellSpacing w:w="0" w:type="dxa"/>
        </w:trPr>
        <w:tc>
          <w:tcPr>
            <w:tcW w:w="10005" w:type="dxa"/>
            <w:gridSpan w:val="5"/>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Сведения о регистрации юридического  лица</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ОГРН</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Код ОКВЭД</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Юридический адрес</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Район</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Населенный пункт</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Улица</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120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Дом</w:t>
            </w:r>
          </w:p>
        </w:tc>
        <w:tc>
          <w:tcPr>
            <w:tcW w:w="120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c>
          <w:tcPr>
            <w:tcW w:w="1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корпус</w:t>
            </w:r>
          </w:p>
        </w:tc>
        <w:tc>
          <w:tcPr>
            <w:tcW w:w="639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10005" w:type="dxa"/>
            <w:gridSpan w:val="5"/>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Почтовый адрес для направления информации</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Почтовый индекс</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Область</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Район</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Населенный пункт</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Улица</w:t>
            </w:r>
          </w:p>
        </w:tc>
        <w:tc>
          <w:tcPr>
            <w:tcW w:w="7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120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Дом</w:t>
            </w:r>
          </w:p>
        </w:tc>
        <w:tc>
          <w:tcPr>
            <w:tcW w:w="120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c>
          <w:tcPr>
            <w:tcW w:w="1200"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корпус</w:t>
            </w:r>
          </w:p>
        </w:tc>
        <w:tc>
          <w:tcPr>
            <w:tcW w:w="6390"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c>
          <w:tcPr>
            <w:tcW w:w="1200" w:type="dxa"/>
            <w:tcBorders>
              <w:top w:val="outset" w:sz="6" w:space="0" w:color="auto"/>
              <w:left w:val="outset" w:sz="6" w:space="0" w:color="auto"/>
              <w:bottom w:val="outset" w:sz="6" w:space="0" w:color="auto"/>
              <w:right w:val="outset" w:sz="6" w:space="0" w:color="auto"/>
            </w:tcBorders>
            <w:vAlign w:val="center"/>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c>
          <w:tcPr>
            <w:tcW w:w="390" w:type="dxa"/>
            <w:tcBorders>
              <w:top w:val="outset" w:sz="6" w:space="0" w:color="auto"/>
              <w:left w:val="outset" w:sz="6" w:space="0" w:color="auto"/>
              <w:bottom w:val="outset" w:sz="6" w:space="0" w:color="auto"/>
              <w:right w:val="outset" w:sz="6" w:space="0" w:color="auto"/>
            </w:tcBorders>
            <w:vAlign w:val="center"/>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c>
          <w:tcPr>
            <w:tcW w:w="810" w:type="dxa"/>
            <w:tcBorders>
              <w:top w:val="outset" w:sz="6" w:space="0" w:color="auto"/>
              <w:left w:val="outset" w:sz="6" w:space="0" w:color="auto"/>
              <w:bottom w:val="outset" w:sz="6" w:space="0" w:color="auto"/>
              <w:right w:val="outset" w:sz="6" w:space="0" w:color="auto"/>
            </w:tcBorders>
            <w:vAlign w:val="center"/>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c>
          <w:tcPr>
            <w:tcW w:w="6390" w:type="dxa"/>
            <w:tcBorders>
              <w:top w:val="outset" w:sz="6" w:space="0" w:color="auto"/>
              <w:left w:val="outset" w:sz="6" w:space="0" w:color="auto"/>
              <w:bottom w:val="outset" w:sz="6" w:space="0" w:color="auto"/>
              <w:right w:val="outset" w:sz="6" w:space="0" w:color="auto"/>
            </w:tcBorders>
            <w:vAlign w:val="center"/>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bl>
    <w:p w:rsidR="00A07834" w:rsidRPr="00F20346" w:rsidRDefault="00A07834" w:rsidP="00F20346">
      <w:pPr>
        <w:pStyle w:val="21"/>
        <w:rPr>
          <w:rFonts w:ascii="Times New Roman" w:hAnsi="Times New Roman"/>
          <w:sz w:val="20"/>
        </w:rPr>
      </w:pPr>
      <w:r w:rsidRPr="00F20346">
        <w:rPr>
          <w:rFonts w:ascii="Times New Roman" w:hAnsi="Times New Roman"/>
          <w:sz w:val="20"/>
        </w:rPr>
        <w:t> </w:t>
      </w:r>
    </w:p>
    <w:tbl>
      <w:tblPr>
        <w:tblW w:w="4900" w:type="pct"/>
        <w:tblCellSpacing w:w="0" w:type="dxa"/>
        <w:tblCellMar>
          <w:left w:w="0" w:type="dxa"/>
          <w:right w:w="0" w:type="dxa"/>
        </w:tblCellMar>
        <w:tblLook w:val="0000"/>
      </w:tblPr>
      <w:tblGrid>
        <w:gridCol w:w="10001"/>
      </w:tblGrid>
      <w:tr w:rsidR="00A07834" w:rsidRPr="00F20346" w:rsidTr="005046AC">
        <w:trPr>
          <w:tblCellSpacing w:w="0" w:type="dxa"/>
        </w:trPr>
        <w:tc>
          <w:tcPr>
            <w:tcW w:w="5000" w:type="pct"/>
          </w:tcPr>
          <w:p w:rsidR="00A07834" w:rsidRPr="00F20346" w:rsidRDefault="00A07834" w:rsidP="00F20346">
            <w:pPr>
              <w:pStyle w:val="21"/>
              <w:rPr>
                <w:rFonts w:ascii="Times New Roman" w:hAnsi="Times New Roman"/>
                <w:sz w:val="20"/>
              </w:rPr>
            </w:pPr>
            <w:r w:rsidRPr="00F20346">
              <w:rPr>
                <w:rFonts w:ascii="Times New Roman" w:hAnsi="Times New Roman"/>
                <w:sz w:val="20"/>
              </w:rPr>
              <w:t>Контактный телефон:</w:t>
            </w:r>
          </w:p>
          <w:p w:rsidR="00A07834" w:rsidRPr="00F20346" w:rsidRDefault="00A07834" w:rsidP="00F20346">
            <w:pPr>
              <w:pStyle w:val="21"/>
              <w:rPr>
                <w:rFonts w:ascii="Times New Roman" w:hAnsi="Times New Roman"/>
                <w:sz w:val="20"/>
              </w:rPr>
            </w:pPr>
            <w:r w:rsidRPr="00F20346">
              <w:rPr>
                <w:rFonts w:ascii="Times New Roman" w:hAnsi="Times New Roman"/>
                <w:sz w:val="20"/>
              </w:rPr>
              <w:t>E-mail:</w:t>
            </w:r>
          </w:p>
        </w:tc>
      </w:tr>
    </w:tbl>
    <w:p w:rsidR="00A07834" w:rsidRPr="00F20346" w:rsidRDefault="00A07834" w:rsidP="00F20346">
      <w:pPr>
        <w:pStyle w:val="21"/>
        <w:rPr>
          <w:rFonts w:ascii="Times New Roman" w:hAnsi="Times New Roman"/>
          <w:sz w:val="20"/>
        </w:rPr>
      </w:pPr>
      <w:r w:rsidRPr="00F20346">
        <w:rPr>
          <w:rFonts w:ascii="Times New Roman" w:hAnsi="Times New Roman"/>
          <w:sz w:val="20"/>
        </w:rPr>
        <w:t> </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03"/>
        <w:gridCol w:w="6572"/>
      </w:tblGrid>
      <w:tr w:rsidR="00A07834" w:rsidRPr="00F20346" w:rsidTr="005046AC">
        <w:trPr>
          <w:tblCellSpacing w:w="0" w:type="dxa"/>
        </w:trPr>
        <w:tc>
          <w:tcPr>
            <w:tcW w:w="9375" w:type="dxa"/>
            <w:gridSpan w:val="2"/>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Сведения о форме собственности на недвижимое и движимое имущество, земельные участки, информация по которому запрашивается</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Вид</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Наименование</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176F39">
        <w:trPr>
          <w:tblCellSpacing w:w="0" w:type="dxa"/>
        </w:trPr>
        <w:tc>
          <w:tcPr>
            <w:tcW w:w="2803" w:type="dxa"/>
            <w:tcBorders>
              <w:top w:val="outset" w:sz="6" w:space="0" w:color="auto"/>
              <w:left w:val="outset" w:sz="6" w:space="0" w:color="auto"/>
              <w:bottom w:val="outset" w:sz="6" w:space="0" w:color="auto"/>
              <w:right w:val="outset" w:sz="6" w:space="0" w:color="auto"/>
            </w:tcBorders>
            <w:vAlign w:val="center"/>
          </w:tcPr>
          <w:p w:rsidR="00A07834" w:rsidRPr="00F20346" w:rsidRDefault="00A07834" w:rsidP="00176F39">
            <w:pPr>
              <w:pStyle w:val="21"/>
              <w:jc w:val="center"/>
              <w:rPr>
                <w:rFonts w:ascii="Times New Roman" w:hAnsi="Times New Roman"/>
                <w:sz w:val="20"/>
              </w:rPr>
            </w:pPr>
            <w:r w:rsidRPr="00F20346">
              <w:rPr>
                <w:rFonts w:ascii="Times New Roman" w:hAnsi="Times New Roman"/>
                <w:sz w:val="20"/>
              </w:rPr>
              <w:t>Кадастровый (условный) номер</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Местонахождение (адрес)</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Область</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Район</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Населенный пункт</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Улица</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Дом</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Корпус</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Литера</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Помещение</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r w:rsidR="00A07834" w:rsidRPr="00F20346" w:rsidTr="005046AC">
        <w:trPr>
          <w:tblCellSpacing w:w="0" w:type="dxa"/>
        </w:trPr>
        <w:tc>
          <w:tcPr>
            <w:tcW w:w="2803"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Иное описание местоположения</w:t>
            </w:r>
          </w:p>
        </w:tc>
        <w:tc>
          <w:tcPr>
            <w:tcW w:w="6572"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bl>
    <w:p w:rsidR="00A07834" w:rsidRPr="00F20346" w:rsidRDefault="00A07834" w:rsidP="00F20346">
      <w:pPr>
        <w:pStyle w:val="21"/>
        <w:rPr>
          <w:rFonts w:ascii="Times New Roman" w:hAnsi="Times New Roman"/>
          <w:sz w:val="20"/>
        </w:rPr>
      </w:pPr>
      <w:r w:rsidRPr="00F20346">
        <w:rPr>
          <w:rFonts w:ascii="Times New Roman" w:hAnsi="Times New Roman"/>
          <w:sz w:val="20"/>
        </w:rPr>
        <w:t> </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87"/>
        <w:gridCol w:w="6588"/>
      </w:tblGrid>
      <w:tr w:rsidR="00A07834" w:rsidRPr="00F20346" w:rsidTr="005046AC">
        <w:trPr>
          <w:tblCellSpacing w:w="0" w:type="dxa"/>
        </w:trPr>
        <w:tc>
          <w:tcPr>
            <w:tcW w:w="2787"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Цель получения информации</w:t>
            </w:r>
          </w:p>
        </w:tc>
        <w:tc>
          <w:tcPr>
            <w:tcW w:w="6588"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 </w:t>
            </w:r>
          </w:p>
          <w:p w:rsidR="00A07834" w:rsidRPr="00F20346" w:rsidRDefault="00A07834" w:rsidP="00F20346">
            <w:pPr>
              <w:pStyle w:val="21"/>
              <w:rPr>
                <w:rFonts w:ascii="Times New Roman" w:hAnsi="Times New Roman"/>
                <w:sz w:val="20"/>
              </w:rPr>
            </w:pPr>
            <w:r w:rsidRPr="00F20346">
              <w:rPr>
                <w:rFonts w:ascii="Times New Roman" w:hAnsi="Times New Roman"/>
                <w:sz w:val="20"/>
              </w:rPr>
              <w:t> </w:t>
            </w:r>
          </w:p>
          <w:p w:rsidR="00A07834" w:rsidRPr="00F20346" w:rsidRDefault="00A07834" w:rsidP="00F20346">
            <w:pPr>
              <w:pStyle w:val="21"/>
              <w:rPr>
                <w:rFonts w:ascii="Times New Roman" w:hAnsi="Times New Roman"/>
                <w:sz w:val="20"/>
              </w:rPr>
            </w:pPr>
            <w:r w:rsidRPr="00F20346">
              <w:rPr>
                <w:rFonts w:ascii="Times New Roman" w:hAnsi="Times New Roman"/>
                <w:sz w:val="20"/>
              </w:rPr>
              <w:lastRenderedPageBreak/>
              <w:t> </w:t>
            </w:r>
          </w:p>
          <w:p w:rsidR="00A07834" w:rsidRPr="00F20346" w:rsidRDefault="00A07834" w:rsidP="00F20346">
            <w:pPr>
              <w:pStyle w:val="21"/>
              <w:rPr>
                <w:rFonts w:ascii="Times New Roman" w:hAnsi="Times New Roman"/>
                <w:sz w:val="20"/>
              </w:rPr>
            </w:pPr>
            <w:r w:rsidRPr="00F20346">
              <w:rPr>
                <w:rFonts w:ascii="Times New Roman" w:hAnsi="Times New Roman"/>
                <w:sz w:val="20"/>
              </w:rPr>
              <w:t> </w:t>
            </w:r>
          </w:p>
        </w:tc>
      </w:tr>
    </w:tbl>
    <w:p w:rsidR="00A07834" w:rsidRPr="00F20346" w:rsidRDefault="00A07834" w:rsidP="00F20346">
      <w:pPr>
        <w:pStyle w:val="21"/>
        <w:rPr>
          <w:rFonts w:ascii="Times New Roman" w:hAnsi="Times New Roman"/>
          <w:sz w:val="20"/>
        </w:rPr>
      </w:pPr>
      <w:r w:rsidRPr="00F20346">
        <w:rPr>
          <w:rFonts w:ascii="Times New Roman" w:hAnsi="Times New Roman"/>
          <w:sz w:val="20"/>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05"/>
      </w:tblGrid>
      <w:tr w:rsidR="00A07834" w:rsidRPr="00F20346" w:rsidTr="005046AC">
        <w:trPr>
          <w:tblCellSpacing w:w="0" w:type="dxa"/>
        </w:trPr>
        <w:tc>
          <w:tcPr>
            <w:tcW w:w="10005" w:type="dxa"/>
            <w:tcBorders>
              <w:top w:val="outset" w:sz="6" w:space="0" w:color="auto"/>
              <w:left w:val="outset" w:sz="6" w:space="0" w:color="auto"/>
              <w:bottom w:val="outset" w:sz="6" w:space="0" w:color="auto"/>
              <w:right w:val="outset" w:sz="6" w:space="0" w:color="auto"/>
            </w:tcBorders>
          </w:tcPr>
          <w:p w:rsidR="00A07834" w:rsidRPr="00F20346" w:rsidRDefault="00A07834" w:rsidP="00F20346">
            <w:pPr>
              <w:pStyle w:val="21"/>
              <w:rPr>
                <w:rFonts w:ascii="Times New Roman" w:hAnsi="Times New Roman"/>
                <w:sz w:val="20"/>
              </w:rPr>
            </w:pPr>
            <w:r w:rsidRPr="00F20346">
              <w:rPr>
                <w:rFonts w:ascii="Times New Roman" w:hAnsi="Times New Roman"/>
                <w:sz w:val="20"/>
              </w:rPr>
              <w:t>Информацию следует:      выдать на руки,                отправить по почте</w:t>
            </w:r>
          </w:p>
          <w:p w:rsidR="00A07834" w:rsidRPr="00F20346" w:rsidRDefault="00A07834" w:rsidP="00F20346">
            <w:pPr>
              <w:pStyle w:val="21"/>
              <w:rPr>
                <w:rFonts w:ascii="Times New Roman" w:hAnsi="Times New Roman"/>
                <w:sz w:val="20"/>
              </w:rPr>
            </w:pPr>
            <w:r w:rsidRPr="00F20346">
              <w:rPr>
                <w:rFonts w:ascii="Times New Roman" w:hAnsi="Times New Roman"/>
                <w:sz w:val="20"/>
              </w:rPr>
              <w:t>                                                                  (ненужное зачеркнуть)</w:t>
            </w:r>
          </w:p>
        </w:tc>
      </w:tr>
    </w:tbl>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Pr="00F20346" w:rsidRDefault="00A07834" w:rsidP="00F20346">
      <w:pPr>
        <w:pStyle w:val="21"/>
        <w:rPr>
          <w:rFonts w:ascii="Times New Roman" w:hAnsi="Times New Roman"/>
          <w:sz w:val="20"/>
        </w:rPr>
      </w:pPr>
    </w:p>
    <w:p w:rsidR="00A07834" w:rsidRDefault="00A07834" w:rsidP="00A07834">
      <w:pPr>
        <w:jc w:val="both"/>
        <w:rPr>
          <w:bCs/>
          <w:sz w:val="28"/>
        </w:rPr>
      </w:pPr>
    </w:p>
    <w:p w:rsidR="00A07834" w:rsidRDefault="00A07834" w:rsidP="00A07834">
      <w:pPr>
        <w:jc w:val="both"/>
        <w:rPr>
          <w:bCs/>
          <w:sz w:val="28"/>
        </w:rPr>
      </w:pPr>
    </w:p>
    <w:p w:rsidR="00A07834" w:rsidRDefault="00A07834" w:rsidP="00A07834">
      <w:pPr>
        <w:jc w:val="both"/>
        <w:rPr>
          <w:bCs/>
          <w:sz w:val="28"/>
        </w:rPr>
      </w:pPr>
    </w:p>
    <w:p w:rsidR="00A07834" w:rsidRDefault="00A07834" w:rsidP="00A07834">
      <w:pPr>
        <w:jc w:val="both"/>
        <w:rPr>
          <w:bCs/>
          <w:sz w:val="28"/>
        </w:rPr>
      </w:pPr>
    </w:p>
    <w:p w:rsidR="009C5D8A" w:rsidRDefault="009C5D8A"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321B24" w:rsidRDefault="00321B24" w:rsidP="0021536A">
      <w:pPr>
        <w:spacing w:after="0" w:line="240" w:lineRule="auto"/>
        <w:ind w:left="5670"/>
      </w:pPr>
    </w:p>
    <w:p w:rsidR="00A03B23" w:rsidRDefault="00A03B23" w:rsidP="0021536A">
      <w:pPr>
        <w:spacing w:after="0" w:line="240" w:lineRule="auto"/>
        <w:ind w:left="5670"/>
      </w:pPr>
    </w:p>
    <w:p w:rsidR="00A03B23" w:rsidRDefault="00A03B23" w:rsidP="0021536A">
      <w:pPr>
        <w:spacing w:after="0" w:line="240" w:lineRule="auto"/>
        <w:ind w:left="5670"/>
      </w:pPr>
    </w:p>
    <w:p w:rsidR="00A03B23" w:rsidRDefault="00A03B23" w:rsidP="0021536A">
      <w:pPr>
        <w:spacing w:after="0" w:line="240" w:lineRule="auto"/>
        <w:ind w:left="5670"/>
      </w:pPr>
    </w:p>
    <w:p w:rsidR="00A03B23" w:rsidRDefault="00A03B23" w:rsidP="0021536A">
      <w:pPr>
        <w:spacing w:after="0" w:line="240" w:lineRule="auto"/>
        <w:ind w:left="5670"/>
      </w:pPr>
    </w:p>
    <w:p w:rsidR="00A03B23" w:rsidRDefault="00A03B23" w:rsidP="0021536A">
      <w:pPr>
        <w:spacing w:after="0" w:line="240" w:lineRule="auto"/>
        <w:ind w:left="5670"/>
      </w:pPr>
    </w:p>
    <w:p w:rsidR="00A03B23" w:rsidRDefault="00A03B23" w:rsidP="0021536A">
      <w:pPr>
        <w:spacing w:after="0" w:line="240" w:lineRule="auto"/>
        <w:ind w:left="5670"/>
      </w:pPr>
    </w:p>
    <w:p w:rsidR="00321B24" w:rsidRDefault="00321B24" w:rsidP="0021536A">
      <w:pPr>
        <w:spacing w:after="0" w:line="240" w:lineRule="auto"/>
        <w:ind w:left="5670"/>
      </w:pPr>
    </w:p>
    <w:p w:rsidR="00B11873" w:rsidRDefault="00B11873" w:rsidP="0021536A">
      <w:pPr>
        <w:spacing w:after="0" w:line="240" w:lineRule="auto"/>
        <w:ind w:left="5670"/>
      </w:pPr>
    </w:p>
    <w:p w:rsidR="00B11873" w:rsidRDefault="00B11873" w:rsidP="0021536A">
      <w:pPr>
        <w:spacing w:after="0" w:line="240" w:lineRule="auto"/>
        <w:ind w:left="5670"/>
      </w:pPr>
    </w:p>
    <w:p w:rsidR="00B11873" w:rsidRDefault="00B11873" w:rsidP="00B11873">
      <w:pPr>
        <w:spacing w:after="0" w:line="240" w:lineRule="auto"/>
        <w:jc w:val="right"/>
        <w:rPr>
          <w:rFonts w:ascii="Times New Roman" w:hAnsi="Times New Roman"/>
          <w:sz w:val="20"/>
          <w:szCs w:val="20"/>
        </w:rPr>
      </w:pPr>
      <w:r w:rsidRPr="00153206">
        <w:rPr>
          <w:rFonts w:ascii="Times New Roman" w:hAnsi="Times New Roman"/>
          <w:b/>
          <w:sz w:val="20"/>
          <w:szCs w:val="20"/>
        </w:rPr>
        <w:lastRenderedPageBreak/>
        <w:t>Приложение №</w:t>
      </w:r>
      <w:r>
        <w:rPr>
          <w:rFonts w:ascii="Times New Roman" w:hAnsi="Times New Roman"/>
          <w:b/>
          <w:sz w:val="20"/>
          <w:szCs w:val="20"/>
        </w:rPr>
        <w:t>2</w:t>
      </w:r>
      <w:r w:rsidRPr="00890D8D">
        <w:rPr>
          <w:rFonts w:ascii="Times New Roman" w:hAnsi="Times New Roman"/>
          <w:sz w:val="20"/>
          <w:szCs w:val="20"/>
        </w:rPr>
        <w:t xml:space="preserve"> </w:t>
      </w:r>
    </w:p>
    <w:p w:rsidR="00B11873" w:rsidRDefault="00B11873" w:rsidP="00B11873">
      <w:pPr>
        <w:spacing w:after="0" w:line="240" w:lineRule="auto"/>
        <w:jc w:val="right"/>
        <w:rPr>
          <w:rFonts w:ascii="Times New Roman" w:hAnsi="Times New Roman"/>
          <w:b/>
          <w:sz w:val="20"/>
          <w:szCs w:val="20"/>
        </w:rPr>
      </w:pPr>
      <w:r w:rsidRPr="00153206">
        <w:rPr>
          <w:rFonts w:ascii="Times New Roman" w:hAnsi="Times New Roman"/>
          <w:sz w:val="20"/>
          <w:szCs w:val="20"/>
        </w:rPr>
        <w:t>к технологической схеме</w:t>
      </w:r>
    </w:p>
    <w:p w:rsidR="00B11873" w:rsidRPr="00153206" w:rsidRDefault="00B11873" w:rsidP="00B11873">
      <w:pPr>
        <w:spacing w:after="0" w:line="240" w:lineRule="auto"/>
        <w:jc w:val="right"/>
        <w:rPr>
          <w:rFonts w:ascii="Times New Roman" w:hAnsi="Times New Roman"/>
          <w:b/>
          <w:sz w:val="20"/>
          <w:szCs w:val="20"/>
        </w:rPr>
      </w:pPr>
    </w:p>
    <w:p w:rsidR="00B11873" w:rsidRPr="00153206" w:rsidRDefault="00B11873" w:rsidP="00B11873">
      <w:pPr>
        <w:spacing w:after="0" w:line="240" w:lineRule="auto"/>
        <w:jc w:val="right"/>
        <w:rPr>
          <w:rFonts w:ascii="Times New Roman" w:hAnsi="Times New Roman"/>
          <w:sz w:val="20"/>
          <w:szCs w:val="20"/>
        </w:rPr>
      </w:pPr>
      <w:r>
        <w:rPr>
          <w:rFonts w:ascii="Times New Roman" w:hAnsi="Times New Roman"/>
          <w:sz w:val="20"/>
          <w:szCs w:val="20"/>
        </w:rPr>
        <w:t xml:space="preserve">                                                                                                                                                               </w:t>
      </w:r>
    </w:p>
    <w:p w:rsidR="00B11873" w:rsidRPr="00385CE7" w:rsidRDefault="00B11873" w:rsidP="00B11873">
      <w:pPr>
        <w:spacing w:line="240" w:lineRule="auto"/>
        <w:jc w:val="right"/>
        <w:rPr>
          <w:sz w:val="20"/>
          <w:szCs w:val="20"/>
        </w:rPr>
      </w:pPr>
      <w:r>
        <w:rPr>
          <w:rFonts w:ascii="Times New Roman" w:hAnsi="Times New Roman"/>
          <w:sz w:val="20"/>
          <w:szCs w:val="20"/>
        </w:rPr>
        <w:t xml:space="preserve">                                                                                                                                        </w:t>
      </w:r>
    </w:p>
    <w:p w:rsidR="00B11873" w:rsidRPr="00F20346" w:rsidRDefault="00B11873" w:rsidP="00B11873">
      <w:pPr>
        <w:pStyle w:val="21"/>
        <w:jc w:val="center"/>
        <w:rPr>
          <w:rFonts w:ascii="Times New Roman" w:hAnsi="Times New Roman"/>
        </w:rPr>
      </w:pPr>
      <w:r w:rsidRPr="00F20346">
        <w:rPr>
          <w:rFonts w:ascii="Times New Roman" w:hAnsi="Times New Roman"/>
        </w:rPr>
        <w:t>Заявление</w:t>
      </w:r>
      <w:r w:rsidRPr="00F20346">
        <w:rPr>
          <w:rFonts w:ascii="Times New Roman" w:hAnsi="Times New Roman"/>
        </w:rPr>
        <w:br/>
        <w:t>о предоставлении информации</w:t>
      </w:r>
    </w:p>
    <w:p w:rsidR="00B11873" w:rsidRPr="00F20346" w:rsidRDefault="00B11873" w:rsidP="00B11873">
      <w:pPr>
        <w:pStyle w:val="21"/>
        <w:jc w:val="center"/>
        <w:rPr>
          <w:rFonts w:ascii="Times New Roman" w:hAnsi="Times New Roman"/>
        </w:rPr>
      </w:pPr>
      <w:r w:rsidRPr="00F20346">
        <w:rPr>
          <w:rFonts w:ascii="Times New Roman" w:hAnsi="Times New Roman"/>
        </w:rPr>
        <w:t>о форме собственности на недвижимое и движимое имущество,</w:t>
      </w:r>
    </w:p>
    <w:p w:rsidR="00B11873" w:rsidRPr="00F20346" w:rsidRDefault="00B11873" w:rsidP="00B11873">
      <w:pPr>
        <w:pStyle w:val="21"/>
        <w:jc w:val="center"/>
        <w:rPr>
          <w:rFonts w:ascii="Times New Roman" w:hAnsi="Times New Roman"/>
        </w:rPr>
      </w:pPr>
      <w:r w:rsidRPr="00F20346">
        <w:rPr>
          <w:rFonts w:ascii="Times New Roman" w:hAnsi="Times New Roman"/>
        </w:rPr>
        <w:t>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B11873" w:rsidRPr="00F20346" w:rsidRDefault="00B11873" w:rsidP="00B11873">
      <w:pPr>
        <w:pStyle w:val="21"/>
        <w:rPr>
          <w:rFonts w:ascii="Times New Roman" w:hAnsi="Times New Roman"/>
          <w:sz w:val="20"/>
        </w:rPr>
      </w:pPr>
      <w:r w:rsidRPr="00F20346">
        <w:rPr>
          <w:rFonts w:ascii="Times New Roman" w:hAnsi="Times New Roman"/>
          <w:sz w:val="20"/>
        </w:rPr>
        <w:t> </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45"/>
        <w:gridCol w:w="6630"/>
      </w:tblGrid>
      <w:tr w:rsidR="00B11873" w:rsidRPr="00F20346" w:rsidTr="00113391">
        <w:trPr>
          <w:tblCellSpacing w:w="0" w:type="dxa"/>
        </w:trPr>
        <w:tc>
          <w:tcPr>
            <w:tcW w:w="9375"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Сведения о юридическом лице, запрашивающем информацию</w:t>
            </w:r>
          </w:p>
        </w:tc>
      </w:tr>
      <w:tr w:rsidR="00B11873" w:rsidRPr="00F20346" w:rsidTr="00113391">
        <w:trPr>
          <w:tblCellSpacing w:w="0" w:type="dxa"/>
        </w:trPr>
        <w:tc>
          <w:tcPr>
            <w:tcW w:w="2745"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Наименование юридического лица</w:t>
            </w:r>
          </w:p>
        </w:tc>
        <w:tc>
          <w:tcPr>
            <w:tcW w:w="663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745"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Ф.И.О. руководителя</w:t>
            </w:r>
          </w:p>
        </w:tc>
        <w:tc>
          <w:tcPr>
            <w:tcW w:w="663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745"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Ф.И.О. представителя</w:t>
            </w:r>
          </w:p>
        </w:tc>
        <w:tc>
          <w:tcPr>
            <w:tcW w:w="663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Давыдова Анна Михайловна</w:t>
            </w:r>
          </w:p>
        </w:tc>
      </w:tr>
    </w:tbl>
    <w:p w:rsidR="00B11873" w:rsidRPr="00F20346" w:rsidRDefault="00B11873" w:rsidP="00B11873">
      <w:pPr>
        <w:pStyle w:val="21"/>
        <w:rPr>
          <w:rFonts w:ascii="Times New Roman" w:hAnsi="Times New Roman"/>
          <w:sz w:val="20"/>
        </w:rPr>
      </w:pPr>
      <w:r w:rsidRPr="00F20346">
        <w:rPr>
          <w:rFonts w:ascii="Times New Roman" w:hAnsi="Times New Roman"/>
          <w:sz w:val="20"/>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00"/>
        <w:gridCol w:w="1200"/>
        <w:gridCol w:w="405"/>
        <w:gridCol w:w="810"/>
        <w:gridCol w:w="6390"/>
      </w:tblGrid>
      <w:tr w:rsidR="00B11873" w:rsidRPr="00F20346" w:rsidTr="00113391">
        <w:trPr>
          <w:tblCellSpacing w:w="0" w:type="dxa"/>
        </w:trPr>
        <w:tc>
          <w:tcPr>
            <w:tcW w:w="10005" w:type="dxa"/>
            <w:gridSpan w:val="5"/>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Сведения о регистрации юридического  лица</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ОГРН</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Код ОКВЭД</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Юридический адрес</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Район</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Населенный пункт</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Улица</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120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Дом</w:t>
            </w:r>
          </w:p>
        </w:tc>
        <w:tc>
          <w:tcPr>
            <w:tcW w:w="120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c>
          <w:tcPr>
            <w:tcW w:w="1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корпус</w:t>
            </w:r>
          </w:p>
        </w:tc>
        <w:tc>
          <w:tcPr>
            <w:tcW w:w="639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10005" w:type="dxa"/>
            <w:gridSpan w:val="5"/>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Почтовый адрес для направления информации</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Почтовый индекс</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301320</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Область</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Тульская</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Район</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Веневский</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Населенный пункт</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г. Венев</w:t>
            </w:r>
          </w:p>
        </w:tc>
      </w:tr>
      <w:tr w:rsidR="00B11873" w:rsidRPr="00F20346" w:rsidTr="00113391">
        <w:trPr>
          <w:tblCellSpacing w:w="0" w:type="dxa"/>
        </w:trPr>
        <w:tc>
          <w:tcPr>
            <w:tcW w:w="2805" w:type="dxa"/>
            <w:gridSpan w:val="3"/>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Улица</w:t>
            </w:r>
          </w:p>
        </w:tc>
        <w:tc>
          <w:tcPr>
            <w:tcW w:w="7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ул. Революции</w:t>
            </w:r>
          </w:p>
        </w:tc>
      </w:tr>
      <w:tr w:rsidR="00B11873" w:rsidRPr="00F20346" w:rsidTr="00113391">
        <w:trPr>
          <w:tblCellSpacing w:w="0" w:type="dxa"/>
        </w:trPr>
        <w:tc>
          <w:tcPr>
            <w:tcW w:w="120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Дом</w:t>
            </w:r>
          </w:p>
        </w:tc>
        <w:tc>
          <w:tcPr>
            <w:tcW w:w="120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35</w:t>
            </w:r>
          </w:p>
        </w:tc>
        <w:tc>
          <w:tcPr>
            <w:tcW w:w="1200"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корпус</w:t>
            </w:r>
          </w:p>
        </w:tc>
        <w:tc>
          <w:tcPr>
            <w:tcW w:w="6390"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w:t>
            </w:r>
          </w:p>
        </w:tc>
      </w:tr>
      <w:tr w:rsidR="00B11873" w:rsidRPr="00F20346" w:rsidTr="00113391">
        <w:trPr>
          <w:tblCellSpacing w:w="0" w:type="dxa"/>
        </w:trPr>
        <w:tc>
          <w:tcPr>
            <w:tcW w:w="1200" w:type="dxa"/>
            <w:tcBorders>
              <w:top w:val="outset" w:sz="6" w:space="0" w:color="auto"/>
              <w:left w:val="outset" w:sz="6" w:space="0" w:color="auto"/>
              <w:bottom w:val="outset" w:sz="6" w:space="0" w:color="auto"/>
              <w:right w:val="outset" w:sz="6" w:space="0" w:color="auto"/>
            </w:tcBorders>
            <w:vAlign w:val="center"/>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c>
          <w:tcPr>
            <w:tcW w:w="1200" w:type="dxa"/>
            <w:tcBorders>
              <w:top w:val="outset" w:sz="6" w:space="0" w:color="auto"/>
              <w:left w:val="outset" w:sz="6" w:space="0" w:color="auto"/>
              <w:bottom w:val="outset" w:sz="6" w:space="0" w:color="auto"/>
              <w:right w:val="outset" w:sz="6" w:space="0" w:color="auto"/>
            </w:tcBorders>
            <w:vAlign w:val="center"/>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c>
          <w:tcPr>
            <w:tcW w:w="390" w:type="dxa"/>
            <w:tcBorders>
              <w:top w:val="outset" w:sz="6" w:space="0" w:color="auto"/>
              <w:left w:val="outset" w:sz="6" w:space="0" w:color="auto"/>
              <w:bottom w:val="outset" w:sz="6" w:space="0" w:color="auto"/>
              <w:right w:val="outset" w:sz="6" w:space="0" w:color="auto"/>
            </w:tcBorders>
            <w:vAlign w:val="center"/>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c>
          <w:tcPr>
            <w:tcW w:w="810" w:type="dxa"/>
            <w:tcBorders>
              <w:top w:val="outset" w:sz="6" w:space="0" w:color="auto"/>
              <w:left w:val="outset" w:sz="6" w:space="0" w:color="auto"/>
              <w:bottom w:val="outset" w:sz="6" w:space="0" w:color="auto"/>
              <w:right w:val="outset" w:sz="6" w:space="0" w:color="auto"/>
            </w:tcBorders>
            <w:vAlign w:val="center"/>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c>
          <w:tcPr>
            <w:tcW w:w="6390" w:type="dxa"/>
            <w:tcBorders>
              <w:top w:val="outset" w:sz="6" w:space="0" w:color="auto"/>
              <w:left w:val="outset" w:sz="6" w:space="0" w:color="auto"/>
              <w:bottom w:val="outset" w:sz="6" w:space="0" w:color="auto"/>
              <w:right w:val="outset" w:sz="6" w:space="0" w:color="auto"/>
            </w:tcBorders>
            <w:vAlign w:val="center"/>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bl>
    <w:p w:rsidR="00B11873" w:rsidRPr="00F20346" w:rsidRDefault="00B11873" w:rsidP="00B11873">
      <w:pPr>
        <w:pStyle w:val="21"/>
        <w:rPr>
          <w:rFonts w:ascii="Times New Roman" w:hAnsi="Times New Roman"/>
          <w:sz w:val="20"/>
        </w:rPr>
      </w:pPr>
      <w:r w:rsidRPr="00F20346">
        <w:rPr>
          <w:rFonts w:ascii="Times New Roman" w:hAnsi="Times New Roman"/>
          <w:sz w:val="20"/>
        </w:rPr>
        <w:t> </w:t>
      </w:r>
    </w:p>
    <w:tbl>
      <w:tblPr>
        <w:tblW w:w="4900" w:type="pct"/>
        <w:tblCellSpacing w:w="0" w:type="dxa"/>
        <w:tblCellMar>
          <w:left w:w="0" w:type="dxa"/>
          <w:right w:w="0" w:type="dxa"/>
        </w:tblCellMar>
        <w:tblLook w:val="0000"/>
      </w:tblPr>
      <w:tblGrid>
        <w:gridCol w:w="10001"/>
      </w:tblGrid>
      <w:tr w:rsidR="00B11873" w:rsidRPr="00F20346" w:rsidTr="00113391">
        <w:trPr>
          <w:tblCellSpacing w:w="0" w:type="dxa"/>
        </w:trPr>
        <w:tc>
          <w:tcPr>
            <w:tcW w:w="5000" w:type="pct"/>
          </w:tcPr>
          <w:p w:rsidR="00B11873" w:rsidRPr="00F20346" w:rsidRDefault="00B11873" w:rsidP="00113391">
            <w:pPr>
              <w:pStyle w:val="21"/>
              <w:rPr>
                <w:rFonts w:ascii="Times New Roman" w:hAnsi="Times New Roman"/>
                <w:sz w:val="20"/>
              </w:rPr>
            </w:pPr>
            <w:r w:rsidRPr="00F20346">
              <w:rPr>
                <w:rFonts w:ascii="Times New Roman" w:hAnsi="Times New Roman"/>
                <w:sz w:val="20"/>
              </w:rPr>
              <w:t>Контактный телефон:</w:t>
            </w:r>
            <w:r w:rsidR="00601219">
              <w:rPr>
                <w:rFonts w:ascii="Times New Roman" w:hAnsi="Times New Roman"/>
                <w:sz w:val="20"/>
              </w:rPr>
              <w:t xml:space="preserve"> 906-145-15-45</w:t>
            </w:r>
          </w:p>
          <w:p w:rsidR="00B11873" w:rsidRPr="00F20346" w:rsidRDefault="00B11873" w:rsidP="00113391">
            <w:pPr>
              <w:pStyle w:val="21"/>
              <w:rPr>
                <w:rFonts w:ascii="Times New Roman" w:hAnsi="Times New Roman"/>
                <w:sz w:val="20"/>
              </w:rPr>
            </w:pPr>
            <w:r w:rsidRPr="00F20346">
              <w:rPr>
                <w:rFonts w:ascii="Times New Roman" w:hAnsi="Times New Roman"/>
                <w:sz w:val="20"/>
              </w:rPr>
              <w:t>E-mail:</w:t>
            </w:r>
            <w:r w:rsidR="00601219">
              <w:rPr>
                <w:rFonts w:ascii="Times New Roman" w:hAnsi="Times New Roman"/>
                <w:sz w:val="20"/>
              </w:rPr>
              <w:t>-</w:t>
            </w:r>
          </w:p>
        </w:tc>
      </w:tr>
    </w:tbl>
    <w:p w:rsidR="00B11873" w:rsidRPr="00F20346" w:rsidRDefault="00B11873" w:rsidP="00B11873">
      <w:pPr>
        <w:pStyle w:val="21"/>
        <w:rPr>
          <w:rFonts w:ascii="Times New Roman" w:hAnsi="Times New Roman"/>
          <w:sz w:val="20"/>
        </w:rPr>
      </w:pPr>
      <w:r w:rsidRPr="00F20346">
        <w:rPr>
          <w:rFonts w:ascii="Times New Roman" w:hAnsi="Times New Roman"/>
          <w:sz w:val="20"/>
        </w:rPr>
        <w:t> </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803"/>
        <w:gridCol w:w="6572"/>
      </w:tblGrid>
      <w:tr w:rsidR="00B11873" w:rsidRPr="00F20346" w:rsidTr="00113391">
        <w:trPr>
          <w:tblCellSpacing w:w="0" w:type="dxa"/>
        </w:trPr>
        <w:tc>
          <w:tcPr>
            <w:tcW w:w="9375" w:type="dxa"/>
            <w:gridSpan w:val="2"/>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Сведения о форме собственности на недвижимое и движимое имущество, земельные участки, информация по которому запрашивается</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Вид</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Наименование</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Нежилое помещение</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vAlign w:val="center"/>
          </w:tcPr>
          <w:p w:rsidR="00B11873" w:rsidRPr="00F20346" w:rsidRDefault="00B11873" w:rsidP="00113391">
            <w:pPr>
              <w:pStyle w:val="21"/>
              <w:jc w:val="center"/>
              <w:rPr>
                <w:rFonts w:ascii="Times New Roman" w:hAnsi="Times New Roman"/>
                <w:sz w:val="20"/>
              </w:rPr>
            </w:pPr>
            <w:r w:rsidRPr="00F20346">
              <w:rPr>
                <w:rFonts w:ascii="Times New Roman" w:hAnsi="Times New Roman"/>
                <w:sz w:val="20"/>
              </w:rPr>
              <w:t>Кадастровый (условный) номер</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Местонахождение (адрес)</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Область</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Тульская</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Район</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Веневский</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Населенный пункт</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г. Венев</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Улица</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мкр. Южный</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Дом</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3</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Корпус</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Литера</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Помещение</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r w:rsidR="00B11873" w:rsidRPr="00F20346" w:rsidTr="00113391">
        <w:trPr>
          <w:tblCellSpacing w:w="0" w:type="dxa"/>
        </w:trPr>
        <w:tc>
          <w:tcPr>
            <w:tcW w:w="2803"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Иное описание местоположения</w:t>
            </w:r>
          </w:p>
        </w:tc>
        <w:tc>
          <w:tcPr>
            <w:tcW w:w="6572"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bl>
    <w:p w:rsidR="00B11873" w:rsidRPr="00F20346" w:rsidRDefault="00B11873" w:rsidP="00B11873">
      <w:pPr>
        <w:pStyle w:val="21"/>
        <w:rPr>
          <w:rFonts w:ascii="Times New Roman" w:hAnsi="Times New Roman"/>
          <w:sz w:val="20"/>
        </w:rPr>
      </w:pPr>
      <w:r w:rsidRPr="00F20346">
        <w:rPr>
          <w:rFonts w:ascii="Times New Roman" w:hAnsi="Times New Roman"/>
          <w:sz w:val="20"/>
        </w:rPr>
        <w:t> </w:t>
      </w:r>
    </w:p>
    <w:tbl>
      <w:tblPr>
        <w:tblW w:w="93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2787"/>
        <w:gridCol w:w="6588"/>
      </w:tblGrid>
      <w:tr w:rsidR="00B11873" w:rsidRPr="00F20346" w:rsidTr="00113391">
        <w:trPr>
          <w:tblCellSpacing w:w="0" w:type="dxa"/>
        </w:trPr>
        <w:tc>
          <w:tcPr>
            <w:tcW w:w="2787"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Цель получения информации</w:t>
            </w:r>
          </w:p>
        </w:tc>
        <w:tc>
          <w:tcPr>
            <w:tcW w:w="6588"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w:t>
            </w:r>
          </w:p>
          <w:p w:rsidR="00B11873" w:rsidRPr="00F20346" w:rsidRDefault="00B11873" w:rsidP="00113391">
            <w:pPr>
              <w:pStyle w:val="21"/>
              <w:rPr>
                <w:rFonts w:ascii="Times New Roman" w:hAnsi="Times New Roman"/>
                <w:sz w:val="20"/>
              </w:rPr>
            </w:pPr>
            <w:r w:rsidRPr="00F20346">
              <w:rPr>
                <w:rFonts w:ascii="Times New Roman" w:hAnsi="Times New Roman"/>
                <w:sz w:val="20"/>
              </w:rPr>
              <w:t> </w:t>
            </w:r>
            <w:r w:rsidR="00601219">
              <w:rPr>
                <w:rFonts w:ascii="Times New Roman" w:hAnsi="Times New Roman"/>
                <w:sz w:val="20"/>
              </w:rPr>
              <w:t>Заключение договор</w:t>
            </w:r>
            <w:r w:rsidR="00EC63E6">
              <w:rPr>
                <w:rFonts w:ascii="Times New Roman" w:hAnsi="Times New Roman"/>
                <w:sz w:val="20"/>
              </w:rPr>
              <w:t>а</w:t>
            </w:r>
            <w:r w:rsidR="00601219">
              <w:rPr>
                <w:rFonts w:ascii="Times New Roman" w:hAnsi="Times New Roman"/>
                <w:sz w:val="20"/>
              </w:rPr>
              <w:t xml:space="preserve"> аренды.</w:t>
            </w:r>
          </w:p>
          <w:p w:rsidR="00B11873" w:rsidRPr="00F20346" w:rsidRDefault="00B11873" w:rsidP="00113391">
            <w:pPr>
              <w:pStyle w:val="21"/>
              <w:rPr>
                <w:rFonts w:ascii="Times New Roman" w:hAnsi="Times New Roman"/>
                <w:sz w:val="20"/>
              </w:rPr>
            </w:pPr>
            <w:r w:rsidRPr="00F20346">
              <w:rPr>
                <w:rFonts w:ascii="Times New Roman" w:hAnsi="Times New Roman"/>
                <w:sz w:val="20"/>
              </w:rPr>
              <w:lastRenderedPageBreak/>
              <w:t> </w:t>
            </w:r>
          </w:p>
          <w:p w:rsidR="00B11873" w:rsidRPr="00F20346" w:rsidRDefault="00B11873" w:rsidP="00113391">
            <w:pPr>
              <w:pStyle w:val="21"/>
              <w:rPr>
                <w:rFonts w:ascii="Times New Roman" w:hAnsi="Times New Roman"/>
                <w:sz w:val="20"/>
              </w:rPr>
            </w:pPr>
            <w:r w:rsidRPr="00F20346">
              <w:rPr>
                <w:rFonts w:ascii="Times New Roman" w:hAnsi="Times New Roman"/>
                <w:sz w:val="20"/>
              </w:rPr>
              <w:t> </w:t>
            </w:r>
          </w:p>
        </w:tc>
      </w:tr>
    </w:tbl>
    <w:p w:rsidR="00B11873" w:rsidRPr="00F20346" w:rsidRDefault="00B11873" w:rsidP="00B11873">
      <w:pPr>
        <w:pStyle w:val="21"/>
        <w:rPr>
          <w:rFonts w:ascii="Times New Roman" w:hAnsi="Times New Roman"/>
          <w:sz w:val="20"/>
        </w:rPr>
      </w:pPr>
      <w:r w:rsidRPr="00F20346">
        <w:rPr>
          <w:rFonts w:ascii="Times New Roman" w:hAnsi="Times New Roman"/>
          <w:sz w:val="20"/>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0005"/>
      </w:tblGrid>
      <w:tr w:rsidR="00B11873" w:rsidRPr="00F20346" w:rsidTr="00113391">
        <w:trPr>
          <w:tblCellSpacing w:w="0" w:type="dxa"/>
        </w:trPr>
        <w:tc>
          <w:tcPr>
            <w:tcW w:w="10005" w:type="dxa"/>
            <w:tcBorders>
              <w:top w:val="outset" w:sz="6" w:space="0" w:color="auto"/>
              <w:left w:val="outset" w:sz="6" w:space="0" w:color="auto"/>
              <w:bottom w:val="outset" w:sz="6" w:space="0" w:color="auto"/>
              <w:right w:val="outset" w:sz="6" w:space="0" w:color="auto"/>
            </w:tcBorders>
          </w:tcPr>
          <w:p w:rsidR="00B11873" w:rsidRPr="00F20346" w:rsidRDefault="00B11873" w:rsidP="00113391">
            <w:pPr>
              <w:pStyle w:val="21"/>
              <w:rPr>
                <w:rFonts w:ascii="Times New Roman" w:hAnsi="Times New Roman"/>
                <w:sz w:val="20"/>
              </w:rPr>
            </w:pPr>
            <w:r w:rsidRPr="00F20346">
              <w:rPr>
                <w:rFonts w:ascii="Times New Roman" w:hAnsi="Times New Roman"/>
                <w:sz w:val="20"/>
              </w:rPr>
              <w:t xml:space="preserve">Информацию следует:      выдать на руки,                </w:t>
            </w:r>
            <w:r w:rsidRPr="006451CE">
              <w:rPr>
                <w:rFonts w:ascii="Times New Roman" w:hAnsi="Times New Roman"/>
                <w:sz w:val="20"/>
                <w:u w:val="single"/>
              </w:rPr>
              <w:t>отправить по почте</w:t>
            </w:r>
          </w:p>
          <w:p w:rsidR="00B11873" w:rsidRPr="00F20346" w:rsidRDefault="00B11873" w:rsidP="00113391">
            <w:pPr>
              <w:pStyle w:val="21"/>
              <w:rPr>
                <w:rFonts w:ascii="Times New Roman" w:hAnsi="Times New Roman"/>
                <w:sz w:val="20"/>
              </w:rPr>
            </w:pPr>
            <w:r w:rsidRPr="00F20346">
              <w:rPr>
                <w:rFonts w:ascii="Times New Roman" w:hAnsi="Times New Roman"/>
                <w:sz w:val="20"/>
              </w:rPr>
              <w:t>                                                                  (ненужное зачеркнуть)</w:t>
            </w:r>
          </w:p>
        </w:tc>
      </w:tr>
    </w:tbl>
    <w:p w:rsidR="00B11873" w:rsidRPr="00F20346" w:rsidRDefault="00B11873" w:rsidP="00B11873">
      <w:pPr>
        <w:pStyle w:val="21"/>
        <w:rPr>
          <w:rFonts w:ascii="Times New Roman" w:hAnsi="Times New Roman"/>
          <w:sz w:val="20"/>
        </w:rPr>
      </w:pPr>
    </w:p>
    <w:p w:rsidR="00B11873" w:rsidRPr="00F20346" w:rsidRDefault="00B11873" w:rsidP="00B11873">
      <w:pPr>
        <w:pStyle w:val="21"/>
        <w:rPr>
          <w:rFonts w:ascii="Times New Roman" w:hAnsi="Times New Roman"/>
          <w:sz w:val="20"/>
        </w:rPr>
      </w:pPr>
    </w:p>
    <w:p w:rsidR="00B11873" w:rsidRPr="00F20346" w:rsidRDefault="00B11873" w:rsidP="00B11873">
      <w:pPr>
        <w:pStyle w:val="21"/>
        <w:rPr>
          <w:rFonts w:ascii="Times New Roman" w:hAnsi="Times New Roman"/>
          <w:sz w:val="20"/>
        </w:rPr>
      </w:pPr>
    </w:p>
    <w:p w:rsidR="00B11873" w:rsidRPr="00F20346" w:rsidRDefault="00B11873" w:rsidP="00B11873">
      <w:pPr>
        <w:pStyle w:val="21"/>
        <w:rPr>
          <w:rFonts w:ascii="Times New Roman" w:hAnsi="Times New Roman"/>
          <w:sz w:val="20"/>
        </w:rPr>
      </w:pPr>
    </w:p>
    <w:p w:rsidR="00B11873" w:rsidRPr="00F20346" w:rsidRDefault="00B11873" w:rsidP="00B11873">
      <w:pPr>
        <w:pStyle w:val="21"/>
        <w:rPr>
          <w:rFonts w:ascii="Times New Roman" w:hAnsi="Times New Roman"/>
          <w:sz w:val="20"/>
        </w:rPr>
      </w:pPr>
    </w:p>
    <w:p w:rsidR="00B11873" w:rsidRDefault="00B11873" w:rsidP="0021536A">
      <w:pPr>
        <w:spacing w:after="0" w:line="240" w:lineRule="auto"/>
        <w:ind w:left="5670"/>
      </w:pPr>
    </w:p>
    <w:tbl>
      <w:tblPr>
        <w:tblW w:w="12317" w:type="dxa"/>
        <w:tblLook w:val="01E0"/>
      </w:tblPr>
      <w:tblGrid>
        <w:gridCol w:w="7128"/>
        <w:gridCol w:w="236"/>
        <w:gridCol w:w="484"/>
        <w:gridCol w:w="4413"/>
        <w:gridCol w:w="56"/>
      </w:tblGrid>
      <w:tr w:rsidR="00B11873" w:rsidRPr="00904D9A" w:rsidTr="00904D9A">
        <w:trPr>
          <w:trHeight w:val="897"/>
        </w:trPr>
        <w:tc>
          <w:tcPr>
            <w:tcW w:w="7128" w:type="dxa"/>
          </w:tcPr>
          <w:p w:rsidR="00321B24" w:rsidRPr="00904D9A" w:rsidRDefault="00321B24" w:rsidP="00BE0D05">
            <w:pPr>
              <w:spacing w:line="240" w:lineRule="auto"/>
              <w:ind w:left="360"/>
              <w:jc w:val="center"/>
              <w:rPr>
                <w:sz w:val="20"/>
                <w:szCs w:val="20"/>
              </w:rPr>
            </w:pPr>
          </w:p>
        </w:tc>
        <w:tc>
          <w:tcPr>
            <w:tcW w:w="236" w:type="dxa"/>
          </w:tcPr>
          <w:p w:rsidR="00321B24" w:rsidRPr="00904D9A" w:rsidRDefault="00321B24" w:rsidP="00BE0D05">
            <w:pPr>
              <w:spacing w:line="240" w:lineRule="auto"/>
              <w:ind w:left="360" w:right="5102"/>
              <w:jc w:val="center"/>
              <w:rPr>
                <w:sz w:val="20"/>
                <w:szCs w:val="20"/>
              </w:rPr>
            </w:pPr>
          </w:p>
        </w:tc>
        <w:tc>
          <w:tcPr>
            <w:tcW w:w="4953" w:type="dxa"/>
            <w:gridSpan w:val="3"/>
          </w:tcPr>
          <w:p w:rsidR="00321B24" w:rsidRDefault="00321B24"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Default="00B11873" w:rsidP="00BE0D05">
            <w:pPr>
              <w:spacing w:line="240" w:lineRule="auto"/>
              <w:ind w:left="360"/>
              <w:jc w:val="right"/>
              <w:rPr>
                <w:sz w:val="20"/>
                <w:szCs w:val="20"/>
              </w:rPr>
            </w:pPr>
          </w:p>
          <w:p w:rsidR="00B11873" w:rsidRPr="00904D9A" w:rsidRDefault="00B11873" w:rsidP="00BE0D05">
            <w:pPr>
              <w:spacing w:line="240" w:lineRule="auto"/>
              <w:ind w:left="360"/>
              <w:jc w:val="right"/>
              <w:rPr>
                <w:sz w:val="20"/>
                <w:szCs w:val="20"/>
              </w:rPr>
            </w:pPr>
          </w:p>
        </w:tc>
      </w:tr>
      <w:tr w:rsidR="00B11873" w:rsidRPr="00904D9A" w:rsidTr="00904D9A">
        <w:trPr>
          <w:gridAfter w:val="1"/>
          <w:wAfter w:w="56" w:type="dxa"/>
          <w:trHeight w:val="4492"/>
        </w:trPr>
        <w:tc>
          <w:tcPr>
            <w:tcW w:w="6300" w:type="dxa"/>
          </w:tcPr>
          <w:p w:rsidR="00B11873" w:rsidRDefault="00B11873" w:rsidP="00B11873">
            <w:pPr>
              <w:spacing w:line="240" w:lineRule="auto"/>
              <w:ind w:left="360"/>
              <w:rPr>
                <w:b/>
                <w:bCs/>
                <w:sz w:val="20"/>
                <w:szCs w:val="20"/>
              </w:rPr>
            </w:pPr>
          </w:p>
          <w:p w:rsidR="00B11873" w:rsidRDefault="00B11873" w:rsidP="00BE0D05">
            <w:pPr>
              <w:spacing w:line="240" w:lineRule="auto"/>
              <w:ind w:left="360"/>
              <w:jc w:val="center"/>
              <w:rPr>
                <w:b/>
                <w:bCs/>
                <w:sz w:val="20"/>
                <w:szCs w:val="20"/>
              </w:rPr>
            </w:pPr>
          </w:p>
          <w:p w:rsidR="00321B24" w:rsidRPr="00904D9A" w:rsidRDefault="00321B24" w:rsidP="00BE0D05">
            <w:pPr>
              <w:spacing w:line="240" w:lineRule="auto"/>
              <w:ind w:left="360"/>
              <w:jc w:val="center"/>
              <w:rPr>
                <w:b/>
                <w:bCs/>
                <w:sz w:val="20"/>
                <w:szCs w:val="20"/>
              </w:rPr>
            </w:pPr>
            <w:r w:rsidRPr="00904D9A">
              <w:rPr>
                <w:b/>
                <w:bCs/>
                <w:sz w:val="20"/>
                <w:szCs w:val="20"/>
              </w:rPr>
              <w:t>РОССИЙСКАЯ ФЕДЕРАЦИЯ</w:t>
            </w:r>
          </w:p>
          <w:p w:rsidR="00321B24" w:rsidRPr="00904D9A" w:rsidRDefault="00321B24" w:rsidP="00BE0D05">
            <w:pPr>
              <w:spacing w:line="240" w:lineRule="auto"/>
              <w:ind w:left="360"/>
              <w:jc w:val="center"/>
              <w:rPr>
                <w:b/>
                <w:bCs/>
                <w:sz w:val="20"/>
                <w:szCs w:val="20"/>
              </w:rPr>
            </w:pPr>
            <w:r w:rsidRPr="00904D9A">
              <w:rPr>
                <w:b/>
                <w:bCs/>
                <w:sz w:val="20"/>
                <w:szCs w:val="20"/>
              </w:rPr>
              <w:t>Тульская область</w:t>
            </w:r>
          </w:p>
          <w:p w:rsidR="00321B24" w:rsidRPr="00904D9A" w:rsidRDefault="00321B24" w:rsidP="00BE0D05">
            <w:pPr>
              <w:spacing w:line="240" w:lineRule="auto"/>
              <w:ind w:left="360"/>
              <w:jc w:val="center"/>
              <w:rPr>
                <w:b/>
                <w:sz w:val="20"/>
                <w:szCs w:val="20"/>
              </w:rPr>
            </w:pPr>
            <w:r w:rsidRPr="00904D9A">
              <w:rPr>
                <w:b/>
                <w:sz w:val="20"/>
                <w:szCs w:val="20"/>
              </w:rPr>
              <w:t>Администрация</w:t>
            </w:r>
          </w:p>
          <w:p w:rsidR="00321B24" w:rsidRPr="00904D9A" w:rsidRDefault="00321B24" w:rsidP="00BE0D05">
            <w:pPr>
              <w:spacing w:line="240" w:lineRule="auto"/>
              <w:ind w:left="360"/>
              <w:jc w:val="center"/>
              <w:rPr>
                <w:b/>
                <w:sz w:val="20"/>
                <w:szCs w:val="20"/>
              </w:rPr>
            </w:pPr>
            <w:r w:rsidRPr="00904D9A">
              <w:rPr>
                <w:b/>
                <w:sz w:val="20"/>
                <w:szCs w:val="20"/>
              </w:rPr>
              <w:t>муниципального образования</w:t>
            </w:r>
          </w:p>
          <w:p w:rsidR="00321B24" w:rsidRPr="00904D9A" w:rsidRDefault="00321B24" w:rsidP="00BE0D05">
            <w:pPr>
              <w:spacing w:line="240" w:lineRule="auto"/>
              <w:ind w:left="360"/>
              <w:jc w:val="center"/>
              <w:rPr>
                <w:b/>
                <w:sz w:val="20"/>
                <w:szCs w:val="20"/>
              </w:rPr>
            </w:pPr>
            <w:r w:rsidRPr="00904D9A">
              <w:rPr>
                <w:b/>
                <w:sz w:val="20"/>
                <w:szCs w:val="20"/>
              </w:rPr>
              <w:t>Веневский район</w:t>
            </w:r>
          </w:p>
          <w:p w:rsidR="00321B24" w:rsidRPr="00904D9A" w:rsidRDefault="00321B24" w:rsidP="00BE0D05">
            <w:pPr>
              <w:spacing w:line="240" w:lineRule="auto"/>
              <w:ind w:left="360"/>
              <w:jc w:val="center"/>
              <w:rPr>
                <w:b/>
                <w:sz w:val="20"/>
                <w:szCs w:val="20"/>
              </w:rPr>
            </w:pPr>
            <w:r w:rsidRPr="00904D9A">
              <w:rPr>
                <w:sz w:val="20"/>
                <w:szCs w:val="20"/>
              </w:rPr>
              <w:t xml:space="preserve">Ильича пл., д. </w:t>
            </w:r>
            <w:smartTag w:uri="urn:schemas-microsoft-com:office:smarttags" w:element="metricconverter">
              <w:smartTagPr>
                <w:attr w:name="ProductID" w:val="4, г"/>
              </w:smartTagPr>
              <w:r w:rsidRPr="00904D9A">
                <w:rPr>
                  <w:sz w:val="20"/>
                  <w:szCs w:val="20"/>
                </w:rPr>
                <w:t>4, г</w:t>
              </w:r>
            </w:smartTag>
            <w:r w:rsidRPr="00904D9A">
              <w:rPr>
                <w:sz w:val="20"/>
                <w:szCs w:val="20"/>
              </w:rPr>
              <w:t>. Венев, 301320</w:t>
            </w:r>
          </w:p>
          <w:p w:rsidR="00321B24" w:rsidRPr="00904D9A" w:rsidRDefault="00321B24" w:rsidP="00BE0D05">
            <w:pPr>
              <w:spacing w:line="240" w:lineRule="auto"/>
              <w:ind w:left="360"/>
              <w:jc w:val="center"/>
              <w:rPr>
                <w:sz w:val="20"/>
                <w:szCs w:val="20"/>
              </w:rPr>
            </w:pPr>
            <w:r w:rsidRPr="00904D9A">
              <w:rPr>
                <w:sz w:val="20"/>
                <w:szCs w:val="20"/>
              </w:rPr>
              <w:t>тел./факс: 8-(48745) 2-12-33</w:t>
            </w:r>
          </w:p>
          <w:p w:rsidR="00321B24" w:rsidRPr="00904D9A" w:rsidRDefault="00321B24" w:rsidP="00BE0D05">
            <w:pPr>
              <w:spacing w:line="240" w:lineRule="auto"/>
              <w:ind w:left="360"/>
              <w:jc w:val="center"/>
              <w:rPr>
                <w:b/>
                <w:sz w:val="20"/>
                <w:szCs w:val="20"/>
              </w:rPr>
            </w:pPr>
          </w:p>
          <w:p w:rsidR="00321B24" w:rsidRPr="00937415" w:rsidRDefault="00321B24" w:rsidP="00BE0D05">
            <w:pPr>
              <w:spacing w:line="240" w:lineRule="auto"/>
              <w:ind w:left="360"/>
              <w:jc w:val="center"/>
              <w:rPr>
                <w:sz w:val="20"/>
                <w:szCs w:val="20"/>
                <w:u w:val="single"/>
              </w:rPr>
            </w:pPr>
            <w:r w:rsidRPr="00937415">
              <w:rPr>
                <w:sz w:val="20"/>
                <w:szCs w:val="20"/>
                <w:u w:val="single"/>
              </w:rPr>
              <w:t>___________</w:t>
            </w:r>
            <w:r w:rsidRPr="00904D9A">
              <w:rPr>
                <w:sz w:val="20"/>
                <w:szCs w:val="20"/>
              </w:rPr>
              <w:t xml:space="preserve"> № </w:t>
            </w:r>
            <w:r w:rsidRPr="00937415">
              <w:rPr>
                <w:sz w:val="20"/>
                <w:szCs w:val="20"/>
                <w:u w:val="single"/>
              </w:rPr>
              <w:t>___________</w:t>
            </w:r>
          </w:p>
          <w:p w:rsidR="00321B24" w:rsidRPr="00937415" w:rsidRDefault="00321B24" w:rsidP="00BE0D05">
            <w:pPr>
              <w:spacing w:line="240" w:lineRule="auto"/>
              <w:ind w:left="360"/>
              <w:jc w:val="center"/>
              <w:rPr>
                <w:sz w:val="20"/>
                <w:szCs w:val="20"/>
                <w:u w:val="single"/>
              </w:rPr>
            </w:pPr>
            <w:r w:rsidRPr="00904D9A">
              <w:rPr>
                <w:sz w:val="20"/>
                <w:szCs w:val="20"/>
              </w:rPr>
              <w:t xml:space="preserve">На № </w:t>
            </w:r>
            <w:r w:rsidRPr="00937415">
              <w:rPr>
                <w:sz w:val="20"/>
                <w:szCs w:val="20"/>
                <w:u w:val="single"/>
              </w:rPr>
              <w:t>______</w:t>
            </w:r>
            <w:r w:rsidRPr="00904D9A">
              <w:rPr>
                <w:sz w:val="20"/>
                <w:szCs w:val="20"/>
              </w:rPr>
              <w:t xml:space="preserve">от </w:t>
            </w:r>
            <w:r w:rsidRPr="00937415">
              <w:rPr>
                <w:sz w:val="20"/>
                <w:szCs w:val="20"/>
                <w:u w:val="single"/>
              </w:rPr>
              <w:t>___________</w:t>
            </w:r>
          </w:p>
          <w:p w:rsidR="00321B24" w:rsidRPr="00904D9A" w:rsidRDefault="00321B24" w:rsidP="00BE0D05">
            <w:pPr>
              <w:spacing w:line="240" w:lineRule="auto"/>
              <w:ind w:left="360"/>
              <w:jc w:val="center"/>
              <w:rPr>
                <w:sz w:val="20"/>
                <w:szCs w:val="20"/>
              </w:rPr>
            </w:pPr>
          </w:p>
        </w:tc>
        <w:tc>
          <w:tcPr>
            <w:tcW w:w="720" w:type="dxa"/>
            <w:gridSpan w:val="2"/>
          </w:tcPr>
          <w:p w:rsidR="00321B24" w:rsidRPr="00904D9A" w:rsidRDefault="00321B24" w:rsidP="00BE0D05">
            <w:pPr>
              <w:spacing w:line="240" w:lineRule="auto"/>
              <w:ind w:left="360" w:right="5102"/>
              <w:jc w:val="center"/>
              <w:rPr>
                <w:sz w:val="20"/>
                <w:szCs w:val="20"/>
              </w:rPr>
            </w:pPr>
          </w:p>
        </w:tc>
        <w:tc>
          <w:tcPr>
            <w:tcW w:w="4413" w:type="dxa"/>
          </w:tcPr>
          <w:p w:rsidR="00B11873" w:rsidRDefault="00B11873" w:rsidP="00B11873">
            <w:pPr>
              <w:spacing w:after="0" w:line="240" w:lineRule="auto"/>
              <w:jc w:val="right"/>
              <w:rPr>
                <w:rFonts w:ascii="Times New Roman" w:hAnsi="Times New Roman"/>
                <w:sz w:val="20"/>
                <w:szCs w:val="20"/>
              </w:rPr>
            </w:pPr>
            <w:r w:rsidRPr="00153206">
              <w:rPr>
                <w:rFonts w:ascii="Times New Roman" w:hAnsi="Times New Roman"/>
                <w:b/>
                <w:sz w:val="20"/>
                <w:szCs w:val="20"/>
              </w:rPr>
              <w:t>Приложение №</w:t>
            </w:r>
            <w:r w:rsidR="00EB5B6F">
              <w:rPr>
                <w:rFonts w:ascii="Times New Roman" w:hAnsi="Times New Roman"/>
                <w:b/>
                <w:sz w:val="20"/>
                <w:szCs w:val="20"/>
              </w:rPr>
              <w:t>3</w:t>
            </w:r>
            <w:r w:rsidRPr="00890D8D">
              <w:rPr>
                <w:rFonts w:ascii="Times New Roman" w:hAnsi="Times New Roman"/>
                <w:sz w:val="20"/>
                <w:szCs w:val="20"/>
              </w:rPr>
              <w:t xml:space="preserve"> </w:t>
            </w:r>
          </w:p>
          <w:p w:rsidR="00B11873" w:rsidRDefault="00B11873" w:rsidP="00B11873">
            <w:pPr>
              <w:spacing w:after="0" w:line="240" w:lineRule="auto"/>
              <w:jc w:val="right"/>
              <w:rPr>
                <w:rFonts w:ascii="Times New Roman" w:hAnsi="Times New Roman"/>
                <w:b/>
                <w:sz w:val="20"/>
                <w:szCs w:val="20"/>
              </w:rPr>
            </w:pPr>
            <w:r w:rsidRPr="00153206">
              <w:rPr>
                <w:rFonts w:ascii="Times New Roman" w:hAnsi="Times New Roman"/>
                <w:sz w:val="20"/>
                <w:szCs w:val="20"/>
              </w:rPr>
              <w:t>к технологической схеме</w:t>
            </w:r>
          </w:p>
          <w:p w:rsidR="00B11873" w:rsidRDefault="00B11873" w:rsidP="00BE0D05">
            <w:pPr>
              <w:spacing w:line="240" w:lineRule="auto"/>
              <w:ind w:left="360"/>
              <w:jc w:val="center"/>
              <w:rPr>
                <w:b/>
                <w:sz w:val="20"/>
                <w:szCs w:val="20"/>
              </w:rPr>
            </w:pPr>
          </w:p>
          <w:p w:rsidR="00321B24" w:rsidRPr="00904D9A" w:rsidRDefault="00B11873" w:rsidP="00B11873">
            <w:pPr>
              <w:spacing w:line="240" w:lineRule="auto"/>
              <w:rPr>
                <w:b/>
                <w:sz w:val="20"/>
                <w:szCs w:val="20"/>
              </w:rPr>
            </w:pPr>
            <w:r>
              <w:rPr>
                <w:b/>
                <w:sz w:val="20"/>
                <w:szCs w:val="20"/>
              </w:rPr>
              <w:t xml:space="preserve">                                           </w:t>
            </w:r>
            <w:r w:rsidR="00321B24" w:rsidRPr="00904D9A">
              <w:rPr>
                <w:b/>
                <w:sz w:val="20"/>
                <w:szCs w:val="20"/>
              </w:rPr>
              <w:t>Ф.И.О.</w:t>
            </w:r>
          </w:p>
          <w:p w:rsidR="00321B24" w:rsidRPr="00904D9A" w:rsidRDefault="00321B24" w:rsidP="00BE0D05">
            <w:pPr>
              <w:spacing w:line="240" w:lineRule="auto"/>
              <w:ind w:left="360"/>
              <w:jc w:val="center"/>
              <w:rPr>
                <w:b/>
                <w:sz w:val="20"/>
                <w:szCs w:val="20"/>
              </w:rPr>
            </w:pPr>
          </w:p>
          <w:p w:rsidR="00321B24" w:rsidRPr="00904D9A" w:rsidRDefault="00321B24" w:rsidP="00BE0D05">
            <w:pPr>
              <w:spacing w:line="240" w:lineRule="auto"/>
              <w:ind w:left="360"/>
              <w:jc w:val="center"/>
              <w:rPr>
                <w:sz w:val="20"/>
                <w:szCs w:val="20"/>
              </w:rPr>
            </w:pPr>
          </w:p>
          <w:p w:rsidR="00321B24" w:rsidRPr="00904D9A" w:rsidRDefault="00321B24" w:rsidP="00BE0D05">
            <w:pPr>
              <w:spacing w:line="240" w:lineRule="auto"/>
              <w:ind w:left="360"/>
              <w:jc w:val="center"/>
              <w:rPr>
                <w:sz w:val="20"/>
                <w:szCs w:val="20"/>
              </w:rPr>
            </w:pPr>
            <w:r w:rsidRPr="00904D9A">
              <w:rPr>
                <w:sz w:val="20"/>
                <w:szCs w:val="20"/>
              </w:rPr>
              <w:t>адрес</w:t>
            </w:r>
          </w:p>
          <w:p w:rsidR="00321B24" w:rsidRPr="00904D9A" w:rsidRDefault="00321B24" w:rsidP="00BE0D05">
            <w:pPr>
              <w:spacing w:line="240" w:lineRule="auto"/>
              <w:ind w:left="360"/>
              <w:jc w:val="center"/>
              <w:rPr>
                <w:b/>
                <w:sz w:val="20"/>
                <w:szCs w:val="20"/>
              </w:rPr>
            </w:pPr>
          </w:p>
          <w:p w:rsidR="00321B24" w:rsidRPr="00904D9A" w:rsidRDefault="00321B24" w:rsidP="00BE0D05">
            <w:pPr>
              <w:spacing w:line="240" w:lineRule="auto"/>
              <w:ind w:left="360"/>
              <w:jc w:val="center"/>
              <w:rPr>
                <w:sz w:val="20"/>
                <w:szCs w:val="20"/>
              </w:rPr>
            </w:pPr>
          </w:p>
        </w:tc>
      </w:tr>
    </w:tbl>
    <w:p w:rsidR="00321B24" w:rsidRDefault="00BE0D05" w:rsidP="00176F39">
      <w:pPr>
        <w:pStyle w:val="21"/>
        <w:ind w:left="1260" w:right="-775" w:firstLine="720"/>
        <w:jc w:val="both"/>
        <w:rPr>
          <w:rFonts w:ascii="Times New Roman" w:hAnsi="Times New Roman"/>
          <w:sz w:val="20"/>
          <w:szCs w:val="20"/>
        </w:rPr>
      </w:pPr>
      <w:r w:rsidRPr="00904D9A">
        <w:rPr>
          <w:rFonts w:ascii="Times New Roman" w:hAnsi="Times New Roman"/>
          <w:sz w:val="20"/>
          <w:szCs w:val="20"/>
        </w:rPr>
        <w:t xml:space="preserve">На основании заявления от  </w:t>
      </w:r>
      <w:r w:rsidRPr="00904D9A">
        <w:rPr>
          <w:rFonts w:ascii="Times New Roman" w:hAnsi="Times New Roman"/>
          <w:sz w:val="20"/>
          <w:szCs w:val="20"/>
          <w:u w:val="single"/>
        </w:rPr>
        <w:t xml:space="preserve">                    </w:t>
      </w:r>
      <w:r w:rsidRPr="00904D9A">
        <w:rPr>
          <w:rFonts w:ascii="Times New Roman" w:hAnsi="Times New Roman"/>
          <w:sz w:val="20"/>
          <w:szCs w:val="20"/>
        </w:rPr>
        <w:t xml:space="preserve">   №  </w:t>
      </w:r>
      <w:r w:rsidRPr="00904D9A">
        <w:rPr>
          <w:rFonts w:ascii="Times New Roman" w:hAnsi="Times New Roman"/>
          <w:sz w:val="20"/>
          <w:szCs w:val="20"/>
          <w:u w:val="single"/>
        </w:rPr>
        <w:t xml:space="preserve">             </w:t>
      </w:r>
      <w:r w:rsidRPr="00904D9A">
        <w:rPr>
          <w:rFonts w:ascii="Times New Roman" w:hAnsi="Times New Roman"/>
          <w:sz w:val="20"/>
          <w:szCs w:val="20"/>
        </w:rPr>
        <w:t xml:space="preserve"> Администрация муниципального</w:t>
      </w:r>
      <w:r w:rsidR="00176F39">
        <w:rPr>
          <w:rFonts w:ascii="Times New Roman" w:hAnsi="Times New Roman"/>
          <w:sz w:val="20"/>
          <w:szCs w:val="20"/>
        </w:rPr>
        <w:t xml:space="preserve"> образования</w:t>
      </w:r>
      <w:r w:rsidRPr="00904D9A">
        <w:rPr>
          <w:rFonts w:ascii="Times New Roman" w:hAnsi="Times New Roman"/>
          <w:sz w:val="20"/>
          <w:szCs w:val="20"/>
        </w:rPr>
        <w:t xml:space="preserve"> </w:t>
      </w:r>
      <w:r w:rsidR="00321B24" w:rsidRPr="00904D9A">
        <w:rPr>
          <w:rFonts w:ascii="Times New Roman" w:hAnsi="Times New Roman"/>
          <w:sz w:val="20"/>
          <w:szCs w:val="20"/>
        </w:rPr>
        <w:t>Веневский район Тульской области</w:t>
      </w:r>
      <w:r w:rsidR="00176F39">
        <w:rPr>
          <w:rFonts w:ascii="Times New Roman" w:hAnsi="Times New Roman"/>
          <w:sz w:val="20"/>
          <w:szCs w:val="20"/>
        </w:rPr>
        <w:t xml:space="preserve"> </w:t>
      </w:r>
      <w:r w:rsidR="00321B24" w:rsidRPr="00904D9A">
        <w:rPr>
          <w:rFonts w:ascii="Times New Roman" w:hAnsi="Times New Roman"/>
          <w:sz w:val="20"/>
          <w:szCs w:val="20"/>
        </w:rPr>
        <w:t>сообщает следующую информацию:</w:t>
      </w:r>
    </w:p>
    <w:p w:rsidR="00904D9A" w:rsidRPr="00904D9A" w:rsidRDefault="00904D9A" w:rsidP="00904D9A">
      <w:pPr>
        <w:pStyle w:val="21"/>
        <w:ind w:left="1260"/>
        <w:rPr>
          <w:rFonts w:ascii="Times New Roman" w:hAnsi="Times New Roman"/>
          <w:sz w:val="20"/>
          <w:szCs w:val="20"/>
        </w:rPr>
      </w:pPr>
    </w:p>
    <w:tbl>
      <w:tblPr>
        <w:tblW w:w="11169" w:type="dxa"/>
        <w:tblCellSpacing w:w="0" w:type="dxa"/>
        <w:tblInd w:w="126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61"/>
        <w:gridCol w:w="1828"/>
        <w:gridCol w:w="3600"/>
        <w:gridCol w:w="3780"/>
      </w:tblGrid>
      <w:tr w:rsidR="00321B24" w:rsidRPr="00904D9A" w:rsidTr="00BE0D05">
        <w:trPr>
          <w:tblCellSpacing w:w="0" w:type="dxa"/>
        </w:trPr>
        <w:tc>
          <w:tcPr>
            <w:tcW w:w="11169" w:type="dxa"/>
            <w:gridSpan w:val="4"/>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Сведения о форме собственности на недвижимое и движимое имущество, земельные участки.</w:t>
            </w:r>
          </w:p>
        </w:tc>
      </w:tr>
      <w:tr w:rsidR="0039652D"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904D9A">
            <w:pPr>
              <w:pStyle w:val="21"/>
              <w:ind w:left="360"/>
              <w:rPr>
                <w:rFonts w:ascii="Times New Roman" w:hAnsi="Times New Roman"/>
                <w:sz w:val="20"/>
                <w:szCs w:val="20"/>
              </w:rPr>
            </w:pPr>
            <w:r>
              <w:rPr>
                <w:rFonts w:ascii="Times New Roman" w:hAnsi="Times New Roman"/>
                <w:sz w:val="20"/>
                <w:szCs w:val="20"/>
              </w:rPr>
              <w:t>Вид</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904D9A">
            <w:pPr>
              <w:pStyle w:val="21"/>
              <w:ind w:left="360"/>
              <w:rPr>
                <w:rFonts w:ascii="Times New Roman" w:hAnsi="Times New Roman"/>
                <w:sz w:val="20"/>
                <w:szCs w:val="20"/>
              </w:rPr>
            </w:pP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Наименование</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Кадастровый (условный) номер</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Местонахождение (адрес)</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Область</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Район</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xml:space="preserve">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Населенный пункт</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Улица</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Дом</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Корпус</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Площадь</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rPr>
          <w:tblCellSpacing w:w="0" w:type="dxa"/>
        </w:trPr>
        <w:tc>
          <w:tcPr>
            <w:tcW w:w="1961" w:type="dxa"/>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Иное описание местоположения</w:t>
            </w:r>
          </w:p>
        </w:tc>
        <w:tc>
          <w:tcPr>
            <w:tcW w:w="9208" w:type="dxa"/>
            <w:gridSpan w:val="3"/>
            <w:tcBorders>
              <w:top w:val="outset" w:sz="6" w:space="0" w:color="auto"/>
              <w:left w:val="outset" w:sz="6" w:space="0" w:color="auto"/>
              <w:bottom w:val="outset" w:sz="6" w:space="0" w:color="auto"/>
              <w:right w:val="outset" w:sz="6" w:space="0" w:color="auto"/>
            </w:tcBorders>
          </w:tcPr>
          <w:p w:rsidR="00321B24" w:rsidRPr="00904D9A" w:rsidRDefault="00321B24" w:rsidP="00904D9A">
            <w:pPr>
              <w:pStyle w:val="21"/>
              <w:ind w:left="360"/>
              <w:rPr>
                <w:rFonts w:ascii="Times New Roman" w:hAnsi="Times New Roman"/>
                <w:sz w:val="20"/>
                <w:szCs w:val="20"/>
              </w:rPr>
            </w:pPr>
            <w:r w:rsidRPr="00904D9A">
              <w:rPr>
                <w:rFonts w:ascii="Times New Roman" w:hAnsi="Times New Roman"/>
                <w:sz w:val="20"/>
                <w:szCs w:val="20"/>
              </w:rPr>
              <w:t> </w:t>
            </w:r>
          </w:p>
        </w:tc>
      </w:tr>
      <w:tr w:rsidR="00321B24" w:rsidRPr="00904D9A" w:rsidTr="00BE0D05">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c>
          <w:tcPr>
            <w:tcW w:w="3789" w:type="dxa"/>
            <w:gridSpan w:val="2"/>
          </w:tcPr>
          <w:p w:rsidR="00321B24" w:rsidRPr="00904D9A" w:rsidRDefault="00321B24" w:rsidP="00904D9A">
            <w:pPr>
              <w:spacing w:line="240" w:lineRule="auto"/>
              <w:ind w:left="360"/>
              <w:jc w:val="center"/>
              <w:rPr>
                <w:b/>
                <w:sz w:val="20"/>
                <w:szCs w:val="20"/>
              </w:rPr>
            </w:pPr>
          </w:p>
          <w:p w:rsidR="00321B24" w:rsidRPr="00904D9A" w:rsidRDefault="00321B24" w:rsidP="00904D9A">
            <w:pPr>
              <w:spacing w:line="240" w:lineRule="auto"/>
              <w:ind w:left="360"/>
              <w:jc w:val="center"/>
              <w:rPr>
                <w:b/>
                <w:sz w:val="20"/>
                <w:szCs w:val="20"/>
              </w:rPr>
            </w:pPr>
          </w:p>
          <w:p w:rsidR="00321B24" w:rsidRPr="00904D9A" w:rsidRDefault="00321B24" w:rsidP="00904D9A">
            <w:pPr>
              <w:spacing w:line="240" w:lineRule="auto"/>
              <w:ind w:left="360"/>
              <w:jc w:val="center"/>
              <w:rPr>
                <w:b/>
                <w:sz w:val="20"/>
                <w:szCs w:val="20"/>
              </w:rPr>
            </w:pPr>
          </w:p>
          <w:p w:rsidR="003B6F87" w:rsidRDefault="003B6F87" w:rsidP="003B6F87">
            <w:pPr>
              <w:spacing w:line="240" w:lineRule="auto"/>
              <w:ind w:left="360"/>
              <w:jc w:val="center"/>
              <w:rPr>
                <w:b/>
                <w:sz w:val="20"/>
                <w:szCs w:val="20"/>
              </w:rPr>
            </w:pPr>
          </w:p>
          <w:p w:rsidR="003B6F87" w:rsidRDefault="003B6F87" w:rsidP="003B6F87">
            <w:pPr>
              <w:spacing w:line="240" w:lineRule="auto"/>
              <w:ind w:left="360"/>
              <w:jc w:val="center"/>
              <w:rPr>
                <w:b/>
                <w:sz w:val="20"/>
                <w:szCs w:val="20"/>
              </w:rPr>
            </w:pPr>
          </w:p>
          <w:p w:rsidR="00321B24" w:rsidRPr="00904D9A" w:rsidRDefault="00321B24" w:rsidP="003B6F87">
            <w:pPr>
              <w:spacing w:line="240" w:lineRule="auto"/>
              <w:ind w:left="360"/>
              <w:jc w:val="center"/>
              <w:rPr>
                <w:b/>
                <w:sz w:val="20"/>
                <w:szCs w:val="20"/>
              </w:rPr>
            </w:pPr>
            <w:r w:rsidRPr="00904D9A">
              <w:rPr>
                <w:b/>
                <w:sz w:val="20"/>
                <w:szCs w:val="20"/>
              </w:rPr>
              <w:t>Первый заместитель главы администрации  муниципального образования Веневский район</w:t>
            </w:r>
          </w:p>
        </w:tc>
        <w:tc>
          <w:tcPr>
            <w:tcW w:w="3600" w:type="dxa"/>
          </w:tcPr>
          <w:p w:rsidR="00321B24" w:rsidRPr="00904D9A" w:rsidRDefault="00321B24" w:rsidP="00904D9A">
            <w:pPr>
              <w:spacing w:line="240" w:lineRule="auto"/>
              <w:ind w:left="360"/>
              <w:jc w:val="center"/>
              <w:rPr>
                <w:sz w:val="20"/>
                <w:szCs w:val="20"/>
              </w:rPr>
            </w:pPr>
          </w:p>
          <w:p w:rsidR="00321B24" w:rsidRPr="00904D9A" w:rsidRDefault="00321B24" w:rsidP="00904D9A">
            <w:pPr>
              <w:spacing w:line="240" w:lineRule="auto"/>
              <w:ind w:left="360"/>
              <w:jc w:val="center"/>
              <w:rPr>
                <w:sz w:val="20"/>
                <w:szCs w:val="20"/>
              </w:rPr>
            </w:pPr>
          </w:p>
          <w:p w:rsidR="00321B24" w:rsidRPr="00904D9A" w:rsidRDefault="00321B24" w:rsidP="00904D9A">
            <w:pPr>
              <w:spacing w:line="240" w:lineRule="auto"/>
              <w:ind w:left="360"/>
              <w:jc w:val="center"/>
              <w:rPr>
                <w:sz w:val="20"/>
                <w:szCs w:val="20"/>
              </w:rPr>
            </w:pPr>
          </w:p>
          <w:p w:rsidR="00321B24" w:rsidRPr="00904D9A" w:rsidRDefault="00321B24" w:rsidP="00904D9A">
            <w:pPr>
              <w:spacing w:line="240" w:lineRule="auto"/>
              <w:ind w:left="360"/>
              <w:jc w:val="center"/>
              <w:rPr>
                <w:sz w:val="20"/>
                <w:szCs w:val="20"/>
              </w:rPr>
            </w:pPr>
          </w:p>
          <w:p w:rsidR="00321B24" w:rsidRPr="00904D9A" w:rsidRDefault="00321B24" w:rsidP="00904D9A">
            <w:pPr>
              <w:spacing w:line="240" w:lineRule="auto"/>
              <w:ind w:left="360"/>
              <w:jc w:val="center"/>
              <w:rPr>
                <w:sz w:val="20"/>
                <w:szCs w:val="20"/>
              </w:rPr>
            </w:pPr>
          </w:p>
          <w:p w:rsidR="00321B24" w:rsidRPr="00904D9A" w:rsidRDefault="00321B24" w:rsidP="00904D9A">
            <w:pPr>
              <w:spacing w:line="240" w:lineRule="auto"/>
              <w:ind w:left="360"/>
              <w:jc w:val="center"/>
              <w:rPr>
                <w:sz w:val="20"/>
                <w:szCs w:val="20"/>
              </w:rPr>
            </w:pPr>
          </w:p>
          <w:p w:rsidR="00321B24" w:rsidRPr="00904D9A" w:rsidRDefault="00321B24" w:rsidP="00904D9A">
            <w:pPr>
              <w:pBdr>
                <w:bottom w:val="single" w:sz="12" w:space="1" w:color="auto"/>
              </w:pBdr>
              <w:spacing w:line="240" w:lineRule="auto"/>
              <w:ind w:left="360"/>
              <w:jc w:val="center"/>
              <w:rPr>
                <w:sz w:val="20"/>
                <w:szCs w:val="20"/>
              </w:rPr>
            </w:pPr>
          </w:p>
          <w:p w:rsidR="00321B24" w:rsidRPr="00904D9A" w:rsidRDefault="00321B24" w:rsidP="00904D9A">
            <w:pPr>
              <w:spacing w:line="240" w:lineRule="auto"/>
              <w:ind w:left="360"/>
              <w:jc w:val="center"/>
              <w:rPr>
                <w:sz w:val="20"/>
                <w:szCs w:val="20"/>
              </w:rPr>
            </w:pPr>
            <w:r w:rsidRPr="00904D9A">
              <w:rPr>
                <w:sz w:val="20"/>
                <w:szCs w:val="20"/>
              </w:rPr>
              <w:t>(подпись, печать)</w:t>
            </w:r>
          </w:p>
        </w:tc>
        <w:tc>
          <w:tcPr>
            <w:tcW w:w="3780" w:type="dxa"/>
          </w:tcPr>
          <w:p w:rsidR="00321B24" w:rsidRPr="00904D9A" w:rsidRDefault="00321B24" w:rsidP="00904D9A">
            <w:pPr>
              <w:spacing w:line="240" w:lineRule="auto"/>
              <w:ind w:left="360"/>
              <w:jc w:val="center"/>
              <w:rPr>
                <w:b/>
                <w:sz w:val="20"/>
                <w:szCs w:val="20"/>
              </w:rPr>
            </w:pPr>
          </w:p>
          <w:p w:rsidR="00321B24" w:rsidRPr="00904D9A" w:rsidRDefault="00321B24" w:rsidP="00904D9A">
            <w:pPr>
              <w:spacing w:line="240" w:lineRule="auto"/>
              <w:ind w:left="360"/>
              <w:jc w:val="right"/>
              <w:rPr>
                <w:b/>
                <w:sz w:val="20"/>
                <w:szCs w:val="20"/>
              </w:rPr>
            </w:pPr>
          </w:p>
          <w:p w:rsidR="00321B24" w:rsidRPr="00904D9A" w:rsidRDefault="00321B24" w:rsidP="00904D9A">
            <w:pPr>
              <w:spacing w:line="240" w:lineRule="auto"/>
              <w:ind w:left="360"/>
              <w:jc w:val="right"/>
              <w:rPr>
                <w:b/>
                <w:sz w:val="20"/>
                <w:szCs w:val="20"/>
              </w:rPr>
            </w:pPr>
          </w:p>
          <w:p w:rsidR="00321B24" w:rsidRPr="00904D9A" w:rsidRDefault="00321B24" w:rsidP="00904D9A">
            <w:pPr>
              <w:spacing w:line="240" w:lineRule="auto"/>
              <w:ind w:left="360"/>
              <w:rPr>
                <w:b/>
                <w:sz w:val="20"/>
                <w:szCs w:val="20"/>
              </w:rPr>
            </w:pPr>
          </w:p>
          <w:p w:rsidR="00321B24" w:rsidRPr="00904D9A" w:rsidRDefault="00321B24" w:rsidP="00904D9A">
            <w:pPr>
              <w:spacing w:line="240" w:lineRule="auto"/>
              <w:ind w:left="360"/>
              <w:rPr>
                <w:b/>
                <w:sz w:val="20"/>
                <w:szCs w:val="20"/>
              </w:rPr>
            </w:pPr>
          </w:p>
          <w:p w:rsidR="00321B24" w:rsidRPr="00904D9A" w:rsidRDefault="00321B24" w:rsidP="00904D9A">
            <w:pPr>
              <w:spacing w:line="240" w:lineRule="auto"/>
              <w:ind w:left="360"/>
              <w:rPr>
                <w:b/>
                <w:sz w:val="20"/>
                <w:szCs w:val="20"/>
              </w:rPr>
            </w:pPr>
          </w:p>
          <w:p w:rsidR="00321B24" w:rsidRPr="00904D9A" w:rsidRDefault="00321B24" w:rsidP="00904D9A">
            <w:pPr>
              <w:spacing w:line="240" w:lineRule="auto"/>
              <w:ind w:left="360"/>
              <w:jc w:val="center"/>
              <w:rPr>
                <w:b/>
                <w:sz w:val="20"/>
                <w:szCs w:val="20"/>
              </w:rPr>
            </w:pPr>
            <w:r w:rsidRPr="00904D9A">
              <w:rPr>
                <w:b/>
                <w:sz w:val="20"/>
                <w:szCs w:val="20"/>
              </w:rPr>
              <w:t>Ф.И.О.</w:t>
            </w:r>
          </w:p>
        </w:tc>
      </w:tr>
    </w:tbl>
    <w:p w:rsidR="00321B24" w:rsidRDefault="00321B24" w:rsidP="00904D9A">
      <w:pPr>
        <w:spacing w:after="0" w:line="240" w:lineRule="auto"/>
        <w:ind w:left="360"/>
        <w:rPr>
          <w:sz w:val="20"/>
          <w:szCs w:val="20"/>
        </w:rPr>
      </w:pPr>
    </w:p>
    <w:tbl>
      <w:tblPr>
        <w:tblW w:w="12317" w:type="dxa"/>
        <w:tblLook w:val="01E0"/>
      </w:tblPr>
      <w:tblGrid>
        <w:gridCol w:w="828"/>
        <w:gridCol w:w="6300"/>
        <w:gridCol w:w="236"/>
        <w:gridCol w:w="484"/>
        <w:gridCol w:w="4413"/>
        <w:gridCol w:w="56"/>
      </w:tblGrid>
      <w:tr w:rsidR="003B6F87" w:rsidRPr="00904D9A" w:rsidTr="00113391">
        <w:trPr>
          <w:trHeight w:val="897"/>
        </w:trPr>
        <w:tc>
          <w:tcPr>
            <w:tcW w:w="7128" w:type="dxa"/>
            <w:gridSpan w:val="2"/>
          </w:tcPr>
          <w:p w:rsidR="003B6F87" w:rsidRPr="00904D9A" w:rsidRDefault="003B6F87" w:rsidP="00113391">
            <w:pPr>
              <w:spacing w:line="240" w:lineRule="auto"/>
              <w:ind w:left="360"/>
              <w:jc w:val="center"/>
              <w:rPr>
                <w:sz w:val="20"/>
                <w:szCs w:val="20"/>
              </w:rPr>
            </w:pPr>
          </w:p>
        </w:tc>
        <w:tc>
          <w:tcPr>
            <w:tcW w:w="236" w:type="dxa"/>
          </w:tcPr>
          <w:p w:rsidR="003B6F87" w:rsidRPr="00904D9A" w:rsidRDefault="003B6F87" w:rsidP="00113391">
            <w:pPr>
              <w:spacing w:line="240" w:lineRule="auto"/>
              <w:ind w:left="360" w:right="5102"/>
              <w:jc w:val="center"/>
              <w:rPr>
                <w:sz w:val="20"/>
                <w:szCs w:val="20"/>
              </w:rPr>
            </w:pPr>
          </w:p>
        </w:tc>
        <w:tc>
          <w:tcPr>
            <w:tcW w:w="4953" w:type="dxa"/>
            <w:gridSpan w:val="3"/>
          </w:tcPr>
          <w:p w:rsidR="00A03B23" w:rsidRDefault="00A03B23" w:rsidP="00A03B23">
            <w:pPr>
              <w:spacing w:after="0" w:line="240" w:lineRule="auto"/>
              <w:jc w:val="right"/>
              <w:rPr>
                <w:rFonts w:ascii="Times New Roman" w:hAnsi="Times New Roman"/>
                <w:sz w:val="20"/>
                <w:szCs w:val="20"/>
              </w:rPr>
            </w:pPr>
            <w:r w:rsidRPr="00153206">
              <w:rPr>
                <w:rFonts w:ascii="Times New Roman" w:hAnsi="Times New Roman"/>
                <w:b/>
                <w:sz w:val="20"/>
                <w:szCs w:val="20"/>
              </w:rPr>
              <w:t>Приложение №</w:t>
            </w:r>
            <w:r>
              <w:rPr>
                <w:rFonts w:ascii="Times New Roman" w:hAnsi="Times New Roman"/>
                <w:b/>
                <w:sz w:val="20"/>
                <w:szCs w:val="20"/>
              </w:rPr>
              <w:t>4</w:t>
            </w:r>
            <w:r w:rsidRPr="00890D8D">
              <w:rPr>
                <w:rFonts w:ascii="Times New Roman" w:hAnsi="Times New Roman"/>
                <w:sz w:val="20"/>
                <w:szCs w:val="20"/>
              </w:rPr>
              <w:t xml:space="preserve"> </w:t>
            </w:r>
          </w:p>
          <w:p w:rsidR="00A03B23" w:rsidRDefault="00A03B23" w:rsidP="00A03B23">
            <w:pPr>
              <w:spacing w:after="0" w:line="240" w:lineRule="auto"/>
              <w:jc w:val="right"/>
              <w:rPr>
                <w:rFonts w:ascii="Times New Roman" w:hAnsi="Times New Roman"/>
                <w:b/>
                <w:sz w:val="20"/>
                <w:szCs w:val="20"/>
              </w:rPr>
            </w:pPr>
            <w:r w:rsidRPr="00153206">
              <w:rPr>
                <w:rFonts w:ascii="Times New Roman" w:hAnsi="Times New Roman"/>
                <w:sz w:val="20"/>
                <w:szCs w:val="20"/>
              </w:rPr>
              <w:t>к технологической схеме</w:t>
            </w:r>
          </w:p>
          <w:p w:rsidR="003B6F87" w:rsidRPr="00904D9A" w:rsidRDefault="003B6F87" w:rsidP="00113391">
            <w:pPr>
              <w:spacing w:line="240" w:lineRule="auto"/>
              <w:ind w:left="360"/>
              <w:jc w:val="right"/>
              <w:rPr>
                <w:sz w:val="20"/>
                <w:szCs w:val="20"/>
              </w:rPr>
            </w:pPr>
            <w:r w:rsidRPr="00904D9A">
              <w:rPr>
                <w:sz w:val="20"/>
                <w:szCs w:val="20"/>
              </w:rPr>
              <w:t xml:space="preserve"> </w:t>
            </w:r>
          </w:p>
        </w:tc>
      </w:tr>
      <w:tr w:rsidR="003B6F87" w:rsidRPr="00904D9A" w:rsidTr="00113391">
        <w:trPr>
          <w:gridBefore w:val="1"/>
          <w:gridAfter w:val="1"/>
          <w:wBefore w:w="828" w:type="dxa"/>
          <w:wAfter w:w="56" w:type="dxa"/>
          <w:trHeight w:val="4492"/>
        </w:trPr>
        <w:tc>
          <w:tcPr>
            <w:tcW w:w="6300" w:type="dxa"/>
          </w:tcPr>
          <w:p w:rsidR="003B6F87" w:rsidRPr="00904D9A" w:rsidRDefault="003B6F87" w:rsidP="00113391">
            <w:pPr>
              <w:spacing w:line="240" w:lineRule="auto"/>
              <w:ind w:left="360"/>
              <w:jc w:val="center"/>
              <w:rPr>
                <w:b/>
                <w:bCs/>
                <w:sz w:val="20"/>
                <w:szCs w:val="20"/>
              </w:rPr>
            </w:pPr>
            <w:r w:rsidRPr="00904D9A">
              <w:rPr>
                <w:b/>
                <w:bCs/>
                <w:sz w:val="20"/>
                <w:szCs w:val="20"/>
              </w:rPr>
              <w:t>РОССИЙСКАЯ ФЕДЕРАЦИЯ</w:t>
            </w:r>
          </w:p>
          <w:p w:rsidR="003B6F87" w:rsidRPr="00904D9A" w:rsidRDefault="003B6F87" w:rsidP="00113391">
            <w:pPr>
              <w:spacing w:line="240" w:lineRule="auto"/>
              <w:ind w:left="360"/>
              <w:jc w:val="center"/>
              <w:rPr>
                <w:b/>
                <w:bCs/>
                <w:sz w:val="20"/>
                <w:szCs w:val="20"/>
              </w:rPr>
            </w:pPr>
            <w:r w:rsidRPr="00904D9A">
              <w:rPr>
                <w:b/>
                <w:bCs/>
                <w:sz w:val="20"/>
                <w:szCs w:val="20"/>
              </w:rPr>
              <w:t>Тульская область</w:t>
            </w:r>
          </w:p>
          <w:p w:rsidR="003B6F87" w:rsidRPr="00904D9A" w:rsidRDefault="003B6F87" w:rsidP="00113391">
            <w:pPr>
              <w:spacing w:line="240" w:lineRule="auto"/>
              <w:ind w:left="360"/>
              <w:jc w:val="center"/>
              <w:rPr>
                <w:b/>
                <w:sz w:val="20"/>
                <w:szCs w:val="20"/>
              </w:rPr>
            </w:pPr>
            <w:r w:rsidRPr="00904D9A">
              <w:rPr>
                <w:b/>
                <w:sz w:val="20"/>
                <w:szCs w:val="20"/>
              </w:rPr>
              <w:t>Администрация</w:t>
            </w:r>
          </w:p>
          <w:p w:rsidR="003B6F87" w:rsidRPr="00904D9A" w:rsidRDefault="003B6F87" w:rsidP="00113391">
            <w:pPr>
              <w:spacing w:line="240" w:lineRule="auto"/>
              <w:ind w:left="360"/>
              <w:jc w:val="center"/>
              <w:rPr>
                <w:b/>
                <w:sz w:val="20"/>
                <w:szCs w:val="20"/>
              </w:rPr>
            </w:pPr>
            <w:r w:rsidRPr="00904D9A">
              <w:rPr>
                <w:b/>
                <w:sz w:val="20"/>
                <w:szCs w:val="20"/>
              </w:rPr>
              <w:t>муниципального образования</w:t>
            </w:r>
          </w:p>
          <w:p w:rsidR="003B6F87" w:rsidRPr="00904D9A" w:rsidRDefault="003B6F87" w:rsidP="00113391">
            <w:pPr>
              <w:spacing w:line="240" w:lineRule="auto"/>
              <w:ind w:left="360"/>
              <w:jc w:val="center"/>
              <w:rPr>
                <w:b/>
                <w:sz w:val="20"/>
                <w:szCs w:val="20"/>
              </w:rPr>
            </w:pPr>
            <w:r w:rsidRPr="00904D9A">
              <w:rPr>
                <w:b/>
                <w:sz w:val="20"/>
                <w:szCs w:val="20"/>
              </w:rPr>
              <w:t>Веневский район</w:t>
            </w:r>
          </w:p>
          <w:p w:rsidR="003B6F87" w:rsidRPr="00904D9A" w:rsidRDefault="003B6F87" w:rsidP="00113391">
            <w:pPr>
              <w:spacing w:line="240" w:lineRule="auto"/>
              <w:ind w:left="360"/>
              <w:jc w:val="center"/>
              <w:rPr>
                <w:b/>
                <w:sz w:val="20"/>
                <w:szCs w:val="20"/>
              </w:rPr>
            </w:pPr>
            <w:r w:rsidRPr="00904D9A">
              <w:rPr>
                <w:sz w:val="20"/>
                <w:szCs w:val="20"/>
              </w:rPr>
              <w:t xml:space="preserve">Ильича пл., д. </w:t>
            </w:r>
            <w:smartTag w:uri="urn:schemas-microsoft-com:office:smarttags" w:element="metricconverter">
              <w:smartTagPr>
                <w:attr w:name="ProductID" w:val="4, г"/>
              </w:smartTagPr>
              <w:r w:rsidRPr="00904D9A">
                <w:rPr>
                  <w:sz w:val="20"/>
                  <w:szCs w:val="20"/>
                </w:rPr>
                <w:t>4, г</w:t>
              </w:r>
            </w:smartTag>
            <w:r w:rsidRPr="00904D9A">
              <w:rPr>
                <w:sz w:val="20"/>
                <w:szCs w:val="20"/>
              </w:rPr>
              <w:t>. Венев, 301320</w:t>
            </w:r>
          </w:p>
          <w:p w:rsidR="003B6F87" w:rsidRPr="00904D9A" w:rsidRDefault="003B6F87" w:rsidP="00113391">
            <w:pPr>
              <w:spacing w:line="240" w:lineRule="auto"/>
              <w:ind w:left="360"/>
              <w:jc w:val="center"/>
              <w:rPr>
                <w:sz w:val="20"/>
                <w:szCs w:val="20"/>
              </w:rPr>
            </w:pPr>
            <w:r w:rsidRPr="00904D9A">
              <w:rPr>
                <w:sz w:val="20"/>
                <w:szCs w:val="20"/>
              </w:rPr>
              <w:t>тел./факс: 8-(48745) 2-12-33</w:t>
            </w:r>
          </w:p>
          <w:p w:rsidR="003B6F87" w:rsidRPr="00904D9A" w:rsidRDefault="003B6F87" w:rsidP="00113391">
            <w:pPr>
              <w:spacing w:line="240" w:lineRule="auto"/>
              <w:ind w:left="360"/>
              <w:jc w:val="center"/>
              <w:rPr>
                <w:b/>
                <w:sz w:val="20"/>
                <w:szCs w:val="20"/>
              </w:rPr>
            </w:pPr>
          </w:p>
          <w:p w:rsidR="003B6F87" w:rsidRPr="00904D9A" w:rsidRDefault="003B6F87" w:rsidP="00113391">
            <w:pPr>
              <w:spacing w:line="240" w:lineRule="auto"/>
              <w:ind w:left="360"/>
              <w:jc w:val="center"/>
              <w:rPr>
                <w:sz w:val="20"/>
                <w:szCs w:val="20"/>
              </w:rPr>
            </w:pPr>
            <w:r w:rsidRPr="00937415">
              <w:rPr>
                <w:sz w:val="20"/>
                <w:szCs w:val="20"/>
                <w:u w:val="single"/>
              </w:rPr>
              <w:t>___________</w:t>
            </w:r>
            <w:r w:rsidRPr="00904D9A">
              <w:rPr>
                <w:sz w:val="20"/>
                <w:szCs w:val="20"/>
              </w:rPr>
              <w:t xml:space="preserve"> № </w:t>
            </w:r>
            <w:r w:rsidRPr="00937415">
              <w:rPr>
                <w:sz w:val="20"/>
                <w:szCs w:val="20"/>
                <w:u w:val="single"/>
              </w:rPr>
              <w:t>___________</w:t>
            </w:r>
          </w:p>
          <w:p w:rsidR="003B6F87" w:rsidRPr="00904D9A" w:rsidRDefault="003B6F87" w:rsidP="00113391">
            <w:pPr>
              <w:spacing w:line="240" w:lineRule="auto"/>
              <w:ind w:left="360"/>
              <w:jc w:val="center"/>
              <w:rPr>
                <w:sz w:val="20"/>
                <w:szCs w:val="20"/>
              </w:rPr>
            </w:pPr>
            <w:r w:rsidRPr="00904D9A">
              <w:rPr>
                <w:sz w:val="20"/>
                <w:szCs w:val="20"/>
              </w:rPr>
              <w:t xml:space="preserve">На № </w:t>
            </w:r>
            <w:r w:rsidRPr="00937415">
              <w:rPr>
                <w:sz w:val="20"/>
                <w:szCs w:val="20"/>
                <w:u w:val="single"/>
              </w:rPr>
              <w:t>______</w:t>
            </w:r>
            <w:r w:rsidRPr="00904D9A">
              <w:rPr>
                <w:sz w:val="20"/>
                <w:szCs w:val="20"/>
              </w:rPr>
              <w:t xml:space="preserve">от </w:t>
            </w:r>
            <w:r w:rsidRPr="00937415">
              <w:rPr>
                <w:sz w:val="20"/>
                <w:szCs w:val="20"/>
                <w:u w:val="single"/>
              </w:rPr>
              <w:t>___________</w:t>
            </w:r>
          </w:p>
          <w:p w:rsidR="003B6F87" w:rsidRPr="00904D9A" w:rsidRDefault="003B6F87" w:rsidP="00113391">
            <w:pPr>
              <w:spacing w:line="240" w:lineRule="auto"/>
              <w:ind w:left="360"/>
              <w:jc w:val="center"/>
              <w:rPr>
                <w:sz w:val="20"/>
                <w:szCs w:val="20"/>
              </w:rPr>
            </w:pPr>
          </w:p>
        </w:tc>
        <w:tc>
          <w:tcPr>
            <w:tcW w:w="720" w:type="dxa"/>
            <w:gridSpan w:val="2"/>
          </w:tcPr>
          <w:p w:rsidR="003B6F87" w:rsidRPr="00904D9A" w:rsidRDefault="003B6F87" w:rsidP="00113391">
            <w:pPr>
              <w:spacing w:line="240" w:lineRule="auto"/>
              <w:ind w:left="360" w:right="5102"/>
              <w:jc w:val="center"/>
              <w:rPr>
                <w:sz w:val="20"/>
                <w:szCs w:val="20"/>
              </w:rPr>
            </w:pPr>
          </w:p>
        </w:tc>
        <w:tc>
          <w:tcPr>
            <w:tcW w:w="4413" w:type="dxa"/>
          </w:tcPr>
          <w:p w:rsidR="003B6F87" w:rsidRPr="00B85B72" w:rsidRDefault="009D4C2B" w:rsidP="009D4C2B">
            <w:pPr>
              <w:spacing w:line="240" w:lineRule="auto"/>
              <w:ind w:left="360"/>
              <w:rPr>
                <w:b/>
                <w:sz w:val="20"/>
                <w:szCs w:val="20"/>
              </w:rPr>
            </w:pPr>
            <w:r>
              <w:rPr>
                <w:b/>
                <w:sz w:val="20"/>
                <w:szCs w:val="20"/>
              </w:rPr>
              <w:t xml:space="preserve">                     </w:t>
            </w:r>
            <w:r w:rsidR="00B85B72" w:rsidRPr="00B85B72">
              <w:rPr>
                <w:b/>
                <w:sz w:val="20"/>
                <w:szCs w:val="20"/>
              </w:rPr>
              <w:t>Давыдовой А.М.</w:t>
            </w:r>
          </w:p>
          <w:p w:rsidR="003B6F87" w:rsidRPr="00904D9A" w:rsidRDefault="003B6F87" w:rsidP="00113391">
            <w:pPr>
              <w:spacing w:line="240" w:lineRule="auto"/>
              <w:ind w:left="360"/>
              <w:jc w:val="center"/>
              <w:rPr>
                <w:b/>
                <w:sz w:val="20"/>
                <w:szCs w:val="20"/>
              </w:rPr>
            </w:pPr>
          </w:p>
          <w:p w:rsidR="00B85B72" w:rsidRPr="00B85B72" w:rsidRDefault="00B85B72" w:rsidP="00B85B72">
            <w:pPr>
              <w:spacing w:after="0" w:line="240" w:lineRule="auto"/>
              <w:jc w:val="center"/>
              <w:rPr>
                <w:rFonts w:ascii="Times New Roman" w:hAnsi="Times New Roman"/>
                <w:sz w:val="20"/>
                <w:szCs w:val="20"/>
              </w:rPr>
            </w:pPr>
            <w:r w:rsidRPr="00B85B72">
              <w:rPr>
                <w:rFonts w:ascii="Times New Roman" w:hAnsi="Times New Roman"/>
                <w:sz w:val="20"/>
                <w:szCs w:val="20"/>
              </w:rPr>
              <w:t>ул. Революции, д.35,</w:t>
            </w:r>
          </w:p>
          <w:p w:rsidR="00B85B72" w:rsidRDefault="00B85B72" w:rsidP="00B85B72">
            <w:pPr>
              <w:spacing w:after="0" w:line="240" w:lineRule="auto"/>
              <w:jc w:val="center"/>
              <w:rPr>
                <w:rFonts w:ascii="Times New Roman" w:hAnsi="Times New Roman"/>
                <w:sz w:val="20"/>
                <w:szCs w:val="20"/>
              </w:rPr>
            </w:pPr>
            <w:r>
              <w:rPr>
                <w:rFonts w:ascii="Times New Roman" w:hAnsi="Times New Roman"/>
                <w:sz w:val="20"/>
                <w:szCs w:val="20"/>
              </w:rPr>
              <w:t>г. Венев, Веневский р-н,</w:t>
            </w:r>
          </w:p>
          <w:p w:rsidR="00B85B72" w:rsidRDefault="00B85B72" w:rsidP="00B85B72">
            <w:pPr>
              <w:spacing w:after="0" w:line="240" w:lineRule="auto"/>
              <w:jc w:val="center"/>
              <w:rPr>
                <w:rFonts w:ascii="Times New Roman" w:hAnsi="Times New Roman"/>
                <w:sz w:val="20"/>
                <w:szCs w:val="20"/>
              </w:rPr>
            </w:pPr>
            <w:r>
              <w:rPr>
                <w:rFonts w:ascii="Times New Roman" w:hAnsi="Times New Roman"/>
                <w:sz w:val="20"/>
                <w:szCs w:val="20"/>
              </w:rPr>
              <w:t>Тульская область, 301320</w:t>
            </w:r>
          </w:p>
          <w:p w:rsidR="00B85B72" w:rsidRDefault="00B85B72" w:rsidP="00B85B72">
            <w:pPr>
              <w:spacing w:after="0" w:line="240" w:lineRule="auto"/>
              <w:jc w:val="right"/>
              <w:rPr>
                <w:rFonts w:ascii="Times New Roman" w:hAnsi="Times New Roman"/>
                <w:b/>
                <w:sz w:val="20"/>
                <w:szCs w:val="20"/>
              </w:rPr>
            </w:pPr>
            <w:r>
              <w:rPr>
                <w:rFonts w:ascii="Times New Roman" w:hAnsi="Times New Roman"/>
                <w:sz w:val="20"/>
                <w:szCs w:val="20"/>
              </w:rPr>
              <w:t xml:space="preserve"> </w:t>
            </w:r>
          </w:p>
          <w:p w:rsidR="003B6F87" w:rsidRPr="00904D9A" w:rsidRDefault="003B6F87" w:rsidP="00113391">
            <w:pPr>
              <w:spacing w:line="240" w:lineRule="auto"/>
              <w:ind w:left="360"/>
              <w:jc w:val="center"/>
              <w:rPr>
                <w:sz w:val="20"/>
                <w:szCs w:val="20"/>
              </w:rPr>
            </w:pPr>
          </w:p>
          <w:p w:rsidR="003B6F87" w:rsidRPr="00904D9A" w:rsidRDefault="003B6F87" w:rsidP="00113391">
            <w:pPr>
              <w:spacing w:line="240" w:lineRule="auto"/>
              <w:ind w:left="360"/>
              <w:jc w:val="center"/>
              <w:rPr>
                <w:b/>
                <w:sz w:val="20"/>
                <w:szCs w:val="20"/>
              </w:rPr>
            </w:pPr>
          </w:p>
          <w:p w:rsidR="003B6F87" w:rsidRPr="00904D9A" w:rsidRDefault="003B6F87" w:rsidP="00113391">
            <w:pPr>
              <w:spacing w:line="240" w:lineRule="auto"/>
              <w:ind w:left="360"/>
              <w:jc w:val="center"/>
              <w:rPr>
                <w:sz w:val="20"/>
                <w:szCs w:val="20"/>
              </w:rPr>
            </w:pPr>
          </w:p>
        </w:tc>
      </w:tr>
    </w:tbl>
    <w:p w:rsidR="003B6F87" w:rsidRDefault="003B6F87" w:rsidP="00176F39">
      <w:pPr>
        <w:pStyle w:val="21"/>
        <w:ind w:left="1260" w:right="-775" w:firstLine="720"/>
        <w:jc w:val="both"/>
        <w:rPr>
          <w:rFonts w:ascii="Times New Roman" w:hAnsi="Times New Roman"/>
          <w:sz w:val="20"/>
          <w:szCs w:val="20"/>
        </w:rPr>
      </w:pPr>
      <w:r w:rsidRPr="00904D9A">
        <w:rPr>
          <w:rFonts w:ascii="Times New Roman" w:hAnsi="Times New Roman"/>
          <w:sz w:val="20"/>
          <w:szCs w:val="20"/>
        </w:rPr>
        <w:t xml:space="preserve">На основании заявления от  </w:t>
      </w:r>
      <w:r w:rsidR="007D22D5" w:rsidRPr="00937415">
        <w:rPr>
          <w:rFonts w:ascii="Times New Roman" w:hAnsi="Times New Roman"/>
          <w:sz w:val="20"/>
          <w:szCs w:val="20"/>
        </w:rPr>
        <w:t>16.06.2016 г</w:t>
      </w:r>
      <w:r w:rsidR="00937415">
        <w:rPr>
          <w:rFonts w:ascii="Times New Roman" w:hAnsi="Times New Roman"/>
          <w:sz w:val="20"/>
          <w:szCs w:val="20"/>
        </w:rPr>
        <w:t xml:space="preserve">. № </w:t>
      </w:r>
      <w:r w:rsidR="007D22D5" w:rsidRPr="00937415">
        <w:rPr>
          <w:rFonts w:ascii="Times New Roman" w:hAnsi="Times New Roman"/>
          <w:sz w:val="20"/>
          <w:szCs w:val="20"/>
        </w:rPr>
        <w:t>247</w:t>
      </w:r>
      <w:r w:rsidR="00937415">
        <w:rPr>
          <w:rFonts w:ascii="Times New Roman" w:hAnsi="Times New Roman"/>
          <w:sz w:val="20"/>
          <w:szCs w:val="20"/>
        </w:rPr>
        <w:t xml:space="preserve"> </w:t>
      </w:r>
      <w:r w:rsidRPr="00937415">
        <w:rPr>
          <w:rFonts w:ascii="Times New Roman" w:hAnsi="Times New Roman"/>
          <w:sz w:val="20"/>
          <w:szCs w:val="20"/>
        </w:rPr>
        <w:t>Администрация</w:t>
      </w:r>
      <w:r w:rsidRPr="00904D9A">
        <w:rPr>
          <w:rFonts w:ascii="Times New Roman" w:hAnsi="Times New Roman"/>
          <w:sz w:val="20"/>
          <w:szCs w:val="20"/>
        </w:rPr>
        <w:t xml:space="preserve"> муниципального </w:t>
      </w:r>
      <w:r w:rsidR="00176F39" w:rsidRPr="00904D9A">
        <w:rPr>
          <w:rFonts w:ascii="Times New Roman" w:hAnsi="Times New Roman"/>
          <w:sz w:val="20"/>
          <w:szCs w:val="20"/>
        </w:rPr>
        <w:t xml:space="preserve">образования </w:t>
      </w:r>
      <w:r w:rsidRPr="00904D9A">
        <w:rPr>
          <w:rFonts w:ascii="Times New Roman" w:hAnsi="Times New Roman"/>
          <w:sz w:val="20"/>
          <w:szCs w:val="20"/>
        </w:rPr>
        <w:t>Веневский район Тульской области</w:t>
      </w:r>
      <w:r w:rsidR="00B85B72">
        <w:rPr>
          <w:rFonts w:ascii="Times New Roman" w:hAnsi="Times New Roman"/>
          <w:sz w:val="20"/>
          <w:szCs w:val="20"/>
        </w:rPr>
        <w:t xml:space="preserve"> </w:t>
      </w:r>
      <w:r w:rsidRPr="00904D9A">
        <w:rPr>
          <w:rFonts w:ascii="Times New Roman" w:hAnsi="Times New Roman"/>
          <w:sz w:val="20"/>
          <w:szCs w:val="20"/>
        </w:rPr>
        <w:t>сообщает следующую информацию:</w:t>
      </w:r>
    </w:p>
    <w:p w:rsidR="003B6F87" w:rsidRPr="00904D9A" w:rsidRDefault="003B6F87" w:rsidP="003B6F87">
      <w:pPr>
        <w:pStyle w:val="21"/>
        <w:ind w:left="1260"/>
        <w:rPr>
          <w:rFonts w:ascii="Times New Roman" w:hAnsi="Times New Roman"/>
          <w:sz w:val="20"/>
          <w:szCs w:val="20"/>
        </w:rPr>
      </w:pPr>
    </w:p>
    <w:tbl>
      <w:tblPr>
        <w:tblW w:w="11169" w:type="dxa"/>
        <w:tblCellSpacing w:w="0" w:type="dxa"/>
        <w:tblInd w:w="126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61"/>
        <w:gridCol w:w="1828"/>
        <w:gridCol w:w="3600"/>
        <w:gridCol w:w="3780"/>
      </w:tblGrid>
      <w:tr w:rsidR="003B6F87" w:rsidRPr="00904D9A" w:rsidTr="00113391">
        <w:trPr>
          <w:tblCellSpacing w:w="0" w:type="dxa"/>
        </w:trPr>
        <w:tc>
          <w:tcPr>
            <w:tcW w:w="11169" w:type="dxa"/>
            <w:gridSpan w:val="4"/>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Сведения о форме собственности на недвижимое и движимое имущество, земельные участки.</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Pr>
                <w:rFonts w:ascii="Times New Roman" w:hAnsi="Times New Roman"/>
                <w:sz w:val="20"/>
                <w:szCs w:val="20"/>
              </w:rPr>
              <w:t>Вид</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39652D">
            <w:pPr>
              <w:pStyle w:val="21"/>
              <w:rPr>
                <w:rFonts w:ascii="Times New Roman" w:hAnsi="Times New Roman"/>
                <w:sz w:val="20"/>
                <w:szCs w:val="20"/>
              </w:rPr>
            </w:pPr>
            <w:r>
              <w:rPr>
                <w:rFonts w:ascii="Times New Roman" w:hAnsi="Times New Roman"/>
                <w:sz w:val="20"/>
                <w:szCs w:val="20"/>
              </w:rPr>
              <w:t>Муниципальная собственность</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Наименование</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570EC3" w:rsidP="0039652D">
            <w:pPr>
              <w:pStyle w:val="21"/>
              <w:rPr>
                <w:rFonts w:ascii="Times New Roman" w:hAnsi="Times New Roman"/>
                <w:sz w:val="20"/>
                <w:szCs w:val="20"/>
              </w:rPr>
            </w:pPr>
            <w:r>
              <w:rPr>
                <w:rFonts w:ascii="Times New Roman" w:hAnsi="Times New Roman"/>
                <w:sz w:val="20"/>
                <w:szCs w:val="20"/>
              </w:rPr>
              <w:t>Нежилое помещение</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Кадастровый (условный) номер</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570EC3" w:rsidP="0039652D">
            <w:pPr>
              <w:pStyle w:val="21"/>
              <w:rPr>
                <w:rFonts w:ascii="Times New Roman" w:hAnsi="Times New Roman"/>
                <w:sz w:val="20"/>
                <w:szCs w:val="20"/>
              </w:rPr>
            </w:pPr>
            <w:r>
              <w:rPr>
                <w:rFonts w:ascii="Times New Roman" w:hAnsi="Times New Roman"/>
                <w:sz w:val="20"/>
                <w:szCs w:val="20"/>
              </w:rPr>
              <w:t>71:05:030202:687</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Местонахождение (адрес)</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Область</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570EC3" w:rsidP="0039652D">
            <w:pPr>
              <w:pStyle w:val="21"/>
              <w:rPr>
                <w:rFonts w:ascii="Times New Roman" w:hAnsi="Times New Roman"/>
                <w:sz w:val="20"/>
                <w:szCs w:val="20"/>
              </w:rPr>
            </w:pPr>
            <w:r>
              <w:rPr>
                <w:rFonts w:ascii="Times New Roman" w:hAnsi="Times New Roman"/>
                <w:sz w:val="20"/>
                <w:szCs w:val="20"/>
              </w:rPr>
              <w:t>Тульская область</w:t>
            </w:r>
            <w:r w:rsidR="003B6F87" w:rsidRPr="00904D9A">
              <w:rPr>
                <w:rFonts w:ascii="Times New Roman" w:hAnsi="Times New Roman"/>
                <w:sz w:val="20"/>
                <w:szCs w:val="20"/>
              </w:rPr>
              <w:t> </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Район</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570EC3" w:rsidP="0039652D">
            <w:pPr>
              <w:pStyle w:val="21"/>
              <w:rPr>
                <w:rFonts w:ascii="Times New Roman" w:hAnsi="Times New Roman"/>
                <w:sz w:val="20"/>
                <w:szCs w:val="20"/>
              </w:rPr>
            </w:pPr>
            <w:r>
              <w:rPr>
                <w:rFonts w:ascii="Times New Roman" w:hAnsi="Times New Roman"/>
                <w:sz w:val="20"/>
                <w:szCs w:val="20"/>
              </w:rPr>
              <w:t>Веневский</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Населенный пункт</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570EC3" w:rsidP="0039652D">
            <w:pPr>
              <w:pStyle w:val="21"/>
              <w:rPr>
                <w:rFonts w:ascii="Times New Roman" w:hAnsi="Times New Roman"/>
                <w:sz w:val="20"/>
                <w:szCs w:val="20"/>
              </w:rPr>
            </w:pPr>
            <w:r>
              <w:rPr>
                <w:rFonts w:ascii="Times New Roman" w:hAnsi="Times New Roman"/>
                <w:sz w:val="20"/>
                <w:szCs w:val="20"/>
              </w:rPr>
              <w:t>г. Венев</w:t>
            </w:r>
            <w:r w:rsidR="003B6F87" w:rsidRPr="00904D9A">
              <w:rPr>
                <w:rFonts w:ascii="Times New Roman" w:hAnsi="Times New Roman"/>
                <w:sz w:val="20"/>
                <w:szCs w:val="20"/>
              </w:rPr>
              <w:t> </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Улица</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570EC3" w:rsidP="0039652D">
            <w:pPr>
              <w:pStyle w:val="21"/>
              <w:rPr>
                <w:rFonts w:ascii="Times New Roman" w:hAnsi="Times New Roman"/>
                <w:sz w:val="20"/>
                <w:szCs w:val="20"/>
              </w:rPr>
            </w:pPr>
            <w:r>
              <w:rPr>
                <w:rFonts w:ascii="Times New Roman" w:hAnsi="Times New Roman"/>
                <w:sz w:val="20"/>
                <w:szCs w:val="20"/>
              </w:rPr>
              <w:t>мкр. Южный</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Дом</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570EC3" w:rsidP="0039652D">
            <w:pPr>
              <w:pStyle w:val="21"/>
              <w:rPr>
                <w:rFonts w:ascii="Times New Roman" w:hAnsi="Times New Roman"/>
                <w:sz w:val="20"/>
                <w:szCs w:val="20"/>
              </w:rPr>
            </w:pPr>
            <w:r>
              <w:rPr>
                <w:rFonts w:ascii="Times New Roman" w:hAnsi="Times New Roman"/>
                <w:sz w:val="20"/>
                <w:szCs w:val="20"/>
              </w:rPr>
              <w:t>3</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Корпус</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Площадь</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570EC3" w:rsidP="0039652D">
            <w:pPr>
              <w:pStyle w:val="21"/>
              <w:rPr>
                <w:rFonts w:ascii="Times New Roman" w:hAnsi="Times New Roman"/>
                <w:sz w:val="20"/>
                <w:szCs w:val="20"/>
              </w:rPr>
            </w:pPr>
            <w:r>
              <w:rPr>
                <w:rFonts w:ascii="Times New Roman" w:hAnsi="Times New Roman"/>
                <w:sz w:val="20"/>
                <w:szCs w:val="20"/>
              </w:rPr>
              <w:t>58,1 кв.м</w:t>
            </w:r>
            <w:r w:rsidR="003B6F87" w:rsidRPr="00904D9A">
              <w:rPr>
                <w:rFonts w:ascii="Times New Roman" w:hAnsi="Times New Roman"/>
                <w:sz w:val="20"/>
                <w:szCs w:val="20"/>
              </w:rPr>
              <w:t> </w:t>
            </w:r>
          </w:p>
        </w:tc>
      </w:tr>
      <w:tr w:rsidR="003B6F87"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Иное описание местоположения</w:t>
            </w:r>
          </w:p>
        </w:tc>
        <w:tc>
          <w:tcPr>
            <w:tcW w:w="9208" w:type="dxa"/>
            <w:gridSpan w:val="3"/>
            <w:tcBorders>
              <w:top w:val="outset" w:sz="6" w:space="0" w:color="auto"/>
              <w:left w:val="outset" w:sz="6" w:space="0" w:color="auto"/>
              <w:bottom w:val="outset" w:sz="6" w:space="0" w:color="auto"/>
              <w:right w:val="outset" w:sz="6" w:space="0" w:color="auto"/>
            </w:tcBorders>
          </w:tcPr>
          <w:p w:rsidR="003B6F87" w:rsidRPr="00904D9A" w:rsidRDefault="003B6F87"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B6F87" w:rsidRPr="00904D9A" w:rsidTr="00113391">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c>
          <w:tcPr>
            <w:tcW w:w="3789" w:type="dxa"/>
            <w:gridSpan w:val="2"/>
          </w:tcPr>
          <w:p w:rsidR="003B6F87" w:rsidRPr="00904D9A" w:rsidRDefault="003B6F87" w:rsidP="00113391">
            <w:pPr>
              <w:spacing w:line="240" w:lineRule="auto"/>
              <w:ind w:left="360"/>
              <w:jc w:val="center"/>
              <w:rPr>
                <w:b/>
                <w:sz w:val="20"/>
                <w:szCs w:val="20"/>
              </w:rPr>
            </w:pPr>
          </w:p>
          <w:p w:rsidR="003B6F87" w:rsidRDefault="003B6F87" w:rsidP="0039652D">
            <w:pPr>
              <w:spacing w:line="240" w:lineRule="auto"/>
              <w:rPr>
                <w:b/>
                <w:sz w:val="20"/>
                <w:szCs w:val="20"/>
              </w:rPr>
            </w:pPr>
          </w:p>
          <w:p w:rsidR="003B6F87" w:rsidRDefault="003B6F87" w:rsidP="003B6F87">
            <w:pPr>
              <w:spacing w:line="240" w:lineRule="auto"/>
              <w:ind w:left="360"/>
              <w:jc w:val="center"/>
              <w:rPr>
                <w:b/>
                <w:sz w:val="20"/>
                <w:szCs w:val="20"/>
              </w:rPr>
            </w:pPr>
          </w:p>
          <w:p w:rsidR="0039652D" w:rsidRDefault="0039652D" w:rsidP="003B6F87">
            <w:pPr>
              <w:spacing w:line="240" w:lineRule="auto"/>
              <w:ind w:left="360"/>
              <w:jc w:val="center"/>
              <w:rPr>
                <w:b/>
                <w:sz w:val="20"/>
                <w:szCs w:val="20"/>
              </w:rPr>
            </w:pPr>
          </w:p>
          <w:p w:rsidR="003B6F87" w:rsidRPr="00904D9A" w:rsidRDefault="003B6F87" w:rsidP="003B6F87">
            <w:pPr>
              <w:spacing w:line="240" w:lineRule="auto"/>
              <w:ind w:left="360"/>
              <w:jc w:val="center"/>
              <w:rPr>
                <w:b/>
                <w:sz w:val="20"/>
                <w:szCs w:val="20"/>
              </w:rPr>
            </w:pPr>
            <w:r w:rsidRPr="00904D9A">
              <w:rPr>
                <w:b/>
                <w:sz w:val="20"/>
                <w:szCs w:val="20"/>
              </w:rPr>
              <w:t>Первый заместитель главы администрации  муниципального образования Веневский район</w:t>
            </w:r>
          </w:p>
        </w:tc>
        <w:tc>
          <w:tcPr>
            <w:tcW w:w="3600" w:type="dxa"/>
          </w:tcPr>
          <w:p w:rsidR="003B6F87" w:rsidRPr="00904D9A" w:rsidRDefault="003B6F87" w:rsidP="00113391">
            <w:pPr>
              <w:spacing w:line="240" w:lineRule="auto"/>
              <w:ind w:left="360"/>
              <w:jc w:val="center"/>
              <w:rPr>
                <w:sz w:val="20"/>
                <w:szCs w:val="20"/>
              </w:rPr>
            </w:pPr>
          </w:p>
          <w:p w:rsidR="003B6F87" w:rsidRPr="00904D9A" w:rsidRDefault="003B6F87" w:rsidP="00113391">
            <w:pPr>
              <w:spacing w:line="240" w:lineRule="auto"/>
              <w:ind w:left="360"/>
              <w:jc w:val="center"/>
              <w:rPr>
                <w:sz w:val="20"/>
                <w:szCs w:val="20"/>
              </w:rPr>
            </w:pPr>
          </w:p>
          <w:p w:rsidR="003B6F87" w:rsidRPr="00904D9A" w:rsidRDefault="003B6F87" w:rsidP="0039652D">
            <w:pPr>
              <w:spacing w:line="240" w:lineRule="auto"/>
              <w:rPr>
                <w:sz w:val="20"/>
                <w:szCs w:val="20"/>
              </w:rPr>
            </w:pPr>
          </w:p>
          <w:p w:rsidR="003B6F87" w:rsidRPr="00904D9A" w:rsidRDefault="003B6F87" w:rsidP="00113391">
            <w:pPr>
              <w:spacing w:line="240" w:lineRule="auto"/>
              <w:ind w:left="360"/>
              <w:jc w:val="center"/>
              <w:rPr>
                <w:sz w:val="20"/>
                <w:szCs w:val="20"/>
              </w:rPr>
            </w:pPr>
          </w:p>
          <w:p w:rsidR="003B6F87" w:rsidRPr="00904D9A" w:rsidRDefault="003B6F87" w:rsidP="00113391">
            <w:pPr>
              <w:spacing w:line="240" w:lineRule="auto"/>
              <w:ind w:left="360"/>
              <w:jc w:val="center"/>
              <w:rPr>
                <w:sz w:val="20"/>
                <w:szCs w:val="20"/>
              </w:rPr>
            </w:pPr>
          </w:p>
          <w:p w:rsidR="003B6F87" w:rsidRPr="00904D9A" w:rsidRDefault="003B6F87" w:rsidP="00113391">
            <w:pPr>
              <w:pBdr>
                <w:bottom w:val="single" w:sz="12" w:space="1" w:color="auto"/>
              </w:pBdr>
              <w:spacing w:line="240" w:lineRule="auto"/>
              <w:ind w:left="360"/>
              <w:jc w:val="center"/>
              <w:rPr>
                <w:sz w:val="20"/>
                <w:szCs w:val="20"/>
              </w:rPr>
            </w:pPr>
          </w:p>
          <w:p w:rsidR="003B6F87" w:rsidRPr="00904D9A" w:rsidRDefault="003B6F87" w:rsidP="00113391">
            <w:pPr>
              <w:spacing w:line="240" w:lineRule="auto"/>
              <w:ind w:left="360"/>
              <w:jc w:val="center"/>
              <w:rPr>
                <w:sz w:val="20"/>
                <w:szCs w:val="20"/>
              </w:rPr>
            </w:pPr>
            <w:r w:rsidRPr="00904D9A">
              <w:rPr>
                <w:sz w:val="20"/>
                <w:szCs w:val="20"/>
              </w:rPr>
              <w:t>(подпись, печать)</w:t>
            </w:r>
          </w:p>
        </w:tc>
        <w:tc>
          <w:tcPr>
            <w:tcW w:w="3780" w:type="dxa"/>
          </w:tcPr>
          <w:p w:rsidR="003B6F87" w:rsidRPr="00904D9A" w:rsidRDefault="003B6F87" w:rsidP="00113391">
            <w:pPr>
              <w:spacing w:line="240" w:lineRule="auto"/>
              <w:ind w:left="360"/>
              <w:jc w:val="center"/>
              <w:rPr>
                <w:b/>
                <w:sz w:val="20"/>
                <w:szCs w:val="20"/>
              </w:rPr>
            </w:pPr>
          </w:p>
          <w:p w:rsidR="003B6F87" w:rsidRPr="00904D9A" w:rsidRDefault="003B6F87" w:rsidP="00113391">
            <w:pPr>
              <w:spacing w:line="240" w:lineRule="auto"/>
              <w:ind w:left="360"/>
              <w:jc w:val="right"/>
              <w:rPr>
                <w:b/>
                <w:sz w:val="20"/>
                <w:szCs w:val="20"/>
              </w:rPr>
            </w:pPr>
          </w:p>
          <w:p w:rsidR="003B6F87" w:rsidRPr="00904D9A" w:rsidRDefault="003B6F87" w:rsidP="00113391">
            <w:pPr>
              <w:spacing w:line="240" w:lineRule="auto"/>
              <w:ind w:left="360"/>
              <w:jc w:val="right"/>
              <w:rPr>
                <w:b/>
                <w:sz w:val="20"/>
                <w:szCs w:val="20"/>
              </w:rPr>
            </w:pPr>
          </w:p>
          <w:p w:rsidR="003B6F87" w:rsidRPr="00904D9A" w:rsidRDefault="003B6F87" w:rsidP="00113391">
            <w:pPr>
              <w:spacing w:line="240" w:lineRule="auto"/>
              <w:ind w:left="360"/>
              <w:rPr>
                <w:b/>
                <w:sz w:val="20"/>
                <w:szCs w:val="20"/>
              </w:rPr>
            </w:pPr>
          </w:p>
          <w:p w:rsidR="003B6F87" w:rsidRPr="00904D9A" w:rsidRDefault="003B6F87" w:rsidP="0039652D">
            <w:pPr>
              <w:spacing w:line="240" w:lineRule="auto"/>
              <w:rPr>
                <w:b/>
                <w:sz w:val="20"/>
                <w:szCs w:val="20"/>
              </w:rPr>
            </w:pPr>
          </w:p>
          <w:p w:rsidR="003B6F87" w:rsidRPr="00904D9A" w:rsidRDefault="00570EC3" w:rsidP="00113391">
            <w:pPr>
              <w:spacing w:line="240" w:lineRule="auto"/>
              <w:ind w:left="360"/>
              <w:jc w:val="center"/>
              <w:rPr>
                <w:b/>
                <w:sz w:val="20"/>
                <w:szCs w:val="20"/>
              </w:rPr>
            </w:pPr>
            <w:r>
              <w:rPr>
                <w:b/>
                <w:sz w:val="20"/>
                <w:szCs w:val="20"/>
              </w:rPr>
              <w:t>Д.А. Солдатов</w:t>
            </w:r>
          </w:p>
        </w:tc>
      </w:tr>
    </w:tbl>
    <w:p w:rsidR="003B6F87" w:rsidRPr="00904D9A" w:rsidRDefault="003B6F87" w:rsidP="003B6F87">
      <w:pPr>
        <w:spacing w:after="0" w:line="240" w:lineRule="auto"/>
        <w:ind w:left="360"/>
        <w:rPr>
          <w:sz w:val="20"/>
          <w:szCs w:val="20"/>
        </w:rPr>
      </w:pPr>
    </w:p>
    <w:tbl>
      <w:tblPr>
        <w:tblW w:w="12317" w:type="dxa"/>
        <w:tblLook w:val="01E0"/>
      </w:tblPr>
      <w:tblGrid>
        <w:gridCol w:w="828"/>
        <w:gridCol w:w="6300"/>
        <w:gridCol w:w="236"/>
        <w:gridCol w:w="484"/>
        <w:gridCol w:w="4413"/>
        <w:gridCol w:w="56"/>
      </w:tblGrid>
      <w:tr w:rsidR="0039652D" w:rsidRPr="00904D9A" w:rsidTr="00113391">
        <w:trPr>
          <w:trHeight w:val="897"/>
        </w:trPr>
        <w:tc>
          <w:tcPr>
            <w:tcW w:w="7128" w:type="dxa"/>
            <w:gridSpan w:val="2"/>
          </w:tcPr>
          <w:p w:rsidR="0039652D" w:rsidRPr="00904D9A" w:rsidRDefault="0039652D" w:rsidP="00113391">
            <w:pPr>
              <w:spacing w:line="240" w:lineRule="auto"/>
              <w:ind w:left="360"/>
              <w:jc w:val="center"/>
              <w:rPr>
                <w:sz w:val="20"/>
                <w:szCs w:val="20"/>
              </w:rPr>
            </w:pPr>
          </w:p>
        </w:tc>
        <w:tc>
          <w:tcPr>
            <w:tcW w:w="236" w:type="dxa"/>
          </w:tcPr>
          <w:p w:rsidR="0039652D" w:rsidRPr="00904D9A" w:rsidRDefault="0039652D" w:rsidP="00113391">
            <w:pPr>
              <w:spacing w:line="240" w:lineRule="auto"/>
              <w:ind w:left="360" w:right="5102"/>
              <w:jc w:val="center"/>
              <w:rPr>
                <w:sz w:val="20"/>
                <w:szCs w:val="20"/>
              </w:rPr>
            </w:pPr>
          </w:p>
        </w:tc>
        <w:tc>
          <w:tcPr>
            <w:tcW w:w="4953" w:type="dxa"/>
            <w:gridSpan w:val="3"/>
          </w:tcPr>
          <w:p w:rsidR="0039652D" w:rsidRDefault="0039652D" w:rsidP="00113391">
            <w:pPr>
              <w:spacing w:after="0" w:line="240" w:lineRule="auto"/>
              <w:jc w:val="right"/>
              <w:rPr>
                <w:rFonts w:ascii="Times New Roman" w:hAnsi="Times New Roman"/>
                <w:sz w:val="20"/>
                <w:szCs w:val="20"/>
              </w:rPr>
            </w:pPr>
            <w:r w:rsidRPr="00153206">
              <w:rPr>
                <w:rFonts w:ascii="Times New Roman" w:hAnsi="Times New Roman"/>
                <w:b/>
                <w:sz w:val="20"/>
                <w:szCs w:val="20"/>
              </w:rPr>
              <w:t>Приложение №</w:t>
            </w:r>
            <w:r>
              <w:rPr>
                <w:rFonts w:ascii="Times New Roman" w:hAnsi="Times New Roman"/>
                <w:b/>
                <w:sz w:val="20"/>
                <w:szCs w:val="20"/>
              </w:rPr>
              <w:t>5</w:t>
            </w:r>
            <w:r w:rsidRPr="00890D8D">
              <w:rPr>
                <w:rFonts w:ascii="Times New Roman" w:hAnsi="Times New Roman"/>
                <w:sz w:val="20"/>
                <w:szCs w:val="20"/>
              </w:rPr>
              <w:t xml:space="preserve"> </w:t>
            </w:r>
          </w:p>
          <w:p w:rsidR="0039652D" w:rsidRDefault="0039652D" w:rsidP="00113391">
            <w:pPr>
              <w:spacing w:after="0" w:line="240" w:lineRule="auto"/>
              <w:jc w:val="right"/>
              <w:rPr>
                <w:rFonts w:ascii="Times New Roman" w:hAnsi="Times New Roman"/>
                <w:b/>
                <w:sz w:val="20"/>
                <w:szCs w:val="20"/>
              </w:rPr>
            </w:pPr>
            <w:r w:rsidRPr="00153206">
              <w:rPr>
                <w:rFonts w:ascii="Times New Roman" w:hAnsi="Times New Roman"/>
                <w:sz w:val="20"/>
                <w:szCs w:val="20"/>
              </w:rPr>
              <w:t>к технологической схеме</w:t>
            </w:r>
          </w:p>
          <w:p w:rsidR="0039652D" w:rsidRPr="00904D9A" w:rsidRDefault="0039652D" w:rsidP="00113391">
            <w:pPr>
              <w:spacing w:line="240" w:lineRule="auto"/>
              <w:ind w:left="360"/>
              <w:jc w:val="right"/>
              <w:rPr>
                <w:sz w:val="20"/>
                <w:szCs w:val="20"/>
              </w:rPr>
            </w:pPr>
            <w:r w:rsidRPr="00904D9A">
              <w:rPr>
                <w:sz w:val="20"/>
                <w:szCs w:val="20"/>
              </w:rPr>
              <w:t xml:space="preserve"> </w:t>
            </w:r>
          </w:p>
        </w:tc>
      </w:tr>
      <w:tr w:rsidR="0039652D" w:rsidRPr="00904D9A" w:rsidTr="00113391">
        <w:trPr>
          <w:gridBefore w:val="1"/>
          <w:gridAfter w:val="1"/>
          <w:wBefore w:w="828" w:type="dxa"/>
          <w:wAfter w:w="56" w:type="dxa"/>
          <w:trHeight w:val="4492"/>
        </w:trPr>
        <w:tc>
          <w:tcPr>
            <w:tcW w:w="6300" w:type="dxa"/>
          </w:tcPr>
          <w:p w:rsidR="0039652D" w:rsidRPr="00904D9A" w:rsidRDefault="0039652D" w:rsidP="00113391">
            <w:pPr>
              <w:spacing w:line="240" w:lineRule="auto"/>
              <w:ind w:left="360"/>
              <w:jc w:val="center"/>
              <w:rPr>
                <w:b/>
                <w:bCs/>
                <w:sz w:val="20"/>
                <w:szCs w:val="20"/>
              </w:rPr>
            </w:pPr>
            <w:r w:rsidRPr="00904D9A">
              <w:rPr>
                <w:b/>
                <w:bCs/>
                <w:sz w:val="20"/>
                <w:szCs w:val="20"/>
              </w:rPr>
              <w:t>РОССИЙСКАЯ ФЕДЕРАЦИЯ</w:t>
            </w:r>
          </w:p>
          <w:p w:rsidR="0039652D" w:rsidRPr="00904D9A" w:rsidRDefault="0039652D" w:rsidP="00113391">
            <w:pPr>
              <w:spacing w:line="240" w:lineRule="auto"/>
              <w:ind w:left="360"/>
              <w:jc w:val="center"/>
              <w:rPr>
                <w:b/>
                <w:bCs/>
                <w:sz w:val="20"/>
                <w:szCs w:val="20"/>
              </w:rPr>
            </w:pPr>
            <w:r w:rsidRPr="00904D9A">
              <w:rPr>
                <w:b/>
                <w:bCs/>
                <w:sz w:val="20"/>
                <w:szCs w:val="20"/>
              </w:rPr>
              <w:t>Тульская область</w:t>
            </w:r>
          </w:p>
          <w:p w:rsidR="0039652D" w:rsidRPr="00904D9A" w:rsidRDefault="0039652D" w:rsidP="00113391">
            <w:pPr>
              <w:spacing w:line="240" w:lineRule="auto"/>
              <w:ind w:left="360"/>
              <w:jc w:val="center"/>
              <w:rPr>
                <w:b/>
                <w:sz w:val="20"/>
                <w:szCs w:val="20"/>
              </w:rPr>
            </w:pPr>
            <w:r w:rsidRPr="00904D9A">
              <w:rPr>
                <w:b/>
                <w:sz w:val="20"/>
                <w:szCs w:val="20"/>
              </w:rPr>
              <w:t>Администрация</w:t>
            </w:r>
          </w:p>
          <w:p w:rsidR="0039652D" w:rsidRPr="00904D9A" w:rsidRDefault="0039652D" w:rsidP="00113391">
            <w:pPr>
              <w:spacing w:line="240" w:lineRule="auto"/>
              <w:ind w:left="360"/>
              <w:jc w:val="center"/>
              <w:rPr>
                <w:b/>
                <w:sz w:val="20"/>
                <w:szCs w:val="20"/>
              </w:rPr>
            </w:pPr>
            <w:r w:rsidRPr="00904D9A">
              <w:rPr>
                <w:b/>
                <w:sz w:val="20"/>
                <w:szCs w:val="20"/>
              </w:rPr>
              <w:t>муниципального образования</w:t>
            </w:r>
          </w:p>
          <w:p w:rsidR="0039652D" w:rsidRPr="00904D9A" w:rsidRDefault="0039652D" w:rsidP="00113391">
            <w:pPr>
              <w:spacing w:line="240" w:lineRule="auto"/>
              <w:ind w:left="360"/>
              <w:jc w:val="center"/>
              <w:rPr>
                <w:b/>
                <w:sz w:val="20"/>
                <w:szCs w:val="20"/>
              </w:rPr>
            </w:pPr>
            <w:r w:rsidRPr="00904D9A">
              <w:rPr>
                <w:b/>
                <w:sz w:val="20"/>
                <w:szCs w:val="20"/>
              </w:rPr>
              <w:t>Веневский район</w:t>
            </w:r>
          </w:p>
          <w:p w:rsidR="0039652D" w:rsidRPr="00904D9A" w:rsidRDefault="0039652D" w:rsidP="00113391">
            <w:pPr>
              <w:spacing w:line="240" w:lineRule="auto"/>
              <w:ind w:left="360"/>
              <w:jc w:val="center"/>
              <w:rPr>
                <w:b/>
                <w:sz w:val="20"/>
                <w:szCs w:val="20"/>
              </w:rPr>
            </w:pPr>
            <w:r w:rsidRPr="00904D9A">
              <w:rPr>
                <w:sz w:val="20"/>
                <w:szCs w:val="20"/>
              </w:rPr>
              <w:t xml:space="preserve">Ильича пл., д. </w:t>
            </w:r>
            <w:smartTag w:uri="urn:schemas-microsoft-com:office:smarttags" w:element="metricconverter">
              <w:smartTagPr>
                <w:attr w:name="ProductID" w:val="4, г"/>
              </w:smartTagPr>
              <w:r w:rsidRPr="00904D9A">
                <w:rPr>
                  <w:sz w:val="20"/>
                  <w:szCs w:val="20"/>
                </w:rPr>
                <w:t>4, г</w:t>
              </w:r>
            </w:smartTag>
            <w:r w:rsidRPr="00904D9A">
              <w:rPr>
                <w:sz w:val="20"/>
                <w:szCs w:val="20"/>
              </w:rPr>
              <w:t>. Венев, 301320</w:t>
            </w:r>
          </w:p>
          <w:p w:rsidR="0039652D" w:rsidRPr="00904D9A" w:rsidRDefault="0039652D" w:rsidP="00113391">
            <w:pPr>
              <w:spacing w:line="240" w:lineRule="auto"/>
              <w:ind w:left="360"/>
              <w:jc w:val="center"/>
              <w:rPr>
                <w:sz w:val="20"/>
                <w:szCs w:val="20"/>
              </w:rPr>
            </w:pPr>
            <w:r w:rsidRPr="00904D9A">
              <w:rPr>
                <w:sz w:val="20"/>
                <w:szCs w:val="20"/>
              </w:rPr>
              <w:t>тел./факс: 8-(48745) 2-12-33</w:t>
            </w:r>
          </w:p>
          <w:p w:rsidR="0039652D" w:rsidRPr="00904D9A" w:rsidRDefault="0039652D" w:rsidP="00113391">
            <w:pPr>
              <w:spacing w:line="240" w:lineRule="auto"/>
              <w:ind w:left="360"/>
              <w:jc w:val="center"/>
              <w:rPr>
                <w:b/>
                <w:sz w:val="20"/>
                <w:szCs w:val="20"/>
              </w:rPr>
            </w:pPr>
          </w:p>
          <w:p w:rsidR="0039652D" w:rsidRPr="00904D9A" w:rsidRDefault="0039652D" w:rsidP="00113391">
            <w:pPr>
              <w:spacing w:line="240" w:lineRule="auto"/>
              <w:ind w:left="360"/>
              <w:jc w:val="center"/>
              <w:rPr>
                <w:sz w:val="20"/>
                <w:szCs w:val="20"/>
              </w:rPr>
            </w:pPr>
            <w:r w:rsidRPr="00937415">
              <w:rPr>
                <w:sz w:val="20"/>
                <w:szCs w:val="20"/>
                <w:u w:val="single"/>
              </w:rPr>
              <w:t>___________</w:t>
            </w:r>
            <w:r w:rsidRPr="00904D9A">
              <w:rPr>
                <w:sz w:val="20"/>
                <w:szCs w:val="20"/>
              </w:rPr>
              <w:t xml:space="preserve"> № </w:t>
            </w:r>
            <w:r w:rsidRPr="00937415">
              <w:rPr>
                <w:sz w:val="20"/>
                <w:szCs w:val="20"/>
                <w:u w:val="single"/>
              </w:rPr>
              <w:t>___________</w:t>
            </w:r>
          </w:p>
          <w:p w:rsidR="0039652D" w:rsidRPr="00904D9A" w:rsidRDefault="0039652D" w:rsidP="00113391">
            <w:pPr>
              <w:spacing w:line="240" w:lineRule="auto"/>
              <w:ind w:left="360"/>
              <w:jc w:val="center"/>
              <w:rPr>
                <w:sz w:val="20"/>
                <w:szCs w:val="20"/>
              </w:rPr>
            </w:pPr>
            <w:r w:rsidRPr="00904D9A">
              <w:rPr>
                <w:sz w:val="20"/>
                <w:szCs w:val="20"/>
              </w:rPr>
              <w:t xml:space="preserve">На № </w:t>
            </w:r>
            <w:r w:rsidRPr="00937415">
              <w:rPr>
                <w:sz w:val="20"/>
                <w:szCs w:val="20"/>
                <w:u w:val="single"/>
              </w:rPr>
              <w:t>______</w:t>
            </w:r>
            <w:r w:rsidRPr="00904D9A">
              <w:rPr>
                <w:sz w:val="20"/>
                <w:szCs w:val="20"/>
              </w:rPr>
              <w:t xml:space="preserve">от </w:t>
            </w:r>
            <w:r w:rsidRPr="00937415">
              <w:rPr>
                <w:sz w:val="20"/>
                <w:szCs w:val="20"/>
                <w:u w:val="single"/>
              </w:rPr>
              <w:t>___________</w:t>
            </w:r>
          </w:p>
          <w:p w:rsidR="0039652D" w:rsidRPr="00904D9A" w:rsidRDefault="0039652D" w:rsidP="00113391">
            <w:pPr>
              <w:spacing w:line="240" w:lineRule="auto"/>
              <w:ind w:left="360"/>
              <w:jc w:val="center"/>
              <w:rPr>
                <w:sz w:val="20"/>
                <w:szCs w:val="20"/>
              </w:rPr>
            </w:pPr>
          </w:p>
        </w:tc>
        <w:tc>
          <w:tcPr>
            <w:tcW w:w="720" w:type="dxa"/>
            <w:gridSpan w:val="2"/>
          </w:tcPr>
          <w:p w:rsidR="0039652D" w:rsidRPr="00904D9A" w:rsidRDefault="0039652D" w:rsidP="00113391">
            <w:pPr>
              <w:spacing w:line="240" w:lineRule="auto"/>
              <w:ind w:left="360" w:right="5102"/>
              <w:jc w:val="center"/>
              <w:rPr>
                <w:sz w:val="20"/>
                <w:szCs w:val="20"/>
              </w:rPr>
            </w:pPr>
          </w:p>
        </w:tc>
        <w:tc>
          <w:tcPr>
            <w:tcW w:w="4413" w:type="dxa"/>
          </w:tcPr>
          <w:p w:rsidR="0039652D" w:rsidRDefault="0039652D" w:rsidP="0039652D">
            <w:pPr>
              <w:spacing w:after="0" w:line="240" w:lineRule="auto"/>
              <w:jc w:val="center"/>
              <w:rPr>
                <w:rFonts w:ascii="Times New Roman" w:hAnsi="Times New Roman"/>
                <w:b/>
                <w:sz w:val="20"/>
                <w:szCs w:val="20"/>
              </w:rPr>
            </w:pPr>
            <w:r>
              <w:rPr>
                <w:rFonts w:ascii="Times New Roman" w:hAnsi="Times New Roman"/>
                <w:b/>
                <w:sz w:val="20"/>
                <w:szCs w:val="20"/>
              </w:rPr>
              <w:t>Ф.И.О.</w:t>
            </w:r>
          </w:p>
          <w:p w:rsidR="0039652D" w:rsidRPr="00904D9A" w:rsidRDefault="0039652D" w:rsidP="00113391">
            <w:pPr>
              <w:spacing w:line="240" w:lineRule="auto"/>
              <w:ind w:left="360"/>
              <w:jc w:val="center"/>
              <w:rPr>
                <w:sz w:val="20"/>
                <w:szCs w:val="20"/>
              </w:rPr>
            </w:pPr>
          </w:p>
          <w:p w:rsidR="0039652D" w:rsidRPr="00904D9A" w:rsidRDefault="0039652D" w:rsidP="0039652D">
            <w:pPr>
              <w:spacing w:line="240" w:lineRule="auto"/>
              <w:ind w:left="360"/>
              <w:rPr>
                <w:b/>
                <w:sz w:val="20"/>
                <w:szCs w:val="20"/>
              </w:rPr>
            </w:pPr>
            <w:r>
              <w:rPr>
                <w:b/>
                <w:sz w:val="20"/>
                <w:szCs w:val="20"/>
              </w:rPr>
              <w:t xml:space="preserve">                                 адрес</w:t>
            </w:r>
          </w:p>
          <w:p w:rsidR="0039652D" w:rsidRPr="00904D9A" w:rsidRDefault="0039652D" w:rsidP="00113391">
            <w:pPr>
              <w:spacing w:line="240" w:lineRule="auto"/>
              <w:ind w:left="360"/>
              <w:jc w:val="center"/>
              <w:rPr>
                <w:sz w:val="20"/>
                <w:szCs w:val="20"/>
              </w:rPr>
            </w:pPr>
          </w:p>
        </w:tc>
      </w:tr>
    </w:tbl>
    <w:p w:rsidR="0039652D" w:rsidRDefault="0039652D" w:rsidP="0039652D">
      <w:pPr>
        <w:pStyle w:val="21"/>
        <w:ind w:left="1260" w:right="-775" w:firstLine="720"/>
        <w:jc w:val="both"/>
        <w:rPr>
          <w:rFonts w:ascii="Times New Roman" w:hAnsi="Times New Roman"/>
          <w:sz w:val="20"/>
          <w:szCs w:val="20"/>
        </w:rPr>
      </w:pPr>
      <w:r w:rsidRPr="00904D9A">
        <w:rPr>
          <w:rFonts w:ascii="Times New Roman" w:hAnsi="Times New Roman"/>
          <w:sz w:val="20"/>
          <w:szCs w:val="20"/>
        </w:rPr>
        <w:t>На основании заявления</w:t>
      </w:r>
      <w:r>
        <w:rPr>
          <w:rFonts w:ascii="Times New Roman" w:hAnsi="Times New Roman"/>
          <w:sz w:val="20"/>
          <w:szCs w:val="20"/>
        </w:rPr>
        <w:t xml:space="preserve"> _________ № _______ </w:t>
      </w:r>
      <w:r w:rsidRPr="00937415">
        <w:rPr>
          <w:rFonts w:ascii="Times New Roman" w:hAnsi="Times New Roman"/>
          <w:sz w:val="20"/>
          <w:szCs w:val="20"/>
        </w:rPr>
        <w:t>Администрация</w:t>
      </w:r>
      <w:r w:rsidRPr="00904D9A">
        <w:rPr>
          <w:rFonts w:ascii="Times New Roman" w:hAnsi="Times New Roman"/>
          <w:sz w:val="20"/>
          <w:szCs w:val="20"/>
        </w:rPr>
        <w:t xml:space="preserve"> муниципального образования Веневский район Тульской области</w:t>
      </w:r>
      <w:r>
        <w:rPr>
          <w:rFonts w:ascii="Times New Roman" w:hAnsi="Times New Roman"/>
          <w:sz w:val="20"/>
          <w:szCs w:val="20"/>
        </w:rPr>
        <w:t xml:space="preserve"> </w:t>
      </w:r>
      <w:r w:rsidRPr="00904D9A">
        <w:rPr>
          <w:rFonts w:ascii="Times New Roman" w:hAnsi="Times New Roman"/>
          <w:sz w:val="20"/>
          <w:szCs w:val="20"/>
        </w:rPr>
        <w:t>сообщает следующую информацию:</w:t>
      </w:r>
    </w:p>
    <w:p w:rsidR="0039652D" w:rsidRPr="00904D9A" w:rsidRDefault="0039652D" w:rsidP="0039652D">
      <w:pPr>
        <w:pStyle w:val="21"/>
        <w:ind w:left="1260"/>
        <w:rPr>
          <w:rFonts w:ascii="Times New Roman" w:hAnsi="Times New Roman"/>
          <w:sz w:val="20"/>
          <w:szCs w:val="20"/>
        </w:rPr>
      </w:pPr>
    </w:p>
    <w:tbl>
      <w:tblPr>
        <w:tblW w:w="11169" w:type="dxa"/>
        <w:tblCellSpacing w:w="0" w:type="dxa"/>
        <w:tblInd w:w="126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61"/>
        <w:gridCol w:w="1828"/>
        <w:gridCol w:w="3600"/>
        <w:gridCol w:w="3780"/>
      </w:tblGrid>
      <w:tr w:rsidR="0039652D" w:rsidRPr="00904D9A" w:rsidTr="00113391">
        <w:trPr>
          <w:tblCellSpacing w:w="0" w:type="dxa"/>
        </w:trPr>
        <w:tc>
          <w:tcPr>
            <w:tcW w:w="11169" w:type="dxa"/>
            <w:gridSpan w:val="4"/>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Сведения о форме собственности на недвижимое и движимое имущество, земельные участки.</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Pr>
                <w:rFonts w:ascii="Times New Roman" w:hAnsi="Times New Roman"/>
                <w:sz w:val="20"/>
                <w:szCs w:val="20"/>
              </w:rPr>
              <w:t>Вид</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Наименование</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Кадастровый (условный) номер</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Местонахождение (адрес)</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Область</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Район</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Населенный пункт</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Улица</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Дом</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Корпус</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Площадь</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Иное описание местоположения</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9652D" w:rsidRPr="00904D9A" w:rsidTr="00113391">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c>
          <w:tcPr>
            <w:tcW w:w="3789" w:type="dxa"/>
            <w:gridSpan w:val="2"/>
          </w:tcPr>
          <w:p w:rsidR="0039652D" w:rsidRPr="00904D9A" w:rsidRDefault="0039652D" w:rsidP="00113391">
            <w:pPr>
              <w:spacing w:line="240" w:lineRule="auto"/>
              <w:ind w:left="360"/>
              <w:jc w:val="center"/>
              <w:rPr>
                <w:b/>
                <w:sz w:val="20"/>
                <w:szCs w:val="20"/>
              </w:rPr>
            </w:pPr>
          </w:p>
          <w:p w:rsidR="0039652D" w:rsidRDefault="0039652D" w:rsidP="00113391">
            <w:pPr>
              <w:spacing w:line="240" w:lineRule="auto"/>
              <w:rPr>
                <w:b/>
                <w:sz w:val="20"/>
                <w:szCs w:val="20"/>
              </w:rPr>
            </w:pPr>
          </w:p>
          <w:p w:rsidR="0039652D" w:rsidRDefault="0039652D" w:rsidP="00113391">
            <w:pPr>
              <w:spacing w:line="240" w:lineRule="auto"/>
              <w:ind w:left="360"/>
              <w:jc w:val="center"/>
              <w:rPr>
                <w:b/>
                <w:sz w:val="20"/>
                <w:szCs w:val="20"/>
              </w:rPr>
            </w:pPr>
          </w:p>
          <w:p w:rsidR="0039652D" w:rsidRDefault="0039652D" w:rsidP="00113391">
            <w:pPr>
              <w:spacing w:line="240" w:lineRule="auto"/>
              <w:ind w:left="360"/>
              <w:jc w:val="center"/>
              <w:rPr>
                <w:b/>
                <w:sz w:val="20"/>
                <w:szCs w:val="20"/>
              </w:rPr>
            </w:pPr>
          </w:p>
          <w:p w:rsidR="0039652D" w:rsidRPr="00904D9A" w:rsidRDefault="0039652D" w:rsidP="00113391">
            <w:pPr>
              <w:spacing w:line="240" w:lineRule="auto"/>
              <w:ind w:left="360"/>
              <w:jc w:val="center"/>
              <w:rPr>
                <w:b/>
                <w:sz w:val="20"/>
                <w:szCs w:val="20"/>
              </w:rPr>
            </w:pPr>
            <w:r w:rsidRPr="00904D9A">
              <w:rPr>
                <w:b/>
                <w:sz w:val="20"/>
                <w:szCs w:val="20"/>
              </w:rPr>
              <w:t>Первый заместитель главы администрации  муниципального образования Веневский район</w:t>
            </w:r>
          </w:p>
        </w:tc>
        <w:tc>
          <w:tcPr>
            <w:tcW w:w="3600" w:type="dxa"/>
          </w:tcPr>
          <w:p w:rsidR="0039652D" w:rsidRPr="00904D9A" w:rsidRDefault="0039652D" w:rsidP="00113391">
            <w:pPr>
              <w:spacing w:line="240" w:lineRule="auto"/>
              <w:ind w:left="360"/>
              <w:jc w:val="center"/>
              <w:rPr>
                <w:sz w:val="20"/>
                <w:szCs w:val="20"/>
              </w:rPr>
            </w:pPr>
          </w:p>
          <w:p w:rsidR="0039652D" w:rsidRPr="00904D9A" w:rsidRDefault="0039652D" w:rsidP="00113391">
            <w:pPr>
              <w:spacing w:line="240" w:lineRule="auto"/>
              <w:ind w:left="360"/>
              <w:jc w:val="center"/>
              <w:rPr>
                <w:sz w:val="20"/>
                <w:szCs w:val="20"/>
              </w:rPr>
            </w:pPr>
          </w:p>
          <w:p w:rsidR="0039652D" w:rsidRPr="00904D9A" w:rsidRDefault="0039652D" w:rsidP="00113391">
            <w:pPr>
              <w:spacing w:line="240" w:lineRule="auto"/>
              <w:rPr>
                <w:sz w:val="20"/>
                <w:szCs w:val="20"/>
              </w:rPr>
            </w:pPr>
          </w:p>
          <w:p w:rsidR="0039652D" w:rsidRPr="00904D9A" w:rsidRDefault="0039652D" w:rsidP="00113391">
            <w:pPr>
              <w:spacing w:line="240" w:lineRule="auto"/>
              <w:ind w:left="360"/>
              <w:jc w:val="center"/>
              <w:rPr>
                <w:sz w:val="20"/>
                <w:szCs w:val="20"/>
              </w:rPr>
            </w:pPr>
          </w:p>
          <w:p w:rsidR="0039652D" w:rsidRPr="00904D9A" w:rsidRDefault="0039652D" w:rsidP="00113391">
            <w:pPr>
              <w:spacing w:line="240" w:lineRule="auto"/>
              <w:ind w:left="360"/>
              <w:jc w:val="center"/>
              <w:rPr>
                <w:sz w:val="20"/>
                <w:szCs w:val="20"/>
              </w:rPr>
            </w:pPr>
          </w:p>
          <w:p w:rsidR="0039652D" w:rsidRPr="00904D9A" w:rsidRDefault="0039652D" w:rsidP="00113391">
            <w:pPr>
              <w:pBdr>
                <w:bottom w:val="single" w:sz="12" w:space="1" w:color="auto"/>
              </w:pBdr>
              <w:spacing w:line="240" w:lineRule="auto"/>
              <w:ind w:left="360"/>
              <w:jc w:val="center"/>
              <w:rPr>
                <w:sz w:val="20"/>
                <w:szCs w:val="20"/>
              </w:rPr>
            </w:pPr>
          </w:p>
          <w:p w:rsidR="0039652D" w:rsidRPr="00904D9A" w:rsidRDefault="0039652D" w:rsidP="00113391">
            <w:pPr>
              <w:spacing w:line="240" w:lineRule="auto"/>
              <w:ind w:left="360"/>
              <w:jc w:val="center"/>
              <w:rPr>
                <w:sz w:val="20"/>
                <w:szCs w:val="20"/>
              </w:rPr>
            </w:pPr>
            <w:r w:rsidRPr="00904D9A">
              <w:rPr>
                <w:sz w:val="20"/>
                <w:szCs w:val="20"/>
              </w:rPr>
              <w:t>(подпись, печать)</w:t>
            </w:r>
          </w:p>
        </w:tc>
        <w:tc>
          <w:tcPr>
            <w:tcW w:w="3780" w:type="dxa"/>
          </w:tcPr>
          <w:p w:rsidR="0039652D" w:rsidRPr="00904D9A" w:rsidRDefault="0039652D" w:rsidP="00113391">
            <w:pPr>
              <w:spacing w:line="240" w:lineRule="auto"/>
              <w:ind w:left="360"/>
              <w:jc w:val="center"/>
              <w:rPr>
                <w:b/>
                <w:sz w:val="20"/>
                <w:szCs w:val="20"/>
              </w:rPr>
            </w:pPr>
          </w:p>
          <w:p w:rsidR="0039652D" w:rsidRPr="00904D9A" w:rsidRDefault="0039652D" w:rsidP="00113391">
            <w:pPr>
              <w:spacing w:line="240" w:lineRule="auto"/>
              <w:ind w:left="360"/>
              <w:jc w:val="right"/>
              <w:rPr>
                <w:b/>
                <w:sz w:val="20"/>
                <w:szCs w:val="20"/>
              </w:rPr>
            </w:pPr>
          </w:p>
          <w:p w:rsidR="0039652D" w:rsidRPr="00904D9A" w:rsidRDefault="0039652D" w:rsidP="00113391">
            <w:pPr>
              <w:spacing w:line="240" w:lineRule="auto"/>
              <w:ind w:left="360"/>
              <w:jc w:val="right"/>
              <w:rPr>
                <w:b/>
                <w:sz w:val="20"/>
                <w:szCs w:val="20"/>
              </w:rPr>
            </w:pPr>
          </w:p>
          <w:p w:rsidR="0039652D" w:rsidRPr="00904D9A" w:rsidRDefault="0039652D" w:rsidP="00113391">
            <w:pPr>
              <w:spacing w:line="240" w:lineRule="auto"/>
              <w:ind w:left="360"/>
              <w:rPr>
                <w:b/>
                <w:sz w:val="20"/>
                <w:szCs w:val="20"/>
              </w:rPr>
            </w:pPr>
          </w:p>
          <w:p w:rsidR="0039652D" w:rsidRPr="00904D9A" w:rsidRDefault="0039652D" w:rsidP="00113391">
            <w:pPr>
              <w:spacing w:line="240" w:lineRule="auto"/>
              <w:rPr>
                <w:b/>
                <w:sz w:val="20"/>
                <w:szCs w:val="20"/>
              </w:rPr>
            </w:pPr>
          </w:p>
          <w:p w:rsidR="0039652D" w:rsidRPr="00904D9A" w:rsidRDefault="00705255" w:rsidP="00113391">
            <w:pPr>
              <w:spacing w:line="240" w:lineRule="auto"/>
              <w:ind w:left="360"/>
              <w:jc w:val="center"/>
              <w:rPr>
                <w:b/>
                <w:sz w:val="20"/>
                <w:szCs w:val="20"/>
              </w:rPr>
            </w:pPr>
            <w:r>
              <w:rPr>
                <w:b/>
                <w:sz w:val="20"/>
                <w:szCs w:val="20"/>
              </w:rPr>
              <w:t>Ф.И.О.</w:t>
            </w:r>
          </w:p>
        </w:tc>
      </w:tr>
    </w:tbl>
    <w:p w:rsidR="0039652D" w:rsidRPr="00904D9A" w:rsidRDefault="0039652D" w:rsidP="0039652D">
      <w:pPr>
        <w:spacing w:after="0" w:line="240" w:lineRule="auto"/>
        <w:ind w:left="360"/>
        <w:rPr>
          <w:sz w:val="20"/>
          <w:szCs w:val="20"/>
        </w:rPr>
      </w:pPr>
    </w:p>
    <w:p w:rsidR="003B6F87" w:rsidRDefault="003B6F87" w:rsidP="00904D9A">
      <w:pPr>
        <w:spacing w:after="0" w:line="240" w:lineRule="auto"/>
        <w:ind w:left="360"/>
        <w:rPr>
          <w:sz w:val="20"/>
          <w:szCs w:val="20"/>
        </w:rPr>
      </w:pPr>
    </w:p>
    <w:tbl>
      <w:tblPr>
        <w:tblW w:w="12317" w:type="dxa"/>
        <w:tblLook w:val="01E0"/>
      </w:tblPr>
      <w:tblGrid>
        <w:gridCol w:w="828"/>
        <w:gridCol w:w="6300"/>
        <w:gridCol w:w="236"/>
        <w:gridCol w:w="484"/>
        <w:gridCol w:w="4413"/>
        <w:gridCol w:w="56"/>
      </w:tblGrid>
      <w:tr w:rsidR="0039652D" w:rsidRPr="00904D9A" w:rsidTr="00113391">
        <w:trPr>
          <w:trHeight w:val="897"/>
        </w:trPr>
        <w:tc>
          <w:tcPr>
            <w:tcW w:w="7128" w:type="dxa"/>
            <w:gridSpan w:val="2"/>
          </w:tcPr>
          <w:p w:rsidR="0039652D" w:rsidRPr="00904D9A" w:rsidRDefault="0039652D" w:rsidP="00113391">
            <w:pPr>
              <w:spacing w:line="240" w:lineRule="auto"/>
              <w:ind w:left="360"/>
              <w:jc w:val="center"/>
              <w:rPr>
                <w:sz w:val="20"/>
                <w:szCs w:val="20"/>
              </w:rPr>
            </w:pPr>
          </w:p>
        </w:tc>
        <w:tc>
          <w:tcPr>
            <w:tcW w:w="236" w:type="dxa"/>
          </w:tcPr>
          <w:p w:rsidR="0039652D" w:rsidRPr="00904D9A" w:rsidRDefault="0039652D" w:rsidP="00113391">
            <w:pPr>
              <w:spacing w:line="240" w:lineRule="auto"/>
              <w:ind w:left="360" w:right="5102"/>
              <w:jc w:val="center"/>
              <w:rPr>
                <w:sz w:val="20"/>
                <w:szCs w:val="20"/>
              </w:rPr>
            </w:pPr>
          </w:p>
        </w:tc>
        <w:tc>
          <w:tcPr>
            <w:tcW w:w="4953" w:type="dxa"/>
            <w:gridSpan w:val="3"/>
          </w:tcPr>
          <w:p w:rsidR="0039652D" w:rsidRDefault="0039652D" w:rsidP="00113391">
            <w:pPr>
              <w:spacing w:after="0" w:line="240" w:lineRule="auto"/>
              <w:jc w:val="right"/>
              <w:rPr>
                <w:rFonts w:ascii="Times New Roman" w:hAnsi="Times New Roman"/>
                <w:sz w:val="20"/>
                <w:szCs w:val="20"/>
              </w:rPr>
            </w:pPr>
            <w:r w:rsidRPr="00153206">
              <w:rPr>
                <w:rFonts w:ascii="Times New Roman" w:hAnsi="Times New Roman"/>
                <w:b/>
                <w:sz w:val="20"/>
                <w:szCs w:val="20"/>
              </w:rPr>
              <w:t>Приложение №</w:t>
            </w:r>
            <w:r>
              <w:rPr>
                <w:rFonts w:ascii="Times New Roman" w:hAnsi="Times New Roman"/>
                <w:b/>
                <w:sz w:val="20"/>
                <w:szCs w:val="20"/>
              </w:rPr>
              <w:t>6</w:t>
            </w:r>
            <w:r w:rsidRPr="00890D8D">
              <w:rPr>
                <w:rFonts w:ascii="Times New Roman" w:hAnsi="Times New Roman"/>
                <w:sz w:val="20"/>
                <w:szCs w:val="20"/>
              </w:rPr>
              <w:t xml:space="preserve"> </w:t>
            </w:r>
          </w:p>
          <w:p w:rsidR="0039652D" w:rsidRDefault="0039652D" w:rsidP="00113391">
            <w:pPr>
              <w:spacing w:after="0" w:line="240" w:lineRule="auto"/>
              <w:jc w:val="right"/>
              <w:rPr>
                <w:rFonts w:ascii="Times New Roman" w:hAnsi="Times New Roman"/>
                <w:b/>
                <w:sz w:val="20"/>
                <w:szCs w:val="20"/>
              </w:rPr>
            </w:pPr>
            <w:r w:rsidRPr="00153206">
              <w:rPr>
                <w:rFonts w:ascii="Times New Roman" w:hAnsi="Times New Roman"/>
                <w:sz w:val="20"/>
                <w:szCs w:val="20"/>
              </w:rPr>
              <w:t>к технологической схеме</w:t>
            </w:r>
          </w:p>
          <w:p w:rsidR="0039652D" w:rsidRPr="00904D9A" w:rsidRDefault="0039652D" w:rsidP="00113391">
            <w:pPr>
              <w:spacing w:line="240" w:lineRule="auto"/>
              <w:ind w:left="360"/>
              <w:jc w:val="right"/>
              <w:rPr>
                <w:sz w:val="20"/>
                <w:szCs w:val="20"/>
              </w:rPr>
            </w:pPr>
            <w:r w:rsidRPr="00904D9A">
              <w:rPr>
                <w:sz w:val="20"/>
                <w:szCs w:val="20"/>
              </w:rPr>
              <w:t xml:space="preserve"> </w:t>
            </w:r>
          </w:p>
        </w:tc>
      </w:tr>
      <w:tr w:rsidR="0039652D" w:rsidRPr="00904D9A" w:rsidTr="00113391">
        <w:trPr>
          <w:gridBefore w:val="1"/>
          <w:gridAfter w:val="1"/>
          <w:wBefore w:w="828" w:type="dxa"/>
          <w:wAfter w:w="56" w:type="dxa"/>
          <w:trHeight w:val="4492"/>
        </w:trPr>
        <w:tc>
          <w:tcPr>
            <w:tcW w:w="6300" w:type="dxa"/>
          </w:tcPr>
          <w:p w:rsidR="0039652D" w:rsidRPr="00904D9A" w:rsidRDefault="0039652D" w:rsidP="00113391">
            <w:pPr>
              <w:spacing w:line="240" w:lineRule="auto"/>
              <w:ind w:left="360"/>
              <w:jc w:val="center"/>
              <w:rPr>
                <w:b/>
                <w:bCs/>
                <w:sz w:val="20"/>
                <w:szCs w:val="20"/>
              </w:rPr>
            </w:pPr>
            <w:r w:rsidRPr="00904D9A">
              <w:rPr>
                <w:b/>
                <w:bCs/>
                <w:sz w:val="20"/>
                <w:szCs w:val="20"/>
              </w:rPr>
              <w:t>РОССИЙСКАЯ ФЕДЕРАЦИЯ</w:t>
            </w:r>
          </w:p>
          <w:p w:rsidR="0039652D" w:rsidRPr="00904D9A" w:rsidRDefault="0039652D" w:rsidP="00113391">
            <w:pPr>
              <w:spacing w:line="240" w:lineRule="auto"/>
              <w:ind w:left="360"/>
              <w:jc w:val="center"/>
              <w:rPr>
                <w:b/>
                <w:bCs/>
                <w:sz w:val="20"/>
                <w:szCs w:val="20"/>
              </w:rPr>
            </w:pPr>
            <w:r w:rsidRPr="00904D9A">
              <w:rPr>
                <w:b/>
                <w:bCs/>
                <w:sz w:val="20"/>
                <w:szCs w:val="20"/>
              </w:rPr>
              <w:t>Тульская область</w:t>
            </w:r>
          </w:p>
          <w:p w:rsidR="0039652D" w:rsidRPr="00904D9A" w:rsidRDefault="0039652D" w:rsidP="00113391">
            <w:pPr>
              <w:spacing w:line="240" w:lineRule="auto"/>
              <w:ind w:left="360"/>
              <w:jc w:val="center"/>
              <w:rPr>
                <w:b/>
                <w:sz w:val="20"/>
                <w:szCs w:val="20"/>
              </w:rPr>
            </w:pPr>
            <w:r w:rsidRPr="00904D9A">
              <w:rPr>
                <w:b/>
                <w:sz w:val="20"/>
                <w:szCs w:val="20"/>
              </w:rPr>
              <w:t>Администрация</w:t>
            </w:r>
          </w:p>
          <w:p w:rsidR="0039652D" w:rsidRPr="00904D9A" w:rsidRDefault="0039652D" w:rsidP="00113391">
            <w:pPr>
              <w:spacing w:line="240" w:lineRule="auto"/>
              <w:ind w:left="360"/>
              <w:jc w:val="center"/>
              <w:rPr>
                <w:b/>
                <w:sz w:val="20"/>
                <w:szCs w:val="20"/>
              </w:rPr>
            </w:pPr>
            <w:r w:rsidRPr="00904D9A">
              <w:rPr>
                <w:b/>
                <w:sz w:val="20"/>
                <w:szCs w:val="20"/>
              </w:rPr>
              <w:t>муниципального образования</w:t>
            </w:r>
          </w:p>
          <w:p w:rsidR="0039652D" w:rsidRPr="00904D9A" w:rsidRDefault="0039652D" w:rsidP="00113391">
            <w:pPr>
              <w:spacing w:line="240" w:lineRule="auto"/>
              <w:ind w:left="360"/>
              <w:jc w:val="center"/>
              <w:rPr>
                <w:b/>
                <w:sz w:val="20"/>
                <w:szCs w:val="20"/>
              </w:rPr>
            </w:pPr>
            <w:r w:rsidRPr="00904D9A">
              <w:rPr>
                <w:b/>
                <w:sz w:val="20"/>
                <w:szCs w:val="20"/>
              </w:rPr>
              <w:t>Веневский район</w:t>
            </w:r>
          </w:p>
          <w:p w:rsidR="0039652D" w:rsidRPr="00904D9A" w:rsidRDefault="0039652D" w:rsidP="00113391">
            <w:pPr>
              <w:spacing w:line="240" w:lineRule="auto"/>
              <w:ind w:left="360"/>
              <w:jc w:val="center"/>
              <w:rPr>
                <w:b/>
                <w:sz w:val="20"/>
                <w:szCs w:val="20"/>
              </w:rPr>
            </w:pPr>
            <w:r w:rsidRPr="00904D9A">
              <w:rPr>
                <w:sz w:val="20"/>
                <w:szCs w:val="20"/>
              </w:rPr>
              <w:t xml:space="preserve">Ильича пл., д. </w:t>
            </w:r>
            <w:smartTag w:uri="urn:schemas-microsoft-com:office:smarttags" w:element="metricconverter">
              <w:smartTagPr>
                <w:attr w:name="ProductID" w:val="4, г"/>
              </w:smartTagPr>
              <w:r w:rsidRPr="00904D9A">
                <w:rPr>
                  <w:sz w:val="20"/>
                  <w:szCs w:val="20"/>
                </w:rPr>
                <w:t>4, г</w:t>
              </w:r>
            </w:smartTag>
            <w:r w:rsidRPr="00904D9A">
              <w:rPr>
                <w:sz w:val="20"/>
                <w:szCs w:val="20"/>
              </w:rPr>
              <w:t>. Венев, 301320</w:t>
            </w:r>
          </w:p>
          <w:p w:rsidR="0039652D" w:rsidRPr="00904D9A" w:rsidRDefault="0039652D" w:rsidP="00113391">
            <w:pPr>
              <w:spacing w:line="240" w:lineRule="auto"/>
              <w:ind w:left="360"/>
              <w:jc w:val="center"/>
              <w:rPr>
                <w:sz w:val="20"/>
                <w:szCs w:val="20"/>
              </w:rPr>
            </w:pPr>
            <w:r w:rsidRPr="00904D9A">
              <w:rPr>
                <w:sz w:val="20"/>
                <w:szCs w:val="20"/>
              </w:rPr>
              <w:t>тел./факс: 8-(48745) 2-12-33</w:t>
            </w:r>
          </w:p>
          <w:p w:rsidR="0039652D" w:rsidRPr="00904D9A" w:rsidRDefault="0039652D" w:rsidP="00113391">
            <w:pPr>
              <w:spacing w:line="240" w:lineRule="auto"/>
              <w:ind w:left="360"/>
              <w:jc w:val="center"/>
              <w:rPr>
                <w:b/>
                <w:sz w:val="20"/>
                <w:szCs w:val="20"/>
              </w:rPr>
            </w:pPr>
          </w:p>
          <w:p w:rsidR="0039652D" w:rsidRPr="00904D9A" w:rsidRDefault="0039652D" w:rsidP="00113391">
            <w:pPr>
              <w:spacing w:line="240" w:lineRule="auto"/>
              <w:ind w:left="360"/>
              <w:jc w:val="center"/>
              <w:rPr>
                <w:sz w:val="20"/>
                <w:szCs w:val="20"/>
              </w:rPr>
            </w:pPr>
            <w:r w:rsidRPr="00937415">
              <w:rPr>
                <w:sz w:val="20"/>
                <w:szCs w:val="20"/>
                <w:u w:val="single"/>
              </w:rPr>
              <w:t>___________</w:t>
            </w:r>
            <w:r w:rsidRPr="00904D9A">
              <w:rPr>
                <w:sz w:val="20"/>
                <w:szCs w:val="20"/>
              </w:rPr>
              <w:t xml:space="preserve"> № </w:t>
            </w:r>
            <w:r w:rsidRPr="00937415">
              <w:rPr>
                <w:sz w:val="20"/>
                <w:szCs w:val="20"/>
                <w:u w:val="single"/>
              </w:rPr>
              <w:t>___________</w:t>
            </w:r>
          </w:p>
          <w:p w:rsidR="0039652D" w:rsidRPr="00904D9A" w:rsidRDefault="0039652D" w:rsidP="00113391">
            <w:pPr>
              <w:spacing w:line="240" w:lineRule="auto"/>
              <w:ind w:left="360"/>
              <w:jc w:val="center"/>
              <w:rPr>
                <w:sz w:val="20"/>
                <w:szCs w:val="20"/>
              </w:rPr>
            </w:pPr>
            <w:r w:rsidRPr="00904D9A">
              <w:rPr>
                <w:sz w:val="20"/>
                <w:szCs w:val="20"/>
              </w:rPr>
              <w:t xml:space="preserve">На № </w:t>
            </w:r>
            <w:r w:rsidRPr="00937415">
              <w:rPr>
                <w:sz w:val="20"/>
                <w:szCs w:val="20"/>
                <w:u w:val="single"/>
              </w:rPr>
              <w:t>______</w:t>
            </w:r>
            <w:r w:rsidRPr="00904D9A">
              <w:rPr>
                <w:sz w:val="20"/>
                <w:szCs w:val="20"/>
              </w:rPr>
              <w:t xml:space="preserve">от </w:t>
            </w:r>
            <w:r w:rsidRPr="00937415">
              <w:rPr>
                <w:sz w:val="20"/>
                <w:szCs w:val="20"/>
                <w:u w:val="single"/>
              </w:rPr>
              <w:t>___________</w:t>
            </w:r>
          </w:p>
          <w:p w:rsidR="0039652D" w:rsidRPr="00904D9A" w:rsidRDefault="0039652D" w:rsidP="00113391">
            <w:pPr>
              <w:spacing w:line="240" w:lineRule="auto"/>
              <w:ind w:left="360"/>
              <w:jc w:val="center"/>
              <w:rPr>
                <w:sz w:val="20"/>
                <w:szCs w:val="20"/>
              </w:rPr>
            </w:pPr>
          </w:p>
        </w:tc>
        <w:tc>
          <w:tcPr>
            <w:tcW w:w="720" w:type="dxa"/>
            <w:gridSpan w:val="2"/>
          </w:tcPr>
          <w:p w:rsidR="0039652D" w:rsidRPr="00904D9A" w:rsidRDefault="0039652D" w:rsidP="00113391">
            <w:pPr>
              <w:spacing w:line="240" w:lineRule="auto"/>
              <w:ind w:left="360" w:right="5102"/>
              <w:jc w:val="center"/>
              <w:rPr>
                <w:sz w:val="20"/>
                <w:szCs w:val="20"/>
              </w:rPr>
            </w:pPr>
          </w:p>
        </w:tc>
        <w:tc>
          <w:tcPr>
            <w:tcW w:w="4413" w:type="dxa"/>
          </w:tcPr>
          <w:p w:rsidR="0039652D" w:rsidRPr="00B85B72" w:rsidRDefault="0039652D" w:rsidP="00113391">
            <w:pPr>
              <w:spacing w:line="240" w:lineRule="auto"/>
              <w:ind w:left="360"/>
              <w:rPr>
                <w:b/>
                <w:sz w:val="20"/>
                <w:szCs w:val="20"/>
              </w:rPr>
            </w:pPr>
            <w:r>
              <w:rPr>
                <w:b/>
                <w:sz w:val="20"/>
                <w:szCs w:val="20"/>
              </w:rPr>
              <w:t xml:space="preserve">                     </w:t>
            </w:r>
            <w:r w:rsidRPr="00B85B72">
              <w:rPr>
                <w:b/>
                <w:sz w:val="20"/>
                <w:szCs w:val="20"/>
              </w:rPr>
              <w:t>Давыдовой А.М.</w:t>
            </w:r>
          </w:p>
          <w:p w:rsidR="0039652D" w:rsidRPr="00904D9A" w:rsidRDefault="0039652D" w:rsidP="00113391">
            <w:pPr>
              <w:spacing w:line="240" w:lineRule="auto"/>
              <w:ind w:left="360"/>
              <w:jc w:val="center"/>
              <w:rPr>
                <w:b/>
                <w:sz w:val="20"/>
                <w:szCs w:val="20"/>
              </w:rPr>
            </w:pPr>
          </w:p>
          <w:p w:rsidR="0039652D" w:rsidRPr="00B85B72" w:rsidRDefault="0039652D" w:rsidP="00113391">
            <w:pPr>
              <w:spacing w:after="0" w:line="240" w:lineRule="auto"/>
              <w:jc w:val="center"/>
              <w:rPr>
                <w:rFonts w:ascii="Times New Roman" w:hAnsi="Times New Roman"/>
                <w:sz w:val="20"/>
                <w:szCs w:val="20"/>
              </w:rPr>
            </w:pPr>
            <w:r w:rsidRPr="00B85B72">
              <w:rPr>
                <w:rFonts w:ascii="Times New Roman" w:hAnsi="Times New Roman"/>
                <w:sz w:val="20"/>
                <w:szCs w:val="20"/>
              </w:rPr>
              <w:t>ул. Революции, д.35,</w:t>
            </w:r>
          </w:p>
          <w:p w:rsidR="0039652D" w:rsidRDefault="0039652D" w:rsidP="00113391">
            <w:pPr>
              <w:spacing w:after="0" w:line="240" w:lineRule="auto"/>
              <w:jc w:val="center"/>
              <w:rPr>
                <w:rFonts w:ascii="Times New Roman" w:hAnsi="Times New Roman"/>
                <w:sz w:val="20"/>
                <w:szCs w:val="20"/>
              </w:rPr>
            </w:pPr>
            <w:r>
              <w:rPr>
                <w:rFonts w:ascii="Times New Roman" w:hAnsi="Times New Roman"/>
                <w:sz w:val="20"/>
                <w:szCs w:val="20"/>
              </w:rPr>
              <w:t>г. Венев, Веневский р-н,</w:t>
            </w:r>
          </w:p>
          <w:p w:rsidR="0039652D" w:rsidRDefault="0039652D" w:rsidP="00113391">
            <w:pPr>
              <w:spacing w:after="0" w:line="240" w:lineRule="auto"/>
              <w:jc w:val="center"/>
              <w:rPr>
                <w:rFonts w:ascii="Times New Roman" w:hAnsi="Times New Roman"/>
                <w:sz w:val="20"/>
                <w:szCs w:val="20"/>
              </w:rPr>
            </w:pPr>
            <w:r>
              <w:rPr>
                <w:rFonts w:ascii="Times New Roman" w:hAnsi="Times New Roman"/>
                <w:sz w:val="20"/>
                <w:szCs w:val="20"/>
              </w:rPr>
              <w:t>Тульская область, 301320</w:t>
            </w:r>
          </w:p>
          <w:p w:rsidR="0039652D" w:rsidRDefault="0039652D" w:rsidP="00113391">
            <w:pPr>
              <w:spacing w:after="0" w:line="240" w:lineRule="auto"/>
              <w:jc w:val="right"/>
              <w:rPr>
                <w:rFonts w:ascii="Times New Roman" w:hAnsi="Times New Roman"/>
                <w:b/>
                <w:sz w:val="20"/>
                <w:szCs w:val="20"/>
              </w:rPr>
            </w:pPr>
            <w:r>
              <w:rPr>
                <w:rFonts w:ascii="Times New Roman" w:hAnsi="Times New Roman"/>
                <w:sz w:val="20"/>
                <w:szCs w:val="20"/>
              </w:rPr>
              <w:t xml:space="preserve"> </w:t>
            </w:r>
          </w:p>
          <w:p w:rsidR="0039652D" w:rsidRPr="00904D9A" w:rsidRDefault="0039652D" w:rsidP="00113391">
            <w:pPr>
              <w:spacing w:line="240" w:lineRule="auto"/>
              <w:ind w:left="360"/>
              <w:jc w:val="center"/>
              <w:rPr>
                <w:sz w:val="20"/>
                <w:szCs w:val="20"/>
              </w:rPr>
            </w:pPr>
          </w:p>
          <w:p w:rsidR="0039652D" w:rsidRPr="00904D9A" w:rsidRDefault="0039652D" w:rsidP="00113391">
            <w:pPr>
              <w:spacing w:line="240" w:lineRule="auto"/>
              <w:ind w:left="360"/>
              <w:jc w:val="center"/>
              <w:rPr>
                <w:b/>
                <w:sz w:val="20"/>
                <w:szCs w:val="20"/>
              </w:rPr>
            </w:pPr>
          </w:p>
          <w:p w:rsidR="0039652D" w:rsidRPr="00904D9A" w:rsidRDefault="0039652D" w:rsidP="00113391">
            <w:pPr>
              <w:spacing w:line="240" w:lineRule="auto"/>
              <w:ind w:left="360"/>
              <w:jc w:val="center"/>
              <w:rPr>
                <w:sz w:val="20"/>
                <w:szCs w:val="20"/>
              </w:rPr>
            </w:pPr>
          </w:p>
        </w:tc>
      </w:tr>
    </w:tbl>
    <w:p w:rsidR="0039652D" w:rsidRDefault="0039652D" w:rsidP="0039652D">
      <w:pPr>
        <w:pStyle w:val="21"/>
        <w:ind w:left="1260" w:right="-775" w:firstLine="720"/>
        <w:jc w:val="both"/>
        <w:rPr>
          <w:rFonts w:ascii="Times New Roman" w:hAnsi="Times New Roman"/>
          <w:sz w:val="20"/>
          <w:szCs w:val="20"/>
        </w:rPr>
      </w:pPr>
      <w:r w:rsidRPr="00904D9A">
        <w:rPr>
          <w:rFonts w:ascii="Times New Roman" w:hAnsi="Times New Roman"/>
          <w:sz w:val="20"/>
          <w:szCs w:val="20"/>
        </w:rPr>
        <w:t xml:space="preserve">На основании заявления от  </w:t>
      </w:r>
      <w:r w:rsidRPr="00937415">
        <w:rPr>
          <w:rFonts w:ascii="Times New Roman" w:hAnsi="Times New Roman"/>
          <w:sz w:val="20"/>
          <w:szCs w:val="20"/>
        </w:rPr>
        <w:t>16.06.2016 г</w:t>
      </w:r>
      <w:r>
        <w:rPr>
          <w:rFonts w:ascii="Times New Roman" w:hAnsi="Times New Roman"/>
          <w:sz w:val="20"/>
          <w:szCs w:val="20"/>
        </w:rPr>
        <w:t xml:space="preserve">. № </w:t>
      </w:r>
      <w:r w:rsidRPr="00937415">
        <w:rPr>
          <w:rFonts w:ascii="Times New Roman" w:hAnsi="Times New Roman"/>
          <w:sz w:val="20"/>
          <w:szCs w:val="20"/>
        </w:rPr>
        <w:t>247</w:t>
      </w:r>
      <w:r>
        <w:rPr>
          <w:rFonts w:ascii="Times New Roman" w:hAnsi="Times New Roman"/>
          <w:sz w:val="20"/>
          <w:szCs w:val="20"/>
        </w:rPr>
        <w:t xml:space="preserve"> </w:t>
      </w:r>
      <w:r w:rsidRPr="00937415">
        <w:rPr>
          <w:rFonts w:ascii="Times New Roman" w:hAnsi="Times New Roman"/>
          <w:sz w:val="20"/>
          <w:szCs w:val="20"/>
        </w:rPr>
        <w:t>Администрация</w:t>
      </w:r>
      <w:r w:rsidRPr="00904D9A">
        <w:rPr>
          <w:rFonts w:ascii="Times New Roman" w:hAnsi="Times New Roman"/>
          <w:sz w:val="20"/>
          <w:szCs w:val="20"/>
        </w:rPr>
        <w:t xml:space="preserve"> муниципального образования Веневский район Тульской области</w:t>
      </w:r>
      <w:r>
        <w:rPr>
          <w:rFonts w:ascii="Times New Roman" w:hAnsi="Times New Roman"/>
          <w:sz w:val="20"/>
          <w:szCs w:val="20"/>
        </w:rPr>
        <w:t xml:space="preserve"> </w:t>
      </w:r>
      <w:r w:rsidRPr="00904D9A">
        <w:rPr>
          <w:rFonts w:ascii="Times New Roman" w:hAnsi="Times New Roman"/>
          <w:sz w:val="20"/>
          <w:szCs w:val="20"/>
        </w:rPr>
        <w:t>сообщает следующую информацию:</w:t>
      </w:r>
    </w:p>
    <w:p w:rsidR="0039652D" w:rsidRPr="00904D9A" w:rsidRDefault="0039652D" w:rsidP="0039652D">
      <w:pPr>
        <w:pStyle w:val="21"/>
        <w:ind w:left="1260"/>
        <w:rPr>
          <w:rFonts w:ascii="Times New Roman" w:hAnsi="Times New Roman"/>
          <w:sz w:val="20"/>
          <w:szCs w:val="20"/>
        </w:rPr>
      </w:pPr>
    </w:p>
    <w:tbl>
      <w:tblPr>
        <w:tblW w:w="11169" w:type="dxa"/>
        <w:tblCellSpacing w:w="0" w:type="dxa"/>
        <w:tblInd w:w="126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961"/>
        <w:gridCol w:w="1828"/>
        <w:gridCol w:w="3600"/>
        <w:gridCol w:w="3780"/>
      </w:tblGrid>
      <w:tr w:rsidR="0039652D" w:rsidRPr="00904D9A" w:rsidTr="00113391">
        <w:trPr>
          <w:tblCellSpacing w:w="0" w:type="dxa"/>
        </w:trPr>
        <w:tc>
          <w:tcPr>
            <w:tcW w:w="11169" w:type="dxa"/>
            <w:gridSpan w:val="4"/>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Сведения о форме собственности на недвижимое и движимое имущество, земельные участки.</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Pr>
                <w:rFonts w:ascii="Times New Roman" w:hAnsi="Times New Roman"/>
                <w:sz w:val="20"/>
                <w:szCs w:val="20"/>
              </w:rPr>
              <w:t>Вид</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705255" w:rsidP="00113391">
            <w:pPr>
              <w:pStyle w:val="21"/>
              <w:rPr>
                <w:rFonts w:ascii="Times New Roman" w:hAnsi="Times New Roman"/>
                <w:sz w:val="20"/>
                <w:szCs w:val="20"/>
              </w:rPr>
            </w:pPr>
            <w:r>
              <w:rPr>
                <w:rFonts w:ascii="Times New Roman" w:hAnsi="Times New Roman"/>
                <w:sz w:val="20"/>
                <w:szCs w:val="20"/>
              </w:rPr>
              <w:t>Не является муниципальной</w:t>
            </w:r>
            <w:r w:rsidR="0039652D">
              <w:rPr>
                <w:rFonts w:ascii="Times New Roman" w:hAnsi="Times New Roman"/>
                <w:sz w:val="20"/>
                <w:szCs w:val="20"/>
              </w:rPr>
              <w:t xml:space="preserve"> собственность</w:t>
            </w:r>
            <w:r>
              <w:rPr>
                <w:rFonts w:ascii="Times New Roman" w:hAnsi="Times New Roman"/>
                <w:sz w:val="20"/>
                <w:szCs w:val="20"/>
              </w:rPr>
              <w:t>ю</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Наименование</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r>
              <w:rPr>
                <w:rFonts w:ascii="Times New Roman" w:hAnsi="Times New Roman"/>
                <w:sz w:val="20"/>
                <w:szCs w:val="20"/>
              </w:rPr>
              <w:t>Нежилое помещение</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Кадастровый (условный) номер</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Местонахождение (адрес)</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Область</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r>
              <w:rPr>
                <w:rFonts w:ascii="Times New Roman" w:hAnsi="Times New Roman"/>
                <w:sz w:val="20"/>
                <w:szCs w:val="20"/>
              </w:rPr>
              <w:t>Тульская область</w:t>
            </w:r>
            <w:r w:rsidRPr="00904D9A">
              <w:rPr>
                <w:rFonts w:ascii="Times New Roman" w:hAnsi="Times New Roman"/>
                <w:sz w:val="20"/>
                <w:szCs w:val="20"/>
              </w:rPr>
              <w:t> </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Район</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r>
              <w:rPr>
                <w:rFonts w:ascii="Times New Roman" w:hAnsi="Times New Roman"/>
                <w:sz w:val="20"/>
                <w:szCs w:val="20"/>
              </w:rPr>
              <w:t>Веневский</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Населенный пункт</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r>
              <w:rPr>
                <w:rFonts w:ascii="Times New Roman" w:hAnsi="Times New Roman"/>
                <w:sz w:val="20"/>
                <w:szCs w:val="20"/>
              </w:rPr>
              <w:t>г. Венев</w:t>
            </w:r>
            <w:r w:rsidRPr="00904D9A">
              <w:rPr>
                <w:rFonts w:ascii="Times New Roman" w:hAnsi="Times New Roman"/>
                <w:sz w:val="20"/>
                <w:szCs w:val="20"/>
              </w:rPr>
              <w:t> </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Улица</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r>
              <w:rPr>
                <w:rFonts w:ascii="Times New Roman" w:hAnsi="Times New Roman"/>
                <w:sz w:val="20"/>
                <w:szCs w:val="20"/>
              </w:rPr>
              <w:t>мкр. Южный</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Дом</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r>
              <w:rPr>
                <w:rFonts w:ascii="Times New Roman" w:hAnsi="Times New Roman"/>
                <w:sz w:val="20"/>
                <w:szCs w:val="20"/>
              </w:rPr>
              <w:t>3</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Корпус</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Площадь</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rPr>
                <w:rFonts w:ascii="Times New Roman" w:hAnsi="Times New Roman"/>
                <w:sz w:val="20"/>
                <w:szCs w:val="20"/>
              </w:rPr>
            </w:pPr>
          </w:p>
        </w:tc>
      </w:tr>
      <w:tr w:rsidR="0039652D" w:rsidRPr="00904D9A" w:rsidTr="00113391">
        <w:trPr>
          <w:tblCellSpacing w:w="0" w:type="dxa"/>
        </w:trPr>
        <w:tc>
          <w:tcPr>
            <w:tcW w:w="1961" w:type="dxa"/>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Иное описание местоположения</w:t>
            </w:r>
          </w:p>
        </w:tc>
        <w:tc>
          <w:tcPr>
            <w:tcW w:w="9208" w:type="dxa"/>
            <w:gridSpan w:val="3"/>
            <w:tcBorders>
              <w:top w:val="outset" w:sz="6" w:space="0" w:color="auto"/>
              <w:left w:val="outset" w:sz="6" w:space="0" w:color="auto"/>
              <w:bottom w:val="outset" w:sz="6" w:space="0" w:color="auto"/>
              <w:right w:val="outset" w:sz="6" w:space="0" w:color="auto"/>
            </w:tcBorders>
          </w:tcPr>
          <w:p w:rsidR="0039652D" w:rsidRPr="00904D9A" w:rsidRDefault="0039652D" w:rsidP="00113391">
            <w:pPr>
              <w:pStyle w:val="21"/>
              <w:ind w:left="360"/>
              <w:rPr>
                <w:rFonts w:ascii="Times New Roman" w:hAnsi="Times New Roman"/>
                <w:sz w:val="20"/>
                <w:szCs w:val="20"/>
              </w:rPr>
            </w:pPr>
            <w:r w:rsidRPr="00904D9A">
              <w:rPr>
                <w:rFonts w:ascii="Times New Roman" w:hAnsi="Times New Roman"/>
                <w:sz w:val="20"/>
                <w:szCs w:val="20"/>
              </w:rPr>
              <w:t> </w:t>
            </w:r>
          </w:p>
        </w:tc>
      </w:tr>
      <w:tr w:rsidR="0039652D" w:rsidRPr="00904D9A" w:rsidTr="00113391">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PrEx>
        <w:tc>
          <w:tcPr>
            <w:tcW w:w="3789" w:type="dxa"/>
            <w:gridSpan w:val="2"/>
          </w:tcPr>
          <w:p w:rsidR="0039652D" w:rsidRPr="00904D9A" w:rsidRDefault="0039652D" w:rsidP="00113391">
            <w:pPr>
              <w:spacing w:line="240" w:lineRule="auto"/>
              <w:ind w:left="360"/>
              <w:jc w:val="center"/>
              <w:rPr>
                <w:b/>
                <w:sz w:val="20"/>
                <w:szCs w:val="20"/>
              </w:rPr>
            </w:pPr>
          </w:p>
          <w:p w:rsidR="0039652D" w:rsidRDefault="0039652D" w:rsidP="00113391">
            <w:pPr>
              <w:spacing w:line="240" w:lineRule="auto"/>
              <w:rPr>
                <w:b/>
                <w:sz w:val="20"/>
                <w:szCs w:val="20"/>
              </w:rPr>
            </w:pPr>
          </w:p>
          <w:p w:rsidR="0039652D" w:rsidRDefault="0039652D" w:rsidP="00113391">
            <w:pPr>
              <w:spacing w:line="240" w:lineRule="auto"/>
              <w:ind w:left="360"/>
              <w:jc w:val="center"/>
              <w:rPr>
                <w:b/>
                <w:sz w:val="20"/>
                <w:szCs w:val="20"/>
              </w:rPr>
            </w:pPr>
          </w:p>
          <w:p w:rsidR="0039652D" w:rsidRDefault="0039652D" w:rsidP="00113391">
            <w:pPr>
              <w:spacing w:line="240" w:lineRule="auto"/>
              <w:ind w:left="360"/>
              <w:jc w:val="center"/>
              <w:rPr>
                <w:b/>
                <w:sz w:val="20"/>
                <w:szCs w:val="20"/>
              </w:rPr>
            </w:pPr>
          </w:p>
          <w:p w:rsidR="0039652D" w:rsidRPr="00904D9A" w:rsidRDefault="0039652D" w:rsidP="00113391">
            <w:pPr>
              <w:spacing w:line="240" w:lineRule="auto"/>
              <w:ind w:left="360"/>
              <w:jc w:val="center"/>
              <w:rPr>
                <w:b/>
                <w:sz w:val="20"/>
                <w:szCs w:val="20"/>
              </w:rPr>
            </w:pPr>
            <w:r w:rsidRPr="00904D9A">
              <w:rPr>
                <w:b/>
                <w:sz w:val="20"/>
                <w:szCs w:val="20"/>
              </w:rPr>
              <w:t>Первый заместитель главы администрации  муниципального образования Веневский район</w:t>
            </w:r>
          </w:p>
        </w:tc>
        <w:tc>
          <w:tcPr>
            <w:tcW w:w="3600" w:type="dxa"/>
          </w:tcPr>
          <w:p w:rsidR="0039652D" w:rsidRPr="00904D9A" w:rsidRDefault="0039652D" w:rsidP="00113391">
            <w:pPr>
              <w:spacing w:line="240" w:lineRule="auto"/>
              <w:ind w:left="360"/>
              <w:jc w:val="center"/>
              <w:rPr>
                <w:sz w:val="20"/>
                <w:szCs w:val="20"/>
              </w:rPr>
            </w:pPr>
          </w:p>
          <w:p w:rsidR="0039652D" w:rsidRPr="00904D9A" w:rsidRDefault="0039652D" w:rsidP="00113391">
            <w:pPr>
              <w:spacing w:line="240" w:lineRule="auto"/>
              <w:ind w:left="360"/>
              <w:jc w:val="center"/>
              <w:rPr>
                <w:sz w:val="20"/>
                <w:szCs w:val="20"/>
              </w:rPr>
            </w:pPr>
          </w:p>
          <w:p w:rsidR="0039652D" w:rsidRPr="00904D9A" w:rsidRDefault="0039652D" w:rsidP="00113391">
            <w:pPr>
              <w:spacing w:line="240" w:lineRule="auto"/>
              <w:rPr>
                <w:sz w:val="20"/>
                <w:szCs w:val="20"/>
              </w:rPr>
            </w:pPr>
          </w:p>
          <w:p w:rsidR="0039652D" w:rsidRPr="00904D9A" w:rsidRDefault="0039652D" w:rsidP="00113391">
            <w:pPr>
              <w:spacing w:line="240" w:lineRule="auto"/>
              <w:ind w:left="360"/>
              <w:jc w:val="center"/>
              <w:rPr>
                <w:sz w:val="20"/>
                <w:szCs w:val="20"/>
              </w:rPr>
            </w:pPr>
          </w:p>
          <w:p w:rsidR="0039652D" w:rsidRPr="00904D9A" w:rsidRDefault="0039652D" w:rsidP="00113391">
            <w:pPr>
              <w:spacing w:line="240" w:lineRule="auto"/>
              <w:ind w:left="360"/>
              <w:jc w:val="center"/>
              <w:rPr>
                <w:sz w:val="20"/>
                <w:szCs w:val="20"/>
              </w:rPr>
            </w:pPr>
          </w:p>
          <w:p w:rsidR="0039652D" w:rsidRPr="00904D9A" w:rsidRDefault="0039652D" w:rsidP="00113391">
            <w:pPr>
              <w:pBdr>
                <w:bottom w:val="single" w:sz="12" w:space="1" w:color="auto"/>
              </w:pBdr>
              <w:spacing w:line="240" w:lineRule="auto"/>
              <w:ind w:left="360"/>
              <w:jc w:val="center"/>
              <w:rPr>
                <w:sz w:val="20"/>
                <w:szCs w:val="20"/>
              </w:rPr>
            </w:pPr>
          </w:p>
          <w:p w:rsidR="0039652D" w:rsidRPr="00904D9A" w:rsidRDefault="0039652D" w:rsidP="00113391">
            <w:pPr>
              <w:spacing w:line="240" w:lineRule="auto"/>
              <w:ind w:left="360"/>
              <w:jc w:val="center"/>
              <w:rPr>
                <w:sz w:val="20"/>
                <w:szCs w:val="20"/>
              </w:rPr>
            </w:pPr>
            <w:r w:rsidRPr="00904D9A">
              <w:rPr>
                <w:sz w:val="20"/>
                <w:szCs w:val="20"/>
              </w:rPr>
              <w:t>(подпись, печать)</w:t>
            </w:r>
          </w:p>
        </w:tc>
        <w:tc>
          <w:tcPr>
            <w:tcW w:w="3780" w:type="dxa"/>
          </w:tcPr>
          <w:p w:rsidR="0039652D" w:rsidRPr="00904D9A" w:rsidRDefault="0039652D" w:rsidP="00113391">
            <w:pPr>
              <w:spacing w:line="240" w:lineRule="auto"/>
              <w:ind w:left="360"/>
              <w:jc w:val="center"/>
              <w:rPr>
                <w:b/>
                <w:sz w:val="20"/>
                <w:szCs w:val="20"/>
              </w:rPr>
            </w:pPr>
          </w:p>
          <w:p w:rsidR="0039652D" w:rsidRPr="00904D9A" w:rsidRDefault="0039652D" w:rsidP="00113391">
            <w:pPr>
              <w:spacing w:line="240" w:lineRule="auto"/>
              <w:ind w:left="360"/>
              <w:jc w:val="right"/>
              <w:rPr>
                <w:b/>
                <w:sz w:val="20"/>
                <w:szCs w:val="20"/>
              </w:rPr>
            </w:pPr>
          </w:p>
          <w:p w:rsidR="0039652D" w:rsidRPr="00904D9A" w:rsidRDefault="0039652D" w:rsidP="00113391">
            <w:pPr>
              <w:spacing w:line="240" w:lineRule="auto"/>
              <w:ind w:left="360"/>
              <w:jc w:val="right"/>
              <w:rPr>
                <w:b/>
                <w:sz w:val="20"/>
                <w:szCs w:val="20"/>
              </w:rPr>
            </w:pPr>
          </w:p>
          <w:p w:rsidR="0039652D" w:rsidRPr="00904D9A" w:rsidRDefault="0039652D" w:rsidP="00113391">
            <w:pPr>
              <w:spacing w:line="240" w:lineRule="auto"/>
              <w:ind w:left="360"/>
              <w:rPr>
                <w:b/>
                <w:sz w:val="20"/>
                <w:szCs w:val="20"/>
              </w:rPr>
            </w:pPr>
          </w:p>
          <w:p w:rsidR="0039652D" w:rsidRPr="00904D9A" w:rsidRDefault="0039652D" w:rsidP="00113391">
            <w:pPr>
              <w:spacing w:line="240" w:lineRule="auto"/>
              <w:rPr>
                <w:b/>
                <w:sz w:val="20"/>
                <w:szCs w:val="20"/>
              </w:rPr>
            </w:pPr>
          </w:p>
          <w:p w:rsidR="0039652D" w:rsidRPr="00904D9A" w:rsidRDefault="0039652D" w:rsidP="00113391">
            <w:pPr>
              <w:spacing w:line="240" w:lineRule="auto"/>
              <w:ind w:left="360"/>
              <w:jc w:val="center"/>
              <w:rPr>
                <w:b/>
                <w:sz w:val="20"/>
                <w:szCs w:val="20"/>
              </w:rPr>
            </w:pPr>
            <w:r>
              <w:rPr>
                <w:b/>
                <w:sz w:val="20"/>
                <w:szCs w:val="20"/>
              </w:rPr>
              <w:t>Д.А. Солдатов</w:t>
            </w:r>
          </w:p>
        </w:tc>
      </w:tr>
    </w:tbl>
    <w:p w:rsidR="0039652D" w:rsidRPr="00904D9A" w:rsidRDefault="0039652D" w:rsidP="0039652D">
      <w:pPr>
        <w:spacing w:after="0" w:line="240" w:lineRule="auto"/>
        <w:ind w:left="360"/>
        <w:rPr>
          <w:sz w:val="20"/>
          <w:szCs w:val="20"/>
        </w:rPr>
      </w:pPr>
    </w:p>
    <w:p w:rsidR="0039652D" w:rsidRPr="00904D9A" w:rsidRDefault="0039652D" w:rsidP="00904D9A">
      <w:pPr>
        <w:spacing w:after="0" w:line="240" w:lineRule="auto"/>
        <w:ind w:left="360"/>
        <w:rPr>
          <w:sz w:val="20"/>
          <w:szCs w:val="20"/>
        </w:rPr>
      </w:pPr>
    </w:p>
    <w:sectPr w:rsidR="0039652D" w:rsidRPr="00904D9A" w:rsidSect="00E5079B">
      <w:headerReference w:type="default" r:id="rId9"/>
      <w:pgSz w:w="11907" w:h="16840" w:code="9"/>
      <w:pgMar w:top="1134" w:right="851" w:bottom="1134" w:left="851"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7A0" w:rsidRDefault="006F77A0">
      <w:r>
        <w:separator/>
      </w:r>
    </w:p>
  </w:endnote>
  <w:endnote w:type="continuationSeparator" w:id="1">
    <w:p w:rsidR="006F77A0" w:rsidRDefault="006F7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7A0" w:rsidRDefault="006F77A0">
      <w:r>
        <w:separator/>
      </w:r>
    </w:p>
  </w:footnote>
  <w:footnote w:type="continuationSeparator" w:id="1">
    <w:p w:rsidR="006F77A0" w:rsidRDefault="006F7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72" w:rsidRDefault="00104BD8" w:rsidP="00E5079B">
    <w:pPr>
      <w:pStyle w:val="ae"/>
      <w:framePr w:wrap="around" w:vAnchor="text" w:hAnchor="margin" w:xAlign="center" w:y="1"/>
      <w:rPr>
        <w:rStyle w:val="af0"/>
      </w:rPr>
    </w:pPr>
    <w:r>
      <w:rPr>
        <w:rStyle w:val="af0"/>
      </w:rPr>
      <w:fldChar w:fldCharType="begin"/>
    </w:r>
    <w:r w:rsidR="00200B72">
      <w:rPr>
        <w:rStyle w:val="af0"/>
      </w:rPr>
      <w:instrText xml:space="preserve">PAGE  </w:instrText>
    </w:r>
    <w:r>
      <w:rPr>
        <w:rStyle w:val="af0"/>
      </w:rPr>
      <w:fldChar w:fldCharType="end"/>
    </w:r>
  </w:p>
  <w:p w:rsidR="00200B72" w:rsidRDefault="00200B7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72" w:rsidRPr="002004A0" w:rsidRDefault="00104BD8" w:rsidP="00E5079B">
    <w:pPr>
      <w:pStyle w:val="ae"/>
      <w:framePr w:wrap="around" w:vAnchor="text" w:hAnchor="margin" w:xAlign="center" w:y="1"/>
      <w:rPr>
        <w:rStyle w:val="af0"/>
        <w:rFonts w:ascii="Times New Roman" w:hAnsi="Times New Roman" w:cs="Times New Roman"/>
      </w:rPr>
    </w:pPr>
    <w:r w:rsidRPr="002004A0">
      <w:rPr>
        <w:rStyle w:val="af0"/>
        <w:rFonts w:ascii="Times New Roman" w:hAnsi="Times New Roman" w:cs="Times New Roman"/>
      </w:rPr>
      <w:fldChar w:fldCharType="begin"/>
    </w:r>
    <w:r w:rsidR="00200B72" w:rsidRPr="002004A0">
      <w:rPr>
        <w:rStyle w:val="af0"/>
        <w:rFonts w:ascii="Times New Roman" w:hAnsi="Times New Roman" w:cs="Times New Roman"/>
      </w:rPr>
      <w:instrText xml:space="preserve">PAGE  </w:instrText>
    </w:r>
    <w:r w:rsidRPr="002004A0">
      <w:rPr>
        <w:rStyle w:val="af0"/>
        <w:rFonts w:ascii="Times New Roman" w:hAnsi="Times New Roman" w:cs="Times New Roman"/>
      </w:rPr>
      <w:fldChar w:fldCharType="separate"/>
    </w:r>
    <w:r w:rsidR="00181D9B">
      <w:rPr>
        <w:rStyle w:val="af0"/>
        <w:rFonts w:ascii="Times New Roman" w:hAnsi="Times New Roman" w:cs="Times New Roman"/>
        <w:noProof/>
      </w:rPr>
      <w:t>21</w:t>
    </w:r>
    <w:r w:rsidRPr="002004A0">
      <w:rPr>
        <w:rStyle w:val="af0"/>
        <w:rFonts w:ascii="Times New Roman" w:hAnsi="Times New Roman" w:cs="Times New Roman"/>
      </w:rPr>
      <w:fldChar w:fldCharType="end"/>
    </w:r>
  </w:p>
  <w:p w:rsidR="00200B72" w:rsidRDefault="00200B72">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B72" w:rsidRPr="00AF488C" w:rsidRDefault="00200B72" w:rsidP="00E5079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3262F"/>
    <w:multiLevelType w:val="hybridMultilevel"/>
    <w:tmpl w:val="589CD6E4"/>
    <w:lvl w:ilvl="0" w:tplc="995E19DC">
      <w:start w:val="1"/>
      <w:numFmt w:val="decimal"/>
      <w:lvlText w:val="%1."/>
      <w:lvlJc w:val="left"/>
      <w:pPr>
        <w:ind w:left="393" w:hanging="360"/>
      </w:pPr>
      <w:rPr>
        <w:rFonts w:hint="default"/>
      </w:r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abstractNum w:abstractNumId="1">
    <w:nsid w:val="49A0569A"/>
    <w:multiLevelType w:val="multilevel"/>
    <w:tmpl w:val="C902F40C"/>
    <w:lvl w:ilvl="0">
      <w:start w:val="1"/>
      <w:numFmt w:val="decimal"/>
      <w:lvlText w:val="%1."/>
      <w:lvlJc w:val="left"/>
      <w:pPr>
        <w:ind w:left="1210" w:hanging="360"/>
      </w:pPr>
      <w:rPr>
        <w:rFonts w:hint="default"/>
      </w:rPr>
    </w:lvl>
    <w:lvl w:ilvl="1">
      <w:start w:val="5"/>
      <w:numFmt w:val="decimal"/>
      <w:isLgl/>
      <w:lvlText w:val="%1.%2."/>
      <w:lvlJc w:val="left"/>
      <w:pPr>
        <w:ind w:left="162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28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940" w:hanging="1440"/>
      </w:pPr>
      <w:rPr>
        <w:rFonts w:hint="default"/>
      </w:rPr>
    </w:lvl>
    <w:lvl w:ilvl="6">
      <w:start w:val="1"/>
      <w:numFmt w:val="decimal"/>
      <w:isLgl/>
      <w:lvlText w:val="%1.%2.%3.%4.%5.%6.%7."/>
      <w:lvlJc w:val="left"/>
      <w:pPr>
        <w:ind w:left="3450" w:hanging="180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4110" w:hanging="2160"/>
      </w:pPr>
      <w:rPr>
        <w:rFonts w:hint="default"/>
      </w:rPr>
    </w:lvl>
  </w:abstractNum>
  <w:abstractNum w:abstractNumId="2">
    <w:nsid w:val="54772CC5"/>
    <w:multiLevelType w:val="multilevel"/>
    <w:tmpl w:val="0419001F"/>
    <w:styleLink w:val="7"/>
    <w:lvl w:ilvl="0">
      <w:start w:val="43"/>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231A44"/>
    <w:multiLevelType w:val="multilevel"/>
    <w:tmpl w:val="8C94A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66B14FB3"/>
    <w:multiLevelType w:val="hybridMultilevel"/>
    <w:tmpl w:val="81DC7272"/>
    <w:lvl w:ilvl="0" w:tplc="EF4E0C2E">
      <w:start w:val="3"/>
      <w:numFmt w:val="decimal"/>
      <w:lvlText w:val="%1."/>
      <w:lvlJc w:val="left"/>
      <w:pPr>
        <w:ind w:left="535" w:hanging="360"/>
      </w:pPr>
      <w:rPr>
        <w:rFonts w:hint="default"/>
      </w:rPr>
    </w:lvl>
    <w:lvl w:ilvl="1" w:tplc="04190019">
      <w:start w:val="1"/>
      <w:numFmt w:val="lowerLetter"/>
      <w:lvlText w:val="%2."/>
      <w:lvlJc w:val="left"/>
      <w:pPr>
        <w:ind w:left="1255" w:hanging="360"/>
      </w:pPr>
    </w:lvl>
    <w:lvl w:ilvl="2" w:tplc="0419001B">
      <w:start w:val="1"/>
      <w:numFmt w:val="lowerRoman"/>
      <w:lvlText w:val="%3."/>
      <w:lvlJc w:val="right"/>
      <w:pPr>
        <w:ind w:left="1975" w:hanging="180"/>
      </w:pPr>
    </w:lvl>
    <w:lvl w:ilvl="3" w:tplc="0419000F">
      <w:start w:val="1"/>
      <w:numFmt w:val="decimal"/>
      <w:lvlText w:val="%4."/>
      <w:lvlJc w:val="left"/>
      <w:pPr>
        <w:ind w:left="2695" w:hanging="360"/>
      </w:pPr>
    </w:lvl>
    <w:lvl w:ilvl="4" w:tplc="04190019">
      <w:start w:val="1"/>
      <w:numFmt w:val="lowerLetter"/>
      <w:lvlText w:val="%5."/>
      <w:lvlJc w:val="left"/>
      <w:pPr>
        <w:ind w:left="3415" w:hanging="360"/>
      </w:pPr>
    </w:lvl>
    <w:lvl w:ilvl="5" w:tplc="0419001B">
      <w:start w:val="1"/>
      <w:numFmt w:val="lowerRoman"/>
      <w:lvlText w:val="%6."/>
      <w:lvlJc w:val="right"/>
      <w:pPr>
        <w:ind w:left="4135" w:hanging="180"/>
      </w:pPr>
    </w:lvl>
    <w:lvl w:ilvl="6" w:tplc="0419000F">
      <w:start w:val="1"/>
      <w:numFmt w:val="decimal"/>
      <w:lvlText w:val="%7."/>
      <w:lvlJc w:val="left"/>
      <w:pPr>
        <w:ind w:left="4855" w:hanging="360"/>
      </w:pPr>
    </w:lvl>
    <w:lvl w:ilvl="7" w:tplc="04190019">
      <w:start w:val="1"/>
      <w:numFmt w:val="lowerLetter"/>
      <w:lvlText w:val="%8."/>
      <w:lvlJc w:val="left"/>
      <w:pPr>
        <w:ind w:left="5575" w:hanging="360"/>
      </w:pPr>
    </w:lvl>
    <w:lvl w:ilvl="8" w:tplc="0419001B">
      <w:start w:val="1"/>
      <w:numFmt w:val="lowerRoman"/>
      <w:lvlText w:val="%9."/>
      <w:lvlJc w:val="right"/>
      <w:pPr>
        <w:ind w:left="6295" w:hanging="180"/>
      </w:pPr>
    </w:lvl>
  </w:abstractNum>
  <w:abstractNum w:abstractNumId="5">
    <w:nsid w:val="7D184303"/>
    <w:multiLevelType w:val="multilevel"/>
    <w:tmpl w:val="0419001F"/>
    <w:numStyleLink w:val="7"/>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E5079B"/>
    <w:rsid w:val="000000ED"/>
    <w:rsid w:val="000004C0"/>
    <w:rsid w:val="00000C76"/>
    <w:rsid w:val="00000DAD"/>
    <w:rsid w:val="00001897"/>
    <w:rsid w:val="0000345C"/>
    <w:rsid w:val="00003EFF"/>
    <w:rsid w:val="0000582E"/>
    <w:rsid w:val="00006F61"/>
    <w:rsid w:val="0000785A"/>
    <w:rsid w:val="0001254B"/>
    <w:rsid w:val="0001378D"/>
    <w:rsid w:val="00013D40"/>
    <w:rsid w:val="000149BE"/>
    <w:rsid w:val="00016511"/>
    <w:rsid w:val="000174DD"/>
    <w:rsid w:val="000207F1"/>
    <w:rsid w:val="00020A0D"/>
    <w:rsid w:val="00022C6B"/>
    <w:rsid w:val="000234F9"/>
    <w:rsid w:val="00023826"/>
    <w:rsid w:val="000243DE"/>
    <w:rsid w:val="00024CCE"/>
    <w:rsid w:val="000251B9"/>
    <w:rsid w:val="0003135B"/>
    <w:rsid w:val="00031991"/>
    <w:rsid w:val="00031B3B"/>
    <w:rsid w:val="00035F37"/>
    <w:rsid w:val="000362F1"/>
    <w:rsid w:val="000403A5"/>
    <w:rsid w:val="00041820"/>
    <w:rsid w:val="00042C92"/>
    <w:rsid w:val="000440E5"/>
    <w:rsid w:val="00044524"/>
    <w:rsid w:val="00044FAD"/>
    <w:rsid w:val="00045E3F"/>
    <w:rsid w:val="000475AB"/>
    <w:rsid w:val="00051A89"/>
    <w:rsid w:val="000542D4"/>
    <w:rsid w:val="000561C0"/>
    <w:rsid w:val="00056D7E"/>
    <w:rsid w:val="000618B7"/>
    <w:rsid w:val="00065AFF"/>
    <w:rsid w:val="0006626A"/>
    <w:rsid w:val="000666CA"/>
    <w:rsid w:val="00070A40"/>
    <w:rsid w:val="00070C12"/>
    <w:rsid w:val="00071271"/>
    <w:rsid w:val="0008032F"/>
    <w:rsid w:val="00080538"/>
    <w:rsid w:val="0008084F"/>
    <w:rsid w:val="00083396"/>
    <w:rsid w:val="00083672"/>
    <w:rsid w:val="0008521D"/>
    <w:rsid w:val="0008561C"/>
    <w:rsid w:val="00085B3B"/>
    <w:rsid w:val="0009050E"/>
    <w:rsid w:val="00090C06"/>
    <w:rsid w:val="000914A4"/>
    <w:rsid w:val="00091F01"/>
    <w:rsid w:val="00091FCC"/>
    <w:rsid w:val="000928AF"/>
    <w:rsid w:val="00093BD1"/>
    <w:rsid w:val="000A386B"/>
    <w:rsid w:val="000A4D02"/>
    <w:rsid w:val="000A6271"/>
    <w:rsid w:val="000A77A0"/>
    <w:rsid w:val="000B02ED"/>
    <w:rsid w:val="000B2EFD"/>
    <w:rsid w:val="000B4182"/>
    <w:rsid w:val="000B524E"/>
    <w:rsid w:val="000B537E"/>
    <w:rsid w:val="000B655F"/>
    <w:rsid w:val="000B6C61"/>
    <w:rsid w:val="000C1131"/>
    <w:rsid w:val="000C2763"/>
    <w:rsid w:val="000C2860"/>
    <w:rsid w:val="000D0508"/>
    <w:rsid w:val="000D0B5C"/>
    <w:rsid w:val="000D15DE"/>
    <w:rsid w:val="000D33D1"/>
    <w:rsid w:val="000D6F20"/>
    <w:rsid w:val="000D76EA"/>
    <w:rsid w:val="000D7D99"/>
    <w:rsid w:val="000E18D7"/>
    <w:rsid w:val="000E2419"/>
    <w:rsid w:val="000E3C0C"/>
    <w:rsid w:val="000E4D94"/>
    <w:rsid w:val="000E5E92"/>
    <w:rsid w:val="000E6A03"/>
    <w:rsid w:val="000F2E52"/>
    <w:rsid w:val="000F575F"/>
    <w:rsid w:val="00101813"/>
    <w:rsid w:val="0010279B"/>
    <w:rsid w:val="001028EA"/>
    <w:rsid w:val="00104BD8"/>
    <w:rsid w:val="001053DF"/>
    <w:rsid w:val="001073CD"/>
    <w:rsid w:val="0011021C"/>
    <w:rsid w:val="00112062"/>
    <w:rsid w:val="001121BE"/>
    <w:rsid w:val="00112402"/>
    <w:rsid w:val="00113391"/>
    <w:rsid w:val="00115DCC"/>
    <w:rsid w:val="00121213"/>
    <w:rsid w:val="00121771"/>
    <w:rsid w:val="00130025"/>
    <w:rsid w:val="00132811"/>
    <w:rsid w:val="001334C0"/>
    <w:rsid w:val="001349CA"/>
    <w:rsid w:val="00134F2A"/>
    <w:rsid w:val="00136CD9"/>
    <w:rsid w:val="00136EEC"/>
    <w:rsid w:val="00137533"/>
    <w:rsid w:val="0013787F"/>
    <w:rsid w:val="00137A0B"/>
    <w:rsid w:val="00137E4C"/>
    <w:rsid w:val="00142D06"/>
    <w:rsid w:val="001447E5"/>
    <w:rsid w:val="00147075"/>
    <w:rsid w:val="001516C5"/>
    <w:rsid w:val="0015296D"/>
    <w:rsid w:val="00153206"/>
    <w:rsid w:val="001560ED"/>
    <w:rsid w:val="00156D52"/>
    <w:rsid w:val="0016101B"/>
    <w:rsid w:val="001616B8"/>
    <w:rsid w:val="00161D4F"/>
    <w:rsid w:val="00162164"/>
    <w:rsid w:val="0016420C"/>
    <w:rsid w:val="00167411"/>
    <w:rsid w:val="001677C9"/>
    <w:rsid w:val="00171B4E"/>
    <w:rsid w:val="00171F59"/>
    <w:rsid w:val="00174190"/>
    <w:rsid w:val="00176F39"/>
    <w:rsid w:val="001810AF"/>
    <w:rsid w:val="00181D9B"/>
    <w:rsid w:val="001836C1"/>
    <w:rsid w:val="00183E5E"/>
    <w:rsid w:val="00185932"/>
    <w:rsid w:val="00190BFC"/>
    <w:rsid w:val="00192745"/>
    <w:rsid w:val="00192BB0"/>
    <w:rsid w:val="001948B3"/>
    <w:rsid w:val="001955FF"/>
    <w:rsid w:val="00196B60"/>
    <w:rsid w:val="001A164D"/>
    <w:rsid w:val="001A2510"/>
    <w:rsid w:val="001A2951"/>
    <w:rsid w:val="001B5215"/>
    <w:rsid w:val="001B65EB"/>
    <w:rsid w:val="001C0A99"/>
    <w:rsid w:val="001C28F4"/>
    <w:rsid w:val="001C375D"/>
    <w:rsid w:val="001C407D"/>
    <w:rsid w:val="001C43D6"/>
    <w:rsid w:val="001C4D2E"/>
    <w:rsid w:val="001C4F47"/>
    <w:rsid w:val="001C5995"/>
    <w:rsid w:val="001C6467"/>
    <w:rsid w:val="001D035F"/>
    <w:rsid w:val="001D0553"/>
    <w:rsid w:val="001D16EE"/>
    <w:rsid w:val="001D33B3"/>
    <w:rsid w:val="001D416D"/>
    <w:rsid w:val="001D4BD8"/>
    <w:rsid w:val="001E56BC"/>
    <w:rsid w:val="001E7685"/>
    <w:rsid w:val="001F0638"/>
    <w:rsid w:val="001F3742"/>
    <w:rsid w:val="001F44AE"/>
    <w:rsid w:val="001F52E7"/>
    <w:rsid w:val="001F5307"/>
    <w:rsid w:val="001F5752"/>
    <w:rsid w:val="00200B72"/>
    <w:rsid w:val="002041EC"/>
    <w:rsid w:val="002109E6"/>
    <w:rsid w:val="00213F42"/>
    <w:rsid w:val="00214564"/>
    <w:rsid w:val="00214AC4"/>
    <w:rsid w:val="0021536A"/>
    <w:rsid w:val="00222173"/>
    <w:rsid w:val="00222392"/>
    <w:rsid w:val="00224D07"/>
    <w:rsid w:val="0022512B"/>
    <w:rsid w:val="00225835"/>
    <w:rsid w:val="0022635A"/>
    <w:rsid w:val="002318CE"/>
    <w:rsid w:val="00233494"/>
    <w:rsid w:val="00234BD8"/>
    <w:rsid w:val="00235661"/>
    <w:rsid w:val="00240F91"/>
    <w:rsid w:val="002419E7"/>
    <w:rsid w:val="0024204B"/>
    <w:rsid w:val="002425F1"/>
    <w:rsid w:val="00243838"/>
    <w:rsid w:val="002576E6"/>
    <w:rsid w:val="0026097E"/>
    <w:rsid w:val="00263C11"/>
    <w:rsid w:val="002649AF"/>
    <w:rsid w:val="00267640"/>
    <w:rsid w:val="00270A2F"/>
    <w:rsid w:val="00272749"/>
    <w:rsid w:val="00275BC4"/>
    <w:rsid w:val="002772E4"/>
    <w:rsid w:val="00277CE8"/>
    <w:rsid w:val="0028011A"/>
    <w:rsid w:val="002806F1"/>
    <w:rsid w:val="00282126"/>
    <w:rsid w:val="00282B2B"/>
    <w:rsid w:val="00284EF5"/>
    <w:rsid w:val="002851F1"/>
    <w:rsid w:val="002923B9"/>
    <w:rsid w:val="0029284D"/>
    <w:rsid w:val="00294F7E"/>
    <w:rsid w:val="002956CE"/>
    <w:rsid w:val="00297099"/>
    <w:rsid w:val="00297657"/>
    <w:rsid w:val="00297AAC"/>
    <w:rsid w:val="002A0E2D"/>
    <w:rsid w:val="002A2BA9"/>
    <w:rsid w:val="002A3130"/>
    <w:rsid w:val="002A4860"/>
    <w:rsid w:val="002A5650"/>
    <w:rsid w:val="002A5F1C"/>
    <w:rsid w:val="002A5F5C"/>
    <w:rsid w:val="002A6B07"/>
    <w:rsid w:val="002A71FA"/>
    <w:rsid w:val="002A7A58"/>
    <w:rsid w:val="002B08DB"/>
    <w:rsid w:val="002B1D19"/>
    <w:rsid w:val="002B217C"/>
    <w:rsid w:val="002B338B"/>
    <w:rsid w:val="002B5844"/>
    <w:rsid w:val="002B6192"/>
    <w:rsid w:val="002B745A"/>
    <w:rsid w:val="002B7619"/>
    <w:rsid w:val="002C0C0E"/>
    <w:rsid w:val="002C2E21"/>
    <w:rsid w:val="002C3CBE"/>
    <w:rsid w:val="002C40B3"/>
    <w:rsid w:val="002C4ACE"/>
    <w:rsid w:val="002C6219"/>
    <w:rsid w:val="002C7E70"/>
    <w:rsid w:val="002D1018"/>
    <w:rsid w:val="002D13C6"/>
    <w:rsid w:val="002D1C97"/>
    <w:rsid w:val="002D1D63"/>
    <w:rsid w:val="002D243A"/>
    <w:rsid w:val="002D2B0F"/>
    <w:rsid w:val="002D42E8"/>
    <w:rsid w:val="002D4627"/>
    <w:rsid w:val="002E0960"/>
    <w:rsid w:val="002E0E24"/>
    <w:rsid w:val="002E1DBA"/>
    <w:rsid w:val="002E3636"/>
    <w:rsid w:val="002E364D"/>
    <w:rsid w:val="002E5543"/>
    <w:rsid w:val="002F0353"/>
    <w:rsid w:val="002F0957"/>
    <w:rsid w:val="002F3CCB"/>
    <w:rsid w:val="002F7925"/>
    <w:rsid w:val="002F7D32"/>
    <w:rsid w:val="00300226"/>
    <w:rsid w:val="00304C0C"/>
    <w:rsid w:val="00305E44"/>
    <w:rsid w:val="003067B5"/>
    <w:rsid w:val="00307DC1"/>
    <w:rsid w:val="003103F8"/>
    <w:rsid w:val="00311EDD"/>
    <w:rsid w:val="0031281B"/>
    <w:rsid w:val="003132C5"/>
    <w:rsid w:val="00315DAF"/>
    <w:rsid w:val="00321B24"/>
    <w:rsid w:val="00321B29"/>
    <w:rsid w:val="00324A94"/>
    <w:rsid w:val="00324D40"/>
    <w:rsid w:val="00324F38"/>
    <w:rsid w:val="003250FE"/>
    <w:rsid w:val="00327792"/>
    <w:rsid w:val="00331AB7"/>
    <w:rsid w:val="00331FF3"/>
    <w:rsid w:val="003324C3"/>
    <w:rsid w:val="00337605"/>
    <w:rsid w:val="00340DEB"/>
    <w:rsid w:val="0034161E"/>
    <w:rsid w:val="00343751"/>
    <w:rsid w:val="0034469F"/>
    <w:rsid w:val="00346293"/>
    <w:rsid w:val="00346901"/>
    <w:rsid w:val="00350460"/>
    <w:rsid w:val="00352875"/>
    <w:rsid w:val="00352C02"/>
    <w:rsid w:val="003559AE"/>
    <w:rsid w:val="00356C54"/>
    <w:rsid w:val="0036051A"/>
    <w:rsid w:val="003618C5"/>
    <w:rsid w:val="003619DE"/>
    <w:rsid w:val="0036296C"/>
    <w:rsid w:val="00362AA7"/>
    <w:rsid w:val="00362E36"/>
    <w:rsid w:val="00364963"/>
    <w:rsid w:val="0036664C"/>
    <w:rsid w:val="00366780"/>
    <w:rsid w:val="00370176"/>
    <w:rsid w:val="0037045D"/>
    <w:rsid w:val="00371320"/>
    <w:rsid w:val="00374383"/>
    <w:rsid w:val="003744A4"/>
    <w:rsid w:val="003750A9"/>
    <w:rsid w:val="003753B6"/>
    <w:rsid w:val="00375AB4"/>
    <w:rsid w:val="0037695E"/>
    <w:rsid w:val="00377A7E"/>
    <w:rsid w:val="0038279C"/>
    <w:rsid w:val="0038407E"/>
    <w:rsid w:val="0038434D"/>
    <w:rsid w:val="00385CE7"/>
    <w:rsid w:val="00386954"/>
    <w:rsid w:val="00387242"/>
    <w:rsid w:val="00391496"/>
    <w:rsid w:val="00393DA7"/>
    <w:rsid w:val="00396342"/>
    <w:rsid w:val="0039652D"/>
    <w:rsid w:val="00396BC5"/>
    <w:rsid w:val="003A00B7"/>
    <w:rsid w:val="003A18AD"/>
    <w:rsid w:val="003A2D44"/>
    <w:rsid w:val="003A3CAA"/>
    <w:rsid w:val="003A415D"/>
    <w:rsid w:val="003A4FD3"/>
    <w:rsid w:val="003A5543"/>
    <w:rsid w:val="003B1BBA"/>
    <w:rsid w:val="003B3D95"/>
    <w:rsid w:val="003B5F52"/>
    <w:rsid w:val="003B6F87"/>
    <w:rsid w:val="003B7183"/>
    <w:rsid w:val="003B7F0A"/>
    <w:rsid w:val="003C13B7"/>
    <w:rsid w:val="003C24FE"/>
    <w:rsid w:val="003C380B"/>
    <w:rsid w:val="003C5A23"/>
    <w:rsid w:val="003D06FB"/>
    <w:rsid w:val="003D1BF0"/>
    <w:rsid w:val="003D2BC8"/>
    <w:rsid w:val="003D46F2"/>
    <w:rsid w:val="003D4AB9"/>
    <w:rsid w:val="003E00FD"/>
    <w:rsid w:val="003E3CF2"/>
    <w:rsid w:val="003E3F75"/>
    <w:rsid w:val="003E604F"/>
    <w:rsid w:val="003E67C9"/>
    <w:rsid w:val="003E7CB5"/>
    <w:rsid w:val="003E7FFE"/>
    <w:rsid w:val="003F12F4"/>
    <w:rsid w:val="003F2739"/>
    <w:rsid w:val="003F4C3B"/>
    <w:rsid w:val="003F5AE9"/>
    <w:rsid w:val="003F5E59"/>
    <w:rsid w:val="003F6438"/>
    <w:rsid w:val="004005AE"/>
    <w:rsid w:val="004027F3"/>
    <w:rsid w:val="00403093"/>
    <w:rsid w:val="004048EE"/>
    <w:rsid w:val="0040600D"/>
    <w:rsid w:val="00416493"/>
    <w:rsid w:val="00420BDD"/>
    <w:rsid w:val="00420D64"/>
    <w:rsid w:val="00422513"/>
    <w:rsid w:val="00422A3A"/>
    <w:rsid w:val="004274E5"/>
    <w:rsid w:val="00431E06"/>
    <w:rsid w:val="00433FF7"/>
    <w:rsid w:val="00434769"/>
    <w:rsid w:val="00434853"/>
    <w:rsid w:val="00435296"/>
    <w:rsid w:val="004366CB"/>
    <w:rsid w:val="00436F80"/>
    <w:rsid w:val="00437664"/>
    <w:rsid w:val="004420AF"/>
    <w:rsid w:val="00443B4F"/>
    <w:rsid w:val="00446E1F"/>
    <w:rsid w:val="00452289"/>
    <w:rsid w:val="00453393"/>
    <w:rsid w:val="00454079"/>
    <w:rsid w:val="00463A05"/>
    <w:rsid w:val="00464349"/>
    <w:rsid w:val="004670E1"/>
    <w:rsid w:val="00472D87"/>
    <w:rsid w:val="004735E1"/>
    <w:rsid w:val="00473C86"/>
    <w:rsid w:val="004744CB"/>
    <w:rsid w:val="00474716"/>
    <w:rsid w:val="00474A20"/>
    <w:rsid w:val="00477702"/>
    <w:rsid w:val="0048408B"/>
    <w:rsid w:val="00487D91"/>
    <w:rsid w:val="00487FE6"/>
    <w:rsid w:val="00491F44"/>
    <w:rsid w:val="0049236E"/>
    <w:rsid w:val="0049244D"/>
    <w:rsid w:val="00494441"/>
    <w:rsid w:val="004948E4"/>
    <w:rsid w:val="00497B03"/>
    <w:rsid w:val="00497EBA"/>
    <w:rsid w:val="004A00BB"/>
    <w:rsid w:val="004A1E5A"/>
    <w:rsid w:val="004A2C20"/>
    <w:rsid w:val="004A31A2"/>
    <w:rsid w:val="004A320D"/>
    <w:rsid w:val="004A472C"/>
    <w:rsid w:val="004A533F"/>
    <w:rsid w:val="004A6E8D"/>
    <w:rsid w:val="004A72D3"/>
    <w:rsid w:val="004B2DF2"/>
    <w:rsid w:val="004B4325"/>
    <w:rsid w:val="004B6149"/>
    <w:rsid w:val="004B69AC"/>
    <w:rsid w:val="004B7B25"/>
    <w:rsid w:val="004C4E78"/>
    <w:rsid w:val="004C575B"/>
    <w:rsid w:val="004C59D2"/>
    <w:rsid w:val="004C5FD5"/>
    <w:rsid w:val="004C6C88"/>
    <w:rsid w:val="004D0417"/>
    <w:rsid w:val="004D1E02"/>
    <w:rsid w:val="004D3090"/>
    <w:rsid w:val="004D39DA"/>
    <w:rsid w:val="004D5453"/>
    <w:rsid w:val="004D6417"/>
    <w:rsid w:val="004E00DF"/>
    <w:rsid w:val="004E05D8"/>
    <w:rsid w:val="004E37DD"/>
    <w:rsid w:val="004E4F9B"/>
    <w:rsid w:val="004E5696"/>
    <w:rsid w:val="004E74FD"/>
    <w:rsid w:val="004E7B80"/>
    <w:rsid w:val="004F0913"/>
    <w:rsid w:val="004F153C"/>
    <w:rsid w:val="004F2D02"/>
    <w:rsid w:val="004F4958"/>
    <w:rsid w:val="004F4D31"/>
    <w:rsid w:val="00500003"/>
    <w:rsid w:val="0050098A"/>
    <w:rsid w:val="00500ECF"/>
    <w:rsid w:val="00503105"/>
    <w:rsid w:val="005046AC"/>
    <w:rsid w:val="00504A87"/>
    <w:rsid w:val="005071CF"/>
    <w:rsid w:val="00513DCD"/>
    <w:rsid w:val="00513E4F"/>
    <w:rsid w:val="00522BC3"/>
    <w:rsid w:val="00523604"/>
    <w:rsid w:val="005249F6"/>
    <w:rsid w:val="005264E8"/>
    <w:rsid w:val="00527235"/>
    <w:rsid w:val="005279A0"/>
    <w:rsid w:val="00534C21"/>
    <w:rsid w:val="005356DB"/>
    <w:rsid w:val="00537D9D"/>
    <w:rsid w:val="00540486"/>
    <w:rsid w:val="00541F64"/>
    <w:rsid w:val="00542B34"/>
    <w:rsid w:val="005434F4"/>
    <w:rsid w:val="00544FFB"/>
    <w:rsid w:val="00547459"/>
    <w:rsid w:val="0055061B"/>
    <w:rsid w:val="0055167B"/>
    <w:rsid w:val="0055201F"/>
    <w:rsid w:val="00552E8D"/>
    <w:rsid w:val="00553445"/>
    <w:rsid w:val="0055511C"/>
    <w:rsid w:val="005561F6"/>
    <w:rsid w:val="00556D33"/>
    <w:rsid w:val="005573E0"/>
    <w:rsid w:val="00560226"/>
    <w:rsid w:val="00562CA1"/>
    <w:rsid w:val="005646D7"/>
    <w:rsid w:val="005676BF"/>
    <w:rsid w:val="00567CBC"/>
    <w:rsid w:val="00570264"/>
    <w:rsid w:val="00570EC3"/>
    <w:rsid w:val="00571D1A"/>
    <w:rsid w:val="005742E6"/>
    <w:rsid w:val="00577365"/>
    <w:rsid w:val="00580B94"/>
    <w:rsid w:val="00582EAA"/>
    <w:rsid w:val="00584421"/>
    <w:rsid w:val="00586A30"/>
    <w:rsid w:val="00587A09"/>
    <w:rsid w:val="00590D10"/>
    <w:rsid w:val="00591555"/>
    <w:rsid w:val="00591B4A"/>
    <w:rsid w:val="00592E97"/>
    <w:rsid w:val="005934EC"/>
    <w:rsid w:val="005938F0"/>
    <w:rsid w:val="00594D06"/>
    <w:rsid w:val="0059592B"/>
    <w:rsid w:val="00597266"/>
    <w:rsid w:val="00597F63"/>
    <w:rsid w:val="005A0D25"/>
    <w:rsid w:val="005A0F08"/>
    <w:rsid w:val="005A3669"/>
    <w:rsid w:val="005A3CA0"/>
    <w:rsid w:val="005B13B0"/>
    <w:rsid w:val="005B2F92"/>
    <w:rsid w:val="005B6188"/>
    <w:rsid w:val="005C0C25"/>
    <w:rsid w:val="005C1966"/>
    <w:rsid w:val="005C3242"/>
    <w:rsid w:val="005C4D16"/>
    <w:rsid w:val="005D7FF2"/>
    <w:rsid w:val="005E5082"/>
    <w:rsid w:val="005F1CE9"/>
    <w:rsid w:val="005F4257"/>
    <w:rsid w:val="005F4C76"/>
    <w:rsid w:val="005F58C2"/>
    <w:rsid w:val="005F632C"/>
    <w:rsid w:val="005F74BB"/>
    <w:rsid w:val="0060080C"/>
    <w:rsid w:val="00601219"/>
    <w:rsid w:val="00603E83"/>
    <w:rsid w:val="00604D1F"/>
    <w:rsid w:val="006055B9"/>
    <w:rsid w:val="006059FB"/>
    <w:rsid w:val="00610F4C"/>
    <w:rsid w:val="006136B8"/>
    <w:rsid w:val="00614766"/>
    <w:rsid w:val="00627628"/>
    <w:rsid w:val="006333AB"/>
    <w:rsid w:val="006348A8"/>
    <w:rsid w:val="00635B26"/>
    <w:rsid w:val="006375A6"/>
    <w:rsid w:val="0064130B"/>
    <w:rsid w:val="006431D3"/>
    <w:rsid w:val="00643710"/>
    <w:rsid w:val="00643B99"/>
    <w:rsid w:val="00643EA8"/>
    <w:rsid w:val="006450C0"/>
    <w:rsid w:val="006451CE"/>
    <w:rsid w:val="00645403"/>
    <w:rsid w:val="006462A1"/>
    <w:rsid w:val="00646396"/>
    <w:rsid w:val="00650355"/>
    <w:rsid w:val="0065261D"/>
    <w:rsid w:val="00652ADD"/>
    <w:rsid w:val="00654DB6"/>
    <w:rsid w:val="00655489"/>
    <w:rsid w:val="0065698C"/>
    <w:rsid w:val="00656B06"/>
    <w:rsid w:val="00660640"/>
    <w:rsid w:val="006616BF"/>
    <w:rsid w:val="006672C1"/>
    <w:rsid w:val="00672F0D"/>
    <w:rsid w:val="006767AA"/>
    <w:rsid w:val="0068078B"/>
    <w:rsid w:val="00682441"/>
    <w:rsid w:val="00683D47"/>
    <w:rsid w:val="0068476B"/>
    <w:rsid w:val="00687831"/>
    <w:rsid w:val="00690C32"/>
    <w:rsid w:val="006916E3"/>
    <w:rsid w:val="0069247D"/>
    <w:rsid w:val="00692700"/>
    <w:rsid w:val="00692961"/>
    <w:rsid w:val="00693AD2"/>
    <w:rsid w:val="00694F14"/>
    <w:rsid w:val="006952AA"/>
    <w:rsid w:val="00696244"/>
    <w:rsid w:val="00697362"/>
    <w:rsid w:val="00697528"/>
    <w:rsid w:val="006A2A93"/>
    <w:rsid w:val="006A5C57"/>
    <w:rsid w:val="006A5ED3"/>
    <w:rsid w:val="006A6DF9"/>
    <w:rsid w:val="006A7A74"/>
    <w:rsid w:val="006A7BD9"/>
    <w:rsid w:val="006B050F"/>
    <w:rsid w:val="006B1915"/>
    <w:rsid w:val="006B35BF"/>
    <w:rsid w:val="006B3AF8"/>
    <w:rsid w:val="006B3B90"/>
    <w:rsid w:val="006B4B88"/>
    <w:rsid w:val="006B60AD"/>
    <w:rsid w:val="006B7780"/>
    <w:rsid w:val="006C16B2"/>
    <w:rsid w:val="006C1EB0"/>
    <w:rsid w:val="006C25C3"/>
    <w:rsid w:val="006C3C90"/>
    <w:rsid w:val="006C4DDE"/>
    <w:rsid w:val="006C7673"/>
    <w:rsid w:val="006C7E11"/>
    <w:rsid w:val="006D0D95"/>
    <w:rsid w:val="006D59E8"/>
    <w:rsid w:val="006D61FB"/>
    <w:rsid w:val="006E01F9"/>
    <w:rsid w:val="006E29D9"/>
    <w:rsid w:val="006E4392"/>
    <w:rsid w:val="006E5A84"/>
    <w:rsid w:val="006E72E3"/>
    <w:rsid w:val="006F1FE8"/>
    <w:rsid w:val="006F4310"/>
    <w:rsid w:val="006F4E04"/>
    <w:rsid w:val="006F62C9"/>
    <w:rsid w:val="006F7349"/>
    <w:rsid w:val="006F77A0"/>
    <w:rsid w:val="00700945"/>
    <w:rsid w:val="00700F5B"/>
    <w:rsid w:val="007012E2"/>
    <w:rsid w:val="007016CB"/>
    <w:rsid w:val="0070178B"/>
    <w:rsid w:val="00701D5C"/>
    <w:rsid w:val="0070228B"/>
    <w:rsid w:val="00705255"/>
    <w:rsid w:val="00705651"/>
    <w:rsid w:val="00705F89"/>
    <w:rsid w:val="007118E4"/>
    <w:rsid w:val="0071217D"/>
    <w:rsid w:val="0071293E"/>
    <w:rsid w:val="0071544F"/>
    <w:rsid w:val="00716D21"/>
    <w:rsid w:val="0072153D"/>
    <w:rsid w:val="00722E86"/>
    <w:rsid w:val="00724C68"/>
    <w:rsid w:val="007275AB"/>
    <w:rsid w:val="00731C94"/>
    <w:rsid w:val="007326B8"/>
    <w:rsid w:val="00736839"/>
    <w:rsid w:val="0074266F"/>
    <w:rsid w:val="0074489D"/>
    <w:rsid w:val="00744C2F"/>
    <w:rsid w:val="0074695D"/>
    <w:rsid w:val="007501FD"/>
    <w:rsid w:val="007526E7"/>
    <w:rsid w:val="00752F37"/>
    <w:rsid w:val="00753347"/>
    <w:rsid w:val="007546F3"/>
    <w:rsid w:val="00756E77"/>
    <w:rsid w:val="007571F3"/>
    <w:rsid w:val="00757951"/>
    <w:rsid w:val="007671DF"/>
    <w:rsid w:val="00767799"/>
    <w:rsid w:val="00775C64"/>
    <w:rsid w:val="00777862"/>
    <w:rsid w:val="007804A4"/>
    <w:rsid w:val="00780E20"/>
    <w:rsid w:val="0078272C"/>
    <w:rsid w:val="00784473"/>
    <w:rsid w:val="007860A1"/>
    <w:rsid w:val="00786E9A"/>
    <w:rsid w:val="007871E8"/>
    <w:rsid w:val="007906D3"/>
    <w:rsid w:val="00791DDB"/>
    <w:rsid w:val="00794A60"/>
    <w:rsid w:val="007973A6"/>
    <w:rsid w:val="00797A54"/>
    <w:rsid w:val="00797D97"/>
    <w:rsid w:val="007A0038"/>
    <w:rsid w:val="007A1219"/>
    <w:rsid w:val="007A13D3"/>
    <w:rsid w:val="007A34F4"/>
    <w:rsid w:val="007A491F"/>
    <w:rsid w:val="007A5F85"/>
    <w:rsid w:val="007A6FFD"/>
    <w:rsid w:val="007B2312"/>
    <w:rsid w:val="007B2FF5"/>
    <w:rsid w:val="007B471F"/>
    <w:rsid w:val="007B4A86"/>
    <w:rsid w:val="007C0247"/>
    <w:rsid w:val="007C0933"/>
    <w:rsid w:val="007C0AD7"/>
    <w:rsid w:val="007C0C4A"/>
    <w:rsid w:val="007C1E3B"/>
    <w:rsid w:val="007C66E0"/>
    <w:rsid w:val="007D0DF8"/>
    <w:rsid w:val="007D22D5"/>
    <w:rsid w:val="007D32BE"/>
    <w:rsid w:val="007D4001"/>
    <w:rsid w:val="007D4BE7"/>
    <w:rsid w:val="007D509A"/>
    <w:rsid w:val="007D54BD"/>
    <w:rsid w:val="007D63CF"/>
    <w:rsid w:val="007D6F97"/>
    <w:rsid w:val="007D768A"/>
    <w:rsid w:val="007D7BC0"/>
    <w:rsid w:val="007E6ADB"/>
    <w:rsid w:val="007E7092"/>
    <w:rsid w:val="007E76CB"/>
    <w:rsid w:val="007E7F4E"/>
    <w:rsid w:val="007F0CBF"/>
    <w:rsid w:val="007F1AB3"/>
    <w:rsid w:val="007F3CA5"/>
    <w:rsid w:val="00801291"/>
    <w:rsid w:val="0080294E"/>
    <w:rsid w:val="00803C27"/>
    <w:rsid w:val="00805AB1"/>
    <w:rsid w:val="00806819"/>
    <w:rsid w:val="00807079"/>
    <w:rsid w:val="00810D38"/>
    <w:rsid w:val="00811073"/>
    <w:rsid w:val="00812EAB"/>
    <w:rsid w:val="00813168"/>
    <w:rsid w:val="00813439"/>
    <w:rsid w:val="00815141"/>
    <w:rsid w:val="00816C03"/>
    <w:rsid w:val="00817BCA"/>
    <w:rsid w:val="0082178E"/>
    <w:rsid w:val="008217D4"/>
    <w:rsid w:val="00821B7A"/>
    <w:rsid w:val="00823366"/>
    <w:rsid w:val="00823E2B"/>
    <w:rsid w:val="00825DC8"/>
    <w:rsid w:val="00825DE2"/>
    <w:rsid w:val="00832D1F"/>
    <w:rsid w:val="008332C9"/>
    <w:rsid w:val="00836560"/>
    <w:rsid w:val="0083731A"/>
    <w:rsid w:val="00837A12"/>
    <w:rsid w:val="008403B7"/>
    <w:rsid w:val="0084187A"/>
    <w:rsid w:val="008427D0"/>
    <w:rsid w:val="00844CFF"/>
    <w:rsid w:val="00846D33"/>
    <w:rsid w:val="0084715C"/>
    <w:rsid w:val="008474F1"/>
    <w:rsid w:val="008579D9"/>
    <w:rsid w:val="008602EA"/>
    <w:rsid w:val="00860394"/>
    <w:rsid w:val="008612BA"/>
    <w:rsid w:val="008613E6"/>
    <w:rsid w:val="008623F3"/>
    <w:rsid w:val="0086372D"/>
    <w:rsid w:val="008677A7"/>
    <w:rsid w:val="00873C9F"/>
    <w:rsid w:val="00875974"/>
    <w:rsid w:val="008764A1"/>
    <w:rsid w:val="008800D1"/>
    <w:rsid w:val="008806A3"/>
    <w:rsid w:val="00881F90"/>
    <w:rsid w:val="00883381"/>
    <w:rsid w:val="008841CC"/>
    <w:rsid w:val="008853D4"/>
    <w:rsid w:val="0088549D"/>
    <w:rsid w:val="00885F84"/>
    <w:rsid w:val="008871E1"/>
    <w:rsid w:val="00887334"/>
    <w:rsid w:val="00887840"/>
    <w:rsid w:val="00890D8D"/>
    <w:rsid w:val="00894A44"/>
    <w:rsid w:val="00895073"/>
    <w:rsid w:val="008959DD"/>
    <w:rsid w:val="00895A05"/>
    <w:rsid w:val="0089692D"/>
    <w:rsid w:val="008973CA"/>
    <w:rsid w:val="008A5EA7"/>
    <w:rsid w:val="008B27EE"/>
    <w:rsid w:val="008B2A7A"/>
    <w:rsid w:val="008B4D3E"/>
    <w:rsid w:val="008B6A56"/>
    <w:rsid w:val="008B709C"/>
    <w:rsid w:val="008B7D8C"/>
    <w:rsid w:val="008C3061"/>
    <w:rsid w:val="008C4040"/>
    <w:rsid w:val="008C44D3"/>
    <w:rsid w:val="008C54A9"/>
    <w:rsid w:val="008C5EE9"/>
    <w:rsid w:val="008C6BBE"/>
    <w:rsid w:val="008D2A00"/>
    <w:rsid w:val="008D51E6"/>
    <w:rsid w:val="008D55D4"/>
    <w:rsid w:val="008D5A3A"/>
    <w:rsid w:val="008D6C1C"/>
    <w:rsid w:val="008E4560"/>
    <w:rsid w:val="008E46BD"/>
    <w:rsid w:val="008F20D6"/>
    <w:rsid w:val="008F3C05"/>
    <w:rsid w:val="008F5579"/>
    <w:rsid w:val="008F57AC"/>
    <w:rsid w:val="008F777E"/>
    <w:rsid w:val="00900019"/>
    <w:rsid w:val="00902C12"/>
    <w:rsid w:val="009044C3"/>
    <w:rsid w:val="00904D9A"/>
    <w:rsid w:val="00907455"/>
    <w:rsid w:val="00907FD5"/>
    <w:rsid w:val="009105A7"/>
    <w:rsid w:val="009136D1"/>
    <w:rsid w:val="009212B7"/>
    <w:rsid w:val="00921612"/>
    <w:rsid w:val="00921BAF"/>
    <w:rsid w:val="00925AA7"/>
    <w:rsid w:val="00925F19"/>
    <w:rsid w:val="009266FF"/>
    <w:rsid w:val="009275BC"/>
    <w:rsid w:val="0092780A"/>
    <w:rsid w:val="00927AA4"/>
    <w:rsid w:val="00930051"/>
    <w:rsid w:val="0093168F"/>
    <w:rsid w:val="009325D0"/>
    <w:rsid w:val="009327C8"/>
    <w:rsid w:val="00932FCB"/>
    <w:rsid w:val="00933EA5"/>
    <w:rsid w:val="00934215"/>
    <w:rsid w:val="009347BF"/>
    <w:rsid w:val="00934892"/>
    <w:rsid w:val="009349C0"/>
    <w:rsid w:val="00934B0F"/>
    <w:rsid w:val="00937182"/>
    <w:rsid w:val="00937415"/>
    <w:rsid w:val="00937E43"/>
    <w:rsid w:val="00942E75"/>
    <w:rsid w:val="0094415F"/>
    <w:rsid w:val="009441DB"/>
    <w:rsid w:val="00944EBF"/>
    <w:rsid w:val="00950591"/>
    <w:rsid w:val="00950E30"/>
    <w:rsid w:val="00951C46"/>
    <w:rsid w:val="009522E9"/>
    <w:rsid w:val="0095434D"/>
    <w:rsid w:val="009558BE"/>
    <w:rsid w:val="00956CA2"/>
    <w:rsid w:val="00964C77"/>
    <w:rsid w:val="00964EE5"/>
    <w:rsid w:val="00964F81"/>
    <w:rsid w:val="009662E9"/>
    <w:rsid w:val="009667A1"/>
    <w:rsid w:val="00971B07"/>
    <w:rsid w:val="00976CC4"/>
    <w:rsid w:val="009805F4"/>
    <w:rsid w:val="009836A9"/>
    <w:rsid w:val="00987889"/>
    <w:rsid w:val="0099096A"/>
    <w:rsid w:val="009925F0"/>
    <w:rsid w:val="00995C47"/>
    <w:rsid w:val="00995E01"/>
    <w:rsid w:val="009961B8"/>
    <w:rsid w:val="009A5581"/>
    <w:rsid w:val="009B2441"/>
    <w:rsid w:val="009B4F93"/>
    <w:rsid w:val="009B653B"/>
    <w:rsid w:val="009B7578"/>
    <w:rsid w:val="009C03C5"/>
    <w:rsid w:val="009C11C8"/>
    <w:rsid w:val="009C2AA6"/>
    <w:rsid w:val="009C46C6"/>
    <w:rsid w:val="009C4D15"/>
    <w:rsid w:val="009C5D8A"/>
    <w:rsid w:val="009C6C38"/>
    <w:rsid w:val="009C7A43"/>
    <w:rsid w:val="009D1990"/>
    <w:rsid w:val="009D297C"/>
    <w:rsid w:val="009D4C2B"/>
    <w:rsid w:val="009D55FB"/>
    <w:rsid w:val="009D5926"/>
    <w:rsid w:val="009D69F0"/>
    <w:rsid w:val="009E13B6"/>
    <w:rsid w:val="009E28BA"/>
    <w:rsid w:val="009E7A38"/>
    <w:rsid w:val="009E7B17"/>
    <w:rsid w:val="009F1C14"/>
    <w:rsid w:val="009F69CE"/>
    <w:rsid w:val="00A00F2C"/>
    <w:rsid w:val="00A02E85"/>
    <w:rsid w:val="00A034E9"/>
    <w:rsid w:val="00A03B23"/>
    <w:rsid w:val="00A03BF0"/>
    <w:rsid w:val="00A05B1F"/>
    <w:rsid w:val="00A063FE"/>
    <w:rsid w:val="00A0673F"/>
    <w:rsid w:val="00A07834"/>
    <w:rsid w:val="00A16397"/>
    <w:rsid w:val="00A203E8"/>
    <w:rsid w:val="00A20CE3"/>
    <w:rsid w:val="00A20E86"/>
    <w:rsid w:val="00A217D0"/>
    <w:rsid w:val="00A229D1"/>
    <w:rsid w:val="00A23E21"/>
    <w:rsid w:val="00A23EEF"/>
    <w:rsid w:val="00A27183"/>
    <w:rsid w:val="00A31912"/>
    <w:rsid w:val="00A377DC"/>
    <w:rsid w:val="00A412C7"/>
    <w:rsid w:val="00A41690"/>
    <w:rsid w:val="00A42677"/>
    <w:rsid w:val="00A42F1C"/>
    <w:rsid w:val="00A43730"/>
    <w:rsid w:val="00A4400A"/>
    <w:rsid w:val="00A47995"/>
    <w:rsid w:val="00A51BA6"/>
    <w:rsid w:val="00A5205D"/>
    <w:rsid w:val="00A54E00"/>
    <w:rsid w:val="00A56016"/>
    <w:rsid w:val="00A5735D"/>
    <w:rsid w:val="00A57BB1"/>
    <w:rsid w:val="00A630CF"/>
    <w:rsid w:val="00A63E0B"/>
    <w:rsid w:val="00A646EA"/>
    <w:rsid w:val="00A66864"/>
    <w:rsid w:val="00A7124F"/>
    <w:rsid w:val="00A71D0F"/>
    <w:rsid w:val="00A71E5A"/>
    <w:rsid w:val="00A74EDD"/>
    <w:rsid w:val="00A77AB0"/>
    <w:rsid w:val="00A81D1F"/>
    <w:rsid w:val="00A832E7"/>
    <w:rsid w:val="00A90EAD"/>
    <w:rsid w:val="00A91126"/>
    <w:rsid w:val="00A92651"/>
    <w:rsid w:val="00A92E9C"/>
    <w:rsid w:val="00A930D2"/>
    <w:rsid w:val="00A943AC"/>
    <w:rsid w:val="00A96684"/>
    <w:rsid w:val="00AA0293"/>
    <w:rsid w:val="00AA0B17"/>
    <w:rsid w:val="00AA16FA"/>
    <w:rsid w:val="00AA27D4"/>
    <w:rsid w:val="00AA36B8"/>
    <w:rsid w:val="00AA50BF"/>
    <w:rsid w:val="00AA55C7"/>
    <w:rsid w:val="00AA6792"/>
    <w:rsid w:val="00AA7FE8"/>
    <w:rsid w:val="00AB7BB9"/>
    <w:rsid w:val="00AC0406"/>
    <w:rsid w:val="00AC1437"/>
    <w:rsid w:val="00AC2628"/>
    <w:rsid w:val="00AC58A4"/>
    <w:rsid w:val="00AD544D"/>
    <w:rsid w:val="00AD5A55"/>
    <w:rsid w:val="00AD641C"/>
    <w:rsid w:val="00AD6D4D"/>
    <w:rsid w:val="00AD7BB9"/>
    <w:rsid w:val="00AE0473"/>
    <w:rsid w:val="00AE0A80"/>
    <w:rsid w:val="00AE0E65"/>
    <w:rsid w:val="00AE136D"/>
    <w:rsid w:val="00AE7DB7"/>
    <w:rsid w:val="00AF0F40"/>
    <w:rsid w:val="00AF2B38"/>
    <w:rsid w:val="00AF6E3B"/>
    <w:rsid w:val="00AF76EB"/>
    <w:rsid w:val="00AF7E1F"/>
    <w:rsid w:val="00B00DD7"/>
    <w:rsid w:val="00B02B39"/>
    <w:rsid w:val="00B0637D"/>
    <w:rsid w:val="00B074C3"/>
    <w:rsid w:val="00B10D82"/>
    <w:rsid w:val="00B11388"/>
    <w:rsid w:val="00B11873"/>
    <w:rsid w:val="00B12263"/>
    <w:rsid w:val="00B1542E"/>
    <w:rsid w:val="00B158F4"/>
    <w:rsid w:val="00B16F69"/>
    <w:rsid w:val="00B176DB"/>
    <w:rsid w:val="00B17F8C"/>
    <w:rsid w:val="00B228C8"/>
    <w:rsid w:val="00B249B7"/>
    <w:rsid w:val="00B25E82"/>
    <w:rsid w:val="00B2606E"/>
    <w:rsid w:val="00B26A89"/>
    <w:rsid w:val="00B27145"/>
    <w:rsid w:val="00B301A2"/>
    <w:rsid w:val="00B315B2"/>
    <w:rsid w:val="00B32271"/>
    <w:rsid w:val="00B327FB"/>
    <w:rsid w:val="00B336EC"/>
    <w:rsid w:val="00B36435"/>
    <w:rsid w:val="00B36876"/>
    <w:rsid w:val="00B42626"/>
    <w:rsid w:val="00B53978"/>
    <w:rsid w:val="00B549EF"/>
    <w:rsid w:val="00B54D43"/>
    <w:rsid w:val="00B5585D"/>
    <w:rsid w:val="00B56292"/>
    <w:rsid w:val="00B60BD6"/>
    <w:rsid w:val="00B62083"/>
    <w:rsid w:val="00B621CF"/>
    <w:rsid w:val="00B62980"/>
    <w:rsid w:val="00B633C9"/>
    <w:rsid w:val="00B63453"/>
    <w:rsid w:val="00B646CC"/>
    <w:rsid w:val="00B6493D"/>
    <w:rsid w:val="00B66056"/>
    <w:rsid w:val="00B663C3"/>
    <w:rsid w:val="00B73C42"/>
    <w:rsid w:val="00B74C57"/>
    <w:rsid w:val="00B77AF7"/>
    <w:rsid w:val="00B77FB3"/>
    <w:rsid w:val="00B808C5"/>
    <w:rsid w:val="00B817EB"/>
    <w:rsid w:val="00B85B72"/>
    <w:rsid w:val="00B9105D"/>
    <w:rsid w:val="00B910D1"/>
    <w:rsid w:val="00B92671"/>
    <w:rsid w:val="00B943C1"/>
    <w:rsid w:val="00B94E36"/>
    <w:rsid w:val="00B96243"/>
    <w:rsid w:val="00B9646B"/>
    <w:rsid w:val="00B97A95"/>
    <w:rsid w:val="00BA0622"/>
    <w:rsid w:val="00BA1B5E"/>
    <w:rsid w:val="00BA1BBA"/>
    <w:rsid w:val="00BA1C5A"/>
    <w:rsid w:val="00BA2E83"/>
    <w:rsid w:val="00BA4BFA"/>
    <w:rsid w:val="00BA4F7F"/>
    <w:rsid w:val="00BA5108"/>
    <w:rsid w:val="00BA56A8"/>
    <w:rsid w:val="00BA6A04"/>
    <w:rsid w:val="00BB0A3D"/>
    <w:rsid w:val="00BB1BDC"/>
    <w:rsid w:val="00BB1DFF"/>
    <w:rsid w:val="00BB23A0"/>
    <w:rsid w:val="00BB278A"/>
    <w:rsid w:val="00BB2C95"/>
    <w:rsid w:val="00BB748B"/>
    <w:rsid w:val="00BB7924"/>
    <w:rsid w:val="00BB7DDA"/>
    <w:rsid w:val="00BC06C8"/>
    <w:rsid w:val="00BC4C25"/>
    <w:rsid w:val="00BC6714"/>
    <w:rsid w:val="00BC728C"/>
    <w:rsid w:val="00BD09C3"/>
    <w:rsid w:val="00BD20B8"/>
    <w:rsid w:val="00BD3585"/>
    <w:rsid w:val="00BD375A"/>
    <w:rsid w:val="00BD559B"/>
    <w:rsid w:val="00BE0D05"/>
    <w:rsid w:val="00BE4CEA"/>
    <w:rsid w:val="00BE66BC"/>
    <w:rsid w:val="00BF0916"/>
    <w:rsid w:val="00BF0DA6"/>
    <w:rsid w:val="00BF25EE"/>
    <w:rsid w:val="00BF28A3"/>
    <w:rsid w:val="00BF3CD7"/>
    <w:rsid w:val="00BF481F"/>
    <w:rsid w:val="00BF52CE"/>
    <w:rsid w:val="00BF7270"/>
    <w:rsid w:val="00C057BA"/>
    <w:rsid w:val="00C05972"/>
    <w:rsid w:val="00C10085"/>
    <w:rsid w:val="00C11DE7"/>
    <w:rsid w:val="00C12186"/>
    <w:rsid w:val="00C123FA"/>
    <w:rsid w:val="00C1271B"/>
    <w:rsid w:val="00C127AD"/>
    <w:rsid w:val="00C12EC7"/>
    <w:rsid w:val="00C1601D"/>
    <w:rsid w:val="00C20C44"/>
    <w:rsid w:val="00C20D72"/>
    <w:rsid w:val="00C20E53"/>
    <w:rsid w:val="00C25526"/>
    <w:rsid w:val="00C269A0"/>
    <w:rsid w:val="00C27A5D"/>
    <w:rsid w:val="00C30BE1"/>
    <w:rsid w:val="00C30ED7"/>
    <w:rsid w:val="00C31DC8"/>
    <w:rsid w:val="00C33087"/>
    <w:rsid w:val="00C339BA"/>
    <w:rsid w:val="00C36C1F"/>
    <w:rsid w:val="00C418C5"/>
    <w:rsid w:val="00C4193A"/>
    <w:rsid w:val="00C428AD"/>
    <w:rsid w:val="00C47644"/>
    <w:rsid w:val="00C544E7"/>
    <w:rsid w:val="00C5507C"/>
    <w:rsid w:val="00C5524A"/>
    <w:rsid w:val="00C60FD0"/>
    <w:rsid w:val="00C618F6"/>
    <w:rsid w:val="00C61C79"/>
    <w:rsid w:val="00C63A9D"/>
    <w:rsid w:val="00C64711"/>
    <w:rsid w:val="00C64D92"/>
    <w:rsid w:val="00C72511"/>
    <w:rsid w:val="00C7258D"/>
    <w:rsid w:val="00C747C3"/>
    <w:rsid w:val="00C74F79"/>
    <w:rsid w:val="00C7743D"/>
    <w:rsid w:val="00C8003B"/>
    <w:rsid w:val="00C80246"/>
    <w:rsid w:val="00C80E23"/>
    <w:rsid w:val="00C83032"/>
    <w:rsid w:val="00C83ED0"/>
    <w:rsid w:val="00C83F08"/>
    <w:rsid w:val="00C91105"/>
    <w:rsid w:val="00C94C8F"/>
    <w:rsid w:val="00C94CBC"/>
    <w:rsid w:val="00C94CF8"/>
    <w:rsid w:val="00C958FE"/>
    <w:rsid w:val="00C95ABD"/>
    <w:rsid w:val="00CA1676"/>
    <w:rsid w:val="00CA1846"/>
    <w:rsid w:val="00CA2387"/>
    <w:rsid w:val="00CA2A6D"/>
    <w:rsid w:val="00CA3E3C"/>
    <w:rsid w:val="00CA4930"/>
    <w:rsid w:val="00CA5007"/>
    <w:rsid w:val="00CB1627"/>
    <w:rsid w:val="00CB217C"/>
    <w:rsid w:val="00CB41EF"/>
    <w:rsid w:val="00CB464F"/>
    <w:rsid w:val="00CB5AD4"/>
    <w:rsid w:val="00CC088A"/>
    <w:rsid w:val="00CC2C00"/>
    <w:rsid w:val="00CC2E85"/>
    <w:rsid w:val="00CC3679"/>
    <w:rsid w:val="00CC36FF"/>
    <w:rsid w:val="00CC4545"/>
    <w:rsid w:val="00CC4832"/>
    <w:rsid w:val="00CC65C2"/>
    <w:rsid w:val="00CC6D84"/>
    <w:rsid w:val="00CC71A6"/>
    <w:rsid w:val="00CC7761"/>
    <w:rsid w:val="00CD28C0"/>
    <w:rsid w:val="00CD5A0D"/>
    <w:rsid w:val="00CD5CF1"/>
    <w:rsid w:val="00CD5DB4"/>
    <w:rsid w:val="00CE17E1"/>
    <w:rsid w:val="00CE365A"/>
    <w:rsid w:val="00CE7F51"/>
    <w:rsid w:val="00CF0259"/>
    <w:rsid w:val="00CF0D79"/>
    <w:rsid w:val="00CF6AD7"/>
    <w:rsid w:val="00CF6F7D"/>
    <w:rsid w:val="00CF7EA9"/>
    <w:rsid w:val="00D00FD9"/>
    <w:rsid w:val="00D0154B"/>
    <w:rsid w:val="00D02B9A"/>
    <w:rsid w:val="00D02C50"/>
    <w:rsid w:val="00D039C4"/>
    <w:rsid w:val="00D041FF"/>
    <w:rsid w:val="00D045FC"/>
    <w:rsid w:val="00D065A7"/>
    <w:rsid w:val="00D0702A"/>
    <w:rsid w:val="00D1084C"/>
    <w:rsid w:val="00D10B9F"/>
    <w:rsid w:val="00D1258A"/>
    <w:rsid w:val="00D13399"/>
    <w:rsid w:val="00D14773"/>
    <w:rsid w:val="00D16634"/>
    <w:rsid w:val="00D174FE"/>
    <w:rsid w:val="00D17F9E"/>
    <w:rsid w:val="00D20149"/>
    <w:rsid w:val="00D205D8"/>
    <w:rsid w:val="00D21906"/>
    <w:rsid w:val="00D2238A"/>
    <w:rsid w:val="00D250EF"/>
    <w:rsid w:val="00D25314"/>
    <w:rsid w:val="00D3042F"/>
    <w:rsid w:val="00D30DD5"/>
    <w:rsid w:val="00D310AB"/>
    <w:rsid w:val="00D323F0"/>
    <w:rsid w:val="00D377EE"/>
    <w:rsid w:val="00D40713"/>
    <w:rsid w:val="00D40EA1"/>
    <w:rsid w:val="00D41EE5"/>
    <w:rsid w:val="00D43D4A"/>
    <w:rsid w:val="00D459C9"/>
    <w:rsid w:val="00D46325"/>
    <w:rsid w:val="00D508DA"/>
    <w:rsid w:val="00D51040"/>
    <w:rsid w:val="00D51ADF"/>
    <w:rsid w:val="00D5248C"/>
    <w:rsid w:val="00D53937"/>
    <w:rsid w:val="00D546AC"/>
    <w:rsid w:val="00D54884"/>
    <w:rsid w:val="00D54E98"/>
    <w:rsid w:val="00D5660E"/>
    <w:rsid w:val="00D60163"/>
    <w:rsid w:val="00D60302"/>
    <w:rsid w:val="00D61EE7"/>
    <w:rsid w:val="00D643CD"/>
    <w:rsid w:val="00D650D1"/>
    <w:rsid w:val="00D652D1"/>
    <w:rsid w:val="00D73268"/>
    <w:rsid w:val="00D82F4E"/>
    <w:rsid w:val="00D84BC6"/>
    <w:rsid w:val="00D90E8A"/>
    <w:rsid w:val="00D94499"/>
    <w:rsid w:val="00DA2C6B"/>
    <w:rsid w:val="00DA31F8"/>
    <w:rsid w:val="00DA3551"/>
    <w:rsid w:val="00DA6EA4"/>
    <w:rsid w:val="00DA793B"/>
    <w:rsid w:val="00DB1218"/>
    <w:rsid w:val="00DB424B"/>
    <w:rsid w:val="00DB69D9"/>
    <w:rsid w:val="00DC150D"/>
    <w:rsid w:val="00DC2D3E"/>
    <w:rsid w:val="00DC3561"/>
    <w:rsid w:val="00DC38C9"/>
    <w:rsid w:val="00DC75E0"/>
    <w:rsid w:val="00DC76EC"/>
    <w:rsid w:val="00DC77E9"/>
    <w:rsid w:val="00DC7B68"/>
    <w:rsid w:val="00DD2048"/>
    <w:rsid w:val="00DD2F35"/>
    <w:rsid w:val="00DD548D"/>
    <w:rsid w:val="00DE0A67"/>
    <w:rsid w:val="00DE1310"/>
    <w:rsid w:val="00DE1F12"/>
    <w:rsid w:val="00DE25BF"/>
    <w:rsid w:val="00DE3417"/>
    <w:rsid w:val="00DE60DF"/>
    <w:rsid w:val="00DF09B1"/>
    <w:rsid w:val="00DF25AB"/>
    <w:rsid w:val="00DF29B9"/>
    <w:rsid w:val="00DF4476"/>
    <w:rsid w:val="00DF596C"/>
    <w:rsid w:val="00E01406"/>
    <w:rsid w:val="00E01B08"/>
    <w:rsid w:val="00E03A41"/>
    <w:rsid w:val="00E03A82"/>
    <w:rsid w:val="00E04F6D"/>
    <w:rsid w:val="00E05280"/>
    <w:rsid w:val="00E068AE"/>
    <w:rsid w:val="00E07A1B"/>
    <w:rsid w:val="00E103BE"/>
    <w:rsid w:val="00E118C0"/>
    <w:rsid w:val="00E15CEC"/>
    <w:rsid w:val="00E160C0"/>
    <w:rsid w:val="00E171ED"/>
    <w:rsid w:val="00E22877"/>
    <w:rsid w:val="00E228DF"/>
    <w:rsid w:val="00E22EBB"/>
    <w:rsid w:val="00E242C5"/>
    <w:rsid w:val="00E25499"/>
    <w:rsid w:val="00E32BFA"/>
    <w:rsid w:val="00E3379A"/>
    <w:rsid w:val="00E34924"/>
    <w:rsid w:val="00E349E6"/>
    <w:rsid w:val="00E366B7"/>
    <w:rsid w:val="00E41CD4"/>
    <w:rsid w:val="00E420B1"/>
    <w:rsid w:val="00E42F35"/>
    <w:rsid w:val="00E50445"/>
    <w:rsid w:val="00E5079B"/>
    <w:rsid w:val="00E52E72"/>
    <w:rsid w:val="00E5427A"/>
    <w:rsid w:val="00E54E33"/>
    <w:rsid w:val="00E57B3B"/>
    <w:rsid w:val="00E60FB8"/>
    <w:rsid w:val="00E65F92"/>
    <w:rsid w:val="00E67B3E"/>
    <w:rsid w:val="00E72AF0"/>
    <w:rsid w:val="00E734C4"/>
    <w:rsid w:val="00E73EA2"/>
    <w:rsid w:val="00E74E3B"/>
    <w:rsid w:val="00E75383"/>
    <w:rsid w:val="00E76AAB"/>
    <w:rsid w:val="00E77AF4"/>
    <w:rsid w:val="00E80AC9"/>
    <w:rsid w:val="00E80D64"/>
    <w:rsid w:val="00E85D30"/>
    <w:rsid w:val="00E86280"/>
    <w:rsid w:val="00E86843"/>
    <w:rsid w:val="00E868ED"/>
    <w:rsid w:val="00E91C25"/>
    <w:rsid w:val="00E91F50"/>
    <w:rsid w:val="00E92E1C"/>
    <w:rsid w:val="00E95327"/>
    <w:rsid w:val="00E953A6"/>
    <w:rsid w:val="00E95CAF"/>
    <w:rsid w:val="00E97949"/>
    <w:rsid w:val="00EA2AC5"/>
    <w:rsid w:val="00EA48EC"/>
    <w:rsid w:val="00EA6664"/>
    <w:rsid w:val="00EA6F4E"/>
    <w:rsid w:val="00EB0535"/>
    <w:rsid w:val="00EB164E"/>
    <w:rsid w:val="00EB1A3A"/>
    <w:rsid w:val="00EB3802"/>
    <w:rsid w:val="00EB3FB1"/>
    <w:rsid w:val="00EB4772"/>
    <w:rsid w:val="00EB4A99"/>
    <w:rsid w:val="00EB5190"/>
    <w:rsid w:val="00EB51A8"/>
    <w:rsid w:val="00EB5B6F"/>
    <w:rsid w:val="00EB733D"/>
    <w:rsid w:val="00EC4AFE"/>
    <w:rsid w:val="00EC4CDB"/>
    <w:rsid w:val="00EC523B"/>
    <w:rsid w:val="00EC5E7E"/>
    <w:rsid w:val="00EC63E6"/>
    <w:rsid w:val="00ED1FEC"/>
    <w:rsid w:val="00ED3FD0"/>
    <w:rsid w:val="00ED630B"/>
    <w:rsid w:val="00ED715E"/>
    <w:rsid w:val="00EE091A"/>
    <w:rsid w:val="00EE2385"/>
    <w:rsid w:val="00EE3890"/>
    <w:rsid w:val="00EE60B2"/>
    <w:rsid w:val="00EF1063"/>
    <w:rsid w:val="00EF1773"/>
    <w:rsid w:val="00EF38BB"/>
    <w:rsid w:val="00EF48BF"/>
    <w:rsid w:val="00F00193"/>
    <w:rsid w:val="00F02E34"/>
    <w:rsid w:val="00F031DE"/>
    <w:rsid w:val="00F04CEF"/>
    <w:rsid w:val="00F0550E"/>
    <w:rsid w:val="00F0677A"/>
    <w:rsid w:val="00F076A6"/>
    <w:rsid w:val="00F14122"/>
    <w:rsid w:val="00F14DE8"/>
    <w:rsid w:val="00F15359"/>
    <w:rsid w:val="00F159B8"/>
    <w:rsid w:val="00F15BFE"/>
    <w:rsid w:val="00F16ECD"/>
    <w:rsid w:val="00F20346"/>
    <w:rsid w:val="00F21A62"/>
    <w:rsid w:val="00F22A6A"/>
    <w:rsid w:val="00F22D51"/>
    <w:rsid w:val="00F2314C"/>
    <w:rsid w:val="00F24F70"/>
    <w:rsid w:val="00F26CD7"/>
    <w:rsid w:val="00F305F5"/>
    <w:rsid w:val="00F31949"/>
    <w:rsid w:val="00F32A5E"/>
    <w:rsid w:val="00F34920"/>
    <w:rsid w:val="00F34BD9"/>
    <w:rsid w:val="00F40820"/>
    <w:rsid w:val="00F45ED7"/>
    <w:rsid w:val="00F46518"/>
    <w:rsid w:val="00F46DDF"/>
    <w:rsid w:val="00F50758"/>
    <w:rsid w:val="00F529FA"/>
    <w:rsid w:val="00F54142"/>
    <w:rsid w:val="00F54A07"/>
    <w:rsid w:val="00F559DD"/>
    <w:rsid w:val="00F56127"/>
    <w:rsid w:val="00F56C5F"/>
    <w:rsid w:val="00F56F72"/>
    <w:rsid w:val="00F5709E"/>
    <w:rsid w:val="00F613E8"/>
    <w:rsid w:val="00F614BC"/>
    <w:rsid w:val="00F62041"/>
    <w:rsid w:val="00F65EFB"/>
    <w:rsid w:val="00F7020E"/>
    <w:rsid w:val="00F70F67"/>
    <w:rsid w:val="00F72CEC"/>
    <w:rsid w:val="00F73646"/>
    <w:rsid w:val="00F74909"/>
    <w:rsid w:val="00F76822"/>
    <w:rsid w:val="00F773CE"/>
    <w:rsid w:val="00F809E9"/>
    <w:rsid w:val="00F84DAA"/>
    <w:rsid w:val="00F9210C"/>
    <w:rsid w:val="00F94A6B"/>
    <w:rsid w:val="00FA11AB"/>
    <w:rsid w:val="00FA12F3"/>
    <w:rsid w:val="00FA1732"/>
    <w:rsid w:val="00FA2B05"/>
    <w:rsid w:val="00FA2C73"/>
    <w:rsid w:val="00FA3AAE"/>
    <w:rsid w:val="00FA5017"/>
    <w:rsid w:val="00FB0A91"/>
    <w:rsid w:val="00FB25E9"/>
    <w:rsid w:val="00FB2F81"/>
    <w:rsid w:val="00FB6180"/>
    <w:rsid w:val="00FB6B4E"/>
    <w:rsid w:val="00FC0AB9"/>
    <w:rsid w:val="00FC12B5"/>
    <w:rsid w:val="00FC21B8"/>
    <w:rsid w:val="00FC3759"/>
    <w:rsid w:val="00FC44DC"/>
    <w:rsid w:val="00FC5BF2"/>
    <w:rsid w:val="00FC5C90"/>
    <w:rsid w:val="00FD1A79"/>
    <w:rsid w:val="00FD2AB1"/>
    <w:rsid w:val="00FD2C89"/>
    <w:rsid w:val="00FD458A"/>
    <w:rsid w:val="00FD4B99"/>
    <w:rsid w:val="00FD6925"/>
    <w:rsid w:val="00FE0477"/>
    <w:rsid w:val="00FE4170"/>
    <w:rsid w:val="00FE4A51"/>
    <w:rsid w:val="00FF03BC"/>
    <w:rsid w:val="00FF0BB5"/>
    <w:rsid w:val="00FF0D06"/>
    <w:rsid w:val="00FF1A6D"/>
    <w:rsid w:val="00FF3E86"/>
    <w:rsid w:val="00FF415E"/>
    <w:rsid w:val="00FF4E3D"/>
    <w:rsid w:val="00FF5420"/>
    <w:rsid w:val="00FF6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79B"/>
    <w:pPr>
      <w:spacing w:after="200" w:line="276" w:lineRule="auto"/>
    </w:pPr>
    <w:rPr>
      <w:rFonts w:ascii="Calibri" w:hAnsi="Calibri" w:cs="Calibri"/>
      <w:sz w:val="22"/>
      <w:szCs w:val="22"/>
      <w:lang w:eastAsia="en-US"/>
    </w:rPr>
  </w:style>
  <w:style w:type="paragraph" w:styleId="2">
    <w:name w:val="heading 2"/>
    <w:basedOn w:val="a"/>
    <w:next w:val="a"/>
    <w:link w:val="20"/>
    <w:qFormat/>
    <w:rsid w:val="00E5079B"/>
    <w:pPr>
      <w:keepNext/>
      <w:spacing w:after="0" w:line="240" w:lineRule="auto"/>
      <w:jc w:val="both"/>
      <w:outlineLvl w:val="1"/>
    </w:pPr>
    <w:rPr>
      <w:rFonts w:eastAsia="Calibri"/>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079B"/>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E5079B"/>
    <w:pPr>
      <w:spacing w:after="0" w:line="240" w:lineRule="auto"/>
      <w:ind w:left="720"/>
    </w:pPr>
  </w:style>
  <w:style w:type="paragraph" w:customStyle="1" w:styleId="10">
    <w:name w:val="Обычный1"/>
    <w:link w:val="11"/>
    <w:rsid w:val="00E5079B"/>
    <w:rPr>
      <w:rFonts w:ascii="Calibri" w:hAnsi="Calibri" w:cs="Calibri"/>
      <w:color w:val="000000"/>
      <w:sz w:val="24"/>
      <w:szCs w:val="24"/>
    </w:rPr>
  </w:style>
  <w:style w:type="character" w:customStyle="1" w:styleId="11">
    <w:name w:val="Обычный1 Знак"/>
    <w:link w:val="10"/>
    <w:locked/>
    <w:rsid w:val="00E5079B"/>
    <w:rPr>
      <w:rFonts w:ascii="Calibri" w:hAnsi="Calibri" w:cs="Calibri"/>
      <w:color w:val="000000"/>
      <w:sz w:val="24"/>
      <w:szCs w:val="24"/>
      <w:lang w:val="ru-RU" w:eastAsia="ru-RU" w:bidi="ar-SA"/>
    </w:rPr>
  </w:style>
  <w:style w:type="paragraph" w:customStyle="1" w:styleId="ConsPlusNormal">
    <w:name w:val="ConsPlusNormal"/>
    <w:rsid w:val="00E5079B"/>
    <w:pPr>
      <w:widowControl w:val="0"/>
      <w:autoSpaceDE w:val="0"/>
      <w:autoSpaceDN w:val="0"/>
      <w:adjustRightInd w:val="0"/>
      <w:ind w:firstLine="720"/>
    </w:pPr>
    <w:rPr>
      <w:rFonts w:ascii="Arial" w:eastAsia="Calibri" w:hAnsi="Arial" w:cs="Arial"/>
    </w:rPr>
  </w:style>
  <w:style w:type="character" w:styleId="a4">
    <w:name w:val="annotation reference"/>
    <w:semiHidden/>
    <w:rsid w:val="00E5079B"/>
    <w:rPr>
      <w:sz w:val="16"/>
      <w:szCs w:val="16"/>
    </w:rPr>
  </w:style>
  <w:style w:type="paragraph" w:styleId="a5">
    <w:name w:val="annotation text"/>
    <w:basedOn w:val="a"/>
    <w:link w:val="a6"/>
    <w:semiHidden/>
    <w:rsid w:val="00E5079B"/>
    <w:pPr>
      <w:widowControl w:val="0"/>
      <w:spacing w:after="0" w:line="240" w:lineRule="auto"/>
    </w:pPr>
    <w:rPr>
      <w:sz w:val="20"/>
      <w:szCs w:val="20"/>
      <w:lang w:eastAsia="ru-RU"/>
    </w:rPr>
  </w:style>
  <w:style w:type="character" w:customStyle="1" w:styleId="a6">
    <w:name w:val="Текст примечания Знак"/>
    <w:link w:val="a5"/>
    <w:semiHidden/>
    <w:locked/>
    <w:rsid w:val="00E5079B"/>
    <w:rPr>
      <w:rFonts w:ascii="Calibri" w:hAnsi="Calibri" w:cs="Calibri"/>
      <w:lang w:val="ru-RU" w:eastAsia="ru-RU" w:bidi="ar-SA"/>
    </w:rPr>
  </w:style>
  <w:style w:type="paragraph" w:styleId="a7">
    <w:name w:val="Balloon Text"/>
    <w:basedOn w:val="a"/>
    <w:link w:val="a8"/>
    <w:semiHidden/>
    <w:rsid w:val="00E5079B"/>
    <w:pPr>
      <w:spacing w:after="0" w:line="240" w:lineRule="auto"/>
    </w:pPr>
    <w:rPr>
      <w:rFonts w:ascii="Tahoma" w:hAnsi="Tahoma" w:cs="Tahoma"/>
      <w:sz w:val="16"/>
      <w:szCs w:val="16"/>
    </w:rPr>
  </w:style>
  <w:style w:type="character" w:customStyle="1" w:styleId="a8">
    <w:name w:val="Текст выноски Знак"/>
    <w:link w:val="a7"/>
    <w:semiHidden/>
    <w:locked/>
    <w:rsid w:val="00E5079B"/>
    <w:rPr>
      <w:rFonts w:ascii="Tahoma" w:hAnsi="Tahoma" w:cs="Tahoma"/>
      <w:sz w:val="16"/>
      <w:szCs w:val="16"/>
      <w:lang w:val="ru-RU" w:eastAsia="en-US" w:bidi="ar-SA"/>
    </w:rPr>
  </w:style>
  <w:style w:type="paragraph" w:customStyle="1" w:styleId="21">
    <w:name w:val="Обычный2"/>
    <w:rsid w:val="00E5079B"/>
    <w:rPr>
      <w:rFonts w:ascii="Calibri" w:hAnsi="Calibri" w:cs="Calibri"/>
      <w:color w:val="000000"/>
      <w:sz w:val="24"/>
      <w:szCs w:val="24"/>
    </w:rPr>
  </w:style>
  <w:style w:type="character" w:styleId="a9">
    <w:name w:val="Hyperlink"/>
    <w:rsid w:val="00E5079B"/>
    <w:rPr>
      <w:color w:val="0000FF"/>
      <w:u w:val="single"/>
    </w:rPr>
  </w:style>
  <w:style w:type="paragraph" w:styleId="aa">
    <w:name w:val="Plain Text"/>
    <w:basedOn w:val="a"/>
    <w:link w:val="ab"/>
    <w:rsid w:val="00E5079B"/>
    <w:rPr>
      <w:rFonts w:ascii="Courier New" w:hAnsi="Courier New" w:cs="Courier New"/>
      <w:sz w:val="20"/>
      <w:szCs w:val="20"/>
    </w:rPr>
  </w:style>
  <w:style w:type="character" w:customStyle="1" w:styleId="ab">
    <w:name w:val="Текст Знак"/>
    <w:link w:val="aa"/>
    <w:locked/>
    <w:rsid w:val="00E5079B"/>
    <w:rPr>
      <w:rFonts w:ascii="Courier New" w:hAnsi="Courier New" w:cs="Courier New"/>
      <w:lang w:val="ru-RU" w:eastAsia="en-US" w:bidi="ar-SA"/>
    </w:rPr>
  </w:style>
  <w:style w:type="paragraph" w:customStyle="1" w:styleId="ConsPlusNonformat">
    <w:name w:val="ConsPlusNonformat"/>
    <w:rsid w:val="00E5079B"/>
    <w:pPr>
      <w:widowControl w:val="0"/>
      <w:autoSpaceDE w:val="0"/>
      <w:autoSpaceDN w:val="0"/>
      <w:adjustRightInd w:val="0"/>
    </w:pPr>
    <w:rPr>
      <w:rFonts w:ascii="Courier New" w:eastAsia="Calibri" w:hAnsi="Courier New" w:cs="Courier New"/>
    </w:rPr>
  </w:style>
  <w:style w:type="paragraph" w:styleId="22">
    <w:name w:val="Body Text Indent 2"/>
    <w:basedOn w:val="a"/>
    <w:link w:val="23"/>
    <w:rsid w:val="00E5079B"/>
    <w:pPr>
      <w:spacing w:after="120" w:line="480" w:lineRule="auto"/>
      <w:ind w:left="283"/>
    </w:pPr>
  </w:style>
  <w:style w:type="character" w:customStyle="1" w:styleId="23">
    <w:name w:val="Основной текст с отступом 2 Знак"/>
    <w:link w:val="22"/>
    <w:locked/>
    <w:rsid w:val="00E5079B"/>
    <w:rPr>
      <w:rFonts w:ascii="Calibri" w:hAnsi="Calibri" w:cs="Calibri"/>
      <w:sz w:val="22"/>
      <w:szCs w:val="22"/>
      <w:lang w:val="ru-RU" w:eastAsia="en-US" w:bidi="ar-SA"/>
    </w:rPr>
  </w:style>
  <w:style w:type="character" w:customStyle="1" w:styleId="20">
    <w:name w:val="Заголовок 2 Знак"/>
    <w:link w:val="2"/>
    <w:locked/>
    <w:rsid w:val="00E5079B"/>
    <w:rPr>
      <w:rFonts w:ascii="Calibri" w:eastAsia="Calibri" w:hAnsi="Calibri" w:cs="Calibri"/>
      <w:sz w:val="26"/>
      <w:szCs w:val="26"/>
      <w:lang w:val="ru-RU" w:eastAsia="en-US" w:bidi="ar-SA"/>
    </w:rPr>
  </w:style>
  <w:style w:type="paragraph" w:styleId="ac">
    <w:name w:val="Body Text"/>
    <w:basedOn w:val="a"/>
    <w:link w:val="ad"/>
    <w:semiHidden/>
    <w:rsid w:val="00E5079B"/>
    <w:pPr>
      <w:spacing w:after="120"/>
    </w:pPr>
  </w:style>
  <w:style w:type="character" w:customStyle="1" w:styleId="ad">
    <w:name w:val="Основной текст Знак"/>
    <w:link w:val="ac"/>
    <w:semiHidden/>
    <w:locked/>
    <w:rsid w:val="00E5079B"/>
    <w:rPr>
      <w:rFonts w:ascii="Calibri" w:hAnsi="Calibri" w:cs="Calibri"/>
      <w:sz w:val="22"/>
      <w:szCs w:val="22"/>
      <w:lang w:val="ru-RU" w:eastAsia="en-US" w:bidi="ar-SA"/>
    </w:rPr>
  </w:style>
  <w:style w:type="paragraph" w:customStyle="1" w:styleId="ConsNonformat">
    <w:name w:val="ConsNonformat"/>
    <w:rsid w:val="00E5079B"/>
    <w:pPr>
      <w:widowControl w:val="0"/>
      <w:autoSpaceDE w:val="0"/>
      <w:autoSpaceDN w:val="0"/>
      <w:adjustRightInd w:val="0"/>
    </w:pPr>
    <w:rPr>
      <w:rFonts w:ascii="Courier New" w:eastAsia="Calibri" w:hAnsi="Courier New" w:cs="Courier New"/>
    </w:rPr>
  </w:style>
  <w:style w:type="paragraph" w:styleId="ae">
    <w:name w:val="header"/>
    <w:basedOn w:val="a"/>
    <w:link w:val="af"/>
    <w:rsid w:val="00E5079B"/>
    <w:pPr>
      <w:tabs>
        <w:tab w:val="center" w:pos="4153"/>
        <w:tab w:val="right" w:pos="8306"/>
      </w:tabs>
      <w:spacing w:after="0" w:line="240" w:lineRule="auto"/>
    </w:pPr>
    <w:rPr>
      <w:rFonts w:eastAsia="Calibri"/>
      <w:sz w:val="20"/>
      <w:szCs w:val="20"/>
      <w:lang w:eastAsia="ru-RU"/>
    </w:rPr>
  </w:style>
  <w:style w:type="character" w:customStyle="1" w:styleId="af">
    <w:name w:val="Верхний колонтитул Знак"/>
    <w:link w:val="ae"/>
    <w:locked/>
    <w:rsid w:val="00E5079B"/>
    <w:rPr>
      <w:rFonts w:ascii="Calibri" w:eastAsia="Calibri" w:hAnsi="Calibri" w:cs="Calibri"/>
      <w:lang w:val="ru-RU" w:eastAsia="ru-RU" w:bidi="ar-SA"/>
    </w:rPr>
  </w:style>
  <w:style w:type="character" w:styleId="af0">
    <w:name w:val="page number"/>
    <w:basedOn w:val="a0"/>
    <w:rsid w:val="00E5079B"/>
  </w:style>
  <w:style w:type="paragraph" w:customStyle="1" w:styleId="af1">
    <w:name w:val="Знак Знак Знак Знак"/>
    <w:basedOn w:val="a"/>
    <w:autoRedefine/>
    <w:rsid w:val="00E5079B"/>
    <w:pPr>
      <w:spacing w:after="0" w:line="240" w:lineRule="exact"/>
      <w:jc w:val="right"/>
    </w:pPr>
    <w:rPr>
      <w:sz w:val="28"/>
      <w:szCs w:val="28"/>
      <w:lang w:val="en-US"/>
    </w:rPr>
  </w:style>
  <w:style w:type="paragraph" w:customStyle="1" w:styleId="5">
    <w:name w:val="Знак5"/>
    <w:basedOn w:val="a"/>
    <w:autoRedefine/>
    <w:rsid w:val="00E5079B"/>
    <w:pPr>
      <w:autoSpaceDE w:val="0"/>
      <w:autoSpaceDN w:val="0"/>
      <w:adjustRightInd w:val="0"/>
      <w:spacing w:after="0" w:line="240" w:lineRule="auto"/>
      <w:ind w:right="28"/>
      <w:jc w:val="both"/>
      <w:textAlignment w:val="baseline"/>
    </w:pPr>
    <w:rPr>
      <w:rFonts w:eastAsia="Calibri"/>
      <w:sz w:val="24"/>
      <w:szCs w:val="24"/>
      <w:lang w:val="en-US"/>
    </w:rPr>
  </w:style>
  <w:style w:type="paragraph" w:styleId="af2">
    <w:name w:val="footer"/>
    <w:basedOn w:val="a"/>
    <w:rsid w:val="00E5079B"/>
    <w:pPr>
      <w:tabs>
        <w:tab w:val="center" w:pos="4677"/>
        <w:tab w:val="right" w:pos="9355"/>
      </w:tabs>
    </w:pPr>
  </w:style>
  <w:style w:type="paragraph" w:customStyle="1" w:styleId="12">
    <w:name w:val="Знак Знак Знак Знак1"/>
    <w:basedOn w:val="a"/>
    <w:autoRedefine/>
    <w:rsid w:val="00E5079B"/>
    <w:pPr>
      <w:spacing w:after="0" w:line="240" w:lineRule="exact"/>
      <w:jc w:val="right"/>
    </w:pPr>
    <w:rPr>
      <w:rFonts w:eastAsia="Calibri"/>
      <w:sz w:val="28"/>
      <w:szCs w:val="28"/>
      <w:lang w:val="en-US"/>
    </w:rPr>
  </w:style>
  <w:style w:type="numbering" w:customStyle="1" w:styleId="7">
    <w:name w:val="Стиль7"/>
    <w:rsid w:val="00E5079B"/>
    <w:pPr>
      <w:numPr>
        <w:numId w:val="3"/>
      </w:numPr>
    </w:pPr>
  </w:style>
  <w:style w:type="paragraph" w:customStyle="1" w:styleId="af3">
    <w:name w:val="Знак Знак Знак Знак"/>
    <w:basedOn w:val="a"/>
    <w:autoRedefine/>
    <w:rsid w:val="00E5079B"/>
    <w:pPr>
      <w:widowControl w:val="0"/>
      <w:autoSpaceDE w:val="0"/>
      <w:autoSpaceDN w:val="0"/>
      <w:adjustRightInd w:val="0"/>
      <w:spacing w:after="0" w:line="240" w:lineRule="exact"/>
      <w:ind w:right="28" w:firstLine="709"/>
      <w:jc w:val="both"/>
      <w:textAlignment w:val="baseline"/>
    </w:pPr>
    <w:rPr>
      <w:rFonts w:ascii="Times New Roman" w:hAnsi="Times New Roman" w:cs="Times New Roman"/>
      <w:sz w:val="24"/>
      <w:szCs w:val="24"/>
      <w:lang w:val="en-US"/>
    </w:rPr>
  </w:style>
  <w:style w:type="table" w:customStyle="1" w:styleId="13">
    <w:name w:val="Сетка таблицы1"/>
    <w:basedOn w:val="a1"/>
    <w:next w:val="a3"/>
    <w:rsid w:val="00E507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0">
    <w:name w:val="Знак5"/>
    <w:basedOn w:val="a"/>
    <w:autoRedefine/>
    <w:rsid w:val="00E5079B"/>
    <w:pPr>
      <w:autoSpaceDE w:val="0"/>
      <w:autoSpaceDN w:val="0"/>
      <w:adjustRightInd w:val="0"/>
      <w:spacing w:after="0" w:line="240" w:lineRule="auto"/>
      <w:ind w:right="28"/>
      <w:jc w:val="both"/>
      <w:textAlignment w:val="baseline"/>
    </w:pPr>
    <w:rPr>
      <w:rFonts w:ascii="Times New Roman" w:hAnsi="Times New Roman" w:cs="Times New Roman"/>
      <w:sz w:val="24"/>
      <w:szCs w:val="24"/>
      <w:lang w:val="en-US"/>
    </w:rPr>
  </w:style>
  <w:style w:type="paragraph" w:styleId="af4">
    <w:name w:val="annotation subject"/>
    <w:basedOn w:val="a5"/>
    <w:next w:val="a5"/>
    <w:link w:val="af5"/>
    <w:rsid w:val="00694F14"/>
    <w:pPr>
      <w:widowControl/>
      <w:spacing w:after="200" w:line="276" w:lineRule="auto"/>
    </w:pPr>
    <w:rPr>
      <w:b/>
      <w:bCs/>
      <w:lang w:eastAsia="en-US"/>
    </w:rPr>
  </w:style>
  <w:style w:type="character" w:customStyle="1" w:styleId="af5">
    <w:name w:val="Тема примечания Знак"/>
    <w:link w:val="af4"/>
    <w:rsid w:val="00694F14"/>
    <w:rPr>
      <w:rFonts w:ascii="Calibri" w:hAnsi="Calibri" w:cs="Calibri"/>
      <w:b/>
      <w:bCs/>
      <w:lang w:val="ru-RU"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8133</Words>
  <Characters>46360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54385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Reerv_01</cp:lastModifiedBy>
  <cp:revision>7</cp:revision>
  <dcterms:created xsi:type="dcterms:W3CDTF">2016-08-24T11:26:00Z</dcterms:created>
  <dcterms:modified xsi:type="dcterms:W3CDTF">2016-11-22T06:55:00Z</dcterms:modified>
</cp:coreProperties>
</file>