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EA" w:rsidRDefault="00A6674D" w:rsidP="008A64E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="008A64EA">
        <w:rPr>
          <w:b/>
        </w:rPr>
        <w:t>ПРОЕКТ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8A64EA" w:rsidTr="008A64EA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A64EA" w:rsidRDefault="008A64E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8A64EA" w:rsidTr="008A64EA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A64EA" w:rsidRDefault="008A64E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8A64EA" w:rsidTr="008A64EA">
        <w:trPr>
          <w:jc w:val="right"/>
        </w:trPr>
        <w:tc>
          <w:tcPr>
            <w:tcW w:w="9570" w:type="dxa"/>
            <w:gridSpan w:val="2"/>
            <w:vAlign w:val="center"/>
          </w:tcPr>
          <w:p w:rsidR="008A64EA" w:rsidRDefault="008A64E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8A64EA" w:rsidRDefault="008A64E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A64EA" w:rsidTr="008A64EA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8A64EA" w:rsidRDefault="008A64E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8A64EA" w:rsidTr="008A64EA">
        <w:trPr>
          <w:jc w:val="right"/>
        </w:trPr>
        <w:tc>
          <w:tcPr>
            <w:tcW w:w="9570" w:type="dxa"/>
            <w:gridSpan w:val="2"/>
            <w:vAlign w:val="center"/>
          </w:tcPr>
          <w:p w:rsidR="008A64EA" w:rsidRDefault="008A64E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A64EA" w:rsidRDefault="008A64E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A64EA" w:rsidTr="008A64EA">
        <w:trPr>
          <w:jc w:val="right"/>
        </w:trPr>
        <w:tc>
          <w:tcPr>
            <w:tcW w:w="4785" w:type="dxa"/>
            <w:vAlign w:val="center"/>
            <w:hideMark/>
          </w:tcPr>
          <w:p w:rsidR="008A64EA" w:rsidRDefault="008A64EA">
            <w:pPr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от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5" w:type="dxa"/>
            <w:vAlign w:val="center"/>
            <w:hideMark/>
          </w:tcPr>
          <w:p w:rsidR="008A64EA" w:rsidRDefault="008A64E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A64EA" w:rsidRDefault="008A64EA" w:rsidP="008A64EA"/>
    <w:p w:rsidR="008A64EA" w:rsidRDefault="008A64EA" w:rsidP="008A64EA"/>
    <w:p w:rsidR="003218AE" w:rsidRDefault="003218AE" w:rsidP="008A64EA"/>
    <w:p w:rsidR="008A64EA" w:rsidRDefault="008A64EA" w:rsidP="008A64EA"/>
    <w:p w:rsidR="008A64EA" w:rsidRDefault="008A64EA" w:rsidP="008A64E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от 22.06.2020 № 494  «Об утверждении административного регламента предоставления муниципальной услуги                                «Зачисление в образовательное учреждение»</w:t>
      </w:r>
    </w:p>
    <w:p w:rsidR="008A64EA" w:rsidRDefault="008A64EA" w:rsidP="008A64EA">
      <w:pPr>
        <w:jc w:val="center"/>
        <w:rPr>
          <w:b/>
          <w:sz w:val="28"/>
          <w:szCs w:val="28"/>
        </w:rPr>
      </w:pPr>
    </w:p>
    <w:p w:rsidR="008A64EA" w:rsidRDefault="008A64EA" w:rsidP="008A64EA">
      <w:pPr>
        <w:rPr>
          <w:sz w:val="28"/>
          <w:szCs w:val="28"/>
        </w:rPr>
      </w:pPr>
    </w:p>
    <w:p w:rsidR="003218AE" w:rsidRDefault="003218AE" w:rsidP="008A64EA">
      <w:pPr>
        <w:rPr>
          <w:sz w:val="28"/>
          <w:szCs w:val="28"/>
        </w:rPr>
      </w:pPr>
    </w:p>
    <w:p w:rsidR="008A64EA" w:rsidRDefault="00A6674D" w:rsidP="008A64EA">
      <w:pPr>
        <w:spacing w:line="36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</w:t>
      </w:r>
      <w:r w:rsidR="008A64EA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Федеральным законом </w:t>
      </w:r>
      <w:r w:rsidR="008A64EA">
        <w:rPr>
          <w:sz w:val="28"/>
          <w:szCs w:val="28"/>
        </w:rPr>
        <w:t xml:space="preserve"> от 29.12.2012 № 273-ФЗ «Об образовании в Российской Федерации»,</w:t>
      </w:r>
      <w:r>
        <w:rPr>
          <w:sz w:val="28"/>
          <w:szCs w:val="28"/>
        </w:rPr>
        <w:t xml:space="preserve"> </w:t>
      </w:r>
      <w:r w:rsidR="008A6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</w:t>
      </w:r>
      <w:r w:rsidR="00735DAC">
        <w:rPr>
          <w:sz w:val="28"/>
          <w:szCs w:val="28"/>
        </w:rPr>
        <w:t xml:space="preserve"> от 08.06.2020 №178-ФЗ «О внесении изменения в статью 1 Федерального закона «Об основных гарантиях прав ребенка в Российской Федерации», </w:t>
      </w:r>
      <w:r w:rsidR="008A64EA">
        <w:rPr>
          <w:sz w:val="28"/>
          <w:szCs w:val="28"/>
        </w:rPr>
        <w:t xml:space="preserve"> </w:t>
      </w:r>
      <w:r w:rsidR="00735DAC">
        <w:rPr>
          <w:sz w:val="28"/>
          <w:szCs w:val="28"/>
        </w:rPr>
        <w:t xml:space="preserve"> </w:t>
      </w:r>
      <w:r w:rsidR="008A64EA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8A64EA">
        <w:rPr>
          <w:sz w:val="28"/>
          <w:szCs w:val="28"/>
        </w:rPr>
        <w:t>Веневский</w:t>
      </w:r>
      <w:proofErr w:type="spellEnd"/>
      <w:r w:rsidR="008A64EA">
        <w:rPr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="008A64EA">
        <w:rPr>
          <w:sz w:val="28"/>
          <w:szCs w:val="28"/>
        </w:rPr>
        <w:t>Веневский</w:t>
      </w:r>
      <w:proofErr w:type="spellEnd"/>
      <w:r w:rsidR="008A64EA">
        <w:rPr>
          <w:sz w:val="28"/>
          <w:szCs w:val="28"/>
        </w:rPr>
        <w:t xml:space="preserve"> район  ПОСТАНОВЛЯЕТ:</w:t>
      </w:r>
      <w:proofErr w:type="gramEnd"/>
    </w:p>
    <w:p w:rsidR="008A64EA" w:rsidRDefault="008A64EA" w:rsidP="008A64E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22.06.2020 № 494 «Об утверждении административного регламента предоставления муниципальной услуги                                «Зачисление в образовательное учреждение»    следующие изменения:</w:t>
      </w:r>
    </w:p>
    <w:p w:rsidR="00735DAC" w:rsidRDefault="008A64EA" w:rsidP="00735DAC">
      <w:pPr>
        <w:ind w:firstLine="708"/>
        <w:jc w:val="both"/>
        <w:rPr>
          <w:sz w:val="28"/>
          <w:szCs w:val="28"/>
        </w:rPr>
      </w:pPr>
      <w:r w:rsidRPr="00735DAC">
        <w:rPr>
          <w:sz w:val="28"/>
          <w:szCs w:val="28"/>
        </w:rPr>
        <w:t>В раздел</w:t>
      </w:r>
      <w:r w:rsidR="00735DAC">
        <w:rPr>
          <w:sz w:val="28"/>
          <w:szCs w:val="28"/>
        </w:rPr>
        <w:t xml:space="preserve">е  2.6.  пункта  2.6.4.  в  подпункте </w:t>
      </w:r>
      <w:r w:rsidRPr="00735DAC">
        <w:rPr>
          <w:sz w:val="28"/>
          <w:szCs w:val="28"/>
        </w:rPr>
        <w:t xml:space="preserve"> </w:t>
      </w:r>
      <w:r w:rsidR="00735DAC">
        <w:rPr>
          <w:sz w:val="28"/>
          <w:szCs w:val="28"/>
        </w:rPr>
        <w:t xml:space="preserve"> </w:t>
      </w:r>
      <w:r w:rsidRPr="00735DAC">
        <w:rPr>
          <w:sz w:val="28"/>
          <w:szCs w:val="28"/>
        </w:rPr>
        <w:t>6</w:t>
      </w:r>
      <w:r w:rsidR="00735DAC">
        <w:rPr>
          <w:sz w:val="28"/>
          <w:szCs w:val="28"/>
        </w:rPr>
        <w:t xml:space="preserve">   </w:t>
      </w:r>
      <w:r w:rsidRPr="00735DAC">
        <w:rPr>
          <w:sz w:val="28"/>
          <w:szCs w:val="28"/>
        </w:rPr>
        <w:t xml:space="preserve"> </w:t>
      </w:r>
      <w:r w:rsidR="00735DAC" w:rsidRPr="00735DAC">
        <w:rPr>
          <w:sz w:val="28"/>
          <w:szCs w:val="28"/>
        </w:rPr>
        <w:t>заменить слова «дети-сироты и дети, ост</w:t>
      </w:r>
      <w:r w:rsidR="00735DAC">
        <w:rPr>
          <w:sz w:val="28"/>
          <w:szCs w:val="28"/>
        </w:rPr>
        <w:t>авшиеся без попечения родителей</w:t>
      </w:r>
      <w:r w:rsidR="00735DAC" w:rsidRPr="00735DAC">
        <w:rPr>
          <w:sz w:val="28"/>
          <w:szCs w:val="28"/>
        </w:rPr>
        <w:t>» словами</w:t>
      </w:r>
      <w:r w:rsidR="00735DAC">
        <w:rPr>
          <w:sz w:val="28"/>
          <w:szCs w:val="28"/>
        </w:rPr>
        <w:t xml:space="preserve"> «</w:t>
      </w:r>
      <w:r w:rsidR="00735DAC" w:rsidRPr="00735DAC">
        <w:rPr>
          <w:sz w:val="28"/>
          <w:szCs w:val="28"/>
        </w:rPr>
        <w:t xml:space="preserve"> дети сироты; дети, оставшиеся без попечения родителей».</w:t>
      </w:r>
    </w:p>
    <w:p w:rsidR="00735DAC" w:rsidRDefault="00735DAC" w:rsidP="00735DAC">
      <w:pPr>
        <w:pStyle w:val="ConsPlusTitle"/>
        <w:ind w:firstLine="7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 Опубликовать настоящее постановление в газете «Вести </w:t>
      </w:r>
      <w:proofErr w:type="spellStart"/>
      <w:r>
        <w:rPr>
          <w:b w:val="0"/>
          <w:sz w:val="28"/>
          <w:szCs w:val="28"/>
        </w:rPr>
        <w:t>Веневского</w:t>
      </w:r>
      <w:proofErr w:type="spellEnd"/>
      <w:r>
        <w:rPr>
          <w:b w:val="0"/>
          <w:sz w:val="28"/>
          <w:szCs w:val="28"/>
        </w:rPr>
        <w:t xml:space="preserve"> района».</w:t>
      </w:r>
    </w:p>
    <w:p w:rsidR="00735DAC" w:rsidRPr="002D13AB" w:rsidRDefault="00735DAC" w:rsidP="00735DAC">
      <w:pPr>
        <w:pStyle w:val="a3"/>
        <w:spacing w:before="0" w:beforeAutospacing="0" w:after="0" w:afterAutospacing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13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Отделу по МСУ и информационным технологиям 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Машнина</w:t>
      </w:r>
      <w:proofErr w:type="spellEnd"/>
      <w:r>
        <w:rPr>
          <w:sz w:val="28"/>
          <w:szCs w:val="28"/>
        </w:rPr>
        <w:t xml:space="preserve"> Е.Н.) </w:t>
      </w:r>
      <w:r w:rsidRPr="002D13AB">
        <w:rPr>
          <w:sz w:val="28"/>
          <w:szCs w:val="28"/>
        </w:rPr>
        <w:t xml:space="preserve"> </w:t>
      </w:r>
      <w:proofErr w:type="gramStart"/>
      <w:r w:rsidRPr="002D13AB">
        <w:rPr>
          <w:sz w:val="28"/>
          <w:szCs w:val="28"/>
        </w:rPr>
        <w:t>разместить</w:t>
      </w:r>
      <w:proofErr w:type="gramEnd"/>
      <w:r w:rsidRPr="002D13AB">
        <w:rPr>
          <w:sz w:val="28"/>
          <w:szCs w:val="28"/>
        </w:rPr>
        <w:t xml:space="preserve"> настоящее постановление в сети Интернет на официальном сайте</w:t>
      </w:r>
      <w:r>
        <w:rPr>
          <w:sz w:val="28"/>
          <w:szCs w:val="28"/>
        </w:rPr>
        <w:t xml:space="preserve"> администрации </w:t>
      </w:r>
      <w:r w:rsidRPr="002D13AB">
        <w:rPr>
          <w:sz w:val="28"/>
          <w:szCs w:val="28"/>
        </w:rPr>
        <w:t xml:space="preserve"> муниципального образования </w:t>
      </w:r>
      <w:proofErr w:type="spellStart"/>
      <w:r w:rsidRPr="002D13AB">
        <w:rPr>
          <w:sz w:val="28"/>
          <w:szCs w:val="28"/>
        </w:rPr>
        <w:t>Веневский</w:t>
      </w:r>
      <w:proofErr w:type="spellEnd"/>
      <w:r w:rsidRPr="002D13AB">
        <w:rPr>
          <w:sz w:val="28"/>
          <w:szCs w:val="28"/>
        </w:rPr>
        <w:t xml:space="preserve"> район.</w:t>
      </w:r>
    </w:p>
    <w:p w:rsidR="00735DAC" w:rsidRPr="00486315" w:rsidRDefault="00735DAC" w:rsidP="00735DA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Pr="00486315">
        <w:rPr>
          <w:bCs/>
          <w:sz w:val="28"/>
          <w:szCs w:val="28"/>
        </w:rPr>
        <w:t xml:space="preserve">. </w:t>
      </w:r>
      <w:proofErr w:type="gramStart"/>
      <w:r w:rsidRPr="00486315">
        <w:rPr>
          <w:bCs/>
          <w:sz w:val="28"/>
          <w:szCs w:val="28"/>
        </w:rPr>
        <w:t>Контроль за</w:t>
      </w:r>
      <w:proofErr w:type="gramEnd"/>
      <w:r w:rsidRPr="00486315">
        <w:rPr>
          <w:bCs/>
          <w:sz w:val="28"/>
          <w:szCs w:val="28"/>
        </w:rPr>
        <w:t xml:space="preserve"> исполнением настоящего постановления  возложить на председателя  комитета по социальным вопросам администрации муниципального образования </w:t>
      </w:r>
      <w:proofErr w:type="spellStart"/>
      <w:r w:rsidRPr="00486315">
        <w:rPr>
          <w:bCs/>
          <w:sz w:val="28"/>
          <w:szCs w:val="28"/>
        </w:rPr>
        <w:t>Веневский</w:t>
      </w:r>
      <w:proofErr w:type="spellEnd"/>
      <w:r w:rsidRPr="00486315">
        <w:rPr>
          <w:bCs/>
          <w:sz w:val="28"/>
          <w:szCs w:val="28"/>
        </w:rPr>
        <w:t xml:space="preserve"> район  Антонову Ю.С.</w:t>
      </w:r>
    </w:p>
    <w:p w:rsidR="00735DAC" w:rsidRPr="00486315" w:rsidRDefault="00735DAC" w:rsidP="00735DAC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86315">
        <w:rPr>
          <w:sz w:val="28"/>
          <w:szCs w:val="28"/>
        </w:rPr>
        <w:t>. Постановление вступает в силу со дня обнародования</w:t>
      </w:r>
      <w:r w:rsidR="00743A0C">
        <w:rPr>
          <w:sz w:val="28"/>
          <w:szCs w:val="28"/>
        </w:rPr>
        <w:t>.</w:t>
      </w:r>
      <w:bookmarkStart w:id="0" w:name="_GoBack"/>
      <w:bookmarkEnd w:id="0"/>
    </w:p>
    <w:p w:rsidR="00735DAC" w:rsidRDefault="00735DAC" w:rsidP="00735DAC">
      <w:pPr>
        <w:ind w:firstLine="743"/>
        <w:jc w:val="both"/>
        <w:rPr>
          <w:bCs/>
          <w:sz w:val="28"/>
          <w:szCs w:val="28"/>
        </w:rPr>
      </w:pPr>
    </w:p>
    <w:p w:rsidR="00735DAC" w:rsidRDefault="00735DAC" w:rsidP="00735DAC">
      <w:pPr>
        <w:tabs>
          <w:tab w:val="left" w:pos="5895"/>
          <w:tab w:val="left" w:pos="7620"/>
        </w:tabs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735DAC" w:rsidRPr="00730F3F" w:rsidTr="002F13DD">
        <w:trPr>
          <w:cantSplit/>
        </w:trPr>
        <w:tc>
          <w:tcPr>
            <w:tcW w:w="4139" w:type="dxa"/>
            <w:hideMark/>
          </w:tcPr>
          <w:p w:rsidR="00735DAC" w:rsidRPr="00730F3F" w:rsidRDefault="00735DAC" w:rsidP="002F13DD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6"/>
              </w:rPr>
            </w:pPr>
            <w:r w:rsidRPr="00730F3F">
              <w:rPr>
                <w:b/>
                <w:bCs/>
                <w:sz w:val="28"/>
                <w:szCs w:val="22"/>
              </w:rPr>
              <w:t xml:space="preserve">Глава администрации муниципального образования </w:t>
            </w:r>
          </w:p>
          <w:p w:rsidR="00735DAC" w:rsidRPr="00730F3F" w:rsidRDefault="00735DAC" w:rsidP="002F13DD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0"/>
              </w:rPr>
            </w:pPr>
            <w:proofErr w:type="spellStart"/>
            <w:r w:rsidRPr="00730F3F">
              <w:rPr>
                <w:b/>
                <w:bCs/>
                <w:sz w:val="28"/>
                <w:szCs w:val="22"/>
              </w:rPr>
              <w:t>Веневский</w:t>
            </w:r>
            <w:proofErr w:type="spellEnd"/>
            <w:r w:rsidRPr="00730F3F">
              <w:rPr>
                <w:b/>
                <w:bCs/>
                <w:sz w:val="28"/>
                <w:szCs w:val="22"/>
              </w:rPr>
              <w:t xml:space="preserve"> район </w:t>
            </w:r>
          </w:p>
        </w:tc>
        <w:tc>
          <w:tcPr>
            <w:tcW w:w="5356" w:type="dxa"/>
          </w:tcPr>
          <w:p w:rsidR="00735DAC" w:rsidRPr="00730F3F" w:rsidRDefault="00735DAC" w:rsidP="002F13DD">
            <w:pPr>
              <w:spacing w:after="200"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35DAC" w:rsidRPr="00730F3F" w:rsidRDefault="00735DAC" w:rsidP="002F13DD">
            <w:pPr>
              <w:widowControl w:val="0"/>
              <w:spacing w:after="200"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730F3F">
              <w:rPr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730F3F">
              <w:rPr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  <w:r w:rsidRPr="00730F3F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35DAC" w:rsidRDefault="00735DAC" w:rsidP="00735DAC">
      <w:pPr>
        <w:tabs>
          <w:tab w:val="left" w:pos="5895"/>
          <w:tab w:val="left" w:pos="7620"/>
        </w:tabs>
      </w:pPr>
    </w:p>
    <w:p w:rsidR="00735DAC" w:rsidRDefault="00735DAC" w:rsidP="00735DAC">
      <w:pPr>
        <w:ind w:firstLine="709"/>
        <w:jc w:val="both"/>
        <w:outlineLvl w:val="0"/>
        <w:rPr>
          <w:sz w:val="28"/>
          <w:szCs w:val="28"/>
        </w:rPr>
      </w:pPr>
    </w:p>
    <w:p w:rsidR="00735DAC" w:rsidRDefault="00735DAC" w:rsidP="00735DAC">
      <w:pPr>
        <w:ind w:firstLine="709"/>
        <w:jc w:val="both"/>
        <w:outlineLvl w:val="0"/>
        <w:rPr>
          <w:sz w:val="28"/>
          <w:szCs w:val="28"/>
        </w:rPr>
      </w:pPr>
    </w:p>
    <w:p w:rsidR="00735DAC" w:rsidRDefault="00735DAC" w:rsidP="00735DAC">
      <w:pPr>
        <w:ind w:firstLine="709"/>
        <w:jc w:val="both"/>
        <w:outlineLvl w:val="0"/>
        <w:rPr>
          <w:sz w:val="28"/>
          <w:szCs w:val="28"/>
        </w:rPr>
      </w:pPr>
    </w:p>
    <w:p w:rsidR="00273548" w:rsidRPr="00735DAC" w:rsidRDefault="00273548" w:rsidP="00735DAC">
      <w:pPr>
        <w:ind w:firstLine="708"/>
        <w:rPr>
          <w:sz w:val="28"/>
          <w:szCs w:val="28"/>
        </w:rPr>
      </w:pPr>
    </w:p>
    <w:sectPr w:rsidR="00273548" w:rsidRPr="0073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ED"/>
    <w:rsid w:val="00273548"/>
    <w:rsid w:val="003218AE"/>
    <w:rsid w:val="00735DAC"/>
    <w:rsid w:val="00743A0C"/>
    <w:rsid w:val="008A64EA"/>
    <w:rsid w:val="008D0AED"/>
    <w:rsid w:val="00A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A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35D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A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35D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4</cp:revision>
  <cp:lastPrinted>2020-09-23T06:20:00Z</cp:lastPrinted>
  <dcterms:created xsi:type="dcterms:W3CDTF">2020-09-08T12:01:00Z</dcterms:created>
  <dcterms:modified xsi:type="dcterms:W3CDTF">2020-09-23T06:22:00Z</dcterms:modified>
</cp:coreProperties>
</file>