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4A0"/>
      </w:tblPr>
      <w:tblGrid>
        <w:gridCol w:w="4785"/>
        <w:gridCol w:w="4785"/>
      </w:tblGrid>
      <w:tr w:rsidR="00B53B71" w:rsidTr="0088029D">
        <w:trPr>
          <w:jc w:val="center"/>
        </w:trPr>
        <w:tc>
          <w:tcPr>
            <w:tcW w:w="9570" w:type="dxa"/>
            <w:gridSpan w:val="2"/>
            <w:vAlign w:val="center"/>
            <w:hideMark/>
          </w:tcPr>
          <w:p w:rsidR="00B53B71" w:rsidRDefault="00B53B71" w:rsidP="0088029D">
            <w:pPr>
              <w:suppressAutoHyphens/>
              <w:jc w:val="center"/>
              <w:rPr>
                <w:rFonts w:eastAsia="Calibri"/>
                <w:b/>
                <w:sz w:val="28"/>
                <w:szCs w:val="28"/>
                <w:lang w:eastAsia="en-US"/>
              </w:rPr>
            </w:pPr>
            <w:r>
              <w:rPr>
                <w:b/>
                <w:sz w:val="28"/>
                <w:szCs w:val="28"/>
              </w:rPr>
              <w:t>Тульская область</w:t>
            </w:r>
          </w:p>
        </w:tc>
      </w:tr>
      <w:tr w:rsidR="00B53B71" w:rsidTr="0088029D">
        <w:trPr>
          <w:jc w:val="center"/>
        </w:trPr>
        <w:tc>
          <w:tcPr>
            <w:tcW w:w="9570" w:type="dxa"/>
            <w:gridSpan w:val="2"/>
            <w:vAlign w:val="center"/>
            <w:hideMark/>
          </w:tcPr>
          <w:p w:rsidR="00B53B71" w:rsidRDefault="00B53B71" w:rsidP="0088029D">
            <w:pPr>
              <w:suppressAutoHyphens/>
              <w:jc w:val="center"/>
              <w:rPr>
                <w:rFonts w:eastAsia="Calibri"/>
                <w:b/>
                <w:sz w:val="28"/>
                <w:szCs w:val="28"/>
                <w:lang w:eastAsia="en-US"/>
              </w:rPr>
            </w:pPr>
            <w:r>
              <w:rPr>
                <w:b/>
                <w:sz w:val="28"/>
                <w:szCs w:val="28"/>
              </w:rPr>
              <w:t>Муниципальное образование Веневский район</w:t>
            </w:r>
          </w:p>
        </w:tc>
      </w:tr>
      <w:tr w:rsidR="00B53B71" w:rsidTr="0088029D">
        <w:trPr>
          <w:jc w:val="center"/>
        </w:trPr>
        <w:tc>
          <w:tcPr>
            <w:tcW w:w="9570" w:type="dxa"/>
            <w:gridSpan w:val="2"/>
            <w:vAlign w:val="center"/>
          </w:tcPr>
          <w:p w:rsidR="00B53B71" w:rsidRDefault="00B53B71" w:rsidP="0088029D">
            <w:pPr>
              <w:suppressAutoHyphens/>
              <w:jc w:val="center"/>
              <w:rPr>
                <w:rFonts w:eastAsia="Calibri"/>
                <w:b/>
                <w:sz w:val="28"/>
                <w:szCs w:val="28"/>
              </w:rPr>
            </w:pPr>
            <w:r>
              <w:rPr>
                <w:b/>
                <w:sz w:val="28"/>
                <w:szCs w:val="28"/>
              </w:rPr>
              <w:t>Администрация</w:t>
            </w:r>
          </w:p>
          <w:p w:rsidR="00B53B71" w:rsidRDefault="00B53B71" w:rsidP="0088029D">
            <w:pPr>
              <w:suppressAutoHyphens/>
              <w:jc w:val="center"/>
              <w:rPr>
                <w:rFonts w:eastAsia="Calibri"/>
                <w:b/>
                <w:sz w:val="28"/>
                <w:szCs w:val="28"/>
                <w:lang w:eastAsia="en-US"/>
              </w:rPr>
            </w:pPr>
          </w:p>
        </w:tc>
      </w:tr>
      <w:tr w:rsidR="00B53B71" w:rsidTr="0088029D">
        <w:trPr>
          <w:jc w:val="center"/>
        </w:trPr>
        <w:tc>
          <w:tcPr>
            <w:tcW w:w="9570" w:type="dxa"/>
            <w:gridSpan w:val="2"/>
            <w:vAlign w:val="center"/>
            <w:hideMark/>
          </w:tcPr>
          <w:p w:rsidR="00B53B71" w:rsidRDefault="00B53B71" w:rsidP="0088029D">
            <w:pPr>
              <w:suppressAutoHyphens/>
              <w:jc w:val="center"/>
              <w:rPr>
                <w:rFonts w:eastAsia="Calibri"/>
                <w:b/>
                <w:sz w:val="28"/>
                <w:szCs w:val="28"/>
                <w:lang w:eastAsia="en-US"/>
              </w:rPr>
            </w:pPr>
            <w:r>
              <w:rPr>
                <w:b/>
                <w:sz w:val="28"/>
                <w:szCs w:val="28"/>
              </w:rPr>
              <w:t>ПОСТАНОВЛЕНИЕ</w:t>
            </w:r>
          </w:p>
        </w:tc>
      </w:tr>
      <w:tr w:rsidR="00B53B71" w:rsidTr="0088029D">
        <w:trPr>
          <w:jc w:val="center"/>
        </w:trPr>
        <w:tc>
          <w:tcPr>
            <w:tcW w:w="9570" w:type="dxa"/>
            <w:gridSpan w:val="2"/>
            <w:vAlign w:val="center"/>
          </w:tcPr>
          <w:p w:rsidR="00B53B71" w:rsidRDefault="00B53B71" w:rsidP="0088029D">
            <w:pPr>
              <w:suppressAutoHyphens/>
              <w:jc w:val="center"/>
              <w:rPr>
                <w:rFonts w:eastAsia="Calibri"/>
                <w:b/>
                <w:sz w:val="28"/>
                <w:szCs w:val="28"/>
                <w:lang w:eastAsia="en-US"/>
              </w:rPr>
            </w:pPr>
          </w:p>
        </w:tc>
      </w:tr>
      <w:tr w:rsidR="00B53B71" w:rsidTr="0088029D">
        <w:trPr>
          <w:jc w:val="center"/>
        </w:trPr>
        <w:tc>
          <w:tcPr>
            <w:tcW w:w="4785" w:type="dxa"/>
            <w:vAlign w:val="center"/>
            <w:hideMark/>
          </w:tcPr>
          <w:p w:rsidR="00B53B71" w:rsidRDefault="00B53B71" w:rsidP="0088029D">
            <w:pPr>
              <w:suppressAutoHyphens/>
              <w:jc w:val="center"/>
              <w:rPr>
                <w:rFonts w:eastAsia="Calibri"/>
                <w:b/>
                <w:sz w:val="28"/>
                <w:szCs w:val="28"/>
                <w:lang w:eastAsia="en-US"/>
              </w:rPr>
            </w:pPr>
            <w:r>
              <w:rPr>
                <w:b/>
                <w:sz w:val="28"/>
                <w:szCs w:val="28"/>
              </w:rPr>
              <w:t>от _______________</w:t>
            </w:r>
          </w:p>
        </w:tc>
        <w:tc>
          <w:tcPr>
            <w:tcW w:w="4785" w:type="dxa"/>
            <w:vAlign w:val="center"/>
            <w:hideMark/>
          </w:tcPr>
          <w:p w:rsidR="00B53B71" w:rsidRDefault="00B53B71" w:rsidP="0088029D">
            <w:pPr>
              <w:suppressAutoHyphens/>
              <w:jc w:val="center"/>
              <w:rPr>
                <w:rFonts w:eastAsia="Calibri"/>
                <w:b/>
                <w:sz w:val="28"/>
                <w:szCs w:val="28"/>
                <w:lang w:eastAsia="en-US"/>
              </w:rPr>
            </w:pPr>
            <w:r>
              <w:rPr>
                <w:b/>
                <w:sz w:val="28"/>
                <w:szCs w:val="28"/>
              </w:rPr>
              <w:t>№ _______</w:t>
            </w:r>
          </w:p>
        </w:tc>
      </w:tr>
    </w:tbl>
    <w:p w:rsidR="00B53B71" w:rsidRDefault="00B53B71" w:rsidP="00B53B71">
      <w:pPr>
        <w:jc w:val="center"/>
        <w:rPr>
          <w:rFonts w:eastAsia="Times New Roman"/>
          <w:b/>
          <w:iCs/>
          <w:sz w:val="28"/>
          <w:szCs w:val="28"/>
        </w:rPr>
      </w:pPr>
    </w:p>
    <w:p w:rsidR="00B53B71" w:rsidRDefault="00B53B71" w:rsidP="00B53B71">
      <w:pPr>
        <w:jc w:val="center"/>
        <w:rPr>
          <w:rFonts w:eastAsia="Times New Roman"/>
          <w:b/>
          <w:iCs/>
          <w:sz w:val="28"/>
          <w:szCs w:val="28"/>
        </w:rPr>
      </w:pPr>
    </w:p>
    <w:p w:rsidR="00B53B71" w:rsidRDefault="00B53B71" w:rsidP="00B53B71">
      <w:pPr>
        <w:ind w:right="-5"/>
        <w:jc w:val="center"/>
        <w:rPr>
          <w:rFonts w:eastAsia="Times New Roman"/>
          <w:b/>
          <w:sz w:val="28"/>
        </w:rPr>
      </w:pPr>
      <w:r>
        <w:rPr>
          <w:rFonts w:eastAsia="Times New Roman"/>
          <w:b/>
          <w:iCs/>
          <w:sz w:val="28"/>
          <w:szCs w:val="28"/>
        </w:rPr>
        <w:t xml:space="preserve">Об утверждении Административного регламента предоставления муниципальной услуги </w:t>
      </w:r>
      <w:r>
        <w:rPr>
          <w:rFonts w:eastAsia="Times New Roman"/>
          <w:b/>
          <w:sz w:val="28"/>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p>
    <w:p w:rsidR="00B53B71" w:rsidRDefault="00B53B71" w:rsidP="00B53B71">
      <w:pPr>
        <w:ind w:right="-5"/>
        <w:jc w:val="center"/>
        <w:rPr>
          <w:rFonts w:eastAsia="Times New Roman"/>
          <w:b/>
          <w:sz w:val="28"/>
        </w:rPr>
      </w:pPr>
    </w:p>
    <w:p w:rsidR="00B53B71" w:rsidRDefault="00B53B71" w:rsidP="00B53B71">
      <w:pPr>
        <w:widowControl w:val="0"/>
        <w:tabs>
          <w:tab w:val="left" w:pos="0"/>
          <w:tab w:val="left" w:pos="552"/>
          <w:tab w:val="left" w:pos="2155"/>
          <w:tab w:val="left" w:pos="4305"/>
          <w:tab w:val="left" w:pos="5697"/>
        </w:tabs>
        <w:ind w:firstLine="851"/>
        <w:jc w:val="both"/>
        <w:rPr>
          <w:rFonts w:eastAsia="Times New Roman"/>
          <w:sz w:val="28"/>
          <w:szCs w:val="28"/>
        </w:rPr>
      </w:pPr>
      <w:r w:rsidRPr="006F2FCE">
        <w:rPr>
          <w:bCs/>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r w:rsidRPr="006F2FCE">
        <w:rPr>
          <w:sz w:val="28"/>
          <w:szCs w:val="28"/>
        </w:rPr>
        <w:t xml:space="preserve">приказом </w:t>
      </w:r>
      <w:r w:rsidRPr="006F2FCE">
        <w:rPr>
          <w:color w:val="000000"/>
          <w:sz w:val="28"/>
          <w:szCs w:val="28"/>
          <w:shd w:val="clear" w:color="auto" w:fill="FFFFFF"/>
        </w:rPr>
        <w:t xml:space="preserve">Министерства цифрового развития, связи и массовых коммуникаций Российской Федерации от 18.11.2020  № 600 «Об утверждении </w:t>
      </w:r>
      <w:proofErr w:type="gramStart"/>
      <w:r w:rsidRPr="006F2FCE">
        <w:rPr>
          <w:color w:val="000000"/>
          <w:sz w:val="28"/>
          <w:szCs w:val="28"/>
          <w:shd w:val="clear" w:color="auto" w:fill="FFFFFF"/>
        </w:rPr>
        <w:t>методик расчета целевых показателей национальной цели развития Российской</w:t>
      </w:r>
      <w:proofErr w:type="gramEnd"/>
      <w:r w:rsidRPr="006F2FCE">
        <w:rPr>
          <w:color w:val="000000"/>
          <w:sz w:val="28"/>
          <w:szCs w:val="28"/>
          <w:shd w:val="clear" w:color="auto" w:fill="FFFFFF"/>
        </w:rPr>
        <w:t xml:space="preserve"> Федерации «Цифровая трансформация»</w:t>
      </w:r>
      <w:r w:rsidRPr="006F2FCE">
        <w:rPr>
          <w:bCs/>
          <w:sz w:val="28"/>
          <w:szCs w:val="28"/>
        </w:rPr>
        <w:t>, постановлением правительства Тульской области от 26.12.2018 года № 561 «О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 на территории Тульской области»,</w:t>
      </w:r>
      <w:r w:rsidRPr="00C677C1">
        <w:rPr>
          <w:rFonts w:ascii="PT Astra Serif" w:hAnsi="PT Astra Serif"/>
          <w:bCs/>
          <w:sz w:val="28"/>
          <w:szCs w:val="28"/>
        </w:rPr>
        <w:t xml:space="preserve"> </w:t>
      </w:r>
      <w:r>
        <w:rPr>
          <w:rFonts w:eastAsia="Times New Roman"/>
          <w:sz w:val="28"/>
          <w:szCs w:val="28"/>
        </w:rPr>
        <w:t xml:space="preserve">на основании статьи 61 Устава муниципального образования Веневский район, администрация муниципального образования Веневский район ПОСТАНОВЛЯЕТ:  </w:t>
      </w:r>
    </w:p>
    <w:p w:rsidR="00B53B71" w:rsidRDefault="00B53B71" w:rsidP="00B53B71">
      <w:pPr>
        <w:ind w:right="-6" w:firstLine="851"/>
        <w:jc w:val="both"/>
        <w:rPr>
          <w:sz w:val="28"/>
          <w:szCs w:val="28"/>
        </w:rPr>
      </w:pPr>
      <w:r>
        <w:rPr>
          <w:sz w:val="28"/>
          <w:szCs w:val="28"/>
        </w:rPr>
        <w:t xml:space="preserve">1.Утвердить административный регламент предоставления муниципальной услуги </w:t>
      </w:r>
      <w:r>
        <w:rPr>
          <w:rFonts w:eastAsia="Times New Roman"/>
          <w:iCs/>
          <w:sz w:val="28"/>
          <w:szCs w:val="28"/>
        </w:rPr>
        <w:t>«</w:t>
      </w:r>
      <w:r w:rsidRPr="006F2FCE">
        <w:rPr>
          <w:rFonts w:eastAsia="Times New Roman"/>
          <w:sz w:val="28"/>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r>
        <w:rPr>
          <w:rFonts w:eastAsia="Times New Roman"/>
          <w:iCs/>
          <w:sz w:val="28"/>
          <w:szCs w:val="28"/>
        </w:rPr>
        <w:t>»</w:t>
      </w:r>
      <w:r>
        <w:rPr>
          <w:sz w:val="28"/>
          <w:szCs w:val="28"/>
        </w:rPr>
        <w:t xml:space="preserve"> (приложение).</w:t>
      </w:r>
    </w:p>
    <w:p w:rsidR="00B53B71" w:rsidRDefault="00B53B71" w:rsidP="00B53B71">
      <w:pPr>
        <w:ind w:right="-6" w:firstLine="851"/>
        <w:jc w:val="both"/>
        <w:rPr>
          <w:color w:val="000000"/>
          <w:sz w:val="28"/>
          <w:szCs w:val="28"/>
        </w:rPr>
      </w:pPr>
      <w:r>
        <w:rPr>
          <w:sz w:val="28"/>
          <w:szCs w:val="28"/>
        </w:rPr>
        <w:t xml:space="preserve">2. </w:t>
      </w:r>
      <w:proofErr w:type="gramStart"/>
      <w:r>
        <w:rPr>
          <w:sz w:val="28"/>
          <w:szCs w:val="28"/>
        </w:rPr>
        <w:t>Отделу по МСУ и информационным технологиям администрации муниципального образования Веневский район (</w:t>
      </w:r>
      <w:proofErr w:type="spellStart"/>
      <w:r>
        <w:rPr>
          <w:sz w:val="28"/>
          <w:szCs w:val="28"/>
        </w:rPr>
        <w:t>Машнина</w:t>
      </w:r>
      <w:proofErr w:type="spellEnd"/>
      <w:r>
        <w:rPr>
          <w:sz w:val="28"/>
          <w:szCs w:val="28"/>
        </w:rPr>
        <w:t xml:space="preserve"> Е.Н.  разместить настоящее постановление в сети Интернет</w:t>
      </w:r>
      <w:r>
        <w:rPr>
          <w:color w:val="000000"/>
          <w:sz w:val="28"/>
          <w:szCs w:val="28"/>
        </w:rPr>
        <w:t xml:space="preserve"> на официальном сайте администрации муниципального образования Веневский район.</w:t>
      </w:r>
      <w:proofErr w:type="gramEnd"/>
    </w:p>
    <w:p w:rsidR="00B53B71" w:rsidRDefault="00B53B71" w:rsidP="00B53B71">
      <w:pPr>
        <w:ind w:firstLine="851"/>
        <w:jc w:val="both"/>
        <w:rPr>
          <w:rFonts w:eastAsia="Times New Roman"/>
          <w:sz w:val="28"/>
          <w:szCs w:val="28"/>
        </w:rPr>
      </w:pPr>
      <w:r>
        <w:rPr>
          <w:rFonts w:eastAsia="Times New Roman"/>
          <w:sz w:val="28"/>
          <w:szCs w:val="28"/>
        </w:rPr>
        <w:t xml:space="preserve">3. </w:t>
      </w:r>
      <w:proofErr w:type="gramStart"/>
      <w:r>
        <w:rPr>
          <w:rFonts w:eastAsia="Times New Roman"/>
          <w:sz w:val="28"/>
          <w:szCs w:val="28"/>
        </w:rPr>
        <w:t>Контроль за</w:t>
      </w:r>
      <w:proofErr w:type="gramEnd"/>
      <w:r>
        <w:rPr>
          <w:rFonts w:eastAsia="Times New Roman"/>
          <w:sz w:val="28"/>
          <w:szCs w:val="28"/>
        </w:rPr>
        <w:t xml:space="preserve"> исполнением данного постановления оставляю за собой.</w:t>
      </w:r>
    </w:p>
    <w:p w:rsidR="00B53B71" w:rsidRDefault="00B53B71" w:rsidP="00B53B71">
      <w:pPr>
        <w:ind w:firstLine="851"/>
        <w:jc w:val="both"/>
        <w:rPr>
          <w:rFonts w:eastAsia="Times New Roman"/>
          <w:sz w:val="28"/>
          <w:szCs w:val="28"/>
        </w:rPr>
      </w:pPr>
      <w:r>
        <w:rPr>
          <w:rFonts w:eastAsia="Times New Roman"/>
          <w:sz w:val="28"/>
          <w:szCs w:val="28"/>
        </w:rPr>
        <w:t>4. Постановление вступает в силу со дня опубликования.</w:t>
      </w:r>
    </w:p>
    <w:tbl>
      <w:tblPr>
        <w:tblW w:w="9645" w:type="dxa"/>
        <w:jc w:val="center"/>
        <w:tblLayout w:type="fixed"/>
        <w:tblLook w:val="04A0"/>
      </w:tblPr>
      <w:tblGrid>
        <w:gridCol w:w="4372"/>
        <w:gridCol w:w="5273"/>
      </w:tblGrid>
      <w:tr w:rsidR="00B53B71" w:rsidTr="0088029D">
        <w:trPr>
          <w:cantSplit/>
          <w:trHeight w:val="1366"/>
          <w:jc w:val="center"/>
        </w:trPr>
        <w:tc>
          <w:tcPr>
            <w:tcW w:w="4372" w:type="dxa"/>
            <w:hideMark/>
          </w:tcPr>
          <w:p w:rsidR="002D2885" w:rsidRDefault="002D2885" w:rsidP="0088029D">
            <w:pPr>
              <w:pStyle w:val="3"/>
              <w:spacing w:before="0"/>
              <w:jc w:val="center"/>
              <w:rPr>
                <w:rFonts w:ascii="Times New Roman" w:hAnsi="Times New Roman" w:cs="Arial"/>
                <w:sz w:val="28"/>
              </w:rPr>
            </w:pPr>
          </w:p>
          <w:p w:rsidR="00B53B71" w:rsidRDefault="00B53B71" w:rsidP="0088029D">
            <w:pPr>
              <w:pStyle w:val="3"/>
              <w:spacing w:before="0"/>
              <w:jc w:val="center"/>
              <w:rPr>
                <w:rFonts w:ascii="Times New Roman" w:hAnsi="Times New Roman" w:cs="Arial"/>
                <w:sz w:val="28"/>
              </w:rPr>
            </w:pPr>
            <w:r>
              <w:rPr>
                <w:rFonts w:ascii="Times New Roman" w:hAnsi="Times New Roman" w:cs="Arial"/>
                <w:sz w:val="28"/>
              </w:rPr>
              <w:t>Глава администрации муниципального образования</w:t>
            </w:r>
          </w:p>
          <w:p w:rsidR="00B53B71" w:rsidRDefault="00B53B71" w:rsidP="0088029D">
            <w:pPr>
              <w:pStyle w:val="3"/>
              <w:spacing w:before="0"/>
              <w:jc w:val="center"/>
              <w:rPr>
                <w:rFonts w:ascii="Times New Roman" w:eastAsia="Times New Roman" w:hAnsi="Times New Roman" w:cs="Arial"/>
                <w:sz w:val="28"/>
              </w:rPr>
            </w:pPr>
            <w:r>
              <w:rPr>
                <w:rFonts w:ascii="Times New Roman" w:hAnsi="Times New Roman" w:cs="Arial"/>
                <w:sz w:val="28"/>
              </w:rPr>
              <w:t>Веневский район</w:t>
            </w:r>
          </w:p>
        </w:tc>
        <w:tc>
          <w:tcPr>
            <w:tcW w:w="5273" w:type="dxa"/>
          </w:tcPr>
          <w:p w:rsidR="00B53B71" w:rsidRDefault="00B53B71" w:rsidP="0088029D">
            <w:pPr>
              <w:jc w:val="center"/>
              <w:rPr>
                <w:rFonts w:eastAsia="Calibri"/>
                <w:b/>
                <w:sz w:val="28"/>
                <w:szCs w:val="28"/>
              </w:rPr>
            </w:pPr>
          </w:p>
          <w:p w:rsidR="00B53B71" w:rsidRDefault="00B53B71" w:rsidP="0088029D">
            <w:pPr>
              <w:jc w:val="center"/>
              <w:rPr>
                <w:b/>
                <w:sz w:val="28"/>
                <w:szCs w:val="28"/>
              </w:rPr>
            </w:pPr>
          </w:p>
          <w:p w:rsidR="00B53B71" w:rsidRDefault="00B53B71" w:rsidP="0088029D">
            <w:pPr>
              <w:jc w:val="center"/>
              <w:rPr>
                <w:b/>
                <w:sz w:val="28"/>
                <w:szCs w:val="28"/>
              </w:rPr>
            </w:pPr>
          </w:p>
          <w:p w:rsidR="00B53B71" w:rsidRDefault="00B53B71" w:rsidP="0088029D">
            <w:pPr>
              <w:jc w:val="right"/>
              <w:rPr>
                <w:rFonts w:eastAsia="Calibri"/>
                <w:b/>
                <w:sz w:val="28"/>
                <w:szCs w:val="28"/>
                <w:lang w:eastAsia="en-US"/>
              </w:rPr>
            </w:pPr>
            <w:proofErr w:type="spellStart"/>
            <w:r>
              <w:rPr>
                <w:rFonts w:eastAsia="Calibri"/>
                <w:b/>
                <w:sz w:val="28"/>
                <w:szCs w:val="28"/>
                <w:lang w:eastAsia="en-US"/>
              </w:rPr>
              <w:t>А.Г.Шубчинский</w:t>
            </w:r>
            <w:proofErr w:type="spellEnd"/>
          </w:p>
        </w:tc>
      </w:tr>
    </w:tbl>
    <w:p w:rsidR="00B53B71" w:rsidRDefault="00B53B71" w:rsidP="00B53B71">
      <w:pPr>
        <w:pStyle w:val="28"/>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8"/>
          <w:szCs w:val="28"/>
        </w:rPr>
      </w:pPr>
    </w:p>
    <w:p w:rsidR="00B53B71" w:rsidRPr="00377A78" w:rsidRDefault="00B53B71" w:rsidP="00B53B71">
      <w:pPr>
        <w:pStyle w:val="28"/>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956"/>
        <w:jc w:val="center"/>
        <w:rPr>
          <w:sz w:val="28"/>
          <w:szCs w:val="28"/>
        </w:rPr>
      </w:pPr>
      <w:r w:rsidRPr="00377A78">
        <w:rPr>
          <w:sz w:val="28"/>
          <w:szCs w:val="28"/>
        </w:rPr>
        <w:lastRenderedPageBreak/>
        <w:t>Приложение</w:t>
      </w:r>
    </w:p>
    <w:p w:rsidR="00B53B71" w:rsidRPr="00377A78" w:rsidRDefault="00B53B71" w:rsidP="00B53B71">
      <w:pPr>
        <w:pStyle w:val="28"/>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956"/>
        <w:jc w:val="center"/>
        <w:rPr>
          <w:sz w:val="28"/>
          <w:szCs w:val="28"/>
        </w:rPr>
      </w:pPr>
      <w:r w:rsidRPr="00377A78">
        <w:rPr>
          <w:sz w:val="28"/>
          <w:szCs w:val="28"/>
        </w:rPr>
        <w:t>к постановлению администрации</w:t>
      </w:r>
    </w:p>
    <w:p w:rsidR="00B53B71" w:rsidRPr="00377A78" w:rsidRDefault="00B53B71" w:rsidP="00B53B71">
      <w:pPr>
        <w:pStyle w:val="28"/>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956"/>
        <w:jc w:val="center"/>
        <w:rPr>
          <w:sz w:val="28"/>
          <w:szCs w:val="28"/>
        </w:rPr>
      </w:pPr>
      <w:r w:rsidRPr="00377A78">
        <w:rPr>
          <w:sz w:val="28"/>
          <w:szCs w:val="28"/>
        </w:rPr>
        <w:t>муниципального образования</w:t>
      </w:r>
    </w:p>
    <w:p w:rsidR="00B53B71" w:rsidRPr="00377A78" w:rsidRDefault="00B53B71" w:rsidP="00B53B71">
      <w:pPr>
        <w:pStyle w:val="28"/>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956"/>
        <w:jc w:val="center"/>
        <w:rPr>
          <w:sz w:val="28"/>
          <w:szCs w:val="28"/>
        </w:rPr>
      </w:pPr>
      <w:r w:rsidRPr="00377A78">
        <w:rPr>
          <w:sz w:val="28"/>
          <w:szCs w:val="28"/>
        </w:rPr>
        <w:t>Веневский район</w:t>
      </w:r>
    </w:p>
    <w:p w:rsidR="00B53B71" w:rsidRPr="00377A78" w:rsidRDefault="00B53B71" w:rsidP="00B53B71">
      <w:pPr>
        <w:pStyle w:val="28"/>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956"/>
        <w:jc w:val="center"/>
        <w:rPr>
          <w:sz w:val="28"/>
          <w:szCs w:val="28"/>
        </w:rPr>
      </w:pPr>
      <w:r w:rsidRPr="00377A78">
        <w:rPr>
          <w:sz w:val="28"/>
          <w:szCs w:val="28"/>
        </w:rPr>
        <w:t>от _______________№_________</w:t>
      </w:r>
    </w:p>
    <w:p w:rsidR="00B53B71" w:rsidRPr="00377A78" w:rsidRDefault="00B53B71" w:rsidP="00B53B71">
      <w:pPr>
        <w:pStyle w:val="28"/>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8"/>
          <w:szCs w:val="28"/>
        </w:rPr>
      </w:pPr>
    </w:p>
    <w:p w:rsidR="00B53B71" w:rsidRPr="00377A78" w:rsidRDefault="00B53B71" w:rsidP="00B53B71">
      <w:pPr>
        <w:pStyle w:val="28"/>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8"/>
          <w:szCs w:val="28"/>
        </w:rPr>
      </w:pPr>
    </w:p>
    <w:p w:rsidR="00B53B71" w:rsidRPr="00377A78" w:rsidRDefault="00B53B71" w:rsidP="00B53B71">
      <w:pPr>
        <w:pStyle w:val="28"/>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jc w:val="center"/>
        <w:rPr>
          <w:b/>
          <w:sz w:val="28"/>
          <w:szCs w:val="28"/>
        </w:rPr>
      </w:pPr>
      <w:r w:rsidRPr="00377A78">
        <w:rPr>
          <w:b/>
          <w:sz w:val="28"/>
          <w:szCs w:val="28"/>
        </w:rPr>
        <w:t>Административный регламент предоставления муниципальной услуги</w:t>
      </w:r>
    </w:p>
    <w:p w:rsidR="00B53B71" w:rsidRPr="00377A78" w:rsidRDefault="00B53B71" w:rsidP="00B53B71">
      <w:pPr>
        <w:tabs>
          <w:tab w:val="left" w:pos="709"/>
          <w:tab w:val="left" w:pos="2124"/>
          <w:tab w:val="left" w:pos="9639"/>
        </w:tabs>
        <w:ind w:left="142"/>
        <w:jc w:val="center"/>
        <w:rPr>
          <w:b/>
          <w:sz w:val="28"/>
          <w:szCs w:val="28"/>
        </w:rPr>
      </w:pPr>
      <w:r w:rsidRPr="00377A78">
        <w:rPr>
          <w:b/>
          <w:sz w:val="28"/>
          <w:szCs w:val="28"/>
        </w:rPr>
        <w:t>«</w:t>
      </w:r>
      <w:r w:rsidRPr="00377A78">
        <w:rPr>
          <w:rFonts w:eastAsia="Times New Roman"/>
          <w:b/>
          <w:sz w:val="28"/>
          <w:szCs w:val="28"/>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r w:rsidRPr="00377A78">
        <w:rPr>
          <w:b/>
          <w:sz w:val="28"/>
          <w:szCs w:val="28"/>
        </w:rPr>
        <w:t>»</w:t>
      </w:r>
    </w:p>
    <w:p w:rsidR="00B53B71" w:rsidRPr="00377A78" w:rsidRDefault="00B53B71" w:rsidP="00B53B71">
      <w:pPr>
        <w:pStyle w:val="28"/>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8"/>
          <w:szCs w:val="28"/>
        </w:rPr>
      </w:pPr>
    </w:p>
    <w:p w:rsidR="00B53B71" w:rsidRPr="00377A78" w:rsidRDefault="00B53B71" w:rsidP="00B53B71">
      <w:pPr>
        <w:pStyle w:val="1A"/>
        <w:keepNext w:val="0"/>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b/>
          <w:sz w:val="28"/>
          <w:szCs w:val="28"/>
        </w:rPr>
      </w:pPr>
      <w:r w:rsidRPr="00377A78">
        <w:rPr>
          <w:rFonts w:ascii="Times New Roman" w:hAnsi="Times New Roman"/>
          <w:b/>
          <w:sz w:val="28"/>
          <w:szCs w:val="28"/>
          <w:lang w:val="en-US"/>
        </w:rPr>
        <w:t>I</w:t>
      </w:r>
      <w:r w:rsidRPr="00377A78">
        <w:rPr>
          <w:rFonts w:ascii="Times New Roman" w:hAnsi="Times New Roman"/>
          <w:b/>
          <w:sz w:val="28"/>
          <w:szCs w:val="28"/>
        </w:rPr>
        <w:t>. Общие положения</w:t>
      </w:r>
    </w:p>
    <w:p w:rsidR="00B53B71" w:rsidRPr="00377A78" w:rsidRDefault="00B53B71" w:rsidP="00B53B71">
      <w:pPr>
        <w:pStyle w:val="210"/>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20"/>
        <w:jc w:val="both"/>
        <w:rPr>
          <w:sz w:val="28"/>
          <w:szCs w:val="28"/>
        </w:rPr>
      </w:pPr>
    </w:p>
    <w:p w:rsidR="00B53B71" w:rsidRPr="00377A78" w:rsidRDefault="00B53B71" w:rsidP="00B53B71">
      <w:pPr>
        <w:pStyle w:val="28"/>
        <w:widowControl w:val="0"/>
        <w:tabs>
          <w:tab w:val="left" w:pos="426"/>
          <w:tab w:val="left" w:pos="709"/>
          <w:tab w:val="left" w:pos="1425"/>
          <w:tab w:val="left" w:pos="2124"/>
          <w:tab w:val="left" w:pos="2832"/>
          <w:tab w:val="left" w:pos="3540"/>
          <w:tab w:val="left" w:pos="4248"/>
          <w:tab w:val="left" w:pos="4395"/>
          <w:tab w:val="left" w:pos="4956"/>
          <w:tab w:val="left" w:pos="5664"/>
          <w:tab w:val="left" w:pos="6372"/>
          <w:tab w:val="left" w:pos="7080"/>
          <w:tab w:val="left" w:pos="7788"/>
          <w:tab w:val="left" w:pos="8496"/>
          <w:tab w:val="left" w:pos="9204"/>
          <w:tab w:val="left" w:pos="9912"/>
        </w:tabs>
        <w:ind w:firstLine="1276"/>
        <w:jc w:val="both"/>
        <w:rPr>
          <w:b/>
          <w:sz w:val="28"/>
          <w:szCs w:val="28"/>
        </w:rPr>
      </w:pPr>
      <w:r w:rsidRPr="00377A78">
        <w:rPr>
          <w:b/>
          <w:sz w:val="28"/>
          <w:szCs w:val="28"/>
        </w:rPr>
        <w:t>Предмет регулирования административного регламента</w:t>
      </w:r>
    </w:p>
    <w:p w:rsidR="00B53B71" w:rsidRPr="00377A78" w:rsidRDefault="00B53B71" w:rsidP="00B53B71">
      <w:pPr>
        <w:pStyle w:val="28"/>
        <w:widowControl w:val="0"/>
        <w:tabs>
          <w:tab w:val="left" w:pos="426"/>
          <w:tab w:val="left" w:pos="709"/>
          <w:tab w:val="left" w:pos="1425"/>
          <w:tab w:val="left" w:pos="2124"/>
          <w:tab w:val="left" w:pos="2832"/>
          <w:tab w:val="left" w:pos="3540"/>
          <w:tab w:val="left" w:pos="4248"/>
          <w:tab w:val="left" w:pos="4395"/>
          <w:tab w:val="left" w:pos="4956"/>
          <w:tab w:val="left" w:pos="5664"/>
          <w:tab w:val="left" w:pos="6372"/>
          <w:tab w:val="left" w:pos="7080"/>
          <w:tab w:val="left" w:pos="7788"/>
          <w:tab w:val="left" w:pos="8496"/>
          <w:tab w:val="left" w:pos="9204"/>
          <w:tab w:val="left" w:pos="9912"/>
        </w:tabs>
        <w:ind w:firstLine="1276"/>
        <w:jc w:val="both"/>
        <w:rPr>
          <w:b/>
          <w:sz w:val="28"/>
          <w:szCs w:val="28"/>
        </w:rPr>
      </w:pPr>
    </w:p>
    <w:p w:rsidR="00B53B71"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 xml:space="preserve">1. </w:t>
      </w:r>
      <w:proofErr w:type="gramStart"/>
      <w:r w:rsidRPr="00377A78">
        <w:rPr>
          <w:rFonts w:ascii="Times New Roman" w:hAnsi="Times New Roman"/>
          <w:sz w:val="28"/>
          <w:szCs w:val="28"/>
        </w:rPr>
        <w:t>Административный регламент предоставления муниципальной услуги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 (далее - Административный регламент, муниципальная услуга соответственно) определяет стандарт предоставления муниципальной услуги и устанавливает сроки и последовательность административных процедур (действий) Муниципального казенного учреждения муниципального образования Веневский район «Архив» (далее - Архив</w:t>
      </w:r>
      <w:proofErr w:type="gramEnd"/>
      <w:r w:rsidRPr="00377A78">
        <w:rPr>
          <w:rFonts w:ascii="Times New Roman" w:hAnsi="Times New Roman"/>
          <w:sz w:val="28"/>
          <w:szCs w:val="28"/>
        </w:rPr>
        <w:t>) при предоставлении муниципальной услуги.</w:t>
      </w:r>
    </w:p>
    <w:p w:rsidR="00B53B71" w:rsidRPr="00377A78" w:rsidRDefault="00B53B71" w:rsidP="00B53B71">
      <w:pPr>
        <w:pStyle w:val="ConsPlusNormal"/>
        <w:ind w:firstLine="708"/>
        <w:jc w:val="both"/>
        <w:rPr>
          <w:rFonts w:ascii="Times New Roman" w:hAnsi="Times New Roman"/>
          <w:sz w:val="28"/>
          <w:szCs w:val="28"/>
        </w:rPr>
      </w:pPr>
    </w:p>
    <w:p w:rsidR="00B53B71" w:rsidRPr="00377A78" w:rsidRDefault="00B53B71" w:rsidP="00B53B71">
      <w:pPr>
        <w:pStyle w:val="ConsPlusTitle"/>
        <w:jc w:val="center"/>
        <w:outlineLvl w:val="2"/>
        <w:rPr>
          <w:rFonts w:ascii="Times New Roman" w:hAnsi="Times New Roman"/>
          <w:sz w:val="28"/>
          <w:szCs w:val="28"/>
        </w:rPr>
      </w:pPr>
      <w:r w:rsidRPr="00377A78">
        <w:rPr>
          <w:rFonts w:ascii="Times New Roman" w:hAnsi="Times New Roman"/>
          <w:sz w:val="28"/>
          <w:szCs w:val="28"/>
        </w:rPr>
        <w:t>2. Круг заявителей</w:t>
      </w:r>
    </w:p>
    <w:p w:rsidR="00B53B71" w:rsidRPr="008823E5" w:rsidRDefault="00B53B71" w:rsidP="008823E5">
      <w:pPr>
        <w:pStyle w:val="ConsPlusNormal"/>
        <w:jc w:val="both"/>
        <w:rPr>
          <w:rFonts w:ascii="Times New Roman" w:hAnsi="Times New Roman"/>
          <w:sz w:val="28"/>
          <w:szCs w:val="28"/>
        </w:rPr>
      </w:pPr>
    </w:p>
    <w:p w:rsidR="00B53B71" w:rsidRPr="008823E5" w:rsidRDefault="00B53B71" w:rsidP="008823E5">
      <w:pPr>
        <w:pStyle w:val="af9"/>
        <w:ind w:right="-1" w:firstLine="709"/>
        <w:jc w:val="both"/>
        <w:rPr>
          <w:sz w:val="28"/>
          <w:szCs w:val="28"/>
        </w:rPr>
      </w:pPr>
      <w:r w:rsidRPr="008823E5">
        <w:rPr>
          <w:sz w:val="28"/>
          <w:szCs w:val="28"/>
        </w:rPr>
        <w:t xml:space="preserve">2. Услуга предоставляется физическим лицам и юридическим лицам, индивидуальным предпринимателям, арбитражным (конкурсным) управляющим. </w:t>
      </w:r>
    </w:p>
    <w:p w:rsidR="00B53B71" w:rsidRPr="008823E5" w:rsidRDefault="00B53B71" w:rsidP="008823E5">
      <w:pPr>
        <w:pStyle w:val="af9"/>
        <w:ind w:right="-1" w:firstLine="851"/>
        <w:jc w:val="both"/>
        <w:rPr>
          <w:sz w:val="28"/>
          <w:szCs w:val="28"/>
        </w:rPr>
      </w:pPr>
      <w:proofErr w:type="gramStart"/>
      <w:r w:rsidRPr="008823E5">
        <w:rPr>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roofErr w:type="gramEnd"/>
    </w:p>
    <w:p w:rsidR="00B53B71" w:rsidRPr="00377A78" w:rsidRDefault="00B53B71" w:rsidP="00B53B71">
      <w:pPr>
        <w:pStyle w:val="ConsPlusNormal"/>
        <w:jc w:val="both"/>
        <w:rPr>
          <w:rFonts w:ascii="Times New Roman" w:hAnsi="Times New Roman"/>
          <w:sz w:val="28"/>
          <w:szCs w:val="28"/>
        </w:rPr>
      </w:pPr>
    </w:p>
    <w:p w:rsidR="00B53B71" w:rsidRPr="00377A78" w:rsidRDefault="00B53B71" w:rsidP="00B53B71">
      <w:pPr>
        <w:pStyle w:val="ConsPlusTitle"/>
        <w:jc w:val="center"/>
        <w:outlineLvl w:val="2"/>
        <w:rPr>
          <w:rFonts w:ascii="Times New Roman" w:hAnsi="Times New Roman"/>
          <w:sz w:val="28"/>
          <w:szCs w:val="28"/>
        </w:rPr>
      </w:pPr>
      <w:r w:rsidRPr="00377A78">
        <w:rPr>
          <w:rFonts w:ascii="Times New Roman" w:hAnsi="Times New Roman"/>
          <w:sz w:val="28"/>
          <w:szCs w:val="28"/>
        </w:rPr>
        <w:t>3. Требования к порядку информирования о предоставлении</w:t>
      </w:r>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муниципальной услуги</w:t>
      </w:r>
    </w:p>
    <w:p w:rsidR="00B53B71" w:rsidRPr="00377A78" w:rsidRDefault="00B53B71" w:rsidP="00B53B71">
      <w:pPr>
        <w:pStyle w:val="ConsPlusNormal"/>
        <w:jc w:val="both"/>
        <w:rPr>
          <w:rFonts w:ascii="Times New Roman" w:hAnsi="Times New Roman"/>
          <w:sz w:val="28"/>
          <w:szCs w:val="28"/>
        </w:rPr>
      </w:pP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3. </w:t>
      </w:r>
      <w:proofErr w:type="gramStart"/>
      <w:r w:rsidRPr="00377A78">
        <w:rPr>
          <w:rFonts w:ascii="Times New Roman" w:hAnsi="Times New Roman"/>
          <w:sz w:val="28"/>
          <w:szCs w:val="28"/>
        </w:rPr>
        <w:t xml:space="preserve">Информация о порядке предоставления муниципальной услуги предоставляется на Едином портале государственных и муниципальных </w:t>
      </w:r>
      <w:r w:rsidRPr="00377A78">
        <w:rPr>
          <w:rFonts w:ascii="Times New Roman" w:hAnsi="Times New Roman"/>
          <w:sz w:val="28"/>
          <w:szCs w:val="28"/>
        </w:rPr>
        <w:lastRenderedPageBreak/>
        <w:t>услуг (функций) (далее - Единый портал), портале государственных и муниципальных услуг (функций) Тульской области (далее - Региональный портал), официальном сайте администрации муниципального образования Веневский район в информационно-телекоммуникационной сети «Интернет» (далее - официальный сайт администрации), посредством размещения в информационно-телекоммуникационных сетях общего пользования, непосредственно в помещении Архива, а также с использованием средств</w:t>
      </w:r>
      <w:proofErr w:type="gramEnd"/>
      <w:r w:rsidRPr="00377A78">
        <w:rPr>
          <w:rFonts w:ascii="Times New Roman" w:hAnsi="Times New Roman"/>
          <w:sz w:val="28"/>
          <w:szCs w:val="28"/>
        </w:rPr>
        <w:t xml:space="preserve"> телефонной и почтовой связи.</w:t>
      </w:r>
      <w:r w:rsidRPr="00377A78">
        <w:rPr>
          <w:rFonts w:ascii="Times New Roman" w:hAnsi="Times New Roman"/>
          <w:sz w:val="28"/>
          <w:szCs w:val="28"/>
        </w:rPr>
        <w:tab/>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Информация о месте нахождения и графике работы Архива, справочные телефоны Архива, формах обратной связи размещены на Едином портале, Региональном портале, в федеральной государственной информационной системе «Федеральный реестр государственных услуг и муниципальных услуг (функций) (далее - федеральный реестр)», на официальном сайте администрации муниципального образования Веневский район.</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4. Информацию по вопросам предоставления муниципальной услуги можно получить, обратившись в Архив:</w:t>
      </w:r>
    </w:p>
    <w:p w:rsidR="00B53B71" w:rsidRPr="00377A78" w:rsidRDefault="00B53B71" w:rsidP="00B53B71">
      <w:pPr>
        <w:pStyle w:val="ConsPlusNormal"/>
        <w:ind w:firstLine="709"/>
        <w:jc w:val="both"/>
        <w:rPr>
          <w:rFonts w:ascii="Times New Roman" w:hAnsi="Times New Roman"/>
          <w:sz w:val="28"/>
          <w:szCs w:val="28"/>
        </w:rPr>
      </w:pPr>
      <w:r w:rsidRPr="00377A78">
        <w:rPr>
          <w:rFonts w:ascii="Times New Roman" w:hAnsi="Times New Roman"/>
          <w:sz w:val="28"/>
          <w:szCs w:val="28"/>
        </w:rPr>
        <w:t>по почте;</w:t>
      </w:r>
    </w:p>
    <w:p w:rsidR="00B53B71" w:rsidRPr="00377A78" w:rsidRDefault="00B53B71" w:rsidP="00B53B71">
      <w:pPr>
        <w:pStyle w:val="ConsPlusNormal"/>
        <w:ind w:firstLine="709"/>
        <w:jc w:val="both"/>
        <w:rPr>
          <w:rFonts w:ascii="Times New Roman" w:hAnsi="Times New Roman"/>
          <w:sz w:val="28"/>
          <w:szCs w:val="28"/>
        </w:rPr>
      </w:pPr>
      <w:r w:rsidRPr="00377A78">
        <w:rPr>
          <w:rFonts w:ascii="Times New Roman" w:hAnsi="Times New Roman"/>
          <w:sz w:val="28"/>
          <w:szCs w:val="28"/>
        </w:rPr>
        <w:t>по телефону;</w:t>
      </w:r>
    </w:p>
    <w:p w:rsidR="00B53B71" w:rsidRPr="00377A78" w:rsidRDefault="00B53B71" w:rsidP="00B53B71">
      <w:pPr>
        <w:autoSpaceDE w:val="0"/>
        <w:autoSpaceDN w:val="0"/>
        <w:adjustRightInd w:val="0"/>
        <w:ind w:firstLine="709"/>
        <w:jc w:val="both"/>
        <w:rPr>
          <w:sz w:val="28"/>
          <w:szCs w:val="28"/>
        </w:rPr>
      </w:pPr>
      <w:r w:rsidRPr="00377A78">
        <w:rPr>
          <w:sz w:val="28"/>
          <w:szCs w:val="28"/>
        </w:rPr>
        <w:t>по электронной почте;</w:t>
      </w:r>
    </w:p>
    <w:p w:rsidR="00B53B71" w:rsidRPr="00377A78" w:rsidRDefault="00B53B71" w:rsidP="00B53B71">
      <w:pPr>
        <w:autoSpaceDE w:val="0"/>
        <w:autoSpaceDN w:val="0"/>
        <w:adjustRightInd w:val="0"/>
        <w:ind w:firstLine="709"/>
        <w:jc w:val="both"/>
        <w:rPr>
          <w:sz w:val="28"/>
          <w:szCs w:val="28"/>
        </w:rPr>
      </w:pPr>
      <w:r w:rsidRPr="00377A78">
        <w:rPr>
          <w:sz w:val="28"/>
          <w:szCs w:val="28"/>
        </w:rPr>
        <w:t>при личном обращении.</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5. Заявителям предоставляется следующая информация:</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о месте нахождения, почтовом адресе Архива, графике работы Архива, номере телефонов, ответственных за предоставление муниципальной услуги;</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 xml:space="preserve">о перечне необходимых для предоставления </w:t>
      </w:r>
      <w:r>
        <w:rPr>
          <w:rFonts w:ascii="Times New Roman" w:hAnsi="Times New Roman"/>
          <w:sz w:val="28"/>
          <w:szCs w:val="28"/>
        </w:rPr>
        <w:t>муниципальной</w:t>
      </w:r>
      <w:r w:rsidRPr="00377A78">
        <w:rPr>
          <w:rFonts w:ascii="Times New Roman" w:hAnsi="Times New Roman"/>
          <w:sz w:val="28"/>
          <w:szCs w:val="28"/>
        </w:rPr>
        <w:t xml:space="preserve"> услуги документов, требуемых от заявителей, способах их получения заявителями, порядке их представления;</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 xml:space="preserve">об административных процедурах предоставления </w:t>
      </w:r>
      <w:r>
        <w:rPr>
          <w:rFonts w:ascii="Times New Roman" w:hAnsi="Times New Roman"/>
          <w:sz w:val="28"/>
          <w:szCs w:val="28"/>
        </w:rPr>
        <w:t>муниципальной</w:t>
      </w:r>
      <w:r w:rsidRPr="00377A78">
        <w:rPr>
          <w:rFonts w:ascii="Times New Roman" w:hAnsi="Times New Roman"/>
          <w:sz w:val="28"/>
          <w:szCs w:val="28"/>
        </w:rPr>
        <w:t xml:space="preserve"> услуги;</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 xml:space="preserve">о ходе предоставления </w:t>
      </w:r>
      <w:r>
        <w:rPr>
          <w:rFonts w:ascii="Times New Roman" w:hAnsi="Times New Roman"/>
          <w:sz w:val="28"/>
          <w:szCs w:val="28"/>
        </w:rPr>
        <w:t xml:space="preserve">муниципальной </w:t>
      </w:r>
      <w:r w:rsidRPr="00377A78">
        <w:rPr>
          <w:rFonts w:ascii="Times New Roman" w:hAnsi="Times New Roman"/>
          <w:sz w:val="28"/>
          <w:szCs w:val="28"/>
        </w:rPr>
        <w:t xml:space="preserve"> услуги;</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 xml:space="preserve">о нормативных правовых актах, устанавливающих требования к предоставлению </w:t>
      </w:r>
      <w:r>
        <w:rPr>
          <w:rFonts w:ascii="Times New Roman" w:hAnsi="Times New Roman"/>
          <w:sz w:val="28"/>
          <w:szCs w:val="28"/>
        </w:rPr>
        <w:t>муниципальной</w:t>
      </w:r>
      <w:r w:rsidRPr="00377A78">
        <w:rPr>
          <w:rFonts w:ascii="Times New Roman" w:hAnsi="Times New Roman"/>
          <w:sz w:val="28"/>
          <w:szCs w:val="28"/>
        </w:rPr>
        <w:t xml:space="preserve"> услуги (наименование, номер, дата принятия);</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 xml:space="preserve">о порядке обжалования решений, действий (бездействия) должностного лица Архива, а также принимаемого им решения в процессе предоставления </w:t>
      </w:r>
      <w:r>
        <w:rPr>
          <w:rFonts w:ascii="Times New Roman" w:hAnsi="Times New Roman"/>
          <w:sz w:val="28"/>
          <w:szCs w:val="28"/>
        </w:rPr>
        <w:t>муниципально</w:t>
      </w:r>
      <w:r w:rsidRPr="00377A78">
        <w:rPr>
          <w:rFonts w:ascii="Times New Roman" w:hAnsi="Times New Roman"/>
          <w:sz w:val="28"/>
          <w:szCs w:val="28"/>
        </w:rPr>
        <w:t>й услуги;</w:t>
      </w:r>
    </w:p>
    <w:p w:rsidR="00B53B71" w:rsidRPr="002C0DC8" w:rsidRDefault="00B53B71" w:rsidP="00B53B71">
      <w:pPr>
        <w:pStyle w:val="ConsPlusNormal"/>
        <w:ind w:firstLine="708"/>
        <w:jc w:val="both"/>
        <w:rPr>
          <w:rFonts w:ascii="Times New Roman" w:hAnsi="Times New Roman"/>
          <w:sz w:val="28"/>
          <w:szCs w:val="28"/>
        </w:rPr>
      </w:pPr>
      <w:r>
        <w:rPr>
          <w:rFonts w:ascii="Times New Roman" w:hAnsi="Times New Roman"/>
          <w:sz w:val="28"/>
          <w:szCs w:val="28"/>
        </w:rPr>
        <w:t xml:space="preserve">об </w:t>
      </w:r>
      <w:r w:rsidRPr="002C0DC8">
        <w:rPr>
          <w:rFonts w:ascii="Times New Roman" w:hAnsi="Times New Roman"/>
          <w:sz w:val="28"/>
          <w:szCs w:val="28"/>
        </w:rPr>
        <w:t>адресе электронной почты Архива;</w:t>
      </w:r>
    </w:p>
    <w:p w:rsidR="00B53B71" w:rsidRPr="00377A78" w:rsidRDefault="00B53B71" w:rsidP="00B53B71">
      <w:pPr>
        <w:pStyle w:val="ConsPlusNormal"/>
        <w:ind w:firstLine="708"/>
        <w:jc w:val="both"/>
        <w:rPr>
          <w:rFonts w:ascii="Times New Roman" w:hAnsi="Times New Roman"/>
          <w:sz w:val="28"/>
          <w:szCs w:val="28"/>
        </w:rPr>
      </w:pPr>
      <w:r w:rsidRPr="002C0DC8">
        <w:rPr>
          <w:rFonts w:ascii="Times New Roman" w:hAnsi="Times New Roman"/>
          <w:sz w:val="28"/>
          <w:szCs w:val="28"/>
        </w:rPr>
        <w:t xml:space="preserve">о порядке предоставления услуги инвалидам и </w:t>
      </w:r>
      <w:proofErr w:type="spellStart"/>
      <w:r w:rsidRPr="002C0DC8">
        <w:rPr>
          <w:rFonts w:ascii="Times New Roman" w:hAnsi="Times New Roman"/>
          <w:sz w:val="28"/>
          <w:szCs w:val="28"/>
        </w:rPr>
        <w:t>маломобильным</w:t>
      </w:r>
      <w:proofErr w:type="spellEnd"/>
      <w:r w:rsidRPr="002C0DC8">
        <w:rPr>
          <w:rFonts w:ascii="Times New Roman" w:hAnsi="Times New Roman"/>
          <w:sz w:val="28"/>
          <w:szCs w:val="28"/>
        </w:rPr>
        <w:t xml:space="preserve"> группам населения с учетом ограничений их жизнедеятельности.</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6. Указанная информация, а также текст настоящего Административного регламента размещаются:</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на Едином портале, Региональном портале;</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 xml:space="preserve">на официальном сайте </w:t>
      </w:r>
      <w:r>
        <w:rPr>
          <w:rFonts w:ascii="Times New Roman" w:hAnsi="Times New Roman"/>
          <w:sz w:val="28"/>
          <w:szCs w:val="28"/>
        </w:rPr>
        <w:t>администрации муниципального образования Веневский район</w:t>
      </w:r>
      <w:r w:rsidRPr="00377A78">
        <w:rPr>
          <w:rFonts w:ascii="Times New Roman" w:hAnsi="Times New Roman"/>
          <w:sz w:val="28"/>
          <w:szCs w:val="28"/>
        </w:rPr>
        <w:t>;</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на информационных стендах в Архиве.</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 xml:space="preserve">Информация по вопросам предоставления </w:t>
      </w:r>
      <w:r>
        <w:rPr>
          <w:rFonts w:ascii="Times New Roman" w:hAnsi="Times New Roman"/>
          <w:sz w:val="28"/>
          <w:szCs w:val="28"/>
        </w:rPr>
        <w:t>муниципальной</w:t>
      </w:r>
      <w:r w:rsidRPr="00377A78">
        <w:rPr>
          <w:rFonts w:ascii="Times New Roman" w:hAnsi="Times New Roman"/>
          <w:sz w:val="28"/>
          <w:szCs w:val="28"/>
        </w:rPr>
        <w:t xml:space="preserve"> услуги </w:t>
      </w:r>
      <w:r w:rsidRPr="00377A78">
        <w:rPr>
          <w:rFonts w:ascii="Times New Roman" w:hAnsi="Times New Roman"/>
          <w:sz w:val="28"/>
          <w:szCs w:val="28"/>
        </w:rPr>
        <w:lastRenderedPageBreak/>
        <w:t>предоставляется бесплатно.</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 xml:space="preserve">7. Основными требованиями к порядку информирования о предоставлении </w:t>
      </w:r>
      <w:r>
        <w:rPr>
          <w:rFonts w:ascii="Times New Roman" w:hAnsi="Times New Roman"/>
          <w:sz w:val="28"/>
          <w:szCs w:val="28"/>
        </w:rPr>
        <w:t>муниципальной</w:t>
      </w:r>
      <w:r w:rsidRPr="00377A78">
        <w:rPr>
          <w:rFonts w:ascii="Times New Roman" w:hAnsi="Times New Roman"/>
          <w:sz w:val="28"/>
          <w:szCs w:val="28"/>
        </w:rPr>
        <w:t xml:space="preserve"> услуги являются:</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достоверность предоставляемой информации;</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четкость в изложении информации;</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полнота информирования.</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8. При ответах на телефонные звонки и устные обращения специалист Архива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Архива, в который позвонил гражданин, фамилии, имени, отчестве и должности специалиста, принявшего телефонный звонок.</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9. При невозможности специалиста Архива, принявшего звонок, самостоятельно ответить на поставленные вопросы обратившемуся гражданину телефонный звонок должен быть переадресован (переведен) на другого специалиста Архива или же обратившемуся должен быть сообщен телефонный номер, по которому можно получить необходимую информацию.</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10. Консультацию при устном обращении специалист Архива осуществляет не более 15 минут.</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для ответа требуется более продолжительное время;</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заявитель обратился за консультацией во время приема документов от другого заявителя, и специалист архива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 xml:space="preserve">11. Время ожидания в очереди для получения от специалиста Архива информации по вопросам предоставления </w:t>
      </w:r>
      <w:r>
        <w:rPr>
          <w:rFonts w:ascii="Times New Roman" w:hAnsi="Times New Roman"/>
          <w:sz w:val="28"/>
          <w:szCs w:val="28"/>
        </w:rPr>
        <w:t>муниципальной</w:t>
      </w:r>
      <w:r w:rsidRPr="00377A78">
        <w:rPr>
          <w:rFonts w:ascii="Times New Roman" w:hAnsi="Times New Roman"/>
          <w:sz w:val="28"/>
          <w:szCs w:val="28"/>
        </w:rPr>
        <w:t xml:space="preserve"> услуги не должно превышать 15 минут.</w:t>
      </w:r>
    </w:p>
    <w:p w:rsidR="00B53B71" w:rsidRPr="00377A78" w:rsidRDefault="00B53B71" w:rsidP="00B53B71">
      <w:pPr>
        <w:pStyle w:val="ConsPlusNormal"/>
        <w:ind w:firstLine="708"/>
        <w:jc w:val="both"/>
        <w:rPr>
          <w:rFonts w:ascii="Times New Roman" w:hAnsi="Times New Roman"/>
          <w:sz w:val="28"/>
          <w:szCs w:val="28"/>
        </w:rPr>
      </w:pPr>
      <w:r w:rsidRPr="002C0DC8">
        <w:rPr>
          <w:rFonts w:ascii="Times New Roman" w:hAnsi="Times New Roman"/>
          <w:sz w:val="28"/>
          <w:szCs w:val="28"/>
        </w:rPr>
        <w:t>12. 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 xml:space="preserve">13. </w:t>
      </w:r>
      <w:proofErr w:type="gramStart"/>
      <w:r w:rsidRPr="00377A78">
        <w:rPr>
          <w:rFonts w:ascii="Times New Roman" w:hAnsi="Times New Roman"/>
          <w:sz w:val="28"/>
          <w:szCs w:val="28"/>
        </w:rPr>
        <w:t xml:space="preserve">Информация о порядке предоставления </w:t>
      </w:r>
      <w:r>
        <w:rPr>
          <w:rFonts w:ascii="Times New Roman" w:hAnsi="Times New Roman"/>
          <w:sz w:val="28"/>
          <w:szCs w:val="28"/>
        </w:rPr>
        <w:t>муниципальной</w:t>
      </w:r>
      <w:r w:rsidRPr="00377A78">
        <w:rPr>
          <w:rFonts w:ascii="Times New Roman" w:hAnsi="Times New Roman"/>
          <w:sz w:val="28"/>
          <w:szCs w:val="28"/>
        </w:rPr>
        <w:t xml:space="preserve"> услуги и услуг, которые являются необходимыми и обязательными для предоставления </w:t>
      </w:r>
      <w:r>
        <w:rPr>
          <w:rFonts w:ascii="Times New Roman" w:hAnsi="Times New Roman"/>
          <w:sz w:val="28"/>
          <w:szCs w:val="28"/>
        </w:rPr>
        <w:t>муниципальной</w:t>
      </w:r>
      <w:r w:rsidRPr="00377A78">
        <w:rPr>
          <w:rFonts w:ascii="Times New Roman" w:hAnsi="Times New Roman"/>
          <w:sz w:val="28"/>
          <w:szCs w:val="28"/>
        </w:rPr>
        <w:t xml:space="preserve"> услуги, размещается на информационных стендах в письменном виде в помещениях Архива, предоставляется заявителям при посещении Архива, посредством телефонной связи, а также посредством размещения в информационно-телекоммуникационных сетях общего пользования, в том числе в информационно-телекоммуникационной сети «Интернет», на официальн</w:t>
      </w:r>
      <w:r>
        <w:rPr>
          <w:rFonts w:ascii="Times New Roman" w:hAnsi="Times New Roman"/>
          <w:sz w:val="28"/>
          <w:szCs w:val="28"/>
        </w:rPr>
        <w:t>ом сайте администрации муниципального образования Веневский район,</w:t>
      </w:r>
      <w:r w:rsidRPr="00377A78">
        <w:rPr>
          <w:rFonts w:ascii="Times New Roman" w:hAnsi="Times New Roman"/>
          <w:sz w:val="28"/>
          <w:szCs w:val="28"/>
        </w:rPr>
        <w:t xml:space="preserve"> на</w:t>
      </w:r>
      <w:proofErr w:type="gramEnd"/>
      <w:r w:rsidRPr="00377A78">
        <w:rPr>
          <w:rFonts w:ascii="Times New Roman" w:hAnsi="Times New Roman"/>
          <w:sz w:val="28"/>
          <w:szCs w:val="28"/>
        </w:rPr>
        <w:t xml:space="preserve"> Едином </w:t>
      </w:r>
      <w:proofErr w:type="gramStart"/>
      <w:r w:rsidRPr="00377A78">
        <w:rPr>
          <w:rFonts w:ascii="Times New Roman" w:hAnsi="Times New Roman"/>
          <w:sz w:val="28"/>
          <w:szCs w:val="28"/>
        </w:rPr>
        <w:t>портале</w:t>
      </w:r>
      <w:proofErr w:type="gramEnd"/>
      <w:r w:rsidRPr="00377A78">
        <w:rPr>
          <w:rFonts w:ascii="Times New Roman" w:hAnsi="Times New Roman"/>
          <w:sz w:val="28"/>
          <w:szCs w:val="28"/>
        </w:rPr>
        <w:t>, Региональном портале.</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 xml:space="preserve">С момента приема документов заявитель имеет право на получение сведений о ходе предоставления </w:t>
      </w:r>
      <w:r>
        <w:rPr>
          <w:rFonts w:ascii="Times New Roman" w:hAnsi="Times New Roman"/>
          <w:sz w:val="28"/>
          <w:szCs w:val="28"/>
        </w:rPr>
        <w:t>муниципальной</w:t>
      </w:r>
      <w:r w:rsidRPr="00377A78">
        <w:rPr>
          <w:rFonts w:ascii="Times New Roman" w:hAnsi="Times New Roman"/>
          <w:sz w:val="28"/>
          <w:szCs w:val="28"/>
        </w:rPr>
        <w:t xml:space="preserve"> услуги при помощи телефонного звонка, посредством личного посещения Архива, на Региональном портале</w:t>
      </w:r>
      <w:r>
        <w:rPr>
          <w:rFonts w:ascii="Times New Roman" w:hAnsi="Times New Roman"/>
          <w:sz w:val="28"/>
          <w:szCs w:val="28"/>
        </w:rPr>
        <w:t>.</w:t>
      </w:r>
    </w:p>
    <w:p w:rsidR="00B53B71" w:rsidRPr="00377A78" w:rsidRDefault="00B53B71" w:rsidP="00B53B71">
      <w:pPr>
        <w:pStyle w:val="ConsPlusTitle"/>
        <w:jc w:val="center"/>
        <w:outlineLvl w:val="1"/>
        <w:rPr>
          <w:rFonts w:ascii="Times New Roman" w:hAnsi="Times New Roman"/>
          <w:sz w:val="28"/>
          <w:szCs w:val="28"/>
        </w:rPr>
      </w:pPr>
      <w:r w:rsidRPr="00377A78">
        <w:rPr>
          <w:rFonts w:ascii="Times New Roman" w:hAnsi="Times New Roman"/>
          <w:sz w:val="28"/>
          <w:szCs w:val="28"/>
        </w:rPr>
        <w:lastRenderedPageBreak/>
        <w:t xml:space="preserve">II. Стандарт предоставления </w:t>
      </w:r>
      <w:r>
        <w:rPr>
          <w:rFonts w:ascii="Times New Roman" w:hAnsi="Times New Roman"/>
          <w:sz w:val="28"/>
          <w:szCs w:val="28"/>
        </w:rPr>
        <w:t>муниципальной</w:t>
      </w:r>
      <w:r w:rsidRPr="00377A78">
        <w:rPr>
          <w:rFonts w:ascii="Times New Roman" w:hAnsi="Times New Roman"/>
          <w:sz w:val="28"/>
          <w:szCs w:val="28"/>
        </w:rPr>
        <w:t xml:space="preserve"> услуги</w:t>
      </w:r>
    </w:p>
    <w:p w:rsidR="00B53B71" w:rsidRPr="00377A78" w:rsidRDefault="00B53B71" w:rsidP="00B53B71">
      <w:pPr>
        <w:pStyle w:val="ConsPlusNormal"/>
        <w:jc w:val="both"/>
        <w:rPr>
          <w:rFonts w:ascii="Times New Roman" w:hAnsi="Times New Roman"/>
          <w:sz w:val="28"/>
          <w:szCs w:val="28"/>
        </w:rPr>
      </w:pPr>
    </w:p>
    <w:p w:rsidR="00B53B71" w:rsidRPr="00377A78" w:rsidRDefault="00B53B71" w:rsidP="00B53B71">
      <w:pPr>
        <w:pStyle w:val="ConsPlusTitle"/>
        <w:jc w:val="center"/>
        <w:outlineLvl w:val="2"/>
        <w:rPr>
          <w:rFonts w:ascii="Times New Roman" w:hAnsi="Times New Roman"/>
          <w:sz w:val="28"/>
          <w:szCs w:val="28"/>
        </w:rPr>
      </w:pPr>
      <w:r w:rsidRPr="00377A78">
        <w:rPr>
          <w:rFonts w:ascii="Times New Roman" w:hAnsi="Times New Roman"/>
          <w:sz w:val="28"/>
          <w:szCs w:val="28"/>
        </w:rPr>
        <w:t xml:space="preserve">1. Наименование </w:t>
      </w:r>
      <w:r>
        <w:rPr>
          <w:rFonts w:ascii="Times New Roman" w:hAnsi="Times New Roman"/>
          <w:sz w:val="28"/>
          <w:szCs w:val="28"/>
        </w:rPr>
        <w:t>муниципальной</w:t>
      </w:r>
      <w:r w:rsidRPr="00377A78">
        <w:rPr>
          <w:rFonts w:ascii="Times New Roman" w:hAnsi="Times New Roman"/>
          <w:sz w:val="28"/>
          <w:szCs w:val="28"/>
        </w:rPr>
        <w:t xml:space="preserve"> услуги</w:t>
      </w:r>
    </w:p>
    <w:p w:rsidR="00B53B71" w:rsidRPr="00377A78" w:rsidRDefault="00B53B71" w:rsidP="00B53B71">
      <w:pPr>
        <w:pStyle w:val="ConsPlusNormal"/>
        <w:jc w:val="both"/>
        <w:rPr>
          <w:rFonts w:ascii="Times New Roman" w:hAnsi="Times New Roman"/>
          <w:sz w:val="28"/>
          <w:szCs w:val="28"/>
        </w:rPr>
      </w:pP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 xml:space="preserve">14. В соответствии с настоящим Административным регламентом предоставляется </w:t>
      </w:r>
      <w:r>
        <w:rPr>
          <w:rFonts w:ascii="Times New Roman" w:hAnsi="Times New Roman"/>
          <w:sz w:val="28"/>
          <w:szCs w:val="28"/>
        </w:rPr>
        <w:t xml:space="preserve">муниципальная </w:t>
      </w:r>
      <w:r w:rsidRPr="00377A78">
        <w:rPr>
          <w:rFonts w:ascii="Times New Roman" w:hAnsi="Times New Roman"/>
          <w:sz w:val="28"/>
          <w:szCs w:val="28"/>
        </w:rPr>
        <w:t>услуга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p>
    <w:p w:rsidR="00B53B71" w:rsidRPr="00377A78" w:rsidRDefault="00B53B71" w:rsidP="00B53B71">
      <w:pPr>
        <w:pStyle w:val="ConsPlusNormal"/>
        <w:ind w:firstLine="708"/>
        <w:jc w:val="both"/>
        <w:rPr>
          <w:rFonts w:ascii="Times New Roman" w:hAnsi="Times New Roman"/>
          <w:sz w:val="28"/>
          <w:szCs w:val="28"/>
        </w:rPr>
      </w:pPr>
      <w:r>
        <w:rPr>
          <w:rFonts w:ascii="Times New Roman" w:hAnsi="Times New Roman"/>
          <w:sz w:val="28"/>
          <w:szCs w:val="28"/>
        </w:rPr>
        <w:t>Муниципальная</w:t>
      </w:r>
      <w:r w:rsidRPr="00377A78">
        <w:rPr>
          <w:rFonts w:ascii="Times New Roman" w:hAnsi="Times New Roman"/>
          <w:sz w:val="28"/>
          <w:szCs w:val="28"/>
        </w:rPr>
        <w:t xml:space="preserve"> услуга предоставляется в части</w:t>
      </w:r>
      <w:r>
        <w:rPr>
          <w:rFonts w:ascii="Times New Roman" w:hAnsi="Times New Roman"/>
          <w:sz w:val="28"/>
          <w:szCs w:val="28"/>
        </w:rPr>
        <w:t xml:space="preserve"> </w:t>
      </w:r>
      <w:r w:rsidRPr="00377A78">
        <w:rPr>
          <w:rFonts w:ascii="Times New Roman" w:hAnsi="Times New Roman"/>
          <w:sz w:val="28"/>
          <w:szCs w:val="28"/>
        </w:rPr>
        <w:t>получения документов, необходимых для подтверждения стажа работы или размера заработной платы</w:t>
      </w:r>
      <w:r>
        <w:rPr>
          <w:rFonts w:ascii="Times New Roman" w:hAnsi="Times New Roman"/>
          <w:sz w:val="28"/>
          <w:szCs w:val="28"/>
        </w:rPr>
        <w:t xml:space="preserve"> </w:t>
      </w:r>
      <w:r w:rsidRPr="00377A78">
        <w:rPr>
          <w:rFonts w:ascii="Times New Roman" w:hAnsi="Times New Roman"/>
          <w:sz w:val="28"/>
          <w:szCs w:val="28"/>
        </w:rPr>
        <w:t>(социально-правовые запросы).</w:t>
      </w:r>
    </w:p>
    <w:p w:rsidR="00B53B71" w:rsidRPr="00377A78" w:rsidRDefault="00B53B71" w:rsidP="00B53B71">
      <w:pPr>
        <w:pStyle w:val="ConsPlusNormal"/>
        <w:jc w:val="both"/>
        <w:rPr>
          <w:rFonts w:ascii="Times New Roman" w:hAnsi="Times New Roman"/>
          <w:sz w:val="28"/>
          <w:szCs w:val="28"/>
        </w:rPr>
      </w:pPr>
    </w:p>
    <w:p w:rsidR="00B53B71" w:rsidRPr="00377A78" w:rsidRDefault="00B53B71" w:rsidP="00B53B71">
      <w:pPr>
        <w:pStyle w:val="ConsPlusTitle"/>
        <w:jc w:val="center"/>
        <w:outlineLvl w:val="2"/>
        <w:rPr>
          <w:rFonts w:ascii="Times New Roman" w:hAnsi="Times New Roman"/>
          <w:sz w:val="28"/>
          <w:szCs w:val="28"/>
        </w:rPr>
      </w:pPr>
      <w:r w:rsidRPr="00377A78">
        <w:rPr>
          <w:rFonts w:ascii="Times New Roman" w:hAnsi="Times New Roman"/>
          <w:sz w:val="28"/>
          <w:szCs w:val="28"/>
        </w:rPr>
        <w:t>2. Наименование органа, предоставляющего</w:t>
      </w:r>
    </w:p>
    <w:p w:rsidR="00B53B71" w:rsidRPr="00377A78" w:rsidRDefault="00B53B71" w:rsidP="00B53B71">
      <w:pPr>
        <w:pStyle w:val="ConsPlusTitle"/>
        <w:jc w:val="center"/>
        <w:rPr>
          <w:rFonts w:ascii="Times New Roman" w:hAnsi="Times New Roman"/>
          <w:sz w:val="28"/>
          <w:szCs w:val="28"/>
        </w:rPr>
      </w:pPr>
      <w:r>
        <w:rPr>
          <w:rFonts w:ascii="Times New Roman" w:hAnsi="Times New Roman"/>
          <w:sz w:val="28"/>
          <w:szCs w:val="28"/>
        </w:rPr>
        <w:t xml:space="preserve">муниципальную </w:t>
      </w:r>
      <w:r w:rsidRPr="00377A78">
        <w:rPr>
          <w:rFonts w:ascii="Times New Roman" w:hAnsi="Times New Roman"/>
          <w:sz w:val="28"/>
          <w:szCs w:val="28"/>
        </w:rPr>
        <w:t>услугу</w:t>
      </w:r>
    </w:p>
    <w:p w:rsidR="00B53B71" w:rsidRPr="00377A78" w:rsidRDefault="00B53B71" w:rsidP="00B53B71">
      <w:pPr>
        <w:pStyle w:val="ConsPlusNormal"/>
        <w:jc w:val="both"/>
        <w:rPr>
          <w:rFonts w:ascii="Times New Roman" w:hAnsi="Times New Roman"/>
          <w:sz w:val="28"/>
          <w:szCs w:val="28"/>
        </w:rPr>
      </w:pP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 xml:space="preserve">15. </w:t>
      </w:r>
      <w:r>
        <w:rPr>
          <w:rFonts w:ascii="Times New Roman" w:hAnsi="Times New Roman"/>
          <w:sz w:val="28"/>
          <w:szCs w:val="28"/>
        </w:rPr>
        <w:t>Муниципальную</w:t>
      </w:r>
      <w:r w:rsidRPr="00377A78">
        <w:rPr>
          <w:rFonts w:ascii="Times New Roman" w:hAnsi="Times New Roman"/>
          <w:sz w:val="28"/>
          <w:szCs w:val="28"/>
        </w:rPr>
        <w:t xml:space="preserve"> услугу предоставляет Архив.</w:t>
      </w:r>
    </w:p>
    <w:p w:rsidR="00B53B71" w:rsidRPr="00377A78" w:rsidRDefault="00B53B71" w:rsidP="00B53B71">
      <w:pPr>
        <w:pStyle w:val="ConsPlusNormal"/>
        <w:ind w:firstLine="708"/>
        <w:jc w:val="both"/>
        <w:rPr>
          <w:rFonts w:ascii="Times New Roman" w:hAnsi="Times New Roman"/>
          <w:sz w:val="28"/>
          <w:szCs w:val="28"/>
        </w:rPr>
      </w:pPr>
    </w:p>
    <w:p w:rsidR="00B53B71" w:rsidRPr="00377A78" w:rsidRDefault="00B53B71" w:rsidP="00B53B71">
      <w:pPr>
        <w:pStyle w:val="ConsPlusTitle"/>
        <w:spacing w:line="360" w:lineRule="exact"/>
        <w:ind w:firstLine="709"/>
        <w:jc w:val="center"/>
        <w:outlineLvl w:val="2"/>
        <w:rPr>
          <w:rFonts w:ascii="Times New Roman" w:hAnsi="Times New Roman"/>
          <w:sz w:val="28"/>
          <w:szCs w:val="28"/>
        </w:rPr>
      </w:pPr>
      <w:r w:rsidRPr="00377A78">
        <w:rPr>
          <w:rFonts w:ascii="Times New Roman" w:hAnsi="Times New Roman"/>
          <w:sz w:val="28"/>
          <w:szCs w:val="28"/>
        </w:rPr>
        <w:t>3. Порядок осуществления в электронной форме</w:t>
      </w:r>
    </w:p>
    <w:p w:rsidR="00B53B71" w:rsidRPr="00377A78" w:rsidRDefault="00B53B71" w:rsidP="00B53B71">
      <w:pPr>
        <w:pStyle w:val="ConsPlusTitle"/>
        <w:spacing w:line="360" w:lineRule="exact"/>
        <w:ind w:firstLine="709"/>
        <w:jc w:val="center"/>
        <w:rPr>
          <w:rFonts w:ascii="Times New Roman" w:hAnsi="Times New Roman"/>
          <w:sz w:val="28"/>
          <w:szCs w:val="28"/>
        </w:rPr>
      </w:pPr>
      <w:r w:rsidRPr="00377A78">
        <w:rPr>
          <w:rFonts w:ascii="Times New Roman" w:hAnsi="Times New Roman"/>
          <w:sz w:val="28"/>
          <w:szCs w:val="28"/>
        </w:rPr>
        <w:t xml:space="preserve">с использованием Единого портала </w:t>
      </w:r>
      <w:proofErr w:type="gramStart"/>
      <w:r w:rsidRPr="00377A78">
        <w:rPr>
          <w:rFonts w:ascii="Times New Roman" w:hAnsi="Times New Roman"/>
          <w:sz w:val="28"/>
          <w:szCs w:val="28"/>
        </w:rPr>
        <w:t>государственных</w:t>
      </w:r>
      <w:proofErr w:type="gramEnd"/>
    </w:p>
    <w:p w:rsidR="00B53B71" w:rsidRPr="00377A78" w:rsidRDefault="00B53B71" w:rsidP="00B53B71">
      <w:pPr>
        <w:pStyle w:val="ConsPlusTitle"/>
        <w:spacing w:line="360" w:lineRule="exact"/>
        <w:ind w:firstLine="709"/>
        <w:jc w:val="center"/>
        <w:rPr>
          <w:rFonts w:ascii="Times New Roman" w:hAnsi="Times New Roman"/>
          <w:sz w:val="28"/>
          <w:szCs w:val="28"/>
        </w:rPr>
      </w:pPr>
      <w:r w:rsidRPr="00377A78">
        <w:rPr>
          <w:rFonts w:ascii="Times New Roman" w:hAnsi="Times New Roman"/>
          <w:sz w:val="28"/>
          <w:szCs w:val="28"/>
        </w:rPr>
        <w:t xml:space="preserve">и муниципальных услуг (функций), </w:t>
      </w:r>
    </w:p>
    <w:p w:rsidR="00B53B71" w:rsidRPr="00377A78" w:rsidRDefault="00B53B71" w:rsidP="00B53B71">
      <w:pPr>
        <w:pStyle w:val="ConsPlusTitle"/>
        <w:spacing w:line="360" w:lineRule="exact"/>
        <w:ind w:firstLine="709"/>
        <w:jc w:val="center"/>
        <w:rPr>
          <w:rFonts w:ascii="Times New Roman" w:hAnsi="Times New Roman"/>
          <w:sz w:val="28"/>
          <w:szCs w:val="28"/>
        </w:rPr>
      </w:pPr>
      <w:r w:rsidRPr="00377A78">
        <w:rPr>
          <w:rFonts w:ascii="Times New Roman" w:hAnsi="Times New Roman"/>
          <w:sz w:val="28"/>
          <w:szCs w:val="28"/>
        </w:rPr>
        <w:t>административных процедур (действий)</w:t>
      </w:r>
    </w:p>
    <w:p w:rsidR="00B53B71" w:rsidRPr="00377A78" w:rsidRDefault="00B53B71" w:rsidP="00B53B71">
      <w:pPr>
        <w:pStyle w:val="ConsPlusNormal"/>
        <w:spacing w:line="360" w:lineRule="exact"/>
        <w:ind w:firstLine="709"/>
        <w:jc w:val="both"/>
        <w:rPr>
          <w:rFonts w:ascii="Times New Roman" w:hAnsi="Times New Roman"/>
          <w:strike/>
          <w:sz w:val="28"/>
          <w:szCs w:val="28"/>
        </w:rPr>
      </w:pPr>
    </w:p>
    <w:p w:rsidR="00B53B71" w:rsidRPr="00377A78" w:rsidRDefault="00B53B71" w:rsidP="00B53B71">
      <w:pPr>
        <w:ind w:firstLine="709"/>
        <w:jc w:val="both"/>
        <w:rPr>
          <w:bCs/>
          <w:sz w:val="28"/>
          <w:szCs w:val="28"/>
        </w:rPr>
      </w:pPr>
      <w:r w:rsidRPr="00377A78">
        <w:rPr>
          <w:bCs/>
          <w:sz w:val="28"/>
          <w:szCs w:val="28"/>
        </w:rPr>
        <w:t xml:space="preserve">16. Для получения </w:t>
      </w:r>
      <w:r>
        <w:rPr>
          <w:sz w:val="28"/>
          <w:szCs w:val="28"/>
        </w:rPr>
        <w:t>муниципальной</w:t>
      </w:r>
      <w:r w:rsidRPr="00377A78">
        <w:rPr>
          <w:bCs/>
          <w:sz w:val="28"/>
          <w:szCs w:val="28"/>
        </w:rPr>
        <w:t xml:space="preserve"> услуги заявитель авторизуется </w:t>
      </w:r>
      <w:r w:rsidRPr="00377A78">
        <w:rPr>
          <w:bCs/>
          <w:sz w:val="28"/>
          <w:szCs w:val="28"/>
        </w:rPr>
        <w:br/>
        <w:t>на Едином портале посредством подтвержденной учетной записи в Единой системе идентификац</w:t>
      </w:r>
      <w:proofErr w:type="gramStart"/>
      <w:r w:rsidRPr="00377A78">
        <w:rPr>
          <w:bCs/>
          <w:sz w:val="28"/>
          <w:szCs w:val="28"/>
        </w:rPr>
        <w:t>ии и ау</w:t>
      </w:r>
      <w:proofErr w:type="gramEnd"/>
      <w:r w:rsidRPr="00377A78">
        <w:rPr>
          <w:bCs/>
          <w:sz w:val="28"/>
          <w:szCs w:val="28"/>
        </w:rPr>
        <w:t>тентификации (далее –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заявление считается подписанным простой электронной подписью (далее – ЭП) заявителя, представителя заявителя, уполномоченного на подписание заявления.</w:t>
      </w:r>
    </w:p>
    <w:p w:rsidR="00B53B71" w:rsidRPr="00377A78" w:rsidRDefault="00B53B71" w:rsidP="00B53B71">
      <w:pPr>
        <w:ind w:firstLine="709"/>
        <w:jc w:val="both"/>
        <w:rPr>
          <w:bCs/>
          <w:sz w:val="28"/>
          <w:szCs w:val="28"/>
        </w:rPr>
      </w:pPr>
      <w:r w:rsidRPr="00377A78">
        <w:rPr>
          <w:bCs/>
          <w:sz w:val="28"/>
          <w:szCs w:val="28"/>
        </w:rPr>
        <w:t xml:space="preserve">Заполненное заявление отправляется заявителем вместе </w:t>
      </w:r>
      <w:r w:rsidRPr="00377A78">
        <w:rPr>
          <w:bCs/>
          <w:sz w:val="28"/>
          <w:szCs w:val="28"/>
        </w:rPr>
        <w:br/>
        <w:t xml:space="preserve">с прикрепленными электронными образами документов, необходимых для предоставления </w:t>
      </w:r>
      <w:r>
        <w:rPr>
          <w:sz w:val="28"/>
          <w:szCs w:val="28"/>
        </w:rPr>
        <w:t>муниципальной</w:t>
      </w:r>
      <w:r w:rsidRPr="00377A78">
        <w:rPr>
          <w:bCs/>
          <w:sz w:val="28"/>
          <w:szCs w:val="28"/>
        </w:rPr>
        <w:t xml:space="preserve"> услуги, в Архив.</w:t>
      </w:r>
    </w:p>
    <w:p w:rsidR="00B53B71" w:rsidRPr="00377A78" w:rsidRDefault="00B53B71" w:rsidP="00B53B71">
      <w:pPr>
        <w:ind w:firstLine="709"/>
        <w:jc w:val="both"/>
        <w:rPr>
          <w:bCs/>
          <w:sz w:val="28"/>
          <w:szCs w:val="28"/>
        </w:rPr>
      </w:pPr>
      <w:r w:rsidRPr="00377A78">
        <w:rPr>
          <w:bCs/>
          <w:sz w:val="28"/>
          <w:szCs w:val="28"/>
        </w:rPr>
        <w:t xml:space="preserve">Заявитель уведомляется о получении Архивом заявления </w:t>
      </w:r>
      <w:r w:rsidRPr="00377A78">
        <w:rPr>
          <w:bCs/>
          <w:sz w:val="28"/>
          <w:szCs w:val="28"/>
        </w:rPr>
        <w:br/>
        <w:t>и документов в день подачи заявления посредством изменения статуса заявления в личном кабинете заявителя на Едином портале.</w:t>
      </w:r>
    </w:p>
    <w:p w:rsidR="00B53B71" w:rsidRPr="00377A78" w:rsidRDefault="00B53B71" w:rsidP="00B53B71">
      <w:pPr>
        <w:ind w:firstLine="709"/>
        <w:jc w:val="both"/>
        <w:rPr>
          <w:bCs/>
          <w:sz w:val="28"/>
          <w:szCs w:val="28"/>
        </w:rPr>
      </w:pPr>
      <w:r w:rsidRPr="00377A78">
        <w:rPr>
          <w:bCs/>
          <w:sz w:val="28"/>
          <w:szCs w:val="28"/>
        </w:rPr>
        <w:t xml:space="preserve">17. Решение о предоставлении </w:t>
      </w:r>
      <w:r>
        <w:rPr>
          <w:sz w:val="28"/>
          <w:szCs w:val="28"/>
        </w:rPr>
        <w:t>муниципальной</w:t>
      </w:r>
      <w:r w:rsidRPr="00377A78">
        <w:rPr>
          <w:bCs/>
          <w:sz w:val="28"/>
          <w:szCs w:val="28"/>
        </w:rPr>
        <w:t xml:space="preserve"> услуги принимается Архивом на основании электронных образов документов, представленных заявителем.</w:t>
      </w:r>
    </w:p>
    <w:p w:rsidR="00B53B71" w:rsidRPr="00377A78" w:rsidRDefault="00B53B71" w:rsidP="00B53B71">
      <w:pPr>
        <w:spacing w:line="360" w:lineRule="exact"/>
        <w:ind w:firstLine="709"/>
        <w:jc w:val="both"/>
        <w:rPr>
          <w:bCs/>
          <w:sz w:val="28"/>
          <w:szCs w:val="28"/>
        </w:rPr>
      </w:pPr>
      <w:r w:rsidRPr="00377A78">
        <w:rPr>
          <w:bCs/>
          <w:sz w:val="28"/>
          <w:szCs w:val="28"/>
        </w:rPr>
        <w:t xml:space="preserve">Заявителю в течение 20 календарных дней после принятия решения </w:t>
      </w:r>
      <w:r w:rsidRPr="00377A78">
        <w:rPr>
          <w:bCs/>
          <w:sz w:val="28"/>
          <w:szCs w:val="28"/>
        </w:rPr>
        <w:br/>
        <w:t xml:space="preserve">о предоставлении </w:t>
      </w:r>
      <w:r>
        <w:rPr>
          <w:sz w:val="28"/>
          <w:szCs w:val="28"/>
        </w:rPr>
        <w:t>муниципальной</w:t>
      </w:r>
      <w:r w:rsidRPr="00377A78">
        <w:rPr>
          <w:bCs/>
          <w:sz w:val="28"/>
          <w:szCs w:val="28"/>
        </w:rPr>
        <w:t xml:space="preserve"> услуги или об отказе в предоставлении </w:t>
      </w:r>
      <w:r>
        <w:rPr>
          <w:sz w:val="28"/>
          <w:szCs w:val="28"/>
        </w:rPr>
        <w:t>муниципальной</w:t>
      </w:r>
      <w:r w:rsidRPr="00377A78">
        <w:rPr>
          <w:bCs/>
          <w:sz w:val="28"/>
          <w:szCs w:val="28"/>
        </w:rPr>
        <w:t xml:space="preserve"> услуги в личный кабинет на Едином портале направляется уведомление.</w:t>
      </w:r>
    </w:p>
    <w:p w:rsidR="00B53B71" w:rsidRPr="00377A78" w:rsidRDefault="00B53B71" w:rsidP="00B53B71">
      <w:pPr>
        <w:pStyle w:val="ConsPlusNormal"/>
        <w:ind w:firstLine="709"/>
        <w:jc w:val="both"/>
        <w:rPr>
          <w:rFonts w:ascii="Times New Roman" w:hAnsi="Times New Roman"/>
          <w:sz w:val="28"/>
          <w:szCs w:val="28"/>
        </w:rPr>
      </w:pPr>
      <w:r w:rsidRPr="00377A78">
        <w:rPr>
          <w:rFonts w:ascii="Times New Roman" w:hAnsi="Times New Roman"/>
          <w:bCs/>
          <w:sz w:val="28"/>
          <w:szCs w:val="28"/>
        </w:rPr>
        <w:t xml:space="preserve">Выбор заявителем способа подачи заявления и документов, </w:t>
      </w:r>
      <w:r w:rsidRPr="00377A78">
        <w:rPr>
          <w:rFonts w:ascii="Times New Roman" w:hAnsi="Times New Roman"/>
          <w:bCs/>
          <w:sz w:val="28"/>
          <w:szCs w:val="28"/>
        </w:rPr>
        <w:lastRenderedPageBreak/>
        <w:t xml:space="preserve">необходимых для получения </w:t>
      </w:r>
      <w:r>
        <w:rPr>
          <w:rFonts w:ascii="Times New Roman" w:hAnsi="Times New Roman"/>
          <w:sz w:val="28"/>
          <w:szCs w:val="28"/>
        </w:rPr>
        <w:t>муниципальной</w:t>
      </w:r>
      <w:r w:rsidRPr="00377A78">
        <w:rPr>
          <w:rFonts w:ascii="Times New Roman" w:hAnsi="Times New Roman"/>
          <w:bCs/>
          <w:sz w:val="28"/>
          <w:szCs w:val="28"/>
        </w:rPr>
        <w:t xml:space="preserve"> услуги, осуществляется </w:t>
      </w:r>
      <w:r w:rsidRPr="00377A78">
        <w:rPr>
          <w:rFonts w:ascii="Times New Roman" w:hAnsi="Times New Roman"/>
          <w:bCs/>
          <w:sz w:val="28"/>
          <w:szCs w:val="28"/>
        </w:rPr>
        <w:br/>
        <w:t>в соответствии с законодательством Российской Федерации.</w:t>
      </w:r>
    </w:p>
    <w:p w:rsidR="00B53B71" w:rsidRPr="00377A78" w:rsidRDefault="00B53B71" w:rsidP="00B53B71">
      <w:pPr>
        <w:pStyle w:val="ConsPlusNormal"/>
        <w:ind w:firstLine="708"/>
        <w:jc w:val="both"/>
        <w:rPr>
          <w:rFonts w:ascii="Times New Roman" w:hAnsi="Times New Roman"/>
          <w:sz w:val="28"/>
          <w:szCs w:val="28"/>
        </w:rPr>
      </w:pPr>
    </w:p>
    <w:p w:rsidR="00B53B71" w:rsidRPr="00377A78" w:rsidRDefault="00B53B71" w:rsidP="00B53B71">
      <w:pPr>
        <w:pStyle w:val="ConsPlusTitle"/>
        <w:ind w:firstLine="708"/>
        <w:jc w:val="center"/>
        <w:outlineLvl w:val="2"/>
        <w:rPr>
          <w:rFonts w:ascii="Times New Roman" w:hAnsi="Times New Roman"/>
          <w:sz w:val="28"/>
          <w:szCs w:val="28"/>
        </w:rPr>
      </w:pPr>
      <w:r w:rsidRPr="00377A78">
        <w:rPr>
          <w:rFonts w:ascii="Times New Roman" w:hAnsi="Times New Roman"/>
          <w:sz w:val="28"/>
          <w:szCs w:val="28"/>
        </w:rPr>
        <w:t xml:space="preserve">3. 1. Описание результата предоставления </w:t>
      </w:r>
      <w:r>
        <w:rPr>
          <w:rFonts w:ascii="Times New Roman" w:hAnsi="Times New Roman"/>
          <w:sz w:val="28"/>
          <w:szCs w:val="28"/>
        </w:rPr>
        <w:t>муниципальной</w:t>
      </w:r>
      <w:r w:rsidRPr="00377A78">
        <w:rPr>
          <w:rFonts w:ascii="Times New Roman" w:hAnsi="Times New Roman"/>
          <w:sz w:val="28"/>
          <w:szCs w:val="28"/>
        </w:rPr>
        <w:t xml:space="preserve"> услуги</w:t>
      </w:r>
    </w:p>
    <w:p w:rsidR="00B53B71" w:rsidRPr="00377A78" w:rsidRDefault="00B53B71" w:rsidP="00B53B71">
      <w:pPr>
        <w:pStyle w:val="ConsPlusNormal"/>
        <w:jc w:val="both"/>
        <w:rPr>
          <w:rFonts w:ascii="Times New Roman" w:hAnsi="Times New Roman"/>
          <w:sz w:val="28"/>
          <w:szCs w:val="28"/>
        </w:rPr>
      </w:pPr>
    </w:p>
    <w:p w:rsidR="00B53B71" w:rsidRPr="008823E5" w:rsidRDefault="00B53B71" w:rsidP="008823E5">
      <w:pPr>
        <w:ind w:firstLine="709"/>
        <w:jc w:val="both"/>
        <w:rPr>
          <w:sz w:val="28"/>
          <w:szCs w:val="28"/>
        </w:rPr>
      </w:pPr>
      <w:bookmarkStart w:id="0" w:name="P107"/>
      <w:bookmarkEnd w:id="0"/>
      <w:r w:rsidRPr="00377A78">
        <w:rPr>
          <w:sz w:val="28"/>
          <w:szCs w:val="28"/>
        </w:rPr>
        <w:t>18.</w:t>
      </w:r>
      <w:r w:rsidR="008823E5">
        <w:rPr>
          <w:sz w:val="28"/>
          <w:szCs w:val="28"/>
        </w:rPr>
        <w:t xml:space="preserve"> </w:t>
      </w:r>
      <w:r w:rsidRPr="008823E5">
        <w:rPr>
          <w:bCs/>
          <w:sz w:val="28"/>
          <w:szCs w:val="28"/>
        </w:rPr>
        <w:t xml:space="preserve">Результатом предоставления </w:t>
      </w:r>
      <w:r w:rsidRPr="008823E5">
        <w:rPr>
          <w:sz w:val="28"/>
          <w:szCs w:val="28"/>
        </w:rPr>
        <w:t>муниципальной</w:t>
      </w:r>
      <w:r w:rsidRPr="008823E5">
        <w:rPr>
          <w:bCs/>
          <w:sz w:val="28"/>
          <w:szCs w:val="28"/>
        </w:rPr>
        <w:t xml:space="preserve"> услуги является решение о предоставлении </w:t>
      </w:r>
      <w:r w:rsidRPr="008823E5">
        <w:rPr>
          <w:sz w:val="28"/>
          <w:szCs w:val="28"/>
        </w:rPr>
        <w:t>муниципальной</w:t>
      </w:r>
      <w:r w:rsidRPr="008823E5">
        <w:rPr>
          <w:bCs/>
          <w:sz w:val="28"/>
          <w:szCs w:val="28"/>
        </w:rPr>
        <w:t xml:space="preserve"> услуги (приложение № 1) с приложением архивной справки (приложение № 3), архивной копии, архивной выписки или информационного письма.</w:t>
      </w:r>
    </w:p>
    <w:p w:rsidR="00B53B71" w:rsidRPr="008823E5" w:rsidRDefault="00B53B71" w:rsidP="008823E5">
      <w:pPr>
        <w:pStyle w:val="af9"/>
        <w:spacing w:after="0"/>
        <w:ind w:firstLine="851"/>
        <w:jc w:val="both"/>
        <w:rPr>
          <w:sz w:val="28"/>
          <w:szCs w:val="28"/>
        </w:rPr>
      </w:pPr>
      <w:proofErr w:type="gramStart"/>
      <w:r w:rsidRPr="008823E5">
        <w:rPr>
          <w:sz w:val="28"/>
          <w:szCs w:val="28"/>
        </w:rPr>
        <w:t xml:space="preserve">При подаче заявления через Единый портал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w:t>
      </w:r>
      <w:r w:rsidRPr="008823E5">
        <w:rPr>
          <w:bCs/>
          <w:sz w:val="28"/>
          <w:szCs w:val="28"/>
        </w:rPr>
        <w:t xml:space="preserve">ответственного за предоставление услуги, </w:t>
      </w:r>
      <w:r w:rsidRPr="008823E5">
        <w:rPr>
          <w:sz w:val="28"/>
          <w:szCs w:val="28"/>
        </w:rPr>
        <w:t>в Личный кабинет на Едином портале, также Заявитель может получить результат предоставления муниципальной услуги в любом МФЦ на территории Тульской области в форме распечатанного экземпляра электронного документа</w:t>
      </w:r>
      <w:proofErr w:type="gramEnd"/>
      <w:r w:rsidRPr="008823E5">
        <w:rPr>
          <w:sz w:val="28"/>
          <w:szCs w:val="28"/>
        </w:rPr>
        <w:t xml:space="preserve"> на бумажном носителе.</w:t>
      </w:r>
    </w:p>
    <w:p w:rsidR="00B53B71" w:rsidRPr="008823E5" w:rsidRDefault="00B53B71" w:rsidP="008823E5">
      <w:pPr>
        <w:pStyle w:val="ConsPlusNormal"/>
        <w:jc w:val="both"/>
        <w:rPr>
          <w:rFonts w:ascii="Times New Roman" w:hAnsi="Times New Roman"/>
          <w:sz w:val="28"/>
          <w:szCs w:val="28"/>
        </w:rPr>
      </w:pPr>
    </w:p>
    <w:p w:rsidR="00B53B71" w:rsidRPr="008823E5" w:rsidRDefault="00B53B71" w:rsidP="008823E5">
      <w:pPr>
        <w:pStyle w:val="ConsPlusTitle"/>
        <w:jc w:val="center"/>
        <w:outlineLvl w:val="2"/>
        <w:rPr>
          <w:rFonts w:ascii="Times New Roman" w:hAnsi="Times New Roman"/>
          <w:sz w:val="28"/>
          <w:szCs w:val="28"/>
        </w:rPr>
      </w:pPr>
      <w:r w:rsidRPr="008823E5">
        <w:rPr>
          <w:rFonts w:ascii="Times New Roman" w:hAnsi="Times New Roman"/>
          <w:sz w:val="28"/>
          <w:szCs w:val="28"/>
        </w:rPr>
        <w:t>4. Срок предоставления муниципальной услуги</w:t>
      </w:r>
    </w:p>
    <w:p w:rsidR="00B53B71" w:rsidRPr="008823E5" w:rsidRDefault="00B53B71" w:rsidP="008823E5">
      <w:pPr>
        <w:pStyle w:val="ConsPlusNormal"/>
        <w:jc w:val="both"/>
        <w:rPr>
          <w:rFonts w:ascii="Times New Roman" w:hAnsi="Times New Roman"/>
          <w:sz w:val="28"/>
          <w:szCs w:val="28"/>
        </w:rPr>
      </w:pPr>
    </w:p>
    <w:p w:rsidR="00B53B71" w:rsidRPr="008823E5" w:rsidRDefault="00B53B71" w:rsidP="008823E5">
      <w:pPr>
        <w:pStyle w:val="af9"/>
        <w:ind w:right="-1" w:firstLine="709"/>
        <w:jc w:val="both"/>
        <w:rPr>
          <w:sz w:val="28"/>
          <w:szCs w:val="28"/>
        </w:rPr>
      </w:pPr>
      <w:r w:rsidRPr="008823E5">
        <w:rPr>
          <w:sz w:val="28"/>
          <w:szCs w:val="28"/>
        </w:rPr>
        <w:t xml:space="preserve">19. Максимальный срок предоставления муниципальной услуги — 20 рабочих дней. Общий срок предоставления муниципальной услуги не должен превышать 30 календарных дней </w:t>
      </w:r>
      <w:proofErr w:type="gramStart"/>
      <w:r w:rsidRPr="008823E5">
        <w:rPr>
          <w:sz w:val="28"/>
          <w:szCs w:val="28"/>
        </w:rPr>
        <w:t>с даты получения</w:t>
      </w:r>
      <w:proofErr w:type="gramEnd"/>
      <w:r w:rsidRPr="008823E5">
        <w:rPr>
          <w:sz w:val="28"/>
          <w:szCs w:val="28"/>
        </w:rPr>
        <w:t xml:space="preserve"> заявления.</w:t>
      </w:r>
    </w:p>
    <w:p w:rsidR="00B53B71" w:rsidRPr="008823E5" w:rsidRDefault="00B53B71" w:rsidP="008823E5">
      <w:pPr>
        <w:pStyle w:val="ConsPlusNormal"/>
        <w:jc w:val="both"/>
        <w:rPr>
          <w:rFonts w:ascii="Times New Roman" w:hAnsi="Times New Roman"/>
          <w:sz w:val="28"/>
          <w:szCs w:val="28"/>
        </w:rPr>
      </w:pPr>
    </w:p>
    <w:p w:rsidR="00B53B71" w:rsidRPr="00377A78" w:rsidRDefault="00B53B71" w:rsidP="00B53B71">
      <w:pPr>
        <w:pStyle w:val="ConsPlusTitle"/>
        <w:jc w:val="center"/>
        <w:outlineLvl w:val="2"/>
        <w:rPr>
          <w:rFonts w:ascii="Times New Roman" w:hAnsi="Times New Roman"/>
          <w:sz w:val="28"/>
          <w:szCs w:val="28"/>
        </w:rPr>
      </w:pPr>
      <w:r w:rsidRPr="00377A78">
        <w:rPr>
          <w:rFonts w:ascii="Times New Roman" w:hAnsi="Times New Roman"/>
          <w:sz w:val="28"/>
          <w:szCs w:val="28"/>
        </w:rPr>
        <w:t>5. Нормативные правовые акты, регулирующие предоставление</w:t>
      </w:r>
    </w:p>
    <w:p w:rsidR="00B53B71" w:rsidRPr="00377A78" w:rsidRDefault="00B53B71" w:rsidP="00B53B71">
      <w:pPr>
        <w:pStyle w:val="ConsPlusTitle"/>
        <w:jc w:val="center"/>
        <w:rPr>
          <w:rFonts w:ascii="Times New Roman" w:hAnsi="Times New Roman"/>
          <w:sz w:val="28"/>
          <w:szCs w:val="28"/>
        </w:rPr>
      </w:pPr>
      <w:r>
        <w:rPr>
          <w:rFonts w:ascii="Times New Roman" w:hAnsi="Times New Roman"/>
          <w:sz w:val="28"/>
          <w:szCs w:val="28"/>
        </w:rPr>
        <w:t>муниципальной</w:t>
      </w:r>
      <w:r w:rsidRPr="00377A78">
        <w:rPr>
          <w:rFonts w:ascii="Times New Roman" w:hAnsi="Times New Roman"/>
          <w:sz w:val="28"/>
          <w:szCs w:val="28"/>
        </w:rPr>
        <w:t xml:space="preserve"> услуги</w:t>
      </w:r>
    </w:p>
    <w:p w:rsidR="00B53B71" w:rsidRPr="00377A78" w:rsidRDefault="00B53B71" w:rsidP="00B53B71">
      <w:pPr>
        <w:pStyle w:val="ConsPlusNormal"/>
        <w:jc w:val="both"/>
        <w:rPr>
          <w:rFonts w:ascii="Times New Roman" w:hAnsi="Times New Roman"/>
          <w:sz w:val="28"/>
          <w:szCs w:val="28"/>
        </w:rPr>
      </w:pPr>
    </w:p>
    <w:p w:rsidR="00B53B71" w:rsidRPr="00377A78" w:rsidRDefault="008823E5" w:rsidP="008823E5">
      <w:pPr>
        <w:pStyle w:val="ConsPlusNormal"/>
        <w:ind w:firstLine="0"/>
        <w:jc w:val="both"/>
        <w:rPr>
          <w:rFonts w:ascii="Times New Roman" w:hAnsi="Times New Roman"/>
          <w:sz w:val="28"/>
          <w:szCs w:val="28"/>
        </w:rPr>
      </w:pPr>
      <w:r>
        <w:rPr>
          <w:rFonts w:ascii="Times New Roman" w:hAnsi="Times New Roman"/>
          <w:sz w:val="28"/>
          <w:szCs w:val="28"/>
        </w:rPr>
        <w:t xml:space="preserve">        </w:t>
      </w:r>
      <w:r w:rsidR="00B53B71" w:rsidRPr="00377A78">
        <w:rPr>
          <w:rFonts w:ascii="Times New Roman" w:hAnsi="Times New Roman"/>
          <w:sz w:val="28"/>
          <w:szCs w:val="28"/>
        </w:rPr>
        <w:t xml:space="preserve">20. Предоставление </w:t>
      </w:r>
      <w:r w:rsidR="00B53B71">
        <w:rPr>
          <w:rFonts w:ascii="Times New Roman" w:hAnsi="Times New Roman"/>
          <w:sz w:val="28"/>
          <w:szCs w:val="28"/>
        </w:rPr>
        <w:t>муниципальной</w:t>
      </w:r>
      <w:r w:rsidR="00B53B71" w:rsidRPr="00377A78">
        <w:rPr>
          <w:rFonts w:ascii="Times New Roman" w:hAnsi="Times New Roman"/>
          <w:sz w:val="28"/>
          <w:szCs w:val="28"/>
        </w:rPr>
        <w:t xml:space="preserve"> услуги осуществляется в соответствии </w:t>
      </w:r>
      <w:proofErr w:type="gramStart"/>
      <w:r w:rsidR="00B53B71" w:rsidRPr="00377A78">
        <w:rPr>
          <w:rFonts w:ascii="Times New Roman" w:hAnsi="Times New Roman"/>
          <w:sz w:val="28"/>
          <w:szCs w:val="28"/>
        </w:rPr>
        <w:t>с</w:t>
      </w:r>
      <w:proofErr w:type="gramEnd"/>
      <w:r w:rsidR="00B53B71" w:rsidRPr="00377A78">
        <w:rPr>
          <w:rFonts w:ascii="Times New Roman" w:hAnsi="Times New Roman"/>
          <w:sz w:val="28"/>
          <w:szCs w:val="28"/>
        </w:rPr>
        <w:t>:</w:t>
      </w:r>
    </w:p>
    <w:p w:rsidR="00B53B71" w:rsidRPr="00377A78" w:rsidRDefault="004054D0" w:rsidP="00B53B71">
      <w:pPr>
        <w:pStyle w:val="ConsPlusNormal"/>
        <w:ind w:firstLine="708"/>
        <w:jc w:val="both"/>
        <w:rPr>
          <w:rFonts w:ascii="Times New Roman" w:hAnsi="Times New Roman"/>
          <w:sz w:val="28"/>
          <w:szCs w:val="28"/>
        </w:rPr>
      </w:pPr>
      <w:hyperlink r:id="rId8" w:history="1">
        <w:r w:rsidR="00B53B71" w:rsidRPr="00377A78">
          <w:rPr>
            <w:rFonts w:ascii="Times New Roman" w:hAnsi="Times New Roman"/>
            <w:sz w:val="28"/>
            <w:szCs w:val="28"/>
          </w:rPr>
          <w:t>Конституцией</w:t>
        </w:r>
      </w:hyperlink>
      <w:r w:rsidR="00B53B71" w:rsidRPr="00377A78">
        <w:rPr>
          <w:rFonts w:ascii="Times New Roman" w:hAnsi="Times New Roman"/>
          <w:sz w:val="28"/>
          <w:szCs w:val="28"/>
        </w:rPr>
        <w:t xml:space="preserve"> Российской Федерации («Российская газета», 21.01.2009, </w:t>
      </w:r>
      <w:r w:rsidR="008823E5">
        <w:rPr>
          <w:rFonts w:ascii="Times New Roman" w:hAnsi="Times New Roman"/>
          <w:sz w:val="28"/>
          <w:szCs w:val="28"/>
        </w:rPr>
        <w:t xml:space="preserve">  </w:t>
      </w:r>
      <w:r w:rsidR="00B53B71" w:rsidRPr="00377A78">
        <w:rPr>
          <w:rFonts w:ascii="Times New Roman" w:hAnsi="Times New Roman"/>
          <w:sz w:val="28"/>
          <w:szCs w:val="28"/>
        </w:rPr>
        <w:t>№ 7);</w:t>
      </w:r>
    </w:p>
    <w:p w:rsidR="00B53B71" w:rsidRPr="00377A78" w:rsidRDefault="00B53B71" w:rsidP="00B53B71">
      <w:pPr>
        <w:pStyle w:val="ConsPlusNormal"/>
        <w:jc w:val="both"/>
        <w:rPr>
          <w:rFonts w:ascii="Times New Roman" w:hAnsi="Times New Roman"/>
          <w:sz w:val="28"/>
          <w:szCs w:val="28"/>
        </w:rPr>
      </w:pPr>
      <w:r w:rsidRPr="00377A78">
        <w:rPr>
          <w:rFonts w:ascii="Times New Roman" w:hAnsi="Times New Roman"/>
          <w:sz w:val="28"/>
          <w:szCs w:val="28"/>
        </w:rPr>
        <w:t xml:space="preserve">Федеральным </w:t>
      </w:r>
      <w:hyperlink r:id="rId9" w:history="1">
        <w:r w:rsidRPr="00377A78">
          <w:rPr>
            <w:rFonts w:ascii="Times New Roman" w:hAnsi="Times New Roman"/>
            <w:sz w:val="28"/>
            <w:szCs w:val="28"/>
          </w:rPr>
          <w:t>законом</w:t>
        </w:r>
      </w:hyperlink>
      <w:r w:rsidRPr="00377A78">
        <w:rPr>
          <w:rFonts w:ascii="Times New Roman" w:hAnsi="Times New Roman"/>
          <w:sz w:val="28"/>
          <w:szCs w:val="28"/>
        </w:rPr>
        <w:t xml:space="preserve"> от 22 октября 2004 года № 125-ФЗ «Об архивном деле в Российской Федерации» (Собрание законодательства Российской Федерации, 2004, N 43, ст. 4169);</w:t>
      </w:r>
    </w:p>
    <w:p w:rsidR="00B53B71" w:rsidRPr="00377A78" w:rsidRDefault="004054D0" w:rsidP="00B53B71">
      <w:pPr>
        <w:pStyle w:val="ConsPlusNormal"/>
        <w:ind w:firstLine="708"/>
        <w:jc w:val="both"/>
        <w:rPr>
          <w:rFonts w:ascii="Times New Roman" w:hAnsi="Times New Roman"/>
          <w:sz w:val="28"/>
          <w:szCs w:val="28"/>
        </w:rPr>
      </w:pPr>
      <w:hyperlink r:id="rId10" w:history="1">
        <w:r w:rsidR="00B53B71" w:rsidRPr="00377A78">
          <w:rPr>
            <w:rFonts w:ascii="Times New Roman" w:hAnsi="Times New Roman"/>
            <w:sz w:val="28"/>
            <w:szCs w:val="28"/>
          </w:rPr>
          <w:t>Законом</w:t>
        </w:r>
      </w:hyperlink>
      <w:r w:rsidR="00B53B71" w:rsidRPr="00377A78">
        <w:rPr>
          <w:rFonts w:ascii="Times New Roman" w:hAnsi="Times New Roman"/>
          <w:sz w:val="28"/>
          <w:szCs w:val="28"/>
        </w:rPr>
        <w:t xml:space="preserve"> Российской Федерации от 21 июля 1993 года № 5485-1 «О государственной тайне» (Собрание законодательства Российской Федерации, 1997, № 41, ст. ст. 8220 - 8235);</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 xml:space="preserve">Федеральным </w:t>
      </w:r>
      <w:hyperlink r:id="rId11" w:history="1">
        <w:r w:rsidRPr="00377A78">
          <w:rPr>
            <w:rFonts w:ascii="Times New Roman" w:hAnsi="Times New Roman"/>
            <w:sz w:val="28"/>
            <w:szCs w:val="28"/>
          </w:rPr>
          <w:t>законом</w:t>
        </w:r>
      </w:hyperlink>
      <w:r w:rsidRPr="00377A78">
        <w:rPr>
          <w:rFonts w:ascii="Times New Roman" w:hAnsi="Times New Roman"/>
          <w:sz w:val="28"/>
          <w:szCs w:val="28"/>
        </w:rPr>
        <w:t xml:space="preserve"> от 2 мая 2006 года № 59-ФЗ «О порядке рассмотрения обращений граждан Российской Федерации» (Собрание законодательства Российской Федерации, 2006, N 19, ст. 2060);</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 xml:space="preserve">Федеральным </w:t>
      </w:r>
      <w:hyperlink r:id="rId12" w:history="1">
        <w:r w:rsidRPr="00377A78">
          <w:rPr>
            <w:rFonts w:ascii="Times New Roman" w:hAnsi="Times New Roman"/>
            <w:sz w:val="28"/>
            <w:szCs w:val="28"/>
          </w:rPr>
          <w:t>законом</w:t>
        </w:r>
      </w:hyperlink>
      <w:r w:rsidRPr="00377A78">
        <w:rPr>
          <w:rFonts w:ascii="Times New Roman" w:hAnsi="Times New Roman"/>
          <w:sz w:val="28"/>
          <w:szCs w:val="28"/>
        </w:rPr>
        <w:t xml:space="preserve"> от 27 июля 2006 года № 149-ФЗ «Об информации, информационных технологиях и о защите информации» (Собрание законодательства Российской Федерации, 2006, № 31, ст. 3448);</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 xml:space="preserve">Федеральным </w:t>
      </w:r>
      <w:hyperlink r:id="rId13" w:history="1">
        <w:r w:rsidRPr="00377A78">
          <w:rPr>
            <w:rFonts w:ascii="Times New Roman" w:hAnsi="Times New Roman"/>
            <w:sz w:val="28"/>
            <w:szCs w:val="28"/>
          </w:rPr>
          <w:t>законом</w:t>
        </w:r>
      </w:hyperlink>
      <w:r w:rsidRPr="00377A78">
        <w:rPr>
          <w:rFonts w:ascii="Times New Roman" w:hAnsi="Times New Roman"/>
          <w:sz w:val="28"/>
          <w:szCs w:val="28"/>
        </w:rPr>
        <w:t xml:space="preserve"> от 27 июля 2010 года № 210-ФЗ «Об </w:t>
      </w:r>
      <w:r w:rsidRPr="00377A78">
        <w:rPr>
          <w:rFonts w:ascii="Times New Roman" w:hAnsi="Times New Roman"/>
          <w:sz w:val="28"/>
          <w:szCs w:val="28"/>
        </w:rPr>
        <w:lastRenderedPageBreak/>
        <w:t>организации предоставления государственных и муниципальных услуг» (Собрание законодательства Российской Федерации, 2010, № 31, ст. 4179);</w:t>
      </w:r>
    </w:p>
    <w:p w:rsidR="00B53B71" w:rsidRPr="00CF0AC6" w:rsidRDefault="00B53B71" w:rsidP="00B53B71">
      <w:pPr>
        <w:pStyle w:val="ConsPlusNormal"/>
        <w:ind w:firstLine="708"/>
        <w:jc w:val="both"/>
        <w:rPr>
          <w:rFonts w:ascii="Times New Roman" w:hAnsi="Times New Roman"/>
          <w:sz w:val="28"/>
          <w:szCs w:val="28"/>
        </w:rPr>
      </w:pPr>
      <w:r w:rsidRPr="00CF0AC6">
        <w:rPr>
          <w:rFonts w:ascii="Times New Roman" w:hAnsi="Times New Roman"/>
          <w:sz w:val="28"/>
          <w:szCs w:val="28"/>
        </w:rPr>
        <w:t xml:space="preserve">Федеральным </w:t>
      </w:r>
      <w:hyperlink r:id="rId14" w:history="1">
        <w:r w:rsidRPr="00CF0AC6">
          <w:rPr>
            <w:rFonts w:ascii="Times New Roman" w:hAnsi="Times New Roman"/>
            <w:sz w:val="28"/>
            <w:szCs w:val="28"/>
          </w:rPr>
          <w:t>законом</w:t>
        </w:r>
      </w:hyperlink>
      <w:r w:rsidRPr="00CF0AC6">
        <w:rPr>
          <w:rFonts w:ascii="Times New Roman" w:hAnsi="Times New Roman"/>
          <w:sz w:val="28"/>
          <w:szCs w:val="28"/>
        </w:rPr>
        <w:t xml:space="preserve"> от 6 апреля 2011 года № 63-ФЗ «Об электронной подписи» (Собрание законодательства Российской Федерации, 2011, № 15, ст. 2036);</w:t>
      </w:r>
    </w:p>
    <w:p w:rsidR="00B53B71" w:rsidRPr="00CF0AC6" w:rsidRDefault="004054D0" w:rsidP="00B53B71">
      <w:pPr>
        <w:pStyle w:val="ConsPlusNormal"/>
        <w:ind w:firstLine="708"/>
        <w:jc w:val="both"/>
        <w:rPr>
          <w:rFonts w:ascii="Times New Roman" w:hAnsi="Times New Roman"/>
          <w:sz w:val="28"/>
          <w:szCs w:val="28"/>
        </w:rPr>
      </w:pPr>
      <w:hyperlink r:id="rId15" w:history="1">
        <w:r w:rsidR="00B53B71" w:rsidRPr="00CF0AC6">
          <w:rPr>
            <w:rFonts w:ascii="Times New Roman" w:hAnsi="Times New Roman"/>
            <w:sz w:val="28"/>
            <w:szCs w:val="28"/>
          </w:rPr>
          <w:t>Указом</w:t>
        </w:r>
      </w:hyperlink>
      <w:r w:rsidR="00B53B71" w:rsidRPr="00CF0AC6">
        <w:rPr>
          <w:rFonts w:ascii="Times New Roman" w:hAnsi="Times New Roman"/>
          <w:sz w:val="28"/>
          <w:szCs w:val="28"/>
        </w:rPr>
        <w:t xml:space="preserve"> Президента Российской Федерации от 31.12.1993 № 2334 «О дополнительных гарантиях прав граждан на информацию» (Собрание актов Президента и Правительства Российской Федерации, 1994, № 2, ст. 74);</w:t>
      </w:r>
    </w:p>
    <w:p w:rsidR="00B53B71" w:rsidRPr="00377A78" w:rsidRDefault="004054D0" w:rsidP="00B53B71">
      <w:pPr>
        <w:pStyle w:val="ConsPlusNormal"/>
        <w:ind w:firstLine="708"/>
        <w:jc w:val="both"/>
        <w:rPr>
          <w:rFonts w:ascii="Times New Roman" w:hAnsi="Times New Roman"/>
          <w:sz w:val="28"/>
          <w:szCs w:val="28"/>
        </w:rPr>
      </w:pPr>
      <w:hyperlink r:id="rId16" w:history="1">
        <w:r w:rsidR="00B53B71" w:rsidRPr="00CF0AC6">
          <w:rPr>
            <w:rFonts w:ascii="Times New Roman" w:hAnsi="Times New Roman"/>
            <w:sz w:val="28"/>
            <w:szCs w:val="28"/>
          </w:rPr>
          <w:t>Постановлением</w:t>
        </w:r>
      </w:hyperlink>
      <w:r w:rsidR="00B53B71" w:rsidRPr="00CF0AC6">
        <w:rPr>
          <w:rFonts w:ascii="Times New Roman" w:hAnsi="Times New Roman"/>
          <w:sz w:val="28"/>
          <w:szCs w:val="28"/>
        </w:rPr>
        <w:t xml:space="preserve">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 75, 08.04.2016);</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Правилами организации хранения, комплектования, учета и использования документов в государственных и муниципальных архивах, музеях и библиотеках, научных организациях, утвержденных приказом Федерального архивного агентства от 02.03.2020 г. № 24;</w:t>
      </w:r>
    </w:p>
    <w:p w:rsidR="00B53B71" w:rsidRPr="00377A78" w:rsidRDefault="004054D0" w:rsidP="00B53B71">
      <w:pPr>
        <w:pStyle w:val="ConsPlusNormal"/>
        <w:ind w:firstLine="708"/>
        <w:jc w:val="both"/>
        <w:rPr>
          <w:rFonts w:ascii="Times New Roman" w:hAnsi="Times New Roman"/>
          <w:sz w:val="28"/>
          <w:szCs w:val="28"/>
        </w:rPr>
      </w:pPr>
      <w:hyperlink r:id="rId17" w:history="1">
        <w:r w:rsidR="00B53B71" w:rsidRPr="00377A78">
          <w:rPr>
            <w:rFonts w:ascii="Times New Roman" w:hAnsi="Times New Roman"/>
            <w:sz w:val="28"/>
            <w:szCs w:val="28"/>
          </w:rPr>
          <w:t>Законом</w:t>
        </w:r>
      </w:hyperlink>
      <w:r w:rsidR="00B53B71" w:rsidRPr="00377A78">
        <w:rPr>
          <w:rFonts w:ascii="Times New Roman" w:hAnsi="Times New Roman"/>
          <w:sz w:val="28"/>
          <w:szCs w:val="28"/>
        </w:rPr>
        <w:t xml:space="preserve"> Тульской области от 11 января 2006 года № 675-ЗТО «Об архивном деле в Тульской области» («Тульские известия», 17.01.2006, № 11-12);</w:t>
      </w:r>
    </w:p>
    <w:p w:rsidR="00B53B71"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 xml:space="preserve">Уставом </w:t>
      </w:r>
      <w:r>
        <w:rPr>
          <w:rFonts w:ascii="Times New Roman" w:hAnsi="Times New Roman"/>
          <w:sz w:val="28"/>
          <w:szCs w:val="28"/>
        </w:rPr>
        <w:t>муниципального образования Веневский район (газета «Красное Знамя», № 31 от 06.08.2010 г.)</w:t>
      </w:r>
    </w:p>
    <w:p w:rsidR="00B53B71" w:rsidRPr="00377A78" w:rsidRDefault="00B53B71" w:rsidP="00B53B71">
      <w:pPr>
        <w:pStyle w:val="ConsPlusNormal"/>
        <w:ind w:firstLine="708"/>
        <w:jc w:val="both"/>
        <w:rPr>
          <w:rFonts w:ascii="Times New Roman" w:hAnsi="Times New Roman"/>
          <w:sz w:val="28"/>
          <w:szCs w:val="28"/>
        </w:rPr>
      </w:pPr>
      <w:r>
        <w:rPr>
          <w:rFonts w:ascii="Times New Roman" w:hAnsi="Times New Roman"/>
          <w:sz w:val="28"/>
          <w:szCs w:val="28"/>
        </w:rPr>
        <w:t>Уставом МКУ МОВР «Архив» (газета «Красное Знамя», № 51 от 21.12.2012 г.)</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 xml:space="preserve">Перечень нормативных правовых актов, регулирующих предоставление </w:t>
      </w:r>
      <w:r>
        <w:rPr>
          <w:rFonts w:ascii="Times New Roman" w:hAnsi="Times New Roman"/>
          <w:sz w:val="28"/>
          <w:szCs w:val="28"/>
        </w:rPr>
        <w:t>муниципальной</w:t>
      </w:r>
      <w:r w:rsidRPr="00377A78">
        <w:rPr>
          <w:rFonts w:ascii="Times New Roman" w:hAnsi="Times New Roman"/>
          <w:sz w:val="28"/>
          <w:szCs w:val="28"/>
        </w:rPr>
        <w:t xml:space="preserve"> услуги (с указанием их реквизитов и источников официального опубликования), размещен на Едином портале, Регионал</w:t>
      </w:r>
      <w:r>
        <w:rPr>
          <w:rFonts w:ascii="Times New Roman" w:hAnsi="Times New Roman"/>
          <w:sz w:val="28"/>
          <w:szCs w:val="28"/>
        </w:rPr>
        <w:t xml:space="preserve">ьном портале, </w:t>
      </w:r>
      <w:r w:rsidRPr="00377A78">
        <w:rPr>
          <w:rFonts w:ascii="Times New Roman" w:hAnsi="Times New Roman"/>
          <w:sz w:val="28"/>
          <w:szCs w:val="28"/>
        </w:rPr>
        <w:t>в информационно-телекоммуникацио</w:t>
      </w:r>
      <w:r>
        <w:rPr>
          <w:rFonts w:ascii="Times New Roman" w:hAnsi="Times New Roman"/>
          <w:sz w:val="28"/>
          <w:szCs w:val="28"/>
        </w:rPr>
        <w:t>нной сети «Интернет»</w:t>
      </w:r>
      <w:r w:rsidRPr="00377A78">
        <w:rPr>
          <w:rFonts w:ascii="Times New Roman" w:hAnsi="Times New Roman"/>
          <w:sz w:val="28"/>
          <w:szCs w:val="28"/>
        </w:rPr>
        <w:t>.</w:t>
      </w:r>
    </w:p>
    <w:p w:rsidR="00B53B71" w:rsidRPr="00377A78" w:rsidRDefault="00B53B71" w:rsidP="00B53B71">
      <w:pPr>
        <w:pStyle w:val="ConsPlusNormal"/>
        <w:ind w:firstLine="0"/>
        <w:jc w:val="both"/>
        <w:rPr>
          <w:rFonts w:ascii="Times New Roman" w:hAnsi="Times New Roman"/>
          <w:sz w:val="28"/>
          <w:szCs w:val="28"/>
        </w:rPr>
      </w:pPr>
    </w:p>
    <w:p w:rsidR="00B53B71" w:rsidRPr="00377A78" w:rsidRDefault="00B53B71" w:rsidP="00B53B71">
      <w:pPr>
        <w:pStyle w:val="ConsPlusTitle"/>
        <w:jc w:val="center"/>
        <w:outlineLvl w:val="2"/>
        <w:rPr>
          <w:rFonts w:ascii="Times New Roman" w:hAnsi="Times New Roman"/>
          <w:sz w:val="28"/>
          <w:szCs w:val="28"/>
        </w:rPr>
      </w:pPr>
      <w:r w:rsidRPr="00377A78">
        <w:rPr>
          <w:rFonts w:ascii="Times New Roman" w:hAnsi="Times New Roman"/>
          <w:sz w:val="28"/>
          <w:szCs w:val="28"/>
        </w:rPr>
        <w:t>6. Исчерпывающий перечень документов, необходимых</w:t>
      </w:r>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в соответствии с нормативными правовыми актами</w:t>
      </w:r>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 xml:space="preserve">для предоставления </w:t>
      </w:r>
      <w:r>
        <w:rPr>
          <w:rFonts w:ascii="Times New Roman" w:hAnsi="Times New Roman"/>
          <w:sz w:val="28"/>
          <w:szCs w:val="28"/>
        </w:rPr>
        <w:t>муниципальной</w:t>
      </w:r>
      <w:r w:rsidRPr="00377A78">
        <w:rPr>
          <w:rFonts w:ascii="Times New Roman" w:hAnsi="Times New Roman"/>
          <w:sz w:val="28"/>
          <w:szCs w:val="28"/>
        </w:rPr>
        <w:t xml:space="preserve"> услуги и услуг, которые</w:t>
      </w:r>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являются необходимыми и обязательными для предоставления</w:t>
      </w:r>
    </w:p>
    <w:p w:rsidR="00B53B71" w:rsidRPr="00377A78" w:rsidRDefault="00B53B71" w:rsidP="00B53B71">
      <w:pPr>
        <w:pStyle w:val="ConsPlusTitle"/>
        <w:jc w:val="center"/>
        <w:rPr>
          <w:rFonts w:ascii="Times New Roman" w:hAnsi="Times New Roman"/>
          <w:sz w:val="28"/>
          <w:szCs w:val="28"/>
        </w:rPr>
      </w:pPr>
      <w:r>
        <w:rPr>
          <w:rFonts w:ascii="Times New Roman" w:hAnsi="Times New Roman"/>
          <w:sz w:val="28"/>
          <w:szCs w:val="28"/>
        </w:rPr>
        <w:t>муниципальной</w:t>
      </w:r>
      <w:r w:rsidRPr="00377A78">
        <w:rPr>
          <w:rFonts w:ascii="Times New Roman" w:hAnsi="Times New Roman"/>
          <w:sz w:val="28"/>
          <w:szCs w:val="28"/>
        </w:rPr>
        <w:t xml:space="preserve"> услуги, подлежащих представлению заявителем,</w:t>
      </w:r>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 xml:space="preserve">способы их получения заявителем, в том числе в </w:t>
      </w:r>
      <w:proofErr w:type="gramStart"/>
      <w:r w:rsidRPr="00377A78">
        <w:rPr>
          <w:rFonts w:ascii="Times New Roman" w:hAnsi="Times New Roman"/>
          <w:sz w:val="28"/>
          <w:szCs w:val="28"/>
        </w:rPr>
        <w:t>электронной</w:t>
      </w:r>
      <w:proofErr w:type="gramEnd"/>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форме, порядок их представления</w:t>
      </w:r>
    </w:p>
    <w:p w:rsidR="00B53B71" w:rsidRPr="00377A78" w:rsidRDefault="00B53B71" w:rsidP="00B53B71">
      <w:pPr>
        <w:pStyle w:val="ConsPlusNormal"/>
        <w:jc w:val="both"/>
        <w:rPr>
          <w:rFonts w:ascii="Times New Roman" w:hAnsi="Times New Roman"/>
          <w:sz w:val="28"/>
          <w:szCs w:val="28"/>
        </w:rPr>
      </w:pPr>
    </w:p>
    <w:p w:rsidR="00B53B71" w:rsidRPr="00377A78" w:rsidRDefault="00B53B71" w:rsidP="00B53B71">
      <w:pPr>
        <w:pStyle w:val="29"/>
        <w:shd w:val="clear" w:color="auto" w:fill="auto"/>
        <w:tabs>
          <w:tab w:val="left" w:pos="567"/>
          <w:tab w:val="left" w:pos="993"/>
          <w:tab w:val="left" w:pos="1190"/>
          <w:tab w:val="left" w:pos="8647"/>
        </w:tabs>
        <w:spacing w:line="240" w:lineRule="auto"/>
        <w:ind w:right="-2" w:firstLine="567"/>
        <w:jc w:val="both"/>
        <w:rPr>
          <w:sz w:val="28"/>
          <w:szCs w:val="28"/>
        </w:rPr>
      </w:pPr>
      <w:r w:rsidRPr="00377A78">
        <w:rPr>
          <w:sz w:val="28"/>
          <w:szCs w:val="28"/>
        </w:rPr>
        <w:t>21. Перечень документов, обязательных для предоставления заявителем, вне зависимости от основания для обращения за предоставлением услуги:</w:t>
      </w:r>
    </w:p>
    <w:p w:rsidR="00B53B71" w:rsidRPr="00377A78" w:rsidRDefault="00B53B71" w:rsidP="00B53B71">
      <w:pPr>
        <w:pStyle w:val="29"/>
        <w:shd w:val="clear" w:color="auto" w:fill="auto"/>
        <w:tabs>
          <w:tab w:val="left" w:pos="567"/>
          <w:tab w:val="left" w:pos="993"/>
          <w:tab w:val="left" w:pos="1190"/>
          <w:tab w:val="left" w:pos="8647"/>
        </w:tabs>
        <w:spacing w:line="240" w:lineRule="auto"/>
        <w:ind w:left="-284" w:right="-2" w:firstLine="851"/>
        <w:jc w:val="both"/>
        <w:rPr>
          <w:sz w:val="28"/>
          <w:szCs w:val="28"/>
        </w:rPr>
      </w:pPr>
      <w:r w:rsidRPr="00377A78">
        <w:rPr>
          <w:sz w:val="28"/>
          <w:szCs w:val="28"/>
        </w:rPr>
        <w:t>1.</w:t>
      </w:r>
      <w:r w:rsidRPr="00377A78">
        <w:rPr>
          <w:sz w:val="28"/>
          <w:szCs w:val="28"/>
        </w:rPr>
        <w:tab/>
        <w:t xml:space="preserve">Заявление о предоставление </w:t>
      </w:r>
      <w:r>
        <w:rPr>
          <w:sz w:val="28"/>
          <w:szCs w:val="28"/>
        </w:rPr>
        <w:t>муниципальной</w:t>
      </w:r>
      <w:r w:rsidRPr="00377A78">
        <w:rPr>
          <w:sz w:val="28"/>
          <w:szCs w:val="28"/>
        </w:rPr>
        <w:t xml:space="preserve"> услуги;</w:t>
      </w:r>
    </w:p>
    <w:p w:rsidR="00B53B71" w:rsidRPr="00377A78" w:rsidRDefault="00B53B71" w:rsidP="00B53B71">
      <w:pPr>
        <w:pStyle w:val="29"/>
        <w:shd w:val="clear" w:color="auto" w:fill="auto"/>
        <w:tabs>
          <w:tab w:val="left" w:pos="567"/>
          <w:tab w:val="left" w:pos="993"/>
          <w:tab w:val="left" w:pos="1190"/>
          <w:tab w:val="left" w:pos="8647"/>
        </w:tabs>
        <w:spacing w:line="240" w:lineRule="auto"/>
        <w:ind w:right="-2" w:firstLine="567"/>
        <w:jc w:val="both"/>
        <w:rPr>
          <w:sz w:val="28"/>
          <w:szCs w:val="28"/>
        </w:rPr>
      </w:pPr>
      <w:r w:rsidRPr="00377A78">
        <w:rPr>
          <w:sz w:val="28"/>
          <w:szCs w:val="28"/>
        </w:rPr>
        <w:t>2.</w:t>
      </w:r>
      <w:r w:rsidRPr="00377A78">
        <w:rPr>
          <w:sz w:val="28"/>
          <w:szCs w:val="28"/>
        </w:rPr>
        <w:tab/>
        <w:t>Паспортные данные гражданина Российской Федерации или данные иного документа, удостоверяющего личность в соответствии с законодательством Российской Федерации;</w:t>
      </w:r>
    </w:p>
    <w:p w:rsidR="00B53B71" w:rsidRPr="00377A78" w:rsidRDefault="00B53B71" w:rsidP="00B53B71">
      <w:pPr>
        <w:pStyle w:val="29"/>
        <w:shd w:val="clear" w:color="auto" w:fill="auto"/>
        <w:tabs>
          <w:tab w:val="left" w:pos="567"/>
          <w:tab w:val="left" w:pos="993"/>
          <w:tab w:val="left" w:pos="1190"/>
          <w:tab w:val="left" w:pos="8647"/>
        </w:tabs>
        <w:spacing w:line="240" w:lineRule="auto"/>
        <w:ind w:left="-284" w:right="-2" w:firstLine="851"/>
        <w:jc w:val="both"/>
        <w:rPr>
          <w:sz w:val="28"/>
          <w:szCs w:val="28"/>
        </w:rPr>
      </w:pPr>
      <w:r w:rsidRPr="00377A78">
        <w:rPr>
          <w:sz w:val="28"/>
          <w:szCs w:val="28"/>
        </w:rPr>
        <w:t>3.</w:t>
      </w:r>
      <w:r w:rsidRPr="00377A78">
        <w:rPr>
          <w:sz w:val="28"/>
          <w:szCs w:val="28"/>
        </w:rPr>
        <w:tab/>
        <w:t>Документ, подтверждающий полномочия представителя Заявителя.</w:t>
      </w:r>
    </w:p>
    <w:p w:rsidR="00B53B71" w:rsidRPr="00377A78" w:rsidRDefault="00B53B71" w:rsidP="00B53B71">
      <w:pPr>
        <w:pStyle w:val="29"/>
        <w:shd w:val="clear" w:color="auto" w:fill="auto"/>
        <w:tabs>
          <w:tab w:val="left" w:pos="567"/>
          <w:tab w:val="left" w:pos="993"/>
          <w:tab w:val="left" w:pos="1190"/>
          <w:tab w:val="left" w:pos="8647"/>
        </w:tabs>
        <w:spacing w:line="240" w:lineRule="auto"/>
        <w:ind w:right="-2" w:firstLine="567"/>
        <w:jc w:val="both"/>
        <w:rPr>
          <w:sz w:val="28"/>
          <w:szCs w:val="28"/>
        </w:rPr>
      </w:pPr>
      <w:r w:rsidRPr="00377A78">
        <w:rPr>
          <w:sz w:val="28"/>
          <w:szCs w:val="28"/>
        </w:rPr>
        <w:t xml:space="preserve">В случае обращения Заявителя (представителя Заявителя) за получением документов, содержащих информацию о стаже работы и размере заработной </w:t>
      </w:r>
      <w:r w:rsidRPr="00377A78">
        <w:rPr>
          <w:sz w:val="28"/>
          <w:szCs w:val="28"/>
        </w:rPr>
        <w:lastRenderedPageBreak/>
        <w:t>платы, дополнительно предоставляется трудовая книжка или ее копия, оформленная надлежащим образом.</w:t>
      </w:r>
    </w:p>
    <w:p w:rsidR="00B53B71" w:rsidRDefault="00B53B71" w:rsidP="00B53B71">
      <w:pPr>
        <w:pStyle w:val="ConsPlusTitle"/>
        <w:jc w:val="center"/>
        <w:outlineLvl w:val="2"/>
        <w:rPr>
          <w:rFonts w:ascii="Times New Roman" w:hAnsi="Times New Roman"/>
          <w:sz w:val="28"/>
          <w:szCs w:val="28"/>
        </w:rPr>
      </w:pPr>
    </w:p>
    <w:p w:rsidR="00B53B71" w:rsidRPr="00377A78" w:rsidRDefault="00B53B71" w:rsidP="00B53B71">
      <w:pPr>
        <w:pStyle w:val="ConsPlusTitle"/>
        <w:jc w:val="center"/>
        <w:outlineLvl w:val="2"/>
        <w:rPr>
          <w:rFonts w:ascii="Times New Roman" w:hAnsi="Times New Roman"/>
          <w:sz w:val="28"/>
          <w:szCs w:val="28"/>
        </w:rPr>
      </w:pPr>
      <w:r w:rsidRPr="00377A78">
        <w:rPr>
          <w:rFonts w:ascii="Times New Roman" w:hAnsi="Times New Roman"/>
          <w:sz w:val="28"/>
          <w:szCs w:val="28"/>
        </w:rPr>
        <w:t>7. Исчерпывающий перечень документов, необходимых</w:t>
      </w:r>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в соответствии с нормативными правовыми актами</w:t>
      </w:r>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 xml:space="preserve">для предоставления </w:t>
      </w:r>
      <w:r>
        <w:rPr>
          <w:rFonts w:ascii="Times New Roman" w:hAnsi="Times New Roman"/>
          <w:sz w:val="28"/>
          <w:szCs w:val="28"/>
        </w:rPr>
        <w:t>муниципальной</w:t>
      </w:r>
      <w:r w:rsidRPr="00377A78">
        <w:rPr>
          <w:rFonts w:ascii="Times New Roman" w:hAnsi="Times New Roman"/>
          <w:sz w:val="28"/>
          <w:szCs w:val="28"/>
        </w:rPr>
        <w:t xml:space="preserve"> услуги, которые находятся</w:t>
      </w:r>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в распоряжении государственных органов, органов местного</w:t>
      </w:r>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самоуправления и иных органов, участвующих в предоставлении</w:t>
      </w:r>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государственных или муниципальных услуг, и которые</w:t>
      </w:r>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заявитель вправе представить, а также способы их получения</w:t>
      </w:r>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заявителями, в том числе в электронной форме,</w:t>
      </w:r>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порядок их представления</w:t>
      </w:r>
    </w:p>
    <w:p w:rsidR="00B53B71" w:rsidRPr="00377A78" w:rsidRDefault="00B53B71" w:rsidP="00B53B71">
      <w:pPr>
        <w:pStyle w:val="ConsPlusNormal"/>
        <w:jc w:val="both"/>
        <w:rPr>
          <w:rFonts w:ascii="Times New Roman" w:hAnsi="Times New Roman"/>
          <w:sz w:val="28"/>
          <w:szCs w:val="28"/>
        </w:rPr>
      </w:pPr>
    </w:p>
    <w:p w:rsidR="00B53B71" w:rsidRPr="00377A78" w:rsidRDefault="00B53B71" w:rsidP="00B53B71">
      <w:pPr>
        <w:pStyle w:val="-N"/>
        <w:spacing w:line="240" w:lineRule="auto"/>
        <w:ind w:left="0"/>
      </w:pPr>
      <w:r w:rsidRPr="00377A78">
        <w:t>2</w:t>
      </w:r>
      <w:r>
        <w:t>2</w:t>
      </w:r>
      <w:r w:rsidRPr="00377A78">
        <w:t>.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53B71" w:rsidRPr="00377A78" w:rsidRDefault="00B53B71" w:rsidP="00B53B71">
      <w:pPr>
        <w:pStyle w:val="-N"/>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40" w:lineRule="auto"/>
        <w:ind w:left="0" w:firstLine="850"/>
      </w:pPr>
      <w:r w:rsidRPr="00377A78">
        <w:t>сведения из Единого государственного реестра юридических лиц, в случае подачи заявления юридическим лицом;</w:t>
      </w:r>
    </w:p>
    <w:p w:rsidR="00B53B71" w:rsidRPr="00377A78" w:rsidRDefault="00B53B71" w:rsidP="00B53B71">
      <w:pPr>
        <w:pStyle w:val="-N"/>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40" w:lineRule="auto"/>
        <w:ind w:left="0" w:firstLine="850"/>
      </w:pPr>
      <w:r w:rsidRPr="00377A78">
        <w:t>сведения из Единого государственного реестра индивидуальных предпринимателей, в случае подачи заявления индивидуальным предпринимателем;</w:t>
      </w:r>
    </w:p>
    <w:p w:rsidR="00B53B71" w:rsidRPr="00377A78" w:rsidRDefault="00B53B71" w:rsidP="00B53B71">
      <w:pPr>
        <w:pStyle w:val="-N"/>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40" w:lineRule="auto"/>
        <w:ind w:left="567" w:firstLine="283"/>
      </w:pPr>
      <w:r w:rsidRPr="00377A78">
        <w:t>сведения из Единого государственного реестра недвижимости;</w:t>
      </w:r>
    </w:p>
    <w:p w:rsidR="00B53B71" w:rsidRPr="00377A78" w:rsidRDefault="00B53B71" w:rsidP="00B53B71">
      <w:pPr>
        <w:pStyle w:val="-N"/>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40" w:lineRule="auto"/>
        <w:ind w:left="567" w:firstLine="283"/>
      </w:pPr>
      <w:r w:rsidRPr="00377A78">
        <w:rPr>
          <w:bCs/>
          <w:lang w:eastAsia="ru-RU"/>
        </w:rPr>
        <w:t>сведения из Единого федерального реестра сведений о банкротстве.</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2</w:t>
      </w:r>
      <w:r>
        <w:rPr>
          <w:rFonts w:ascii="Times New Roman" w:hAnsi="Times New Roman"/>
          <w:sz w:val="28"/>
          <w:szCs w:val="28"/>
        </w:rPr>
        <w:t>3</w:t>
      </w:r>
      <w:r w:rsidRPr="00377A78">
        <w:rPr>
          <w:rFonts w:ascii="Times New Roman" w:hAnsi="Times New Roman"/>
          <w:sz w:val="28"/>
          <w:szCs w:val="28"/>
        </w:rPr>
        <w:t>. Архив не вправе требовать от заявителя:</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sz w:val="28"/>
          <w:szCs w:val="28"/>
        </w:rPr>
        <w:t>муниципальной</w:t>
      </w:r>
      <w:r w:rsidRPr="00377A78">
        <w:rPr>
          <w:rFonts w:ascii="Times New Roman" w:hAnsi="Times New Roman"/>
          <w:sz w:val="28"/>
          <w:szCs w:val="28"/>
        </w:rPr>
        <w:t xml:space="preserve"> услуги;</w:t>
      </w:r>
    </w:p>
    <w:p w:rsidR="00B53B71" w:rsidRPr="00377A78" w:rsidRDefault="00B53B71" w:rsidP="00B53B71">
      <w:pPr>
        <w:pStyle w:val="ConsPlusNormal"/>
        <w:ind w:firstLine="708"/>
        <w:jc w:val="both"/>
        <w:rPr>
          <w:rFonts w:ascii="Times New Roman" w:hAnsi="Times New Roman"/>
          <w:sz w:val="28"/>
          <w:szCs w:val="28"/>
        </w:rPr>
      </w:pPr>
      <w:proofErr w:type="gramStart"/>
      <w:r>
        <w:rPr>
          <w:rFonts w:ascii="Times New Roman" w:hAnsi="Times New Roman"/>
          <w:sz w:val="28"/>
          <w:szCs w:val="28"/>
        </w:rPr>
        <w:t>2</w:t>
      </w:r>
      <w:r w:rsidRPr="00377A78">
        <w:rPr>
          <w:rFonts w:ascii="Times New Roman" w:hAnsi="Times New Roman"/>
          <w:sz w:val="28"/>
          <w:szCs w:val="28"/>
        </w:rPr>
        <w:t xml:space="preserve">) осуществления действий, в том числе согласований, необходимых для получения </w:t>
      </w:r>
      <w:r>
        <w:rPr>
          <w:rFonts w:ascii="Times New Roman" w:hAnsi="Times New Roman"/>
          <w:sz w:val="28"/>
          <w:szCs w:val="28"/>
        </w:rPr>
        <w:t>муниципальной</w:t>
      </w:r>
      <w:r w:rsidRPr="00377A78">
        <w:rPr>
          <w:rFonts w:ascii="Times New Roman" w:hAnsi="Times New Roman"/>
          <w:sz w:val="28"/>
          <w:szCs w:val="28"/>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377A78">
          <w:rPr>
            <w:rFonts w:ascii="Times New Roman" w:hAnsi="Times New Roman"/>
            <w:sz w:val="28"/>
            <w:szCs w:val="28"/>
          </w:rPr>
          <w:t>части 1 статьи 9</w:t>
        </w:r>
      </w:hyperlink>
      <w:r w:rsidRPr="00377A78">
        <w:rPr>
          <w:rFonts w:ascii="Times New Roman" w:hAnsi="Times New Roman"/>
          <w:sz w:val="28"/>
          <w:szCs w:val="28"/>
        </w:rPr>
        <w:t xml:space="preserve"> Федерального закона «Об организации предоставления государственных и муниципальных услуг»;</w:t>
      </w:r>
      <w:proofErr w:type="gramEnd"/>
    </w:p>
    <w:p w:rsidR="00B53B71" w:rsidRPr="00377A78" w:rsidRDefault="00B53B71" w:rsidP="00B53B71">
      <w:pPr>
        <w:pStyle w:val="ConsPlusNormal"/>
        <w:ind w:firstLine="708"/>
        <w:jc w:val="both"/>
        <w:rPr>
          <w:rFonts w:ascii="Times New Roman" w:hAnsi="Times New Roman"/>
          <w:sz w:val="28"/>
          <w:szCs w:val="28"/>
        </w:rPr>
      </w:pPr>
      <w:r>
        <w:rPr>
          <w:rFonts w:ascii="Times New Roman" w:hAnsi="Times New Roman"/>
          <w:sz w:val="28"/>
          <w:szCs w:val="28"/>
        </w:rPr>
        <w:t>3</w:t>
      </w:r>
      <w:r w:rsidRPr="00377A78">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sz w:val="28"/>
          <w:szCs w:val="28"/>
        </w:rPr>
        <w:t>муниципальной</w:t>
      </w:r>
      <w:r w:rsidRPr="00377A78">
        <w:rPr>
          <w:rFonts w:ascii="Times New Roman" w:hAnsi="Times New Roman"/>
          <w:sz w:val="28"/>
          <w:szCs w:val="28"/>
        </w:rPr>
        <w:t xml:space="preserve"> услуги либо в предоставлении </w:t>
      </w:r>
      <w:r>
        <w:rPr>
          <w:rFonts w:ascii="Times New Roman" w:hAnsi="Times New Roman"/>
          <w:sz w:val="28"/>
          <w:szCs w:val="28"/>
        </w:rPr>
        <w:t>муниципальной</w:t>
      </w:r>
      <w:r w:rsidRPr="00377A78">
        <w:rPr>
          <w:rFonts w:ascii="Times New Roman" w:hAnsi="Times New Roman"/>
          <w:sz w:val="28"/>
          <w:szCs w:val="28"/>
        </w:rPr>
        <w:t xml:space="preserve"> услуги, за исключением случаев, указанных в </w:t>
      </w:r>
      <w:hyperlink r:id="rId19" w:history="1">
        <w:r w:rsidRPr="00377A78">
          <w:rPr>
            <w:rFonts w:ascii="Times New Roman" w:hAnsi="Times New Roman"/>
            <w:sz w:val="28"/>
            <w:szCs w:val="28"/>
          </w:rPr>
          <w:t>пункте 4 части 1 статьи 7</w:t>
        </w:r>
      </w:hyperlink>
      <w:r w:rsidRPr="00377A78">
        <w:rPr>
          <w:rFonts w:ascii="Times New Roman" w:hAnsi="Times New Roman"/>
          <w:sz w:val="28"/>
          <w:szCs w:val="28"/>
        </w:rPr>
        <w:t xml:space="preserve"> Федерального закона «Об организации предоставления государственных и муниципальных услуг»;</w:t>
      </w:r>
    </w:p>
    <w:p w:rsidR="00B53B71" w:rsidRPr="00377A78" w:rsidRDefault="00B53B71" w:rsidP="00B53B71">
      <w:pPr>
        <w:pStyle w:val="ConsPlusNormal"/>
        <w:ind w:firstLine="708"/>
        <w:jc w:val="both"/>
        <w:rPr>
          <w:rFonts w:ascii="Times New Roman" w:hAnsi="Times New Roman"/>
          <w:sz w:val="28"/>
          <w:szCs w:val="28"/>
        </w:rPr>
      </w:pPr>
      <w:r>
        <w:rPr>
          <w:rFonts w:ascii="Times New Roman" w:hAnsi="Times New Roman"/>
          <w:sz w:val="28"/>
          <w:szCs w:val="28"/>
        </w:rPr>
        <w:t>4</w:t>
      </w:r>
      <w:r w:rsidRPr="00377A78">
        <w:rPr>
          <w:rFonts w:ascii="Times New Roman" w:hAnsi="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tooltip="https://login.consultant.ru/link/?rnd=419A4F8DCE615CEB82B8EF46CA460CCB&amp;req=doc&amp;base=LAW&amp;n=355880&amp;dst=359&amp;fld=134&amp;date=07.04.2021" w:history="1">
        <w:r w:rsidRPr="00CE6E6E">
          <w:rPr>
            <w:rStyle w:val="af0"/>
            <w:rFonts w:ascii="Times New Roman" w:hAnsi="Times New Roman"/>
            <w:color w:val="000000" w:themeColor="text1"/>
            <w:sz w:val="28"/>
            <w:szCs w:val="28"/>
            <w:u w:val="none"/>
          </w:rPr>
          <w:t>пунктом 7.2 части 1 статьи 16</w:t>
        </w:r>
      </w:hyperlink>
      <w:r w:rsidRPr="00CE6E6E">
        <w:rPr>
          <w:rFonts w:ascii="Times New Roman" w:hAnsi="Times New Roman"/>
          <w:sz w:val="28"/>
          <w:szCs w:val="28"/>
        </w:rPr>
        <w:t xml:space="preserve"> </w:t>
      </w:r>
      <w:r w:rsidRPr="00377A78">
        <w:rPr>
          <w:rFonts w:ascii="Times New Roman" w:hAnsi="Times New Roman"/>
          <w:sz w:val="28"/>
          <w:szCs w:val="28"/>
        </w:rPr>
        <w:t xml:space="preserve">Федерального закона «Об организации предоставления государственных и муниципальных услуг», за исключением случаев, если нанесение отметок на такие </w:t>
      </w:r>
      <w:proofErr w:type="gramStart"/>
      <w:r w:rsidRPr="00377A78">
        <w:rPr>
          <w:rFonts w:ascii="Times New Roman" w:hAnsi="Times New Roman"/>
          <w:sz w:val="28"/>
          <w:szCs w:val="28"/>
        </w:rPr>
        <w:t>документы</w:t>
      </w:r>
      <w:proofErr w:type="gramEnd"/>
      <w:r w:rsidRPr="00377A78">
        <w:rPr>
          <w:rFonts w:ascii="Times New Roman" w:hAnsi="Times New Roman"/>
          <w:sz w:val="28"/>
          <w:szCs w:val="28"/>
        </w:rPr>
        <w:t xml:space="preserve"> либо их изъятие является </w:t>
      </w:r>
      <w:r w:rsidRPr="00377A78">
        <w:rPr>
          <w:rFonts w:ascii="Times New Roman" w:hAnsi="Times New Roman"/>
          <w:sz w:val="28"/>
          <w:szCs w:val="28"/>
        </w:rPr>
        <w:lastRenderedPageBreak/>
        <w:t>необходимым условием предоставления государственной или муниципальной услуги, и иных случаев, установленных федеральными законами.</w:t>
      </w:r>
    </w:p>
    <w:p w:rsidR="00B53B71" w:rsidRPr="00377A78" w:rsidRDefault="00B53B71" w:rsidP="00B53B71">
      <w:pPr>
        <w:pStyle w:val="ConsPlusNormal"/>
        <w:jc w:val="both"/>
        <w:rPr>
          <w:rFonts w:ascii="Times New Roman" w:hAnsi="Times New Roman"/>
          <w:sz w:val="28"/>
          <w:szCs w:val="28"/>
        </w:rPr>
      </w:pPr>
    </w:p>
    <w:p w:rsidR="00B53B71" w:rsidRPr="00377A78" w:rsidRDefault="00B53B71" w:rsidP="00B53B71">
      <w:pPr>
        <w:pStyle w:val="ConsPlusTitle"/>
        <w:jc w:val="center"/>
        <w:outlineLvl w:val="2"/>
        <w:rPr>
          <w:rFonts w:ascii="Times New Roman" w:hAnsi="Times New Roman"/>
          <w:sz w:val="28"/>
          <w:szCs w:val="28"/>
        </w:rPr>
      </w:pPr>
      <w:r w:rsidRPr="00377A78">
        <w:rPr>
          <w:rFonts w:ascii="Times New Roman" w:hAnsi="Times New Roman"/>
          <w:sz w:val="28"/>
          <w:szCs w:val="28"/>
        </w:rPr>
        <w:t>8. Исчерпывающий перечень оснований для отказа в приеме</w:t>
      </w:r>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документов, необходимых для предоставления</w:t>
      </w:r>
    </w:p>
    <w:p w:rsidR="00B53B71" w:rsidRPr="00377A78" w:rsidRDefault="00B53B71" w:rsidP="00B53B71">
      <w:pPr>
        <w:pStyle w:val="ConsPlusTitle"/>
        <w:jc w:val="center"/>
        <w:rPr>
          <w:rFonts w:ascii="Times New Roman" w:hAnsi="Times New Roman"/>
          <w:sz w:val="28"/>
          <w:szCs w:val="28"/>
        </w:rPr>
      </w:pPr>
      <w:r>
        <w:rPr>
          <w:rFonts w:ascii="Times New Roman" w:hAnsi="Times New Roman"/>
          <w:sz w:val="28"/>
          <w:szCs w:val="28"/>
        </w:rPr>
        <w:t>муниципальной</w:t>
      </w:r>
      <w:r w:rsidRPr="00377A78">
        <w:rPr>
          <w:rFonts w:ascii="Times New Roman" w:hAnsi="Times New Roman"/>
          <w:sz w:val="28"/>
          <w:szCs w:val="28"/>
        </w:rPr>
        <w:t xml:space="preserve"> услуги</w:t>
      </w:r>
    </w:p>
    <w:p w:rsidR="00B53B71" w:rsidRPr="00377A78" w:rsidRDefault="00B53B71" w:rsidP="00B53B71">
      <w:pPr>
        <w:pStyle w:val="ConsPlusNormal"/>
        <w:jc w:val="both"/>
        <w:rPr>
          <w:rFonts w:ascii="Times New Roman" w:hAnsi="Times New Roman"/>
          <w:sz w:val="28"/>
          <w:szCs w:val="28"/>
        </w:rPr>
      </w:pP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2</w:t>
      </w:r>
      <w:r>
        <w:rPr>
          <w:rFonts w:ascii="Times New Roman" w:hAnsi="Times New Roman"/>
          <w:sz w:val="28"/>
          <w:szCs w:val="28"/>
        </w:rPr>
        <w:t>4</w:t>
      </w:r>
      <w:r w:rsidRPr="00377A78">
        <w:rPr>
          <w:rFonts w:ascii="Times New Roman" w:hAnsi="Times New Roman"/>
          <w:sz w:val="28"/>
          <w:szCs w:val="28"/>
        </w:rPr>
        <w:t xml:space="preserve">. Основаниями для отказа в приеме документов являются: </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 xml:space="preserve"> -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 документы содержат повреждения, наличие которых не позволяет в полном объеме использовать информацию и сведения;</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 xml:space="preserve">- документы утратили силу на момент обращения за предоставлением </w:t>
      </w:r>
      <w:r>
        <w:rPr>
          <w:rFonts w:ascii="Times New Roman" w:hAnsi="Times New Roman"/>
          <w:sz w:val="28"/>
          <w:szCs w:val="28"/>
        </w:rPr>
        <w:t>муниципальной</w:t>
      </w:r>
      <w:r w:rsidRPr="00377A78">
        <w:rPr>
          <w:rFonts w:ascii="Times New Roman" w:hAnsi="Times New Roman"/>
          <w:sz w:val="28"/>
          <w:szCs w:val="28"/>
        </w:rPr>
        <w:t xml:space="preserve"> услуги;</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 неполное заполнение полей в форме заявления, в том числе в интерактивной форме заявления на Едином портале;</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 представлен неполный комплект документов, необходимых для предоставления услуги;</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 заявление о предоставлении услуги подано в Архив, в полномочия которого не входит предоставление услуги;</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 несоблюдение установленных ст.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B53B71" w:rsidRPr="00377A78" w:rsidRDefault="00B53B71" w:rsidP="00B53B71">
      <w:pPr>
        <w:pStyle w:val="ConsPlusNormal"/>
        <w:jc w:val="both"/>
        <w:rPr>
          <w:rFonts w:ascii="Times New Roman" w:hAnsi="Times New Roman"/>
          <w:sz w:val="28"/>
          <w:szCs w:val="28"/>
        </w:rPr>
      </w:pPr>
    </w:p>
    <w:p w:rsidR="00B53B71" w:rsidRPr="00377A78" w:rsidRDefault="00B53B71" w:rsidP="00B53B71">
      <w:pPr>
        <w:pStyle w:val="ConsPlusTitle"/>
        <w:jc w:val="center"/>
        <w:outlineLvl w:val="2"/>
        <w:rPr>
          <w:rFonts w:ascii="Times New Roman" w:hAnsi="Times New Roman"/>
          <w:sz w:val="28"/>
          <w:szCs w:val="28"/>
        </w:rPr>
      </w:pPr>
      <w:r w:rsidRPr="00377A78">
        <w:rPr>
          <w:rFonts w:ascii="Times New Roman" w:hAnsi="Times New Roman"/>
          <w:sz w:val="28"/>
          <w:szCs w:val="28"/>
        </w:rPr>
        <w:t>9. Исчерпывающий перечень оснований для приостановления</w:t>
      </w:r>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 xml:space="preserve">предоставления </w:t>
      </w:r>
      <w:r>
        <w:rPr>
          <w:rFonts w:ascii="Times New Roman" w:hAnsi="Times New Roman"/>
          <w:sz w:val="28"/>
          <w:szCs w:val="28"/>
        </w:rPr>
        <w:t>муниципальной</w:t>
      </w:r>
      <w:r w:rsidRPr="00377A78">
        <w:rPr>
          <w:rFonts w:ascii="Times New Roman" w:hAnsi="Times New Roman"/>
          <w:sz w:val="28"/>
          <w:szCs w:val="28"/>
        </w:rPr>
        <w:t xml:space="preserve"> услуги и (или) отказа</w:t>
      </w:r>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 xml:space="preserve">в предоставлении </w:t>
      </w:r>
      <w:r>
        <w:rPr>
          <w:rFonts w:ascii="Times New Roman" w:hAnsi="Times New Roman"/>
          <w:sz w:val="28"/>
          <w:szCs w:val="28"/>
        </w:rPr>
        <w:t>муниципальной</w:t>
      </w:r>
      <w:r w:rsidRPr="00377A78">
        <w:rPr>
          <w:rFonts w:ascii="Times New Roman" w:hAnsi="Times New Roman"/>
          <w:sz w:val="28"/>
          <w:szCs w:val="28"/>
        </w:rPr>
        <w:t xml:space="preserve"> услуги</w:t>
      </w:r>
    </w:p>
    <w:p w:rsidR="00B53B71" w:rsidRPr="00377A78" w:rsidRDefault="00B53B71" w:rsidP="00B53B71">
      <w:pPr>
        <w:pStyle w:val="ConsPlusNormal"/>
        <w:jc w:val="both"/>
        <w:rPr>
          <w:rFonts w:ascii="Times New Roman" w:hAnsi="Times New Roman"/>
          <w:sz w:val="28"/>
          <w:szCs w:val="28"/>
        </w:rPr>
      </w:pP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2</w:t>
      </w:r>
      <w:r>
        <w:rPr>
          <w:rFonts w:ascii="Times New Roman" w:hAnsi="Times New Roman"/>
          <w:sz w:val="28"/>
          <w:szCs w:val="28"/>
        </w:rPr>
        <w:t>5</w:t>
      </w:r>
      <w:r w:rsidRPr="00377A78">
        <w:rPr>
          <w:rFonts w:ascii="Times New Roman" w:hAnsi="Times New Roman"/>
          <w:sz w:val="28"/>
          <w:szCs w:val="28"/>
        </w:rPr>
        <w:t xml:space="preserve">. Основания для приостановления предоставления </w:t>
      </w:r>
      <w:r>
        <w:rPr>
          <w:rFonts w:ascii="Times New Roman" w:hAnsi="Times New Roman"/>
          <w:sz w:val="28"/>
          <w:szCs w:val="28"/>
        </w:rPr>
        <w:t>муниципальной</w:t>
      </w:r>
      <w:r w:rsidRPr="00377A78">
        <w:rPr>
          <w:rFonts w:ascii="Times New Roman" w:hAnsi="Times New Roman"/>
          <w:sz w:val="28"/>
          <w:szCs w:val="28"/>
        </w:rPr>
        <w:t xml:space="preserve"> услуги отсутствуют.</w:t>
      </w:r>
    </w:p>
    <w:p w:rsidR="00B53B71" w:rsidRPr="00377A78" w:rsidRDefault="00B53B71" w:rsidP="00B53B71">
      <w:pPr>
        <w:pStyle w:val="29"/>
        <w:shd w:val="clear" w:color="auto" w:fill="auto"/>
        <w:tabs>
          <w:tab w:val="left" w:pos="567"/>
          <w:tab w:val="left" w:pos="993"/>
          <w:tab w:val="left" w:pos="1190"/>
          <w:tab w:val="left" w:pos="8647"/>
        </w:tabs>
        <w:spacing w:line="240" w:lineRule="auto"/>
        <w:ind w:left="-284" w:right="-2" w:firstLine="993"/>
        <w:jc w:val="both"/>
        <w:rPr>
          <w:sz w:val="28"/>
          <w:szCs w:val="28"/>
        </w:rPr>
      </w:pPr>
      <w:bookmarkStart w:id="1" w:name="P196"/>
      <w:bookmarkEnd w:id="1"/>
      <w:r w:rsidRPr="00377A78">
        <w:rPr>
          <w:sz w:val="28"/>
          <w:szCs w:val="28"/>
        </w:rPr>
        <w:t>2</w:t>
      </w:r>
      <w:r>
        <w:rPr>
          <w:sz w:val="28"/>
          <w:szCs w:val="28"/>
        </w:rPr>
        <w:t>6</w:t>
      </w:r>
      <w:r w:rsidRPr="00377A78">
        <w:rPr>
          <w:sz w:val="28"/>
          <w:szCs w:val="28"/>
        </w:rPr>
        <w:t>.Основаниями для отказа в предоставлении услуги являются:</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 xml:space="preserve">- </w:t>
      </w:r>
      <w:r>
        <w:rPr>
          <w:rFonts w:ascii="Times New Roman" w:hAnsi="Times New Roman"/>
          <w:sz w:val="28"/>
          <w:szCs w:val="28"/>
        </w:rPr>
        <w:t xml:space="preserve"> </w:t>
      </w:r>
      <w:r w:rsidRPr="00377A78">
        <w:rPr>
          <w:rFonts w:ascii="Times New Roman" w:hAnsi="Times New Roman"/>
          <w:sz w:val="28"/>
          <w:szCs w:val="28"/>
        </w:rPr>
        <w:t>документ, подтверждающий полномочия представителя заявителя не соответствует по форме и содержанию требованиям законодательства Российской Федерации;</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 отсутствие запрашиваемых сведений в ведомственной информационной системе по данным, указанным Заявителем;</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 xml:space="preserve">-  документ содержит </w:t>
      </w:r>
      <w:proofErr w:type="gramStart"/>
      <w:r w:rsidRPr="00377A78">
        <w:rPr>
          <w:rFonts w:ascii="Times New Roman" w:hAnsi="Times New Roman"/>
          <w:sz w:val="28"/>
          <w:szCs w:val="28"/>
        </w:rPr>
        <w:t>противоречивые</w:t>
      </w:r>
      <w:proofErr w:type="gramEnd"/>
      <w:r w:rsidRPr="00377A78">
        <w:rPr>
          <w:rFonts w:ascii="Times New Roman" w:hAnsi="Times New Roman"/>
          <w:sz w:val="28"/>
          <w:szCs w:val="28"/>
        </w:rPr>
        <w:t xml:space="preserve"> сведений с данными, указанными в заявлении;</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 документ не соответствуют по форме или содержанию требованиям законодательства Российской Федерации.</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2</w:t>
      </w:r>
      <w:r>
        <w:rPr>
          <w:rFonts w:ascii="Times New Roman" w:hAnsi="Times New Roman"/>
          <w:sz w:val="28"/>
          <w:szCs w:val="28"/>
        </w:rPr>
        <w:t>7</w:t>
      </w:r>
      <w:r w:rsidRPr="00377A78">
        <w:rPr>
          <w:rFonts w:ascii="Times New Roman" w:hAnsi="Times New Roman"/>
          <w:sz w:val="28"/>
          <w:szCs w:val="28"/>
        </w:rPr>
        <w:t xml:space="preserve">. Об отказе в предоставлении </w:t>
      </w:r>
      <w:r>
        <w:rPr>
          <w:rFonts w:ascii="Times New Roman" w:hAnsi="Times New Roman"/>
          <w:sz w:val="28"/>
          <w:szCs w:val="28"/>
        </w:rPr>
        <w:t>муниципальной</w:t>
      </w:r>
      <w:r w:rsidRPr="00377A78">
        <w:rPr>
          <w:rFonts w:ascii="Times New Roman" w:hAnsi="Times New Roman"/>
          <w:sz w:val="28"/>
          <w:szCs w:val="28"/>
        </w:rPr>
        <w:t xml:space="preserve"> услуги заявителю </w:t>
      </w:r>
      <w:r w:rsidRPr="00377A78">
        <w:rPr>
          <w:rFonts w:ascii="Times New Roman" w:hAnsi="Times New Roman"/>
          <w:sz w:val="28"/>
          <w:szCs w:val="28"/>
        </w:rPr>
        <w:lastRenderedPageBreak/>
        <w:t xml:space="preserve">сообщается в течение 7 календарных дней со дня регистрации запроса в форме электронного документа посредством Единого портала. </w:t>
      </w:r>
    </w:p>
    <w:p w:rsidR="00B53B71" w:rsidRPr="00377A78" w:rsidRDefault="00B53B71" w:rsidP="00B53B71">
      <w:pPr>
        <w:pStyle w:val="ConsPlusNormal"/>
        <w:jc w:val="both"/>
        <w:rPr>
          <w:rFonts w:ascii="Times New Roman" w:hAnsi="Times New Roman"/>
          <w:sz w:val="28"/>
          <w:szCs w:val="28"/>
        </w:rPr>
      </w:pPr>
    </w:p>
    <w:p w:rsidR="00B53B71" w:rsidRPr="00377A78" w:rsidRDefault="00B53B71" w:rsidP="00B53B71">
      <w:pPr>
        <w:pStyle w:val="ConsPlusTitle"/>
        <w:jc w:val="center"/>
        <w:outlineLvl w:val="2"/>
        <w:rPr>
          <w:rFonts w:ascii="Times New Roman" w:hAnsi="Times New Roman"/>
          <w:sz w:val="28"/>
          <w:szCs w:val="28"/>
        </w:rPr>
      </w:pPr>
      <w:r w:rsidRPr="00377A78">
        <w:rPr>
          <w:rFonts w:ascii="Times New Roman" w:hAnsi="Times New Roman"/>
          <w:sz w:val="28"/>
          <w:szCs w:val="28"/>
        </w:rPr>
        <w:t>10. Перечень услуг, которые являются необходимыми</w:t>
      </w:r>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 xml:space="preserve">и </w:t>
      </w:r>
      <w:proofErr w:type="gramStart"/>
      <w:r w:rsidRPr="00377A78">
        <w:rPr>
          <w:rFonts w:ascii="Times New Roman" w:hAnsi="Times New Roman"/>
          <w:sz w:val="28"/>
          <w:szCs w:val="28"/>
        </w:rPr>
        <w:t>обязательными</w:t>
      </w:r>
      <w:proofErr w:type="gramEnd"/>
      <w:r w:rsidRPr="00377A78">
        <w:rPr>
          <w:rFonts w:ascii="Times New Roman" w:hAnsi="Times New Roman"/>
          <w:sz w:val="28"/>
          <w:szCs w:val="28"/>
        </w:rPr>
        <w:t xml:space="preserve"> для предоставления </w:t>
      </w:r>
      <w:r>
        <w:rPr>
          <w:rFonts w:ascii="Times New Roman" w:hAnsi="Times New Roman"/>
          <w:sz w:val="28"/>
          <w:szCs w:val="28"/>
        </w:rPr>
        <w:t>муниципальной</w:t>
      </w:r>
      <w:r w:rsidRPr="00377A78">
        <w:rPr>
          <w:rFonts w:ascii="Times New Roman" w:hAnsi="Times New Roman"/>
          <w:sz w:val="28"/>
          <w:szCs w:val="28"/>
        </w:rPr>
        <w:t xml:space="preserve"> услуги,</w:t>
      </w:r>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в том числе сведения о документе (документах), выдаваемом</w:t>
      </w:r>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w:t>
      </w:r>
      <w:proofErr w:type="gramStart"/>
      <w:r w:rsidRPr="00377A78">
        <w:rPr>
          <w:rFonts w:ascii="Times New Roman" w:hAnsi="Times New Roman"/>
          <w:sz w:val="28"/>
          <w:szCs w:val="28"/>
        </w:rPr>
        <w:t>выдаваемых</w:t>
      </w:r>
      <w:proofErr w:type="gramEnd"/>
      <w:r w:rsidRPr="00377A78">
        <w:rPr>
          <w:rFonts w:ascii="Times New Roman" w:hAnsi="Times New Roman"/>
          <w:sz w:val="28"/>
          <w:szCs w:val="28"/>
        </w:rPr>
        <w:t>) организациями, участвующими в предоставлении</w:t>
      </w:r>
    </w:p>
    <w:p w:rsidR="00B53B71" w:rsidRPr="00377A78" w:rsidRDefault="00B53B71" w:rsidP="00B53B71">
      <w:pPr>
        <w:pStyle w:val="ConsPlusTitle"/>
        <w:jc w:val="center"/>
        <w:rPr>
          <w:rFonts w:ascii="Times New Roman" w:hAnsi="Times New Roman"/>
          <w:sz w:val="28"/>
          <w:szCs w:val="28"/>
        </w:rPr>
      </w:pPr>
      <w:r>
        <w:rPr>
          <w:rFonts w:ascii="Times New Roman" w:hAnsi="Times New Roman"/>
          <w:sz w:val="28"/>
          <w:szCs w:val="28"/>
        </w:rPr>
        <w:t>муниципальной</w:t>
      </w:r>
      <w:r w:rsidRPr="00377A78">
        <w:rPr>
          <w:rFonts w:ascii="Times New Roman" w:hAnsi="Times New Roman"/>
          <w:sz w:val="28"/>
          <w:szCs w:val="28"/>
        </w:rPr>
        <w:t xml:space="preserve"> услуги</w:t>
      </w:r>
    </w:p>
    <w:p w:rsidR="00B53B71" w:rsidRPr="00377A78" w:rsidRDefault="00B53B71" w:rsidP="00B53B71">
      <w:pPr>
        <w:pStyle w:val="ConsPlusNormal"/>
        <w:jc w:val="both"/>
        <w:rPr>
          <w:rFonts w:ascii="Times New Roman" w:hAnsi="Times New Roman"/>
          <w:sz w:val="28"/>
          <w:szCs w:val="28"/>
        </w:rPr>
      </w:pP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2</w:t>
      </w:r>
      <w:r>
        <w:rPr>
          <w:rFonts w:ascii="Times New Roman" w:hAnsi="Times New Roman"/>
          <w:sz w:val="28"/>
          <w:szCs w:val="28"/>
        </w:rPr>
        <w:t>8</w:t>
      </w:r>
      <w:r w:rsidRPr="00377A78">
        <w:rPr>
          <w:rFonts w:ascii="Times New Roman" w:hAnsi="Times New Roman"/>
          <w:sz w:val="28"/>
          <w:szCs w:val="28"/>
        </w:rPr>
        <w:t xml:space="preserve">. Услуги, которые являются необходимыми и обязательными для предоставления </w:t>
      </w:r>
      <w:r>
        <w:rPr>
          <w:rFonts w:ascii="Times New Roman" w:hAnsi="Times New Roman"/>
          <w:sz w:val="28"/>
          <w:szCs w:val="28"/>
        </w:rPr>
        <w:t>муниципальной</w:t>
      </w:r>
      <w:r w:rsidRPr="00377A78">
        <w:rPr>
          <w:rFonts w:ascii="Times New Roman" w:hAnsi="Times New Roman"/>
          <w:sz w:val="28"/>
          <w:szCs w:val="28"/>
        </w:rPr>
        <w:t xml:space="preserve"> услуги, отсутствуют.</w:t>
      </w:r>
    </w:p>
    <w:p w:rsidR="00B53B71" w:rsidRPr="00377A78" w:rsidRDefault="00B53B71" w:rsidP="00B53B71">
      <w:pPr>
        <w:pStyle w:val="ConsPlusNormal"/>
        <w:jc w:val="both"/>
        <w:rPr>
          <w:rFonts w:ascii="Times New Roman" w:hAnsi="Times New Roman"/>
          <w:sz w:val="28"/>
          <w:szCs w:val="28"/>
        </w:rPr>
      </w:pPr>
    </w:p>
    <w:p w:rsidR="00B53B71" w:rsidRPr="00377A78" w:rsidRDefault="00B53B71" w:rsidP="00B53B71">
      <w:pPr>
        <w:pStyle w:val="ConsPlusTitle"/>
        <w:jc w:val="center"/>
        <w:outlineLvl w:val="2"/>
        <w:rPr>
          <w:rFonts w:ascii="Times New Roman" w:hAnsi="Times New Roman"/>
          <w:sz w:val="28"/>
          <w:szCs w:val="28"/>
        </w:rPr>
      </w:pPr>
      <w:r w:rsidRPr="00377A78">
        <w:rPr>
          <w:rFonts w:ascii="Times New Roman" w:hAnsi="Times New Roman"/>
          <w:sz w:val="28"/>
          <w:szCs w:val="28"/>
        </w:rPr>
        <w:t xml:space="preserve">11. Порядок, размер и основания взимания </w:t>
      </w:r>
      <w:proofErr w:type="gramStart"/>
      <w:r w:rsidRPr="00377A78">
        <w:rPr>
          <w:rFonts w:ascii="Times New Roman" w:hAnsi="Times New Roman"/>
          <w:sz w:val="28"/>
          <w:szCs w:val="28"/>
        </w:rPr>
        <w:t>государственной</w:t>
      </w:r>
      <w:proofErr w:type="gramEnd"/>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пошлины или иной платы, взимаемой за предоставление</w:t>
      </w:r>
    </w:p>
    <w:p w:rsidR="00B53B71" w:rsidRPr="00377A78" w:rsidRDefault="00B53B71" w:rsidP="00B53B71">
      <w:pPr>
        <w:pStyle w:val="ConsPlusTitle"/>
        <w:jc w:val="center"/>
        <w:rPr>
          <w:rFonts w:ascii="Times New Roman" w:hAnsi="Times New Roman"/>
          <w:sz w:val="28"/>
          <w:szCs w:val="28"/>
        </w:rPr>
      </w:pPr>
      <w:r>
        <w:rPr>
          <w:rFonts w:ascii="Times New Roman" w:hAnsi="Times New Roman"/>
          <w:sz w:val="28"/>
          <w:szCs w:val="28"/>
        </w:rPr>
        <w:t>муниципальной</w:t>
      </w:r>
      <w:r w:rsidRPr="00377A78">
        <w:rPr>
          <w:rFonts w:ascii="Times New Roman" w:hAnsi="Times New Roman"/>
          <w:sz w:val="28"/>
          <w:szCs w:val="28"/>
        </w:rPr>
        <w:t xml:space="preserve"> услуги</w:t>
      </w:r>
    </w:p>
    <w:p w:rsidR="00B53B71" w:rsidRPr="00377A78" w:rsidRDefault="00B53B71" w:rsidP="00B53B71">
      <w:pPr>
        <w:pStyle w:val="ConsPlusNormal"/>
        <w:jc w:val="both"/>
        <w:rPr>
          <w:rFonts w:ascii="Times New Roman" w:hAnsi="Times New Roman"/>
          <w:sz w:val="28"/>
          <w:szCs w:val="28"/>
        </w:rPr>
      </w:pPr>
    </w:p>
    <w:p w:rsidR="00B53B71" w:rsidRPr="00377A78" w:rsidRDefault="00B53B71" w:rsidP="00B53B71">
      <w:pPr>
        <w:pStyle w:val="ConsPlusNormal"/>
        <w:ind w:firstLine="708"/>
        <w:jc w:val="both"/>
        <w:rPr>
          <w:rFonts w:ascii="Times New Roman" w:hAnsi="Times New Roman"/>
          <w:sz w:val="28"/>
          <w:szCs w:val="28"/>
        </w:rPr>
      </w:pPr>
      <w:r>
        <w:rPr>
          <w:rFonts w:ascii="Times New Roman" w:hAnsi="Times New Roman"/>
          <w:sz w:val="28"/>
          <w:szCs w:val="28"/>
        </w:rPr>
        <w:t>29</w:t>
      </w:r>
      <w:r w:rsidRPr="00377A78">
        <w:rPr>
          <w:rFonts w:ascii="Times New Roman" w:hAnsi="Times New Roman"/>
          <w:sz w:val="28"/>
          <w:szCs w:val="28"/>
        </w:rPr>
        <w:t>. Социально-правовые запросы (предоставление информации, связанной с социальной защитой граждан, предусматривающие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 исполняются Архивом бесплатно.</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3</w:t>
      </w:r>
      <w:r>
        <w:rPr>
          <w:rFonts w:ascii="Times New Roman" w:hAnsi="Times New Roman"/>
          <w:sz w:val="28"/>
          <w:szCs w:val="28"/>
        </w:rPr>
        <w:t>0</w:t>
      </w:r>
      <w:r w:rsidRPr="00377A78">
        <w:rPr>
          <w:rFonts w:ascii="Times New Roman" w:hAnsi="Times New Roman"/>
          <w:sz w:val="28"/>
          <w:szCs w:val="28"/>
        </w:rPr>
        <w:t>. Архив осуществляет исполнение запросов государственных органов и органов местного самоуправления, связанных с исполнением ими своих полномочий, бесплатно.</w:t>
      </w:r>
    </w:p>
    <w:p w:rsidR="00B53B71" w:rsidRPr="00377A78" w:rsidRDefault="00B53B71" w:rsidP="00B53B71">
      <w:pPr>
        <w:pStyle w:val="ConsPlusNormal"/>
        <w:jc w:val="both"/>
        <w:rPr>
          <w:rFonts w:ascii="Times New Roman" w:hAnsi="Times New Roman"/>
          <w:sz w:val="28"/>
          <w:szCs w:val="28"/>
        </w:rPr>
      </w:pPr>
    </w:p>
    <w:p w:rsidR="00B53B71" w:rsidRPr="00CF0AC6" w:rsidRDefault="00B53B71" w:rsidP="00B53B71">
      <w:pPr>
        <w:pStyle w:val="ConsPlusTitle"/>
        <w:jc w:val="center"/>
        <w:outlineLvl w:val="2"/>
        <w:rPr>
          <w:rFonts w:ascii="Times New Roman" w:hAnsi="Times New Roman"/>
          <w:sz w:val="28"/>
          <w:szCs w:val="28"/>
        </w:rPr>
      </w:pPr>
      <w:r w:rsidRPr="00CF0AC6">
        <w:rPr>
          <w:rFonts w:ascii="Times New Roman" w:hAnsi="Times New Roman"/>
          <w:sz w:val="28"/>
          <w:szCs w:val="28"/>
        </w:rPr>
        <w:t>12. Максимальный срок ожидания в очереди при подаче запроса</w:t>
      </w:r>
    </w:p>
    <w:p w:rsidR="00B53B71" w:rsidRPr="00CF0AC6" w:rsidRDefault="00B53B71" w:rsidP="00B53B71">
      <w:pPr>
        <w:pStyle w:val="ConsPlusTitle"/>
        <w:jc w:val="center"/>
        <w:rPr>
          <w:rFonts w:ascii="Times New Roman" w:hAnsi="Times New Roman"/>
          <w:sz w:val="28"/>
          <w:szCs w:val="28"/>
        </w:rPr>
      </w:pPr>
      <w:r w:rsidRPr="00CF0AC6">
        <w:rPr>
          <w:rFonts w:ascii="Times New Roman" w:hAnsi="Times New Roman"/>
          <w:sz w:val="28"/>
          <w:szCs w:val="28"/>
        </w:rPr>
        <w:t>о предоставлении муниципальной услуги, услуги,</w:t>
      </w:r>
    </w:p>
    <w:p w:rsidR="00B53B71" w:rsidRPr="00CF0AC6" w:rsidRDefault="00B53B71" w:rsidP="00B53B71">
      <w:pPr>
        <w:pStyle w:val="ConsPlusTitle"/>
        <w:jc w:val="center"/>
        <w:rPr>
          <w:rFonts w:ascii="Times New Roman" w:hAnsi="Times New Roman"/>
          <w:sz w:val="28"/>
          <w:szCs w:val="28"/>
        </w:rPr>
      </w:pPr>
      <w:r w:rsidRPr="00CF0AC6">
        <w:rPr>
          <w:rFonts w:ascii="Times New Roman" w:hAnsi="Times New Roman"/>
          <w:sz w:val="28"/>
          <w:szCs w:val="28"/>
        </w:rPr>
        <w:t>предоставляемой организацией, участвующей в предоставлении</w:t>
      </w:r>
    </w:p>
    <w:p w:rsidR="00B53B71" w:rsidRPr="00CF0AC6" w:rsidRDefault="00B53B71" w:rsidP="00B53B71">
      <w:pPr>
        <w:pStyle w:val="ConsPlusTitle"/>
        <w:jc w:val="center"/>
        <w:rPr>
          <w:rFonts w:ascii="Times New Roman" w:hAnsi="Times New Roman"/>
          <w:sz w:val="28"/>
          <w:szCs w:val="28"/>
        </w:rPr>
      </w:pPr>
      <w:r w:rsidRPr="00CF0AC6">
        <w:rPr>
          <w:rFonts w:ascii="Times New Roman" w:hAnsi="Times New Roman"/>
          <w:sz w:val="28"/>
          <w:szCs w:val="28"/>
        </w:rPr>
        <w:t>муниципальной услуги, и при получении результата</w:t>
      </w:r>
    </w:p>
    <w:p w:rsidR="00B53B71" w:rsidRPr="00CF0AC6" w:rsidRDefault="00B53B71" w:rsidP="00B53B71">
      <w:pPr>
        <w:pStyle w:val="ConsPlusTitle"/>
        <w:jc w:val="center"/>
        <w:rPr>
          <w:rFonts w:ascii="Times New Roman" w:hAnsi="Times New Roman"/>
          <w:sz w:val="28"/>
          <w:szCs w:val="28"/>
        </w:rPr>
      </w:pPr>
      <w:r w:rsidRPr="00CF0AC6">
        <w:rPr>
          <w:rFonts w:ascii="Times New Roman" w:hAnsi="Times New Roman"/>
          <w:sz w:val="28"/>
          <w:szCs w:val="28"/>
        </w:rPr>
        <w:t>предоставления таких услуг</w:t>
      </w:r>
    </w:p>
    <w:p w:rsidR="00B53B71" w:rsidRPr="00CF0AC6" w:rsidRDefault="00B53B71" w:rsidP="00B53B71">
      <w:pPr>
        <w:pStyle w:val="ConsPlusNormal"/>
        <w:jc w:val="both"/>
        <w:rPr>
          <w:rFonts w:ascii="Times New Roman" w:hAnsi="Times New Roman"/>
          <w:sz w:val="28"/>
          <w:szCs w:val="28"/>
        </w:rPr>
      </w:pPr>
    </w:p>
    <w:p w:rsidR="00B53B71" w:rsidRPr="00377A78" w:rsidRDefault="00B53B71" w:rsidP="00B53B71">
      <w:pPr>
        <w:pStyle w:val="ConsPlusNormal"/>
        <w:ind w:firstLine="708"/>
        <w:jc w:val="both"/>
        <w:rPr>
          <w:rFonts w:ascii="Times New Roman" w:hAnsi="Times New Roman"/>
          <w:sz w:val="28"/>
          <w:szCs w:val="28"/>
        </w:rPr>
      </w:pPr>
      <w:r w:rsidRPr="00CF0AC6">
        <w:rPr>
          <w:rFonts w:ascii="Times New Roman" w:hAnsi="Times New Roman"/>
          <w:sz w:val="28"/>
          <w:szCs w:val="28"/>
        </w:rPr>
        <w:t>3</w:t>
      </w:r>
      <w:r>
        <w:rPr>
          <w:rFonts w:ascii="Times New Roman" w:hAnsi="Times New Roman"/>
          <w:sz w:val="28"/>
          <w:szCs w:val="28"/>
        </w:rPr>
        <w:t>1</w:t>
      </w:r>
      <w:r w:rsidRPr="00CF0AC6">
        <w:rPr>
          <w:rFonts w:ascii="Times New Roman" w:hAnsi="Times New Roman"/>
          <w:sz w:val="28"/>
          <w:szCs w:val="28"/>
        </w:rPr>
        <w:t>. При подаче запроса о предоставлении муниципальной услуги и при получении результата предоставления муниципальной услуги личное взаимодействие с заявителем не осуществляется.</w:t>
      </w:r>
      <w:r w:rsidRPr="00377A78">
        <w:rPr>
          <w:rFonts w:ascii="Times New Roman" w:hAnsi="Times New Roman"/>
          <w:sz w:val="28"/>
          <w:szCs w:val="28"/>
        </w:rPr>
        <w:t xml:space="preserve"> </w:t>
      </w:r>
    </w:p>
    <w:p w:rsidR="00B53B71" w:rsidRPr="00377A78" w:rsidRDefault="00B53B71" w:rsidP="00B53B71">
      <w:pPr>
        <w:pStyle w:val="ConsPlusNormal"/>
        <w:jc w:val="both"/>
        <w:rPr>
          <w:rFonts w:ascii="Times New Roman" w:hAnsi="Times New Roman"/>
          <w:sz w:val="28"/>
          <w:szCs w:val="28"/>
        </w:rPr>
      </w:pPr>
    </w:p>
    <w:p w:rsidR="00B53B71" w:rsidRPr="00CF0AC6" w:rsidRDefault="00B53B71" w:rsidP="00B53B71">
      <w:pPr>
        <w:pStyle w:val="ConsPlusTitle"/>
        <w:jc w:val="center"/>
        <w:outlineLvl w:val="2"/>
        <w:rPr>
          <w:rFonts w:ascii="Times New Roman" w:hAnsi="Times New Roman"/>
          <w:sz w:val="28"/>
          <w:szCs w:val="28"/>
        </w:rPr>
      </w:pPr>
      <w:r w:rsidRPr="00CF0AC6">
        <w:rPr>
          <w:rFonts w:ascii="Times New Roman" w:hAnsi="Times New Roman"/>
          <w:sz w:val="28"/>
          <w:szCs w:val="28"/>
        </w:rPr>
        <w:t>13. Срок и порядок регистрации запроса заявителя</w:t>
      </w:r>
    </w:p>
    <w:p w:rsidR="00B53B71" w:rsidRPr="00CF0AC6" w:rsidRDefault="00B53B71" w:rsidP="00B53B71">
      <w:pPr>
        <w:pStyle w:val="ConsPlusTitle"/>
        <w:jc w:val="center"/>
        <w:rPr>
          <w:rFonts w:ascii="Times New Roman" w:hAnsi="Times New Roman"/>
          <w:sz w:val="28"/>
          <w:szCs w:val="28"/>
        </w:rPr>
      </w:pPr>
      <w:r w:rsidRPr="00CF0AC6">
        <w:rPr>
          <w:rFonts w:ascii="Times New Roman" w:hAnsi="Times New Roman"/>
          <w:sz w:val="28"/>
          <w:szCs w:val="28"/>
        </w:rPr>
        <w:t>о предоставлении муниципальной услуги и услуги,</w:t>
      </w:r>
    </w:p>
    <w:p w:rsidR="00B53B71" w:rsidRPr="00CF0AC6" w:rsidRDefault="00B53B71" w:rsidP="00B53B71">
      <w:pPr>
        <w:pStyle w:val="ConsPlusTitle"/>
        <w:jc w:val="center"/>
        <w:rPr>
          <w:rFonts w:ascii="Times New Roman" w:hAnsi="Times New Roman"/>
          <w:sz w:val="28"/>
          <w:szCs w:val="28"/>
        </w:rPr>
      </w:pPr>
      <w:r w:rsidRPr="00CF0AC6">
        <w:rPr>
          <w:rFonts w:ascii="Times New Roman" w:hAnsi="Times New Roman"/>
          <w:sz w:val="28"/>
          <w:szCs w:val="28"/>
        </w:rPr>
        <w:t>предоставляемой организацией, участвующей в предоставлении</w:t>
      </w:r>
    </w:p>
    <w:p w:rsidR="00B53B71" w:rsidRPr="00CF0AC6" w:rsidRDefault="00B53B71" w:rsidP="00B53B71">
      <w:pPr>
        <w:pStyle w:val="ConsPlusTitle"/>
        <w:jc w:val="center"/>
        <w:rPr>
          <w:rFonts w:ascii="Times New Roman" w:hAnsi="Times New Roman"/>
          <w:sz w:val="28"/>
          <w:szCs w:val="28"/>
        </w:rPr>
      </w:pPr>
      <w:r w:rsidRPr="00CF0AC6">
        <w:rPr>
          <w:rFonts w:ascii="Times New Roman" w:hAnsi="Times New Roman"/>
          <w:sz w:val="28"/>
          <w:szCs w:val="28"/>
        </w:rPr>
        <w:t>муниципальной услуги, в том числе в электронной форме</w:t>
      </w:r>
    </w:p>
    <w:p w:rsidR="00B53B71" w:rsidRPr="00CF0AC6" w:rsidRDefault="00B53B71" w:rsidP="00B53B71">
      <w:pPr>
        <w:pStyle w:val="ConsPlusNormal"/>
        <w:jc w:val="both"/>
        <w:rPr>
          <w:rFonts w:ascii="Times New Roman" w:hAnsi="Times New Roman"/>
          <w:sz w:val="28"/>
          <w:szCs w:val="28"/>
        </w:rPr>
      </w:pPr>
    </w:p>
    <w:p w:rsidR="00B53B71" w:rsidRDefault="00B53B71" w:rsidP="00B53B71">
      <w:pPr>
        <w:pStyle w:val="ConsPlusNormal"/>
        <w:ind w:firstLine="708"/>
        <w:jc w:val="both"/>
        <w:rPr>
          <w:rFonts w:ascii="Times New Roman" w:hAnsi="Times New Roman"/>
          <w:sz w:val="28"/>
          <w:szCs w:val="28"/>
        </w:rPr>
      </w:pPr>
      <w:r w:rsidRPr="00CF0AC6">
        <w:rPr>
          <w:rFonts w:ascii="Times New Roman" w:hAnsi="Times New Roman"/>
          <w:sz w:val="28"/>
          <w:szCs w:val="28"/>
        </w:rPr>
        <w:t>3</w:t>
      </w:r>
      <w:r>
        <w:rPr>
          <w:rFonts w:ascii="Times New Roman" w:hAnsi="Times New Roman"/>
          <w:sz w:val="28"/>
          <w:szCs w:val="28"/>
        </w:rPr>
        <w:t>2</w:t>
      </w:r>
      <w:r w:rsidRPr="00CF0AC6">
        <w:rPr>
          <w:rFonts w:ascii="Times New Roman" w:hAnsi="Times New Roman"/>
          <w:sz w:val="28"/>
          <w:szCs w:val="28"/>
        </w:rPr>
        <w:t>. Запрос заявителя не позднее 2 рабочих дней подлежит обязательной регистрации специалистом, ответственным за прием</w:t>
      </w:r>
      <w:r>
        <w:rPr>
          <w:rFonts w:ascii="Times New Roman" w:hAnsi="Times New Roman"/>
          <w:sz w:val="28"/>
          <w:szCs w:val="28"/>
        </w:rPr>
        <w:t xml:space="preserve"> и регистрацию корреспонденции.</w:t>
      </w:r>
    </w:p>
    <w:p w:rsidR="00B53B71" w:rsidRDefault="00B53B71" w:rsidP="00B53B71">
      <w:pPr>
        <w:pStyle w:val="ConsPlusNormal"/>
        <w:jc w:val="both"/>
        <w:rPr>
          <w:rFonts w:ascii="Times New Roman" w:hAnsi="Times New Roman"/>
          <w:sz w:val="28"/>
          <w:szCs w:val="28"/>
        </w:rPr>
      </w:pPr>
    </w:p>
    <w:p w:rsidR="002D2885" w:rsidRPr="00377A78" w:rsidRDefault="002D2885" w:rsidP="00B53B71">
      <w:pPr>
        <w:pStyle w:val="ConsPlusNormal"/>
        <w:jc w:val="both"/>
        <w:rPr>
          <w:rFonts w:ascii="Times New Roman" w:hAnsi="Times New Roman"/>
          <w:sz w:val="28"/>
          <w:szCs w:val="28"/>
        </w:rPr>
      </w:pPr>
    </w:p>
    <w:p w:rsidR="00B53B71" w:rsidRPr="00377A78" w:rsidRDefault="00B53B71" w:rsidP="00B53B71">
      <w:pPr>
        <w:pStyle w:val="ConsPlusTitle"/>
        <w:jc w:val="center"/>
        <w:outlineLvl w:val="2"/>
        <w:rPr>
          <w:rFonts w:ascii="Times New Roman" w:hAnsi="Times New Roman"/>
          <w:sz w:val="28"/>
          <w:szCs w:val="28"/>
        </w:rPr>
      </w:pPr>
      <w:r w:rsidRPr="00377A78">
        <w:rPr>
          <w:rFonts w:ascii="Times New Roman" w:hAnsi="Times New Roman"/>
          <w:sz w:val="28"/>
          <w:szCs w:val="28"/>
        </w:rPr>
        <w:lastRenderedPageBreak/>
        <w:t>14. Требования к помещениям, в которых предоставляется</w:t>
      </w:r>
    </w:p>
    <w:p w:rsidR="00B53B71" w:rsidRPr="00377A78" w:rsidRDefault="00B53B71" w:rsidP="00B53B71">
      <w:pPr>
        <w:pStyle w:val="ConsPlusTitle"/>
        <w:jc w:val="center"/>
        <w:rPr>
          <w:rFonts w:ascii="Times New Roman" w:hAnsi="Times New Roman"/>
          <w:sz w:val="28"/>
          <w:szCs w:val="28"/>
        </w:rPr>
      </w:pPr>
      <w:r>
        <w:rPr>
          <w:rFonts w:ascii="Times New Roman" w:hAnsi="Times New Roman"/>
          <w:sz w:val="28"/>
          <w:szCs w:val="28"/>
        </w:rPr>
        <w:t xml:space="preserve">муниципальная </w:t>
      </w:r>
      <w:r w:rsidRPr="00377A78">
        <w:rPr>
          <w:rFonts w:ascii="Times New Roman" w:hAnsi="Times New Roman"/>
          <w:sz w:val="28"/>
          <w:szCs w:val="28"/>
        </w:rPr>
        <w:t>услуга, местам</w:t>
      </w:r>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 xml:space="preserve">для заполнения запросов о предоставлении </w:t>
      </w:r>
      <w:r>
        <w:rPr>
          <w:rFonts w:ascii="Times New Roman" w:hAnsi="Times New Roman"/>
          <w:sz w:val="28"/>
          <w:szCs w:val="28"/>
        </w:rPr>
        <w:t>муниципальной</w:t>
      </w:r>
      <w:r w:rsidRPr="00377A78">
        <w:rPr>
          <w:rFonts w:ascii="Times New Roman" w:hAnsi="Times New Roman"/>
          <w:sz w:val="28"/>
          <w:szCs w:val="28"/>
        </w:rPr>
        <w:t xml:space="preserve"> услуги, информационным стендам с образцами их заполнения</w:t>
      </w:r>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 xml:space="preserve">и перечнем документов, необходимых для предоставления </w:t>
      </w:r>
    </w:p>
    <w:p w:rsidR="00B53B71" w:rsidRPr="00377A78" w:rsidRDefault="00B53B71" w:rsidP="00B53B71">
      <w:pPr>
        <w:pStyle w:val="ConsPlusTitle"/>
        <w:jc w:val="center"/>
        <w:rPr>
          <w:rFonts w:ascii="Times New Roman" w:hAnsi="Times New Roman"/>
          <w:sz w:val="28"/>
          <w:szCs w:val="28"/>
        </w:rPr>
      </w:pPr>
      <w:r>
        <w:rPr>
          <w:rFonts w:ascii="Times New Roman" w:hAnsi="Times New Roman"/>
          <w:sz w:val="28"/>
          <w:szCs w:val="28"/>
        </w:rPr>
        <w:t>муниципальной</w:t>
      </w:r>
      <w:r w:rsidRPr="00377A78">
        <w:rPr>
          <w:rFonts w:ascii="Times New Roman" w:hAnsi="Times New Roman"/>
          <w:sz w:val="28"/>
          <w:szCs w:val="28"/>
        </w:rPr>
        <w:t xml:space="preserve"> услуги, размещению и оформлению визуальной,</w:t>
      </w:r>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текстовой информации о порядке</w:t>
      </w:r>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предоставления такой услуги, в том числе к обеспечению</w:t>
      </w:r>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доступности для инвалидов указанных объектов в соответствии</w:t>
      </w:r>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 xml:space="preserve">с законодательством Российской Федерации </w:t>
      </w:r>
      <w:proofErr w:type="gramStart"/>
      <w:r w:rsidRPr="00377A78">
        <w:rPr>
          <w:rFonts w:ascii="Times New Roman" w:hAnsi="Times New Roman"/>
          <w:sz w:val="28"/>
          <w:szCs w:val="28"/>
        </w:rPr>
        <w:t>о</w:t>
      </w:r>
      <w:proofErr w:type="gramEnd"/>
      <w:r w:rsidRPr="00377A78">
        <w:rPr>
          <w:rFonts w:ascii="Times New Roman" w:hAnsi="Times New Roman"/>
          <w:sz w:val="28"/>
          <w:szCs w:val="28"/>
        </w:rPr>
        <w:t xml:space="preserve"> социальной</w:t>
      </w:r>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защите инвалидов</w:t>
      </w:r>
    </w:p>
    <w:p w:rsidR="00B53B71" w:rsidRPr="00377A78" w:rsidRDefault="00B53B71" w:rsidP="00B53B71">
      <w:pPr>
        <w:pStyle w:val="ConsPlusNormal"/>
        <w:jc w:val="both"/>
        <w:rPr>
          <w:rFonts w:ascii="Times New Roman" w:hAnsi="Times New Roman"/>
          <w:sz w:val="28"/>
          <w:szCs w:val="28"/>
        </w:rPr>
      </w:pP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3</w:t>
      </w:r>
      <w:r>
        <w:rPr>
          <w:rFonts w:ascii="Times New Roman" w:hAnsi="Times New Roman"/>
          <w:sz w:val="28"/>
          <w:szCs w:val="28"/>
        </w:rPr>
        <w:t>3</w:t>
      </w:r>
      <w:r w:rsidRPr="00377A78">
        <w:rPr>
          <w:rFonts w:ascii="Times New Roman" w:hAnsi="Times New Roman"/>
          <w:sz w:val="28"/>
          <w:szCs w:val="28"/>
        </w:rPr>
        <w:t>. Вход в здание Архива должен быть оборудован информационной табличкой (вывеской).</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3</w:t>
      </w:r>
      <w:r>
        <w:rPr>
          <w:rFonts w:ascii="Times New Roman" w:hAnsi="Times New Roman"/>
          <w:sz w:val="28"/>
          <w:szCs w:val="28"/>
        </w:rPr>
        <w:t>4</w:t>
      </w:r>
      <w:r w:rsidRPr="00377A78">
        <w:rPr>
          <w:rFonts w:ascii="Times New Roman" w:hAnsi="Times New Roman"/>
          <w:sz w:val="28"/>
          <w:szCs w:val="28"/>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3</w:t>
      </w:r>
      <w:r>
        <w:rPr>
          <w:rFonts w:ascii="Times New Roman" w:hAnsi="Times New Roman"/>
          <w:sz w:val="28"/>
          <w:szCs w:val="28"/>
        </w:rPr>
        <w:t>5</w:t>
      </w:r>
      <w:r w:rsidRPr="00377A78">
        <w:rPr>
          <w:rFonts w:ascii="Times New Roman" w:hAnsi="Times New Roman"/>
          <w:sz w:val="28"/>
          <w:szCs w:val="28"/>
        </w:rPr>
        <w:t xml:space="preserve">. Вход и выход из помещения оборудуются соответствующими указателями. В местах предоставления </w:t>
      </w:r>
      <w:r>
        <w:rPr>
          <w:rFonts w:ascii="Times New Roman" w:hAnsi="Times New Roman"/>
          <w:sz w:val="28"/>
          <w:szCs w:val="28"/>
        </w:rPr>
        <w:t>муниципальной</w:t>
      </w:r>
      <w:r w:rsidRPr="00377A78">
        <w:rPr>
          <w:rFonts w:ascii="Times New Roman" w:hAnsi="Times New Roman"/>
          <w:sz w:val="28"/>
          <w:szCs w:val="28"/>
        </w:rPr>
        <w:t xml:space="preserve"> услуги на видном месте размещаются схемы расположения средств пожаротушения и путей эвакуации посетителей и специалистов Архива.</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3</w:t>
      </w:r>
      <w:r>
        <w:rPr>
          <w:rFonts w:ascii="Times New Roman" w:hAnsi="Times New Roman"/>
          <w:sz w:val="28"/>
          <w:szCs w:val="28"/>
        </w:rPr>
        <w:t>6</w:t>
      </w:r>
      <w:r w:rsidRPr="00377A78">
        <w:rPr>
          <w:rFonts w:ascii="Times New Roman" w:hAnsi="Times New Roman"/>
          <w:sz w:val="28"/>
          <w:szCs w:val="28"/>
        </w:rPr>
        <w:t>. В местах предоставления</w:t>
      </w:r>
      <w:r w:rsidRPr="00170558">
        <w:rPr>
          <w:rFonts w:ascii="Times New Roman" w:hAnsi="Times New Roman"/>
          <w:sz w:val="28"/>
          <w:szCs w:val="28"/>
        </w:rPr>
        <w:t xml:space="preserve"> </w:t>
      </w:r>
      <w:r>
        <w:rPr>
          <w:rFonts w:ascii="Times New Roman" w:hAnsi="Times New Roman"/>
          <w:sz w:val="28"/>
          <w:szCs w:val="28"/>
        </w:rPr>
        <w:t>муниципальной</w:t>
      </w:r>
      <w:r w:rsidRPr="00377A78">
        <w:rPr>
          <w:rFonts w:ascii="Times New Roman" w:hAnsi="Times New Roman"/>
          <w:sz w:val="28"/>
          <w:szCs w:val="28"/>
        </w:rPr>
        <w:t xml:space="preserve"> услуги предусматривается оборудование мест общественного пользования (туалетов).</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3</w:t>
      </w:r>
      <w:r>
        <w:rPr>
          <w:rFonts w:ascii="Times New Roman" w:hAnsi="Times New Roman"/>
          <w:sz w:val="28"/>
          <w:szCs w:val="28"/>
        </w:rPr>
        <w:t>7</w:t>
      </w:r>
      <w:r w:rsidRPr="00377A78">
        <w:rPr>
          <w:rFonts w:ascii="Times New Roman" w:hAnsi="Times New Roman"/>
          <w:sz w:val="28"/>
          <w:szCs w:val="28"/>
        </w:rPr>
        <w:t xml:space="preserve">. Места предоставления </w:t>
      </w:r>
      <w:r>
        <w:rPr>
          <w:rFonts w:ascii="Times New Roman" w:hAnsi="Times New Roman"/>
          <w:sz w:val="28"/>
          <w:szCs w:val="28"/>
        </w:rPr>
        <w:t>муниципальной</w:t>
      </w:r>
      <w:r w:rsidRPr="00377A78">
        <w:rPr>
          <w:rFonts w:ascii="Times New Roman" w:hAnsi="Times New Roman"/>
          <w:sz w:val="28"/>
          <w:szCs w:val="28"/>
        </w:rPr>
        <w:t xml:space="preserve"> услуги оборудуются противопожарной системой и средствами пожаротушения, системой оповещения о возникновении чрезвычайной ситуации.</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3</w:t>
      </w:r>
      <w:r>
        <w:rPr>
          <w:rFonts w:ascii="Times New Roman" w:hAnsi="Times New Roman"/>
          <w:sz w:val="28"/>
          <w:szCs w:val="28"/>
        </w:rPr>
        <w:t>8</w:t>
      </w:r>
      <w:r w:rsidRPr="00377A78">
        <w:rPr>
          <w:rFonts w:ascii="Times New Roman" w:hAnsi="Times New Roman"/>
          <w:sz w:val="28"/>
          <w:szCs w:val="28"/>
        </w:rPr>
        <w:t xml:space="preserve">. В помещениях, предназначенных для работы с заявителями, размещаются информационные стенды, обеспечивающие получение заявителями информации об оказании </w:t>
      </w:r>
      <w:r>
        <w:rPr>
          <w:rFonts w:ascii="Times New Roman" w:hAnsi="Times New Roman"/>
          <w:sz w:val="28"/>
          <w:szCs w:val="28"/>
        </w:rPr>
        <w:t>муниципальной</w:t>
      </w:r>
      <w:r w:rsidRPr="00377A78">
        <w:rPr>
          <w:rFonts w:ascii="Times New Roman" w:hAnsi="Times New Roman"/>
          <w:sz w:val="28"/>
          <w:szCs w:val="28"/>
        </w:rPr>
        <w:t xml:space="preserve"> услуги.</w:t>
      </w:r>
    </w:p>
    <w:p w:rsidR="00B53B71" w:rsidRPr="00377A78" w:rsidRDefault="00B53B71" w:rsidP="00B53B71">
      <w:pPr>
        <w:pStyle w:val="ConsPlusNormal"/>
        <w:ind w:firstLine="708"/>
        <w:jc w:val="both"/>
        <w:rPr>
          <w:rFonts w:ascii="Times New Roman" w:hAnsi="Times New Roman"/>
          <w:sz w:val="28"/>
          <w:szCs w:val="28"/>
        </w:rPr>
      </w:pPr>
      <w:r>
        <w:rPr>
          <w:rFonts w:ascii="Times New Roman" w:hAnsi="Times New Roman"/>
          <w:sz w:val="28"/>
          <w:szCs w:val="28"/>
        </w:rPr>
        <w:t>39</w:t>
      </w:r>
      <w:r w:rsidRPr="00377A78">
        <w:rPr>
          <w:rFonts w:ascii="Times New Roman" w:hAnsi="Times New Roman"/>
          <w:sz w:val="28"/>
          <w:szCs w:val="28"/>
        </w:rPr>
        <w:t xml:space="preserve">. Места ожидания приема, сдачи и получения документов заявителями, места для информирования заявителей и заполнения необходимых документов оборудуются стульями и столами, информационными стендами, содержащими информацию о порядке, сроках предоставления </w:t>
      </w:r>
      <w:r>
        <w:rPr>
          <w:rFonts w:ascii="Times New Roman" w:hAnsi="Times New Roman"/>
          <w:sz w:val="28"/>
          <w:szCs w:val="28"/>
        </w:rPr>
        <w:t>муниципальной</w:t>
      </w:r>
      <w:r w:rsidRPr="00377A78">
        <w:rPr>
          <w:rFonts w:ascii="Times New Roman" w:hAnsi="Times New Roman"/>
          <w:sz w:val="28"/>
          <w:szCs w:val="28"/>
        </w:rPr>
        <w:t xml:space="preserve"> услуги, и обеспечиваются писчей бумагой и письменными принадлежностями.</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 xml:space="preserve">В целях обеспечения доступности </w:t>
      </w:r>
      <w:r>
        <w:rPr>
          <w:rFonts w:ascii="Times New Roman" w:hAnsi="Times New Roman"/>
          <w:sz w:val="28"/>
          <w:szCs w:val="28"/>
        </w:rPr>
        <w:t>муниципальной</w:t>
      </w:r>
      <w:r w:rsidRPr="00377A78">
        <w:rPr>
          <w:rFonts w:ascii="Times New Roman" w:hAnsi="Times New Roman"/>
          <w:sz w:val="28"/>
          <w:szCs w:val="28"/>
        </w:rPr>
        <w:t xml:space="preserve"> услуги для инвалидов и </w:t>
      </w:r>
      <w:proofErr w:type="spellStart"/>
      <w:r w:rsidRPr="00377A78">
        <w:rPr>
          <w:rFonts w:ascii="Times New Roman" w:hAnsi="Times New Roman"/>
          <w:sz w:val="28"/>
          <w:szCs w:val="28"/>
        </w:rPr>
        <w:t>маломобильных</w:t>
      </w:r>
      <w:proofErr w:type="spellEnd"/>
      <w:r w:rsidRPr="00377A78">
        <w:rPr>
          <w:rFonts w:ascii="Times New Roman" w:hAnsi="Times New Roman"/>
          <w:sz w:val="28"/>
          <w:szCs w:val="28"/>
        </w:rPr>
        <w:t xml:space="preserve"> групп населения предусматривается:</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возможность беспрепятственного входа в помещения и выхода из них;</w:t>
      </w:r>
    </w:p>
    <w:p w:rsidR="00B53B71" w:rsidRPr="00377A78" w:rsidRDefault="00B53B71" w:rsidP="00B53B71">
      <w:pPr>
        <w:pStyle w:val="ConsPlusNormal"/>
        <w:jc w:val="both"/>
        <w:rPr>
          <w:rFonts w:ascii="Times New Roman" w:hAnsi="Times New Roman"/>
          <w:sz w:val="28"/>
          <w:szCs w:val="28"/>
        </w:rPr>
      </w:pPr>
      <w:r w:rsidRPr="00377A78">
        <w:rPr>
          <w:rFonts w:ascii="Times New Roman" w:hAnsi="Times New Roman"/>
          <w:sz w:val="28"/>
          <w:szCs w:val="28"/>
        </w:rPr>
        <w:t>содействие со стороны работников Архива, при необходимости, инвалиду при входе в объект и выходе из него;</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оборудование на прилегающих к зданию территориях мест для парковки автотранспортных средств инвалидов;</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возможность посадки в транспортное средство и высадки из него перед входом в Архив, в том числе с использованием кресла-коляски и, при необходимости, с помощью работников Архива;</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lastRenderedPageBreak/>
        <w:t>возможность самостоятельного передвижения по объекту в целях доступа к месту предоставления услуги, а также с помощью работников, предоставляющих услугу;</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по территории здания Архива;</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 xml:space="preserve">оказание работниками Архива иной необходимой инвалидам и </w:t>
      </w:r>
      <w:proofErr w:type="spellStart"/>
      <w:r w:rsidRPr="00377A78">
        <w:rPr>
          <w:rFonts w:ascii="Times New Roman" w:hAnsi="Times New Roman"/>
          <w:sz w:val="28"/>
          <w:szCs w:val="28"/>
        </w:rPr>
        <w:t>маломобильным</w:t>
      </w:r>
      <w:proofErr w:type="spellEnd"/>
      <w:r w:rsidRPr="00377A78">
        <w:rPr>
          <w:rFonts w:ascii="Times New Roman" w:hAnsi="Times New Roman"/>
          <w:sz w:val="28"/>
          <w:szCs w:val="28"/>
        </w:rPr>
        <w:t xml:space="preserve"> группам населения помощи в преодолении барьеров, мешающих получению ими услуги наравне с другими лицами.</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4</w:t>
      </w:r>
      <w:r>
        <w:rPr>
          <w:rFonts w:ascii="Times New Roman" w:hAnsi="Times New Roman"/>
          <w:sz w:val="28"/>
          <w:szCs w:val="28"/>
        </w:rPr>
        <w:t>0</w:t>
      </w:r>
      <w:r w:rsidRPr="00377A78">
        <w:rPr>
          <w:rFonts w:ascii="Times New Roman" w:hAnsi="Times New Roman"/>
          <w:sz w:val="28"/>
          <w:szCs w:val="28"/>
        </w:rPr>
        <w:t xml:space="preserve">. Рабочие места специалистов, осуществляющих предоставление </w:t>
      </w:r>
      <w:r>
        <w:rPr>
          <w:rFonts w:ascii="Times New Roman" w:hAnsi="Times New Roman"/>
          <w:sz w:val="28"/>
          <w:szCs w:val="28"/>
        </w:rPr>
        <w:t>муниципальной</w:t>
      </w:r>
      <w:r w:rsidRPr="00377A78">
        <w:rPr>
          <w:rFonts w:ascii="Times New Roman" w:hAnsi="Times New Roman"/>
          <w:sz w:val="28"/>
          <w:szCs w:val="28"/>
        </w:rPr>
        <w:t xml:space="preserve">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Pr>
          <w:rFonts w:ascii="Times New Roman" w:hAnsi="Times New Roman"/>
          <w:sz w:val="28"/>
          <w:szCs w:val="28"/>
        </w:rPr>
        <w:t>муниципальную</w:t>
      </w:r>
      <w:r w:rsidRPr="00377A78">
        <w:rPr>
          <w:rFonts w:ascii="Times New Roman" w:hAnsi="Times New Roman"/>
          <w:sz w:val="28"/>
          <w:szCs w:val="28"/>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фамилии, имени, отчества специалиста Архива, осуществляющего предоставление </w:t>
      </w:r>
      <w:r>
        <w:rPr>
          <w:rFonts w:ascii="Times New Roman" w:hAnsi="Times New Roman"/>
          <w:sz w:val="28"/>
          <w:szCs w:val="28"/>
        </w:rPr>
        <w:t>муниципальной</w:t>
      </w:r>
      <w:r w:rsidRPr="00377A78">
        <w:rPr>
          <w:rFonts w:ascii="Times New Roman" w:hAnsi="Times New Roman"/>
          <w:sz w:val="28"/>
          <w:szCs w:val="28"/>
        </w:rPr>
        <w:t xml:space="preserve"> услуги.</w:t>
      </w:r>
    </w:p>
    <w:p w:rsidR="00B53B71" w:rsidRPr="00377A78" w:rsidRDefault="00B53B71" w:rsidP="00B53B71">
      <w:pPr>
        <w:pStyle w:val="ConsPlusNormal"/>
        <w:jc w:val="both"/>
        <w:rPr>
          <w:rFonts w:ascii="Times New Roman" w:hAnsi="Times New Roman"/>
          <w:sz w:val="28"/>
          <w:szCs w:val="28"/>
        </w:rPr>
      </w:pPr>
    </w:p>
    <w:p w:rsidR="00B53B71" w:rsidRPr="00377A78" w:rsidRDefault="00B53B71" w:rsidP="00B53B71">
      <w:pPr>
        <w:pStyle w:val="ConsPlusTitle"/>
        <w:jc w:val="center"/>
        <w:outlineLvl w:val="2"/>
        <w:rPr>
          <w:rFonts w:ascii="Times New Roman" w:hAnsi="Times New Roman"/>
          <w:sz w:val="28"/>
          <w:szCs w:val="28"/>
        </w:rPr>
      </w:pPr>
      <w:r w:rsidRPr="00377A78">
        <w:rPr>
          <w:rFonts w:ascii="Times New Roman" w:hAnsi="Times New Roman"/>
          <w:sz w:val="28"/>
          <w:szCs w:val="28"/>
        </w:rPr>
        <w:t>15. Показатели доступности и кач</w:t>
      </w:r>
      <w:r>
        <w:rPr>
          <w:rFonts w:ascii="Times New Roman" w:hAnsi="Times New Roman"/>
          <w:sz w:val="28"/>
          <w:szCs w:val="28"/>
        </w:rPr>
        <w:t>ества муниципальной</w:t>
      </w:r>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услуги, в том числе количество взаимодействий заявителя</w:t>
      </w:r>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 xml:space="preserve">с должностными лицами при предоставлении </w:t>
      </w:r>
      <w:proofErr w:type="gramStart"/>
      <w:r>
        <w:rPr>
          <w:rFonts w:ascii="Times New Roman" w:hAnsi="Times New Roman"/>
          <w:sz w:val="28"/>
          <w:szCs w:val="28"/>
        </w:rPr>
        <w:t>муниципальной</w:t>
      </w:r>
      <w:proofErr w:type="gramEnd"/>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услуги и их продолжительность, возможность получения</w:t>
      </w:r>
    </w:p>
    <w:p w:rsidR="00B53B71" w:rsidRPr="00377A78" w:rsidRDefault="00B53B71" w:rsidP="00B53B71">
      <w:pPr>
        <w:pStyle w:val="ConsPlusTitle"/>
        <w:jc w:val="center"/>
        <w:rPr>
          <w:rFonts w:ascii="Times New Roman" w:hAnsi="Times New Roman"/>
          <w:sz w:val="28"/>
          <w:szCs w:val="28"/>
        </w:rPr>
      </w:pPr>
      <w:r>
        <w:rPr>
          <w:rFonts w:ascii="Times New Roman" w:hAnsi="Times New Roman"/>
          <w:sz w:val="28"/>
          <w:szCs w:val="28"/>
        </w:rPr>
        <w:t>муниципальной</w:t>
      </w:r>
      <w:r w:rsidRPr="00377A78">
        <w:rPr>
          <w:rFonts w:ascii="Times New Roman" w:hAnsi="Times New Roman"/>
          <w:sz w:val="28"/>
          <w:szCs w:val="28"/>
        </w:rPr>
        <w:t xml:space="preserve"> услуги в многофункциональном центре</w:t>
      </w:r>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предоставления государственных и муниципальных услуг,</w:t>
      </w:r>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 xml:space="preserve">возможность либо невозможность получения </w:t>
      </w:r>
      <w:proofErr w:type="gramStart"/>
      <w:r>
        <w:rPr>
          <w:rFonts w:ascii="Times New Roman" w:hAnsi="Times New Roman"/>
          <w:sz w:val="28"/>
          <w:szCs w:val="28"/>
        </w:rPr>
        <w:t>муниципальной</w:t>
      </w:r>
      <w:proofErr w:type="gramEnd"/>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услуги в любом территориальном подразделении органа,</w:t>
      </w:r>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 xml:space="preserve">предоставляющего </w:t>
      </w:r>
      <w:proofErr w:type="gramStart"/>
      <w:r>
        <w:rPr>
          <w:rFonts w:ascii="Times New Roman" w:hAnsi="Times New Roman"/>
          <w:sz w:val="28"/>
          <w:szCs w:val="28"/>
        </w:rPr>
        <w:t>муниципальной</w:t>
      </w:r>
      <w:proofErr w:type="gramEnd"/>
      <w:r w:rsidRPr="00377A78">
        <w:rPr>
          <w:rFonts w:ascii="Times New Roman" w:hAnsi="Times New Roman"/>
          <w:sz w:val="28"/>
          <w:szCs w:val="28"/>
        </w:rPr>
        <w:t xml:space="preserve"> услугу, по выбору заявителя</w:t>
      </w:r>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(экстерриториальный принцип), возможность получения</w:t>
      </w:r>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 xml:space="preserve">информации о ходе предоставления </w:t>
      </w:r>
      <w:r>
        <w:rPr>
          <w:rFonts w:ascii="Times New Roman" w:hAnsi="Times New Roman"/>
          <w:sz w:val="28"/>
          <w:szCs w:val="28"/>
        </w:rPr>
        <w:t>муниципальной</w:t>
      </w:r>
      <w:r w:rsidRPr="00377A78">
        <w:rPr>
          <w:rFonts w:ascii="Times New Roman" w:hAnsi="Times New Roman"/>
          <w:sz w:val="28"/>
          <w:szCs w:val="28"/>
        </w:rPr>
        <w:t xml:space="preserve"> услуги,</w:t>
      </w:r>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в том числе с использованием</w:t>
      </w:r>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информационно-коммуникационных технологий</w:t>
      </w:r>
    </w:p>
    <w:p w:rsidR="00B53B71" w:rsidRPr="00377A78" w:rsidRDefault="00B53B71" w:rsidP="00B53B71">
      <w:pPr>
        <w:pStyle w:val="ConsPlusNormal"/>
        <w:jc w:val="both"/>
        <w:rPr>
          <w:rFonts w:ascii="Times New Roman" w:hAnsi="Times New Roman"/>
          <w:sz w:val="28"/>
          <w:szCs w:val="28"/>
        </w:rPr>
      </w:pP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4</w:t>
      </w:r>
      <w:r>
        <w:rPr>
          <w:rFonts w:ascii="Times New Roman" w:hAnsi="Times New Roman"/>
          <w:sz w:val="28"/>
          <w:szCs w:val="28"/>
        </w:rPr>
        <w:t>1</w:t>
      </w:r>
      <w:r w:rsidRPr="00377A78">
        <w:rPr>
          <w:rFonts w:ascii="Times New Roman" w:hAnsi="Times New Roman"/>
          <w:sz w:val="28"/>
          <w:szCs w:val="28"/>
        </w:rPr>
        <w:t xml:space="preserve">. Показателями доступности и качества </w:t>
      </w:r>
      <w:r>
        <w:rPr>
          <w:rFonts w:ascii="Times New Roman" w:hAnsi="Times New Roman"/>
          <w:sz w:val="28"/>
          <w:szCs w:val="28"/>
        </w:rPr>
        <w:t>муниципальной</w:t>
      </w:r>
      <w:r w:rsidRPr="00377A78">
        <w:rPr>
          <w:rFonts w:ascii="Times New Roman" w:hAnsi="Times New Roman"/>
          <w:sz w:val="28"/>
          <w:szCs w:val="28"/>
        </w:rPr>
        <w:t xml:space="preserve"> услуги являются:</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 xml:space="preserve">а) доступность </w:t>
      </w:r>
      <w:r>
        <w:rPr>
          <w:rFonts w:ascii="Times New Roman" w:hAnsi="Times New Roman"/>
          <w:sz w:val="28"/>
          <w:szCs w:val="28"/>
        </w:rPr>
        <w:t>муниципальной</w:t>
      </w:r>
      <w:r w:rsidRPr="00377A78">
        <w:rPr>
          <w:rFonts w:ascii="Times New Roman" w:hAnsi="Times New Roman"/>
          <w:sz w:val="28"/>
          <w:szCs w:val="28"/>
        </w:rPr>
        <w:t xml:space="preserve"> услуги:</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 xml:space="preserve">ПД = КП / (КП + КН) </w:t>
      </w:r>
      <w:proofErr w:type="spellStart"/>
      <w:r w:rsidRPr="00377A78">
        <w:rPr>
          <w:rFonts w:ascii="Times New Roman" w:hAnsi="Times New Roman"/>
          <w:sz w:val="28"/>
          <w:szCs w:val="28"/>
        </w:rPr>
        <w:t>x</w:t>
      </w:r>
      <w:proofErr w:type="spellEnd"/>
      <w:r w:rsidRPr="00377A78">
        <w:rPr>
          <w:rFonts w:ascii="Times New Roman" w:hAnsi="Times New Roman"/>
          <w:sz w:val="28"/>
          <w:szCs w:val="28"/>
        </w:rPr>
        <w:t xml:space="preserve"> 100, где</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 xml:space="preserve">КП - количество оказанных Архивом </w:t>
      </w:r>
      <w:proofErr w:type="gramStart"/>
      <w:r>
        <w:rPr>
          <w:rFonts w:ascii="Times New Roman" w:hAnsi="Times New Roman"/>
          <w:sz w:val="28"/>
          <w:szCs w:val="28"/>
        </w:rPr>
        <w:t>муниципальной</w:t>
      </w:r>
      <w:proofErr w:type="gramEnd"/>
      <w:r w:rsidRPr="00377A78">
        <w:rPr>
          <w:rFonts w:ascii="Times New Roman" w:hAnsi="Times New Roman"/>
          <w:sz w:val="28"/>
          <w:szCs w:val="28"/>
        </w:rPr>
        <w:t xml:space="preserve"> услуг в соответствии с настоящим Административным регламентом,</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 xml:space="preserve">КН - количество жалоб на неисполнение </w:t>
      </w:r>
      <w:r>
        <w:rPr>
          <w:rFonts w:ascii="Times New Roman" w:hAnsi="Times New Roman"/>
          <w:sz w:val="28"/>
          <w:szCs w:val="28"/>
        </w:rPr>
        <w:t>муниципальной</w:t>
      </w:r>
      <w:r w:rsidRPr="00377A78">
        <w:rPr>
          <w:rFonts w:ascii="Times New Roman" w:hAnsi="Times New Roman"/>
          <w:sz w:val="28"/>
          <w:szCs w:val="28"/>
        </w:rPr>
        <w:t xml:space="preserve"> услуги;</w:t>
      </w:r>
    </w:p>
    <w:p w:rsidR="00B53B71" w:rsidRPr="00CF4EDD" w:rsidRDefault="00B53B71" w:rsidP="00B53B71">
      <w:pPr>
        <w:pStyle w:val="ConsPlusNormal"/>
        <w:ind w:firstLine="708"/>
        <w:jc w:val="both"/>
        <w:rPr>
          <w:rFonts w:ascii="PT Astra Serif" w:hAnsi="PT Astra Serif"/>
          <w:sz w:val="28"/>
          <w:szCs w:val="28"/>
        </w:rPr>
      </w:pPr>
      <w:r w:rsidRPr="00CF4EDD">
        <w:rPr>
          <w:rFonts w:ascii="PT Astra Serif" w:hAnsi="PT Astra Serif"/>
          <w:sz w:val="28"/>
          <w:szCs w:val="28"/>
        </w:rPr>
        <w:lastRenderedPageBreak/>
        <w:t xml:space="preserve">б) своевременность оказания </w:t>
      </w:r>
      <w:r>
        <w:rPr>
          <w:rFonts w:ascii="PT Astra Serif" w:hAnsi="PT Astra Serif"/>
          <w:sz w:val="28"/>
          <w:szCs w:val="28"/>
        </w:rPr>
        <w:t>муниципальной услуги</w:t>
      </w:r>
      <w:r w:rsidRPr="00CF4EDD">
        <w:rPr>
          <w:rFonts w:ascii="PT Astra Serif" w:hAnsi="PT Astra Serif"/>
          <w:sz w:val="28"/>
          <w:szCs w:val="28"/>
        </w:rPr>
        <w:t>:</w:t>
      </w:r>
    </w:p>
    <w:p w:rsidR="00B53B71" w:rsidRPr="00CF4EDD" w:rsidRDefault="00B53B71" w:rsidP="00B53B71">
      <w:pPr>
        <w:pStyle w:val="ConsPlusNormal"/>
        <w:ind w:firstLine="708"/>
        <w:jc w:val="both"/>
        <w:rPr>
          <w:rFonts w:ascii="PT Astra Serif" w:hAnsi="PT Astra Serif"/>
          <w:sz w:val="28"/>
          <w:szCs w:val="28"/>
        </w:rPr>
      </w:pPr>
      <w:r w:rsidRPr="00CF4EDD">
        <w:rPr>
          <w:rFonts w:ascii="PT Astra Serif" w:hAnsi="PT Astra Serif"/>
          <w:sz w:val="28"/>
          <w:szCs w:val="28"/>
        </w:rPr>
        <w:t>ПК = К</w:t>
      </w:r>
      <w:proofErr w:type="gramStart"/>
      <w:r w:rsidRPr="00CF4EDD">
        <w:rPr>
          <w:rFonts w:ascii="PT Astra Serif" w:hAnsi="PT Astra Serif"/>
          <w:sz w:val="28"/>
          <w:szCs w:val="28"/>
        </w:rPr>
        <w:t>1</w:t>
      </w:r>
      <w:proofErr w:type="gramEnd"/>
      <w:r w:rsidRPr="00CF4EDD">
        <w:rPr>
          <w:rFonts w:ascii="PT Astra Serif" w:hAnsi="PT Astra Serif"/>
          <w:sz w:val="28"/>
          <w:szCs w:val="28"/>
        </w:rPr>
        <w:t xml:space="preserve"> / (К1 + К2 + КЗ) </w:t>
      </w:r>
      <w:proofErr w:type="spellStart"/>
      <w:r w:rsidRPr="00CF4EDD">
        <w:rPr>
          <w:rFonts w:ascii="PT Astra Serif" w:hAnsi="PT Astra Serif"/>
          <w:sz w:val="28"/>
          <w:szCs w:val="28"/>
        </w:rPr>
        <w:t>x</w:t>
      </w:r>
      <w:proofErr w:type="spellEnd"/>
      <w:r w:rsidRPr="00CF4EDD">
        <w:rPr>
          <w:rFonts w:ascii="PT Astra Serif" w:hAnsi="PT Astra Serif"/>
          <w:sz w:val="28"/>
          <w:szCs w:val="28"/>
        </w:rPr>
        <w:t xml:space="preserve"> 100, где</w:t>
      </w:r>
    </w:p>
    <w:p w:rsidR="00B53B71" w:rsidRPr="00CF4EDD" w:rsidRDefault="00B53B71" w:rsidP="00B53B71">
      <w:pPr>
        <w:pStyle w:val="ConsPlusNormal"/>
        <w:ind w:firstLine="708"/>
        <w:jc w:val="both"/>
        <w:rPr>
          <w:rFonts w:ascii="PT Astra Serif" w:hAnsi="PT Astra Serif"/>
          <w:sz w:val="28"/>
          <w:szCs w:val="28"/>
        </w:rPr>
      </w:pPr>
      <w:r w:rsidRPr="00CF4EDD">
        <w:rPr>
          <w:rFonts w:ascii="PT Astra Serif" w:hAnsi="PT Astra Serif"/>
          <w:sz w:val="28"/>
          <w:szCs w:val="28"/>
        </w:rPr>
        <w:t>К</w:t>
      </w:r>
      <w:proofErr w:type="gramStart"/>
      <w:r w:rsidRPr="00CF4EDD">
        <w:rPr>
          <w:rFonts w:ascii="PT Astra Serif" w:hAnsi="PT Astra Serif"/>
          <w:sz w:val="28"/>
          <w:szCs w:val="28"/>
        </w:rPr>
        <w:t>1</w:t>
      </w:r>
      <w:proofErr w:type="gramEnd"/>
      <w:r w:rsidRPr="00CF4EDD">
        <w:rPr>
          <w:rFonts w:ascii="PT Astra Serif" w:hAnsi="PT Astra Serif"/>
          <w:sz w:val="28"/>
          <w:szCs w:val="28"/>
        </w:rPr>
        <w:t xml:space="preserve"> - количество своевременно оказанных </w:t>
      </w:r>
      <w:r>
        <w:rPr>
          <w:rFonts w:ascii="PT Astra Serif" w:hAnsi="PT Astra Serif"/>
          <w:sz w:val="28"/>
          <w:szCs w:val="28"/>
        </w:rPr>
        <w:t>муниципальных</w:t>
      </w:r>
      <w:r w:rsidRPr="00CF4EDD">
        <w:rPr>
          <w:rFonts w:ascii="PT Astra Serif" w:hAnsi="PT Astra Serif"/>
          <w:sz w:val="28"/>
          <w:szCs w:val="28"/>
        </w:rPr>
        <w:t xml:space="preserve"> услуг в соответствии с настоящим Административным регламентом,</w:t>
      </w:r>
    </w:p>
    <w:p w:rsidR="00B53B71" w:rsidRPr="00CF4EDD" w:rsidRDefault="00B53B71" w:rsidP="00B53B71">
      <w:pPr>
        <w:pStyle w:val="ConsPlusNormal"/>
        <w:ind w:firstLine="708"/>
        <w:jc w:val="both"/>
        <w:rPr>
          <w:rFonts w:ascii="PT Astra Serif" w:hAnsi="PT Astra Serif"/>
          <w:sz w:val="28"/>
          <w:szCs w:val="28"/>
        </w:rPr>
      </w:pPr>
      <w:r w:rsidRPr="00CF4EDD">
        <w:rPr>
          <w:rFonts w:ascii="PT Astra Serif" w:hAnsi="PT Astra Serif"/>
          <w:sz w:val="28"/>
          <w:szCs w:val="28"/>
        </w:rPr>
        <w:t>К</w:t>
      </w:r>
      <w:proofErr w:type="gramStart"/>
      <w:r w:rsidRPr="00CF4EDD">
        <w:rPr>
          <w:rFonts w:ascii="PT Astra Serif" w:hAnsi="PT Astra Serif"/>
          <w:sz w:val="28"/>
          <w:szCs w:val="28"/>
        </w:rPr>
        <w:t>2</w:t>
      </w:r>
      <w:proofErr w:type="gramEnd"/>
      <w:r w:rsidRPr="00CF4EDD">
        <w:rPr>
          <w:rFonts w:ascii="PT Astra Serif" w:hAnsi="PT Astra Serif"/>
          <w:sz w:val="28"/>
          <w:szCs w:val="28"/>
        </w:rPr>
        <w:t xml:space="preserve"> - количество оказанных Архивом </w:t>
      </w:r>
      <w:r>
        <w:rPr>
          <w:rFonts w:ascii="PT Astra Serif" w:hAnsi="PT Astra Serif"/>
          <w:sz w:val="28"/>
          <w:szCs w:val="28"/>
        </w:rPr>
        <w:t>муниципальных</w:t>
      </w:r>
      <w:r w:rsidRPr="00CF4EDD">
        <w:rPr>
          <w:rFonts w:ascii="PT Astra Serif" w:hAnsi="PT Astra Serif"/>
          <w:sz w:val="28"/>
          <w:szCs w:val="28"/>
        </w:rPr>
        <w:t xml:space="preserve"> услуг в соответствии с настоящим Административным регламентом с нарушением установленного срока,</w:t>
      </w:r>
    </w:p>
    <w:p w:rsidR="00B53B71" w:rsidRPr="00CF0AC6" w:rsidRDefault="00B53B71" w:rsidP="00B53B71">
      <w:pPr>
        <w:pStyle w:val="ConsPlusNormal"/>
        <w:ind w:firstLine="708"/>
        <w:jc w:val="both"/>
        <w:rPr>
          <w:rFonts w:ascii="PT Astra Serif" w:hAnsi="PT Astra Serif" w:cs="Arial"/>
          <w:sz w:val="28"/>
          <w:szCs w:val="28"/>
        </w:rPr>
      </w:pPr>
      <w:r w:rsidRPr="00CF4EDD">
        <w:rPr>
          <w:rFonts w:ascii="PT Astra Serif" w:hAnsi="PT Astra Serif"/>
          <w:sz w:val="28"/>
          <w:szCs w:val="28"/>
        </w:rPr>
        <w:t xml:space="preserve">КЗ - количество необоснованных отказов в оказании </w:t>
      </w:r>
      <w:r>
        <w:rPr>
          <w:rFonts w:ascii="PT Astra Serif" w:hAnsi="PT Astra Serif"/>
          <w:sz w:val="28"/>
          <w:szCs w:val="28"/>
        </w:rPr>
        <w:t>муниципальной услуги</w:t>
      </w:r>
      <w:r w:rsidRPr="00CF4EDD">
        <w:rPr>
          <w:rFonts w:ascii="PT Astra Serif" w:hAnsi="PT Astra Serif"/>
          <w:sz w:val="28"/>
          <w:szCs w:val="28"/>
        </w:rPr>
        <w:t xml:space="preserve"> Архивом в соответствии с настоящим Административным регламентом.</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4</w:t>
      </w:r>
      <w:r>
        <w:rPr>
          <w:rFonts w:ascii="Times New Roman" w:hAnsi="Times New Roman"/>
          <w:sz w:val="28"/>
          <w:szCs w:val="28"/>
        </w:rPr>
        <w:t>2</w:t>
      </w:r>
      <w:r w:rsidRPr="00377A78">
        <w:rPr>
          <w:rFonts w:ascii="Times New Roman" w:hAnsi="Times New Roman"/>
          <w:sz w:val="28"/>
          <w:szCs w:val="28"/>
        </w:rPr>
        <w:t>. Прием Архивом запросов в электронной форме не предполагает взаимодействие заявителя с должностным лицом или специалистами Архива.</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4</w:t>
      </w:r>
      <w:r>
        <w:rPr>
          <w:rFonts w:ascii="Times New Roman" w:hAnsi="Times New Roman"/>
          <w:sz w:val="28"/>
          <w:szCs w:val="28"/>
        </w:rPr>
        <w:t>3</w:t>
      </w:r>
      <w:r w:rsidRPr="00377A78">
        <w:rPr>
          <w:rFonts w:ascii="Times New Roman" w:hAnsi="Times New Roman"/>
          <w:sz w:val="28"/>
          <w:szCs w:val="28"/>
        </w:rPr>
        <w:t xml:space="preserve">. Предоставление </w:t>
      </w:r>
      <w:r>
        <w:rPr>
          <w:rFonts w:ascii="Times New Roman" w:hAnsi="Times New Roman"/>
          <w:sz w:val="28"/>
          <w:szCs w:val="28"/>
        </w:rPr>
        <w:t xml:space="preserve">муниципальной </w:t>
      </w:r>
      <w:r w:rsidRPr="00377A78">
        <w:rPr>
          <w:rFonts w:ascii="Times New Roman" w:hAnsi="Times New Roman"/>
          <w:sz w:val="28"/>
          <w:szCs w:val="28"/>
        </w:rPr>
        <w:t>услуги в многофункциональных центрах предоставления государственных и муниципальных услуг не осуществляется.</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4</w:t>
      </w:r>
      <w:r>
        <w:rPr>
          <w:rFonts w:ascii="Times New Roman" w:hAnsi="Times New Roman"/>
          <w:sz w:val="28"/>
          <w:szCs w:val="28"/>
        </w:rPr>
        <w:t>4</w:t>
      </w:r>
      <w:r w:rsidRPr="00377A78">
        <w:rPr>
          <w:rFonts w:ascii="Times New Roman" w:hAnsi="Times New Roman"/>
          <w:sz w:val="28"/>
          <w:szCs w:val="28"/>
        </w:rPr>
        <w:t xml:space="preserve">. Предоставление информации о ходе предоставления </w:t>
      </w:r>
      <w:r>
        <w:rPr>
          <w:rFonts w:ascii="Times New Roman" w:hAnsi="Times New Roman"/>
          <w:sz w:val="28"/>
          <w:szCs w:val="28"/>
        </w:rPr>
        <w:t xml:space="preserve">муниципальной </w:t>
      </w:r>
      <w:r w:rsidRPr="00377A78">
        <w:rPr>
          <w:rFonts w:ascii="Times New Roman" w:hAnsi="Times New Roman"/>
          <w:sz w:val="28"/>
          <w:szCs w:val="28"/>
        </w:rPr>
        <w:t>услуги осуществляют специалисты Архива:</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при личном обращении заявителя, по телефону</w:t>
      </w:r>
      <w:r w:rsidRPr="00377A78">
        <w:rPr>
          <w:rFonts w:ascii="Times New Roman" w:hAnsi="Times New Roman"/>
          <w:snapToGrid w:val="0"/>
          <w:sz w:val="28"/>
          <w:szCs w:val="28"/>
        </w:rPr>
        <w:t xml:space="preserve"> или электронной почте</w:t>
      </w:r>
      <w:r w:rsidRPr="00377A78">
        <w:rPr>
          <w:rFonts w:ascii="Times New Roman" w:hAnsi="Times New Roman"/>
          <w:sz w:val="28"/>
          <w:szCs w:val="28"/>
        </w:rPr>
        <w:t>;</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в личном кабинете заявителя на Едином портале.</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4</w:t>
      </w:r>
      <w:r>
        <w:rPr>
          <w:rFonts w:ascii="Times New Roman" w:hAnsi="Times New Roman"/>
          <w:sz w:val="28"/>
          <w:szCs w:val="28"/>
        </w:rPr>
        <w:t>5</w:t>
      </w:r>
      <w:r w:rsidRPr="00377A78">
        <w:rPr>
          <w:rFonts w:ascii="Times New Roman" w:hAnsi="Times New Roman"/>
          <w:sz w:val="28"/>
          <w:szCs w:val="28"/>
        </w:rPr>
        <w:t xml:space="preserve">. Возможность получения </w:t>
      </w:r>
      <w:r>
        <w:rPr>
          <w:rFonts w:ascii="Times New Roman" w:hAnsi="Times New Roman"/>
          <w:sz w:val="28"/>
          <w:szCs w:val="28"/>
        </w:rPr>
        <w:t xml:space="preserve">муниципальной </w:t>
      </w:r>
      <w:r w:rsidRPr="00377A78">
        <w:rPr>
          <w:rFonts w:ascii="Times New Roman" w:hAnsi="Times New Roman"/>
          <w:sz w:val="28"/>
          <w:szCs w:val="28"/>
        </w:rPr>
        <w:t>услуги по выбору заявителя (экстерриториальный принцип) отсутствует.</w:t>
      </w:r>
    </w:p>
    <w:p w:rsidR="00B53B71" w:rsidRPr="00377A78" w:rsidRDefault="00B53B71" w:rsidP="00B53B71">
      <w:pPr>
        <w:pStyle w:val="ConsPlusNormal"/>
        <w:jc w:val="both"/>
        <w:rPr>
          <w:rFonts w:ascii="Times New Roman" w:hAnsi="Times New Roman"/>
          <w:sz w:val="28"/>
          <w:szCs w:val="28"/>
        </w:rPr>
      </w:pPr>
    </w:p>
    <w:p w:rsidR="00B53B71" w:rsidRPr="00377A78" w:rsidRDefault="00B53B71" w:rsidP="00B53B71">
      <w:pPr>
        <w:pStyle w:val="ConsPlusTitle"/>
        <w:jc w:val="center"/>
        <w:outlineLvl w:val="2"/>
        <w:rPr>
          <w:rFonts w:ascii="Times New Roman" w:hAnsi="Times New Roman"/>
          <w:sz w:val="28"/>
          <w:szCs w:val="28"/>
        </w:rPr>
      </w:pPr>
      <w:r w:rsidRPr="00377A78">
        <w:rPr>
          <w:rFonts w:ascii="Times New Roman" w:hAnsi="Times New Roman"/>
          <w:sz w:val="28"/>
          <w:szCs w:val="28"/>
        </w:rPr>
        <w:t>16. Иные требования, в том числе учитывающие особенности</w:t>
      </w:r>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 xml:space="preserve">предоставления </w:t>
      </w:r>
      <w:r>
        <w:rPr>
          <w:rFonts w:ascii="Times New Roman" w:hAnsi="Times New Roman"/>
          <w:sz w:val="28"/>
          <w:szCs w:val="28"/>
        </w:rPr>
        <w:t xml:space="preserve">муниципальной </w:t>
      </w:r>
      <w:r w:rsidRPr="00377A78">
        <w:rPr>
          <w:rFonts w:ascii="Times New Roman" w:hAnsi="Times New Roman"/>
          <w:sz w:val="28"/>
          <w:szCs w:val="28"/>
        </w:rPr>
        <w:t xml:space="preserve">услуги в </w:t>
      </w:r>
      <w:proofErr w:type="gramStart"/>
      <w:r w:rsidRPr="00377A78">
        <w:rPr>
          <w:rFonts w:ascii="Times New Roman" w:hAnsi="Times New Roman"/>
          <w:sz w:val="28"/>
          <w:szCs w:val="28"/>
        </w:rPr>
        <w:t>многофункциональных</w:t>
      </w:r>
      <w:proofErr w:type="gramEnd"/>
    </w:p>
    <w:p w:rsidR="00B53B71" w:rsidRPr="00377A78" w:rsidRDefault="00B53B71" w:rsidP="00B53B71">
      <w:pPr>
        <w:pStyle w:val="ConsPlusTitle"/>
        <w:jc w:val="center"/>
        <w:rPr>
          <w:rFonts w:ascii="Times New Roman" w:hAnsi="Times New Roman"/>
          <w:sz w:val="28"/>
          <w:szCs w:val="28"/>
        </w:rPr>
      </w:pPr>
      <w:proofErr w:type="gramStart"/>
      <w:r w:rsidRPr="00377A78">
        <w:rPr>
          <w:rFonts w:ascii="Times New Roman" w:hAnsi="Times New Roman"/>
          <w:sz w:val="28"/>
          <w:szCs w:val="28"/>
        </w:rPr>
        <w:t>центрах</w:t>
      </w:r>
      <w:proofErr w:type="gramEnd"/>
      <w:r w:rsidRPr="00377A78">
        <w:rPr>
          <w:rFonts w:ascii="Times New Roman" w:hAnsi="Times New Roman"/>
          <w:sz w:val="28"/>
          <w:szCs w:val="28"/>
        </w:rPr>
        <w:t xml:space="preserve"> предоставления государственных и муниципальных</w:t>
      </w:r>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 xml:space="preserve">услуг, особенности предоставления </w:t>
      </w:r>
      <w:r>
        <w:rPr>
          <w:rFonts w:ascii="Times New Roman" w:hAnsi="Times New Roman"/>
          <w:sz w:val="28"/>
          <w:szCs w:val="28"/>
        </w:rPr>
        <w:t xml:space="preserve">муниципальной </w:t>
      </w:r>
      <w:r w:rsidRPr="00377A78">
        <w:rPr>
          <w:rFonts w:ascii="Times New Roman" w:hAnsi="Times New Roman"/>
          <w:sz w:val="28"/>
          <w:szCs w:val="28"/>
        </w:rPr>
        <w:t>услуги</w:t>
      </w:r>
    </w:p>
    <w:p w:rsidR="00B53B71" w:rsidRPr="00377A78" w:rsidRDefault="00B53B71" w:rsidP="00B53B71">
      <w:pPr>
        <w:pStyle w:val="ConsPlusTitle"/>
        <w:jc w:val="center"/>
        <w:rPr>
          <w:rFonts w:ascii="Times New Roman" w:hAnsi="Times New Roman"/>
          <w:sz w:val="28"/>
          <w:szCs w:val="28"/>
        </w:rPr>
      </w:pPr>
      <w:proofErr w:type="gramStart"/>
      <w:r w:rsidRPr="00377A78">
        <w:rPr>
          <w:rFonts w:ascii="Times New Roman" w:hAnsi="Times New Roman"/>
          <w:sz w:val="28"/>
          <w:szCs w:val="28"/>
        </w:rPr>
        <w:t>по экстерриториальному принципу (в случае, если</w:t>
      </w:r>
      <w:proofErr w:type="gramEnd"/>
    </w:p>
    <w:p w:rsidR="00B53B71" w:rsidRPr="00377A78" w:rsidRDefault="00B53B71" w:rsidP="00B53B71">
      <w:pPr>
        <w:pStyle w:val="ConsPlusTitle"/>
        <w:jc w:val="center"/>
        <w:rPr>
          <w:rFonts w:ascii="Times New Roman" w:hAnsi="Times New Roman"/>
          <w:sz w:val="28"/>
          <w:szCs w:val="28"/>
        </w:rPr>
      </w:pPr>
      <w:r>
        <w:rPr>
          <w:rFonts w:ascii="Times New Roman" w:hAnsi="Times New Roman"/>
          <w:sz w:val="28"/>
          <w:szCs w:val="28"/>
        </w:rPr>
        <w:t xml:space="preserve">муниципальная </w:t>
      </w:r>
      <w:r w:rsidRPr="00377A78">
        <w:rPr>
          <w:rFonts w:ascii="Times New Roman" w:hAnsi="Times New Roman"/>
          <w:sz w:val="28"/>
          <w:szCs w:val="28"/>
        </w:rPr>
        <w:t>услуга предоставляется</w:t>
      </w:r>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по экстерриториальному принципу) и особенности</w:t>
      </w:r>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 xml:space="preserve">предоставления </w:t>
      </w:r>
      <w:r>
        <w:rPr>
          <w:rFonts w:ascii="Times New Roman" w:hAnsi="Times New Roman"/>
          <w:sz w:val="28"/>
          <w:szCs w:val="28"/>
        </w:rPr>
        <w:t xml:space="preserve">муниципальной </w:t>
      </w:r>
      <w:r w:rsidRPr="00377A78">
        <w:rPr>
          <w:rFonts w:ascii="Times New Roman" w:hAnsi="Times New Roman"/>
          <w:sz w:val="28"/>
          <w:szCs w:val="28"/>
        </w:rPr>
        <w:t>услуги в электронной форме</w:t>
      </w:r>
    </w:p>
    <w:p w:rsidR="00B53B71" w:rsidRPr="00377A78" w:rsidRDefault="00B53B71" w:rsidP="00B53B71">
      <w:pPr>
        <w:pStyle w:val="ConsPlusNormal"/>
        <w:jc w:val="both"/>
        <w:rPr>
          <w:rFonts w:ascii="Times New Roman" w:hAnsi="Times New Roman"/>
          <w:sz w:val="28"/>
          <w:szCs w:val="28"/>
        </w:rPr>
      </w:pP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4</w:t>
      </w:r>
      <w:r>
        <w:rPr>
          <w:rFonts w:ascii="Times New Roman" w:hAnsi="Times New Roman"/>
          <w:sz w:val="28"/>
          <w:szCs w:val="28"/>
        </w:rPr>
        <w:t>6</w:t>
      </w:r>
      <w:r w:rsidRPr="00377A78">
        <w:rPr>
          <w:rFonts w:ascii="Times New Roman" w:hAnsi="Times New Roman"/>
          <w:sz w:val="28"/>
          <w:szCs w:val="28"/>
        </w:rPr>
        <w:t>. Заявителям обеспечивается возможность получения и</w:t>
      </w:r>
      <w:r>
        <w:rPr>
          <w:rFonts w:ascii="Times New Roman" w:hAnsi="Times New Roman"/>
          <w:sz w:val="28"/>
          <w:szCs w:val="28"/>
        </w:rPr>
        <w:t>нформации о предоставляемой муниципальной</w:t>
      </w:r>
      <w:r w:rsidRPr="00377A78">
        <w:rPr>
          <w:rFonts w:ascii="Times New Roman" w:hAnsi="Times New Roman"/>
          <w:sz w:val="28"/>
          <w:szCs w:val="28"/>
        </w:rPr>
        <w:t xml:space="preserve"> услуге на Едином портале, Региональном портале, официальном сайте </w:t>
      </w:r>
      <w:r>
        <w:rPr>
          <w:rFonts w:ascii="Times New Roman" w:hAnsi="Times New Roman"/>
          <w:sz w:val="28"/>
          <w:szCs w:val="28"/>
        </w:rPr>
        <w:t>администрации муниципального образования Веневский район</w:t>
      </w:r>
      <w:r w:rsidRPr="00377A78">
        <w:rPr>
          <w:rFonts w:ascii="Times New Roman" w:hAnsi="Times New Roman"/>
          <w:sz w:val="28"/>
          <w:szCs w:val="28"/>
        </w:rPr>
        <w:t>.</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4</w:t>
      </w:r>
      <w:r>
        <w:rPr>
          <w:rFonts w:ascii="Times New Roman" w:hAnsi="Times New Roman"/>
          <w:sz w:val="28"/>
          <w:szCs w:val="28"/>
        </w:rPr>
        <w:t>7</w:t>
      </w:r>
      <w:r w:rsidRPr="00377A78">
        <w:rPr>
          <w:rFonts w:ascii="Times New Roman" w:hAnsi="Times New Roman"/>
          <w:sz w:val="28"/>
          <w:szCs w:val="28"/>
        </w:rPr>
        <w:t xml:space="preserve">. Архив при предоставлении </w:t>
      </w:r>
      <w:r>
        <w:rPr>
          <w:rFonts w:ascii="Times New Roman" w:hAnsi="Times New Roman"/>
          <w:sz w:val="28"/>
          <w:szCs w:val="28"/>
        </w:rPr>
        <w:t xml:space="preserve">муниципальной </w:t>
      </w:r>
      <w:r w:rsidRPr="00377A78">
        <w:rPr>
          <w:rFonts w:ascii="Times New Roman" w:hAnsi="Times New Roman"/>
          <w:sz w:val="28"/>
          <w:szCs w:val="28"/>
        </w:rPr>
        <w:t xml:space="preserve">услуги не осуществляет межведомственного взаимодействия. </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4</w:t>
      </w:r>
      <w:r>
        <w:rPr>
          <w:rFonts w:ascii="Times New Roman" w:hAnsi="Times New Roman"/>
          <w:sz w:val="28"/>
          <w:szCs w:val="28"/>
        </w:rPr>
        <w:t>8</w:t>
      </w:r>
      <w:r w:rsidRPr="00377A78">
        <w:rPr>
          <w:rFonts w:ascii="Times New Roman" w:hAnsi="Times New Roman"/>
          <w:sz w:val="28"/>
          <w:szCs w:val="28"/>
        </w:rPr>
        <w:t xml:space="preserve">. Финансовое обеспечение расходов по предоставлению </w:t>
      </w:r>
      <w:r>
        <w:rPr>
          <w:rFonts w:ascii="Times New Roman" w:hAnsi="Times New Roman"/>
          <w:sz w:val="28"/>
          <w:szCs w:val="28"/>
        </w:rPr>
        <w:t xml:space="preserve">муниципальной </w:t>
      </w:r>
      <w:r w:rsidRPr="00377A78">
        <w:rPr>
          <w:rFonts w:ascii="Times New Roman" w:hAnsi="Times New Roman"/>
          <w:sz w:val="28"/>
          <w:szCs w:val="28"/>
        </w:rPr>
        <w:t xml:space="preserve">услуги осуществляется за счет средств бюджета </w:t>
      </w:r>
      <w:r>
        <w:rPr>
          <w:rFonts w:ascii="Times New Roman" w:hAnsi="Times New Roman"/>
          <w:sz w:val="28"/>
          <w:szCs w:val="28"/>
        </w:rPr>
        <w:t>администрации муниципального образования Веневский район</w:t>
      </w:r>
      <w:r w:rsidRPr="00377A78">
        <w:rPr>
          <w:rFonts w:ascii="Times New Roman" w:hAnsi="Times New Roman"/>
          <w:sz w:val="28"/>
          <w:szCs w:val="28"/>
        </w:rPr>
        <w:t>.</w:t>
      </w:r>
    </w:p>
    <w:p w:rsidR="00B53B71" w:rsidRPr="00377A78" w:rsidRDefault="00B53B71" w:rsidP="00B53B71">
      <w:pPr>
        <w:pStyle w:val="ConsPlusNormal"/>
        <w:ind w:firstLine="708"/>
        <w:jc w:val="both"/>
        <w:rPr>
          <w:rFonts w:ascii="Times New Roman" w:hAnsi="Times New Roman"/>
          <w:sz w:val="28"/>
          <w:szCs w:val="28"/>
        </w:rPr>
      </w:pPr>
      <w:r>
        <w:rPr>
          <w:rFonts w:ascii="Times New Roman" w:hAnsi="Times New Roman"/>
          <w:sz w:val="28"/>
          <w:szCs w:val="28"/>
        </w:rPr>
        <w:t>49</w:t>
      </w:r>
      <w:r w:rsidRPr="00377A78">
        <w:rPr>
          <w:rFonts w:ascii="Times New Roman" w:hAnsi="Times New Roman"/>
          <w:sz w:val="28"/>
          <w:szCs w:val="28"/>
        </w:rPr>
        <w:t xml:space="preserve">. В целях предоставления </w:t>
      </w:r>
      <w:r>
        <w:rPr>
          <w:rFonts w:ascii="Times New Roman" w:hAnsi="Times New Roman"/>
          <w:sz w:val="28"/>
          <w:szCs w:val="28"/>
        </w:rPr>
        <w:t xml:space="preserve">муниципальной </w:t>
      </w:r>
      <w:r w:rsidRPr="00377A78">
        <w:rPr>
          <w:rFonts w:ascii="Times New Roman" w:hAnsi="Times New Roman"/>
          <w:sz w:val="28"/>
          <w:szCs w:val="28"/>
        </w:rPr>
        <w:t xml:space="preserve">услуги в электронной форме основанием для начала предоставления </w:t>
      </w:r>
      <w:r>
        <w:rPr>
          <w:rFonts w:ascii="Times New Roman" w:hAnsi="Times New Roman"/>
          <w:sz w:val="28"/>
          <w:szCs w:val="28"/>
        </w:rPr>
        <w:t xml:space="preserve">муниципальной </w:t>
      </w:r>
      <w:r w:rsidRPr="00377A78">
        <w:rPr>
          <w:rFonts w:ascii="Times New Roman" w:hAnsi="Times New Roman"/>
          <w:sz w:val="28"/>
          <w:szCs w:val="28"/>
        </w:rPr>
        <w:t xml:space="preserve">услуги является направление заявителем с использованием Единого портала, заявления и документов в Архив. </w:t>
      </w:r>
    </w:p>
    <w:p w:rsidR="00B53B71" w:rsidRPr="00377A78" w:rsidRDefault="00B53B71" w:rsidP="00B53B71">
      <w:pPr>
        <w:pStyle w:val="ConsPlusNormal"/>
        <w:ind w:firstLine="708"/>
        <w:jc w:val="both"/>
        <w:rPr>
          <w:rFonts w:ascii="Times New Roman" w:hAnsi="Times New Roman"/>
          <w:sz w:val="28"/>
          <w:szCs w:val="28"/>
        </w:rPr>
      </w:pPr>
      <w:r>
        <w:rPr>
          <w:rFonts w:ascii="Times New Roman" w:hAnsi="Times New Roman"/>
          <w:sz w:val="28"/>
          <w:szCs w:val="28"/>
        </w:rPr>
        <w:t>50</w:t>
      </w:r>
      <w:r w:rsidRPr="00377A78">
        <w:rPr>
          <w:rFonts w:ascii="Times New Roman" w:hAnsi="Times New Roman"/>
          <w:sz w:val="28"/>
          <w:szCs w:val="28"/>
        </w:rPr>
        <w:t xml:space="preserve">. Обращение за получением </w:t>
      </w:r>
      <w:r>
        <w:rPr>
          <w:rFonts w:ascii="Times New Roman" w:hAnsi="Times New Roman"/>
          <w:sz w:val="28"/>
          <w:szCs w:val="28"/>
        </w:rPr>
        <w:t xml:space="preserve">муниципальной </w:t>
      </w:r>
      <w:r w:rsidRPr="00377A78">
        <w:rPr>
          <w:rFonts w:ascii="Times New Roman" w:hAnsi="Times New Roman"/>
          <w:sz w:val="28"/>
          <w:szCs w:val="28"/>
        </w:rPr>
        <w:t xml:space="preserve">услуги в электронной </w:t>
      </w:r>
      <w:r w:rsidRPr="00377A78">
        <w:rPr>
          <w:rFonts w:ascii="Times New Roman" w:hAnsi="Times New Roman"/>
          <w:sz w:val="28"/>
          <w:szCs w:val="28"/>
        </w:rPr>
        <w:lastRenderedPageBreak/>
        <w:t xml:space="preserve">форме и предоставление </w:t>
      </w:r>
      <w:r>
        <w:rPr>
          <w:rFonts w:ascii="Times New Roman" w:hAnsi="Times New Roman"/>
          <w:sz w:val="28"/>
          <w:szCs w:val="28"/>
        </w:rPr>
        <w:t xml:space="preserve">муниципальной </w:t>
      </w:r>
      <w:r w:rsidRPr="00377A78">
        <w:rPr>
          <w:rFonts w:ascii="Times New Roman" w:hAnsi="Times New Roman"/>
          <w:sz w:val="28"/>
          <w:szCs w:val="28"/>
        </w:rPr>
        <w:t xml:space="preserve">услуги в электронной форме осуществляются с использованием электронных документов, подписанных подписью, предусмотренной Федеральным </w:t>
      </w:r>
      <w:hyperlink r:id="rId21" w:history="1">
        <w:r w:rsidRPr="00377A78">
          <w:rPr>
            <w:rFonts w:ascii="Times New Roman" w:hAnsi="Times New Roman"/>
            <w:sz w:val="28"/>
            <w:szCs w:val="28"/>
          </w:rPr>
          <w:t>законом</w:t>
        </w:r>
      </w:hyperlink>
      <w:r w:rsidRPr="00377A78">
        <w:rPr>
          <w:rFonts w:ascii="Times New Roman" w:hAnsi="Times New Roman"/>
          <w:sz w:val="28"/>
          <w:szCs w:val="28"/>
        </w:rPr>
        <w:t xml:space="preserve"> от 6 апреля 2011 года № 63-ФЗ «Об электронной подписи».</w:t>
      </w:r>
    </w:p>
    <w:p w:rsidR="00B53B71" w:rsidRPr="00377A78" w:rsidRDefault="00B53B71" w:rsidP="00B53B71">
      <w:pPr>
        <w:pStyle w:val="ConsPlusNormal"/>
        <w:jc w:val="both"/>
        <w:rPr>
          <w:rFonts w:ascii="Times New Roman" w:hAnsi="Times New Roman"/>
          <w:sz w:val="28"/>
          <w:szCs w:val="28"/>
        </w:rPr>
      </w:pPr>
    </w:p>
    <w:p w:rsidR="00B53B71" w:rsidRPr="00377A78" w:rsidRDefault="00B53B71" w:rsidP="00B53B71">
      <w:pPr>
        <w:pStyle w:val="ConsPlusTitle"/>
        <w:jc w:val="center"/>
        <w:outlineLvl w:val="1"/>
        <w:rPr>
          <w:rFonts w:ascii="Times New Roman" w:hAnsi="Times New Roman"/>
          <w:sz w:val="28"/>
          <w:szCs w:val="28"/>
        </w:rPr>
      </w:pPr>
      <w:r w:rsidRPr="00377A78">
        <w:rPr>
          <w:rFonts w:ascii="Times New Roman" w:hAnsi="Times New Roman"/>
          <w:sz w:val="28"/>
          <w:szCs w:val="28"/>
        </w:rPr>
        <w:t>III. Состав, последовательность и сроки выполнения</w:t>
      </w:r>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административных процедур (действий), требования к порядку</w:t>
      </w:r>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их выполнения, в том числе особенности выполнения</w:t>
      </w:r>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административных процедур (действий) в электронной форме</w:t>
      </w:r>
    </w:p>
    <w:p w:rsidR="00B53B71" w:rsidRPr="00377A78" w:rsidRDefault="00B53B71" w:rsidP="00B53B71">
      <w:pPr>
        <w:pStyle w:val="ConsPlusNormal"/>
        <w:jc w:val="both"/>
        <w:rPr>
          <w:rFonts w:ascii="Times New Roman" w:hAnsi="Times New Roman"/>
          <w:sz w:val="28"/>
          <w:szCs w:val="28"/>
        </w:rPr>
      </w:pPr>
    </w:p>
    <w:p w:rsidR="00B53B71" w:rsidRPr="00377A78" w:rsidRDefault="00B53B71" w:rsidP="00B53B71">
      <w:pPr>
        <w:pStyle w:val="ConsPlusTitle"/>
        <w:jc w:val="center"/>
        <w:outlineLvl w:val="2"/>
        <w:rPr>
          <w:rFonts w:ascii="Times New Roman" w:hAnsi="Times New Roman"/>
          <w:sz w:val="28"/>
          <w:szCs w:val="28"/>
        </w:rPr>
      </w:pPr>
      <w:r w:rsidRPr="00377A78">
        <w:rPr>
          <w:rFonts w:ascii="Times New Roman" w:hAnsi="Times New Roman"/>
          <w:sz w:val="28"/>
          <w:szCs w:val="28"/>
        </w:rPr>
        <w:t>1. Перечень административных процедур (действий)</w:t>
      </w:r>
    </w:p>
    <w:p w:rsidR="00B53B71" w:rsidRPr="00377A78" w:rsidRDefault="00B53B71" w:rsidP="00B53B71">
      <w:pPr>
        <w:pStyle w:val="ConsPlusNormal"/>
        <w:jc w:val="both"/>
        <w:rPr>
          <w:rFonts w:ascii="Times New Roman" w:hAnsi="Times New Roman"/>
          <w:sz w:val="28"/>
          <w:szCs w:val="28"/>
        </w:rPr>
      </w:pPr>
    </w:p>
    <w:p w:rsidR="00B53B71" w:rsidRPr="00377A78" w:rsidRDefault="00B53B71" w:rsidP="00B53B71">
      <w:pPr>
        <w:pStyle w:val="ConsPlusNormal"/>
        <w:ind w:firstLine="708"/>
        <w:jc w:val="both"/>
        <w:rPr>
          <w:rFonts w:ascii="Times New Roman" w:hAnsi="Times New Roman"/>
          <w:sz w:val="28"/>
          <w:szCs w:val="28"/>
        </w:rPr>
      </w:pPr>
      <w:r>
        <w:rPr>
          <w:rFonts w:ascii="Times New Roman" w:hAnsi="Times New Roman"/>
          <w:sz w:val="28"/>
          <w:szCs w:val="28"/>
        </w:rPr>
        <w:t>51</w:t>
      </w:r>
      <w:r w:rsidRPr="00377A78">
        <w:rPr>
          <w:rFonts w:ascii="Times New Roman" w:hAnsi="Times New Roman"/>
          <w:sz w:val="28"/>
          <w:szCs w:val="28"/>
        </w:rPr>
        <w:t xml:space="preserve">. Предоставление </w:t>
      </w:r>
      <w:r>
        <w:rPr>
          <w:rFonts w:ascii="Times New Roman" w:hAnsi="Times New Roman"/>
          <w:sz w:val="28"/>
          <w:szCs w:val="28"/>
        </w:rPr>
        <w:t xml:space="preserve">муниципальной </w:t>
      </w:r>
      <w:r w:rsidRPr="00377A78">
        <w:rPr>
          <w:rFonts w:ascii="Times New Roman" w:hAnsi="Times New Roman"/>
          <w:sz w:val="28"/>
          <w:szCs w:val="28"/>
        </w:rPr>
        <w:t>услуги включает в себя последовательность следующих административных процедур:</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прием, регистрация запросов заявителей и передача их на исполнение;</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 xml:space="preserve">анализ тематики поступивших запросов заявителей и установление оснований для предоставления или отказа в предоставлении </w:t>
      </w:r>
      <w:r>
        <w:rPr>
          <w:rFonts w:ascii="Times New Roman" w:hAnsi="Times New Roman"/>
          <w:sz w:val="28"/>
          <w:szCs w:val="28"/>
        </w:rPr>
        <w:t xml:space="preserve">муниципальной </w:t>
      </w:r>
      <w:r w:rsidRPr="00377A78">
        <w:rPr>
          <w:rFonts w:ascii="Times New Roman" w:hAnsi="Times New Roman"/>
          <w:sz w:val="28"/>
          <w:szCs w:val="28"/>
        </w:rPr>
        <w:t>услуги;</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поиск архивной информации, необходимой для исполнения запросов, и подготовка ответов заявителям;</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направление ответов заявителям.</w:t>
      </w:r>
    </w:p>
    <w:p w:rsidR="00B53B71" w:rsidRPr="00377A78" w:rsidRDefault="00B53B71" w:rsidP="00B53B71">
      <w:pPr>
        <w:pStyle w:val="ConsPlusNormal"/>
        <w:jc w:val="both"/>
        <w:rPr>
          <w:rFonts w:ascii="Times New Roman" w:hAnsi="Times New Roman"/>
          <w:sz w:val="28"/>
          <w:szCs w:val="28"/>
        </w:rPr>
      </w:pPr>
    </w:p>
    <w:p w:rsidR="00B53B71" w:rsidRPr="00377A78" w:rsidRDefault="00B53B71" w:rsidP="00B53B71">
      <w:pPr>
        <w:pStyle w:val="ConsPlusTitle"/>
        <w:jc w:val="center"/>
        <w:outlineLvl w:val="2"/>
        <w:rPr>
          <w:rFonts w:ascii="Times New Roman" w:hAnsi="Times New Roman"/>
          <w:sz w:val="28"/>
          <w:szCs w:val="28"/>
        </w:rPr>
      </w:pPr>
      <w:r w:rsidRPr="00377A78">
        <w:rPr>
          <w:rFonts w:ascii="Times New Roman" w:hAnsi="Times New Roman"/>
          <w:sz w:val="28"/>
          <w:szCs w:val="28"/>
        </w:rPr>
        <w:t>2. Порядок исправления допущенных опечаток и ошибок</w:t>
      </w:r>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 xml:space="preserve">в </w:t>
      </w:r>
      <w:proofErr w:type="gramStart"/>
      <w:r w:rsidRPr="00377A78">
        <w:rPr>
          <w:rFonts w:ascii="Times New Roman" w:hAnsi="Times New Roman"/>
          <w:sz w:val="28"/>
          <w:szCs w:val="28"/>
        </w:rPr>
        <w:t>выданных</w:t>
      </w:r>
      <w:proofErr w:type="gramEnd"/>
      <w:r w:rsidRPr="00377A78">
        <w:rPr>
          <w:rFonts w:ascii="Times New Roman" w:hAnsi="Times New Roman"/>
          <w:sz w:val="28"/>
          <w:szCs w:val="28"/>
        </w:rPr>
        <w:t xml:space="preserve"> в результате предоставления </w:t>
      </w:r>
      <w:r>
        <w:rPr>
          <w:rFonts w:ascii="Times New Roman" w:hAnsi="Times New Roman"/>
          <w:sz w:val="28"/>
          <w:szCs w:val="28"/>
        </w:rPr>
        <w:t>муниципальной</w:t>
      </w:r>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 xml:space="preserve">услуги </w:t>
      </w:r>
      <w:proofErr w:type="gramStart"/>
      <w:r w:rsidRPr="00377A78">
        <w:rPr>
          <w:rFonts w:ascii="Times New Roman" w:hAnsi="Times New Roman"/>
          <w:sz w:val="28"/>
          <w:szCs w:val="28"/>
        </w:rPr>
        <w:t>документах</w:t>
      </w:r>
      <w:proofErr w:type="gramEnd"/>
    </w:p>
    <w:p w:rsidR="00B53B71" w:rsidRPr="00377A78" w:rsidRDefault="00B53B71" w:rsidP="00B53B71">
      <w:pPr>
        <w:pStyle w:val="ConsPlusNormal"/>
        <w:jc w:val="both"/>
        <w:rPr>
          <w:rFonts w:ascii="Times New Roman" w:hAnsi="Times New Roman"/>
          <w:sz w:val="28"/>
          <w:szCs w:val="28"/>
        </w:rPr>
      </w:pP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5</w:t>
      </w:r>
      <w:r>
        <w:rPr>
          <w:rFonts w:ascii="Times New Roman" w:hAnsi="Times New Roman"/>
          <w:sz w:val="28"/>
          <w:szCs w:val="28"/>
        </w:rPr>
        <w:t>2</w:t>
      </w:r>
      <w:r w:rsidRPr="00377A78">
        <w:rPr>
          <w:rFonts w:ascii="Times New Roman" w:hAnsi="Times New Roman"/>
          <w:sz w:val="28"/>
          <w:szCs w:val="28"/>
        </w:rPr>
        <w:t xml:space="preserve">. Для исправления допущенных опечаток и ошибок в выданных в результате предоставления </w:t>
      </w:r>
      <w:r>
        <w:rPr>
          <w:rFonts w:ascii="Times New Roman" w:hAnsi="Times New Roman"/>
          <w:sz w:val="28"/>
          <w:szCs w:val="28"/>
        </w:rPr>
        <w:t xml:space="preserve">муниципальной </w:t>
      </w:r>
      <w:r w:rsidRPr="00377A78">
        <w:rPr>
          <w:rFonts w:ascii="Times New Roman" w:hAnsi="Times New Roman"/>
          <w:sz w:val="28"/>
          <w:szCs w:val="28"/>
        </w:rPr>
        <w:t>услуги документах (далее - ошибки) заявитель направляет заявление об исправлении ошибок в произвольной форме с приложением документа, в котором, по мнению заявителя, допущены ошибки.</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5</w:t>
      </w:r>
      <w:r>
        <w:rPr>
          <w:rFonts w:ascii="Times New Roman" w:hAnsi="Times New Roman"/>
          <w:sz w:val="28"/>
          <w:szCs w:val="28"/>
        </w:rPr>
        <w:t>3</w:t>
      </w:r>
      <w:r w:rsidRPr="00377A78">
        <w:rPr>
          <w:rFonts w:ascii="Times New Roman" w:hAnsi="Times New Roman"/>
          <w:sz w:val="28"/>
          <w:szCs w:val="28"/>
        </w:rPr>
        <w:t>. Заявление, поданное на бумажном носителе или в электронной форме, подлежит обязательной регистрации в день его поступления в Архив.</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 xml:space="preserve">Специалист Архива, ответственный за предоставление </w:t>
      </w:r>
      <w:r>
        <w:rPr>
          <w:rFonts w:ascii="Times New Roman" w:hAnsi="Times New Roman"/>
          <w:sz w:val="28"/>
          <w:szCs w:val="28"/>
        </w:rPr>
        <w:t xml:space="preserve">муниципальной </w:t>
      </w:r>
      <w:r w:rsidRPr="00377A78">
        <w:rPr>
          <w:rFonts w:ascii="Times New Roman" w:hAnsi="Times New Roman"/>
          <w:sz w:val="28"/>
          <w:szCs w:val="28"/>
        </w:rPr>
        <w:t>услуги, рассматривает заявление и проводит проверку указанных в заявлении сведений об ошибках в течение 2 рабочих дней со дня регистрации заявления.</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5</w:t>
      </w:r>
      <w:r>
        <w:rPr>
          <w:rFonts w:ascii="Times New Roman" w:hAnsi="Times New Roman"/>
          <w:sz w:val="28"/>
          <w:szCs w:val="28"/>
        </w:rPr>
        <w:t>4</w:t>
      </w:r>
      <w:r w:rsidRPr="00377A78">
        <w:rPr>
          <w:rFonts w:ascii="Times New Roman" w:hAnsi="Times New Roman"/>
          <w:sz w:val="28"/>
          <w:szCs w:val="28"/>
        </w:rPr>
        <w:t xml:space="preserve">. В случае отсутствия ошибок специалист Архива, ответственный за предоставление </w:t>
      </w:r>
      <w:r>
        <w:rPr>
          <w:rFonts w:ascii="Times New Roman" w:hAnsi="Times New Roman"/>
          <w:sz w:val="28"/>
          <w:szCs w:val="28"/>
        </w:rPr>
        <w:t xml:space="preserve">муниципальной </w:t>
      </w:r>
      <w:r w:rsidRPr="00377A78">
        <w:rPr>
          <w:rFonts w:ascii="Times New Roman" w:hAnsi="Times New Roman"/>
          <w:sz w:val="28"/>
          <w:szCs w:val="28"/>
        </w:rPr>
        <w:t>услуги, уведомляет заявителя по почте об отсутствии ошибок в течение 2 рабочих дней со дня окончания проверки.</w:t>
      </w:r>
    </w:p>
    <w:p w:rsidR="00B53B71" w:rsidRPr="00377A78" w:rsidRDefault="00B53B71" w:rsidP="00B53B71">
      <w:pPr>
        <w:pStyle w:val="ConsPlusNormal"/>
        <w:ind w:firstLine="708"/>
        <w:jc w:val="both"/>
        <w:rPr>
          <w:rFonts w:ascii="Times New Roman" w:hAnsi="Times New Roman"/>
          <w:sz w:val="28"/>
          <w:szCs w:val="28"/>
        </w:rPr>
      </w:pPr>
      <w:proofErr w:type="gramStart"/>
      <w:r w:rsidRPr="00377A78">
        <w:rPr>
          <w:rFonts w:ascii="Times New Roman" w:hAnsi="Times New Roman"/>
          <w:sz w:val="28"/>
          <w:szCs w:val="28"/>
        </w:rPr>
        <w:t xml:space="preserve">В случае выявления ошибок в выданных в результате предоставления </w:t>
      </w:r>
      <w:r>
        <w:rPr>
          <w:rFonts w:ascii="Times New Roman" w:hAnsi="Times New Roman"/>
          <w:sz w:val="28"/>
          <w:szCs w:val="28"/>
        </w:rPr>
        <w:t xml:space="preserve">муниципальной </w:t>
      </w:r>
      <w:r w:rsidRPr="00377A78">
        <w:rPr>
          <w:rFonts w:ascii="Times New Roman" w:hAnsi="Times New Roman"/>
          <w:sz w:val="28"/>
          <w:szCs w:val="28"/>
        </w:rPr>
        <w:t xml:space="preserve">услуги документах специалист Архива, ответственный за предоставление </w:t>
      </w:r>
      <w:r>
        <w:rPr>
          <w:rFonts w:ascii="Times New Roman" w:hAnsi="Times New Roman"/>
          <w:sz w:val="28"/>
          <w:szCs w:val="28"/>
        </w:rPr>
        <w:t xml:space="preserve">муниципальной </w:t>
      </w:r>
      <w:r w:rsidRPr="00377A78">
        <w:rPr>
          <w:rFonts w:ascii="Times New Roman" w:hAnsi="Times New Roman"/>
          <w:sz w:val="28"/>
          <w:szCs w:val="28"/>
        </w:rPr>
        <w:t>услуги, в течение 2 рабочих дней со дня окончания проверки выдает заявителю новый документ, в котором выявленные ошибки устранены.</w:t>
      </w:r>
      <w:proofErr w:type="gramEnd"/>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5</w:t>
      </w:r>
      <w:r>
        <w:rPr>
          <w:rFonts w:ascii="Times New Roman" w:hAnsi="Times New Roman"/>
          <w:sz w:val="28"/>
          <w:szCs w:val="28"/>
        </w:rPr>
        <w:t>5</w:t>
      </w:r>
      <w:r w:rsidRPr="00377A78">
        <w:rPr>
          <w:rFonts w:ascii="Times New Roman" w:hAnsi="Times New Roman"/>
          <w:sz w:val="28"/>
          <w:szCs w:val="28"/>
        </w:rPr>
        <w:t xml:space="preserve">. О дате выдачи нового документа заявитель уведомляется в день окончания проверки по телефону. В случае наличия в заявлении заявителя </w:t>
      </w:r>
      <w:r w:rsidRPr="00377A78">
        <w:rPr>
          <w:rFonts w:ascii="Times New Roman" w:hAnsi="Times New Roman"/>
          <w:sz w:val="28"/>
          <w:szCs w:val="28"/>
        </w:rPr>
        <w:lastRenderedPageBreak/>
        <w:t>просьбы о направлении нового документа по указанному им адресу электронной почты ответ направляется по адресу электронной почты.</w:t>
      </w:r>
    </w:p>
    <w:p w:rsidR="00B53B71" w:rsidRPr="00377A78" w:rsidRDefault="00B53B71" w:rsidP="00B53B71">
      <w:pPr>
        <w:pStyle w:val="ConsPlusNormal"/>
        <w:jc w:val="both"/>
        <w:rPr>
          <w:rFonts w:ascii="Times New Roman" w:hAnsi="Times New Roman"/>
          <w:sz w:val="28"/>
          <w:szCs w:val="28"/>
        </w:rPr>
      </w:pPr>
    </w:p>
    <w:p w:rsidR="00B53B71" w:rsidRPr="00377A78" w:rsidRDefault="00B53B71" w:rsidP="00B53B71">
      <w:pPr>
        <w:pStyle w:val="ConsPlusTitle"/>
        <w:jc w:val="center"/>
        <w:outlineLvl w:val="2"/>
        <w:rPr>
          <w:rFonts w:ascii="Times New Roman" w:hAnsi="Times New Roman"/>
          <w:sz w:val="28"/>
          <w:szCs w:val="28"/>
        </w:rPr>
      </w:pPr>
      <w:r>
        <w:rPr>
          <w:rFonts w:ascii="Times New Roman" w:hAnsi="Times New Roman"/>
          <w:sz w:val="28"/>
          <w:szCs w:val="28"/>
        </w:rPr>
        <w:t>3</w:t>
      </w:r>
      <w:r w:rsidRPr="00377A78">
        <w:rPr>
          <w:rFonts w:ascii="Times New Roman" w:hAnsi="Times New Roman"/>
          <w:sz w:val="28"/>
          <w:szCs w:val="28"/>
        </w:rPr>
        <w:t>. Прием, регистрация запросов заявителей</w:t>
      </w:r>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 xml:space="preserve"> и передача их на исполнение</w:t>
      </w:r>
    </w:p>
    <w:p w:rsidR="00B53B71" w:rsidRPr="00377A78" w:rsidRDefault="00B53B71" w:rsidP="00B53B71">
      <w:pPr>
        <w:pStyle w:val="ConsPlusNormal"/>
        <w:jc w:val="both"/>
        <w:rPr>
          <w:rFonts w:ascii="Times New Roman" w:hAnsi="Times New Roman"/>
          <w:sz w:val="28"/>
          <w:szCs w:val="28"/>
        </w:rPr>
      </w:pPr>
    </w:p>
    <w:p w:rsidR="00B53B71" w:rsidRPr="00377A78" w:rsidRDefault="00B53B71" w:rsidP="00B53B71">
      <w:pPr>
        <w:pStyle w:val="ConsPlusNormal"/>
        <w:ind w:firstLine="708"/>
        <w:jc w:val="both"/>
        <w:rPr>
          <w:rFonts w:ascii="Times New Roman" w:hAnsi="Times New Roman"/>
          <w:sz w:val="28"/>
          <w:szCs w:val="28"/>
          <w:lang w:eastAsia="en-US"/>
        </w:rPr>
      </w:pPr>
      <w:bookmarkStart w:id="2" w:name="P361"/>
      <w:bookmarkEnd w:id="2"/>
      <w:r w:rsidRPr="00377A78">
        <w:rPr>
          <w:rFonts w:ascii="Times New Roman" w:hAnsi="Times New Roman"/>
          <w:sz w:val="28"/>
          <w:szCs w:val="28"/>
        </w:rPr>
        <w:t>5</w:t>
      </w:r>
      <w:r>
        <w:rPr>
          <w:rFonts w:ascii="Times New Roman" w:hAnsi="Times New Roman"/>
          <w:sz w:val="28"/>
          <w:szCs w:val="28"/>
        </w:rPr>
        <w:t>6</w:t>
      </w:r>
      <w:r w:rsidRPr="00377A78">
        <w:rPr>
          <w:rFonts w:ascii="Times New Roman" w:hAnsi="Times New Roman"/>
          <w:sz w:val="28"/>
          <w:szCs w:val="28"/>
        </w:rPr>
        <w:t xml:space="preserve">. Основанием для начала административной процедуры является поступление запроса с приложенными к нему документами в Архив. Запрос </w:t>
      </w:r>
      <w:r w:rsidRPr="00377A78">
        <w:rPr>
          <w:rFonts w:ascii="Times New Roman" w:eastAsia="Calibri" w:hAnsi="Times New Roman"/>
          <w:sz w:val="28"/>
          <w:szCs w:val="28"/>
          <w:lang w:eastAsia="en-US"/>
        </w:rPr>
        <w:t>может быть направлен в форме электронного документа, подписанного электронной подписью.</w:t>
      </w:r>
    </w:p>
    <w:p w:rsidR="00B53B71" w:rsidRPr="00377A78" w:rsidRDefault="00B53B71" w:rsidP="00B53B71">
      <w:pPr>
        <w:pStyle w:val="ConsPlusNormal"/>
        <w:ind w:firstLine="708"/>
        <w:jc w:val="both"/>
        <w:rPr>
          <w:rFonts w:ascii="Times New Roman" w:hAnsi="Times New Roman"/>
          <w:sz w:val="28"/>
          <w:szCs w:val="28"/>
        </w:rPr>
      </w:pPr>
      <w:r>
        <w:rPr>
          <w:rFonts w:ascii="Times New Roman" w:hAnsi="Times New Roman"/>
          <w:sz w:val="28"/>
          <w:szCs w:val="28"/>
        </w:rPr>
        <w:t xml:space="preserve">57. </w:t>
      </w:r>
      <w:r w:rsidRPr="00377A78">
        <w:rPr>
          <w:rFonts w:ascii="Times New Roman" w:hAnsi="Times New Roman"/>
          <w:sz w:val="28"/>
          <w:szCs w:val="28"/>
        </w:rPr>
        <w:t>Специалист архива, ответственный за прием и регистрацию запросов, регистрирует или отказывает в регистрации</w:t>
      </w:r>
      <w:r>
        <w:rPr>
          <w:rFonts w:ascii="Times New Roman" w:hAnsi="Times New Roman"/>
          <w:sz w:val="28"/>
          <w:szCs w:val="28"/>
        </w:rPr>
        <w:t>.</w:t>
      </w:r>
      <w:r w:rsidRPr="00377A78">
        <w:rPr>
          <w:rFonts w:ascii="Times New Roman" w:hAnsi="Times New Roman"/>
          <w:sz w:val="28"/>
          <w:szCs w:val="28"/>
        </w:rPr>
        <w:t xml:space="preserve"> При наличии оснований для отказа в приеме документов, указанных в пункте 2</w:t>
      </w:r>
      <w:r>
        <w:rPr>
          <w:rFonts w:ascii="Times New Roman" w:hAnsi="Times New Roman"/>
          <w:sz w:val="28"/>
          <w:szCs w:val="28"/>
        </w:rPr>
        <w:t>6</w:t>
      </w:r>
      <w:r w:rsidRPr="00377A78">
        <w:rPr>
          <w:rFonts w:ascii="Times New Roman" w:hAnsi="Times New Roman"/>
          <w:sz w:val="28"/>
          <w:szCs w:val="28"/>
        </w:rPr>
        <w:t xml:space="preserve"> настоящего Административного регламента, готовит проект решения об отказе в приеме документов (приложение 2).</w:t>
      </w:r>
      <w:bookmarkStart w:id="3" w:name="P372"/>
      <w:bookmarkEnd w:id="3"/>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5</w:t>
      </w:r>
      <w:r>
        <w:rPr>
          <w:rFonts w:ascii="Times New Roman" w:hAnsi="Times New Roman"/>
          <w:sz w:val="28"/>
          <w:szCs w:val="28"/>
        </w:rPr>
        <w:t>8</w:t>
      </w:r>
      <w:r w:rsidRPr="00377A78">
        <w:rPr>
          <w:rFonts w:ascii="Times New Roman" w:hAnsi="Times New Roman"/>
          <w:sz w:val="28"/>
          <w:szCs w:val="28"/>
        </w:rPr>
        <w:t xml:space="preserve">. Максимальный срок выполнения административных действий, предусмотренных </w:t>
      </w:r>
      <w:hyperlink w:anchor="P361" w:history="1">
        <w:r w:rsidRPr="00377A78">
          <w:rPr>
            <w:rFonts w:ascii="Times New Roman" w:hAnsi="Times New Roman"/>
            <w:sz w:val="28"/>
            <w:szCs w:val="28"/>
          </w:rPr>
          <w:t>пунктами 5</w:t>
        </w:r>
        <w:r>
          <w:rPr>
            <w:rFonts w:ascii="Times New Roman" w:hAnsi="Times New Roman"/>
            <w:sz w:val="28"/>
            <w:szCs w:val="28"/>
          </w:rPr>
          <w:t>6</w:t>
        </w:r>
        <w:r w:rsidRPr="00377A78">
          <w:rPr>
            <w:rFonts w:ascii="Times New Roman" w:hAnsi="Times New Roman"/>
            <w:sz w:val="28"/>
            <w:szCs w:val="28"/>
          </w:rPr>
          <w:t>-5</w:t>
        </w:r>
        <w:r>
          <w:rPr>
            <w:rFonts w:ascii="Times New Roman" w:hAnsi="Times New Roman"/>
            <w:sz w:val="28"/>
            <w:szCs w:val="28"/>
          </w:rPr>
          <w:t>7</w:t>
        </w:r>
      </w:hyperlink>
      <w:r w:rsidRPr="00377A78">
        <w:rPr>
          <w:rFonts w:ascii="Times New Roman" w:hAnsi="Times New Roman"/>
          <w:sz w:val="28"/>
          <w:szCs w:val="28"/>
        </w:rPr>
        <w:t xml:space="preserve"> настоящего Административного регламента, составляет 4 календарных дня со дня поступления запроса заявителя в Архив.</w:t>
      </w:r>
    </w:p>
    <w:p w:rsidR="00B53B71" w:rsidRPr="00377A78" w:rsidRDefault="00B53B71" w:rsidP="00B53B71">
      <w:pPr>
        <w:pStyle w:val="ConsPlusNormal"/>
        <w:ind w:firstLine="708"/>
        <w:jc w:val="both"/>
        <w:rPr>
          <w:rFonts w:ascii="Times New Roman" w:hAnsi="Times New Roman"/>
          <w:sz w:val="28"/>
          <w:szCs w:val="28"/>
        </w:rPr>
      </w:pPr>
      <w:r>
        <w:rPr>
          <w:rFonts w:ascii="Times New Roman" w:hAnsi="Times New Roman"/>
          <w:sz w:val="28"/>
          <w:szCs w:val="28"/>
        </w:rPr>
        <w:t>59</w:t>
      </w:r>
      <w:r w:rsidRPr="00377A78">
        <w:rPr>
          <w:rFonts w:ascii="Times New Roman" w:hAnsi="Times New Roman"/>
          <w:sz w:val="28"/>
          <w:szCs w:val="28"/>
        </w:rPr>
        <w:t>. Способ фиксации результата выполнения административной процедуры - на бумажном и электронном носителях.</w:t>
      </w:r>
    </w:p>
    <w:p w:rsidR="00B53B71" w:rsidRPr="00377A78" w:rsidRDefault="00B53B71" w:rsidP="00B53B71">
      <w:pPr>
        <w:pStyle w:val="ConsPlusNormal"/>
        <w:jc w:val="both"/>
        <w:rPr>
          <w:rFonts w:ascii="Times New Roman" w:hAnsi="Times New Roman"/>
          <w:sz w:val="28"/>
          <w:szCs w:val="28"/>
        </w:rPr>
      </w:pPr>
    </w:p>
    <w:p w:rsidR="00B53B71" w:rsidRPr="00377A78" w:rsidRDefault="00B53B71" w:rsidP="00B53B71">
      <w:pPr>
        <w:pStyle w:val="ConsPlusTitle"/>
        <w:jc w:val="center"/>
        <w:outlineLvl w:val="2"/>
        <w:rPr>
          <w:rFonts w:ascii="Times New Roman" w:hAnsi="Times New Roman"/>
          <w:sz w:val="28"/>
          <w:szCs w:val="28"/>
        </w:rPr>
      </w:pPr>
      <w:r>
        <w:rPr>
          <w:rFonts w:ascii="Times New Roman" w:hAnsi="Times New Roman"/>
          <w:sz w:val="28"/>
          <w:szCs w:val="28"/>
        </w:rPr>
        <w:t>4</w:t>
      </w:r>
      <w:r w:rsidRPr="00377A78">
        <w:rPr>
          <w:rFonts w:ascii="Times New Roman" w:hAnsi="Times New Roman"/>
          <w:sz w:val="28"/>
          <w:szCs w:val="28"/>
        </w:rPr>
        <w:t>. Анализ тематики поступивших запросов заявителей</w:t>
      </w:r>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и установление оснований для предоставления или отказа</w:t>
      </w:r>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 xml:space="preserve">в предоставлении </w:t>
      </w:r>
      <w:r>
        <w:rPr>
          <w:rFonts w:ascii="Times New Roman" w:hAnsi="Times New Roman"/>
          <w:sz w:val="28"/>
          <w:szCs w:val="28"/>
        </w:rPr>
        <w:t xml:space="preserve">муниципальной </w:t>
      </w:r>
      <w:r w:rsidRPr="00377A78">
        <w:rPr>
          <w:rFonts w:ascii="Times New Roman" w:hAnsi="Times New Roman"/>
          <w:sz w:val="28"/>
          <w:szCs w:val="28"/>
        </w:rPr>
        <w:t>услуги</w:t>
      </w:r>
    </w:p>
    <w:p w:rsidR="00B53B71" w:rsidRPr="00377A78" w:rsidRDefault="00B53B71" w:rsidP="00B53B71">
      <w:pPr>
        <w:pStyle w:val="ConsPlusNormal"/>
        <w:jc w:val="both"/>
        <w:rPr>
          <w:rFonts w:ascii="Times New Roman" w:hAnsi="Times New Roman"/>
          <w:sz w:val="28"/>
          <w:szCs w:val="28"/>
        </w:rPr>
      </w:pP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6</w:t>
      </w:r>
      <w:r>
        <w:rPr>
          <w:rFonts w:ascii="Times New Roman" w:hAnsi="Times New Roman"/>
          <w:sz w:val="28"/>
          <w:szCs w:val="28"/>
        </w:rPr>
        <w:t>0</w:t>
      </w:r>
      <w:r w:rsidRPr="00377A78">
        <w:rPr>
          <w:rFonts w:ascii="Times New Roman" w:hAnsi="Times New Roman"/>
          <w:sz w:val="28"/>
          <w:szCs w:val="28"/>
        </w:rPr>
        <w:t>. Основанием для начала административной процедуры является передача запроса специалисту на исполнение.</w:t>
      </w:r>
    </w:p>
    <w:p w:rsidR="00B53B71" w:rsidRPr="00CF0AC6" w:rsidRDefault="00B53B71" w:rsidP="00B53B71">
      <w:pPr>
        <w:pStyle w:val="ConsPlusNormal"/>
        <w:ind w:firstLine="708"/>
        <w:jc w:val="both"/>
        <w:rPr>
          <w:rFonts w:ascii="Times New Roman" w:hAnsi="Times New Roman"/>
          <w:sz w:val="28"/>
          <w:szCs w:val="28"/>
        </w:rPr>
      </w:pPr>
      <w:bookmarkStart w:id="4" w:name="P384"/>
      <w:bookmarkEnd w:id="4"/>
      <w:r w:rsidRPr="00CF0AC6">
        <w:rPr>
          <w:rFonts w:ascii="Times New Roman" w:hAnsi="Times New Roman"/>
          <w:sz w:val="28"/>
          <w:szCs w:val="28"/>
        </w:rPr>
        <w:t>6</w:t>
      </w:r>
      <w:r>
        <w:rPr>
          <w:rFonts w:ascii="Times New Roman" w:hAnsi="Times New Roman"/>
          <w:sz w:val="28"/>
          <w:szCs w:val="28"/>
        </w:rPr>
        <w:t>1</w:t>
      </w:r>
      <w:r w:rsidRPr="00CF0AC6">
        <w:rPr>
          <w:rFonts w:ascii="Times New Roman" w:hAnsi="Times New Roman"/>
          <w:sz w:val="28"/>
          <w:szCs w:val="28"/>
        </w:rPr>
        <w:t xml:space="preserve">. </w:t>
      </w:r>
      <w:proofErr w:type="gramStart"/>
      <w:r w:rsidRPr="00CF0AC6">
        <w:rPr>
          <w:rFonts w:ascii="Times New Roman" w:hAnsi="Times New Roman"/>
          <w:sz w:val="28"/>
          <w:szCs w:val="28"/>
        </w:rPr>
        <w:t>Специалист</w:t>
      </w:r>
      <w:proofErr w:type="gramEnd"/>
      <w:r w:rsidRPr="00CF0AC6">
        <w:rPr>
          <w:rFonts w:ascii="Times New Roman" w:hAnsi="Times New Roman"/>
          <w:sz w:val="28"/>
          <w:szCs w:val="28"/>
        </w:rPr>
        <w:t xml:space="preserve"> получивший запрос на исполнение (далее - исполнитель), осуществляет анализ тематики запроса. При этом определяется:</w:t>
      </w:r>
    </w:p>
    <w:p w:rsidR="00B53B71" w:rsidRPr="00CF0AC6" w:rsidRDefault="00B53B71" w:rsidP="00B53B71">
      <w:pPr>
        <w:pStyle w:val="ConsPlusNormal"/>
        <w:ind w:firstLine="708"/>
        <w:jc w:val="both"/>
        <w:rPr>
          <w:rFonts w:ascii="Times New Roman" w:hAnsi="Times New Roman"/>
          <w:sz w:val="28"/>
          <w:szCs w:val="28"/>
        </w:rPr>
      </w:pPr>
      <w:r w:rsidRPr="00CF0AC6">
        <w:rPr>
          <w:rFonts w:ascii="Times New Roman" w:hAnsi="Times New Roman"/>
          <w:sz w:val="28"/>
          <w:szCs w:val="28"/>
        </w:rPr>
        <w:t>степень полноты информации, содержащейся в запросе, необходимой для его исполнения;</w:t>
      </w:r>
    </w:p>
    <w:p w:rsidR="00B53B71" w:rsidRPr="00CF0AC6" w:rsidRDefault="00B53B71" w:rsidP="00B53B71">
      <w:pPr>
        <w:pStyle w:val="ConsPlusNormal"/>
        <w:ind w:firstLine="708"/>
        <w:jc w:val="both"/>
        <w:rPr>
          <w:rFonts w:ascii="Times New Roman" w:hAnsi="Times New Roman"/>
          <w:sz w:val="28"/>
          <w:szCs w:val="28"/>
        </w:rPr>
      </w:pPr>
      <w:r w:rsidRPr="00CF0AC6">
        <w:rPr>
          <w:rFonts w:ascii="Times New Roman" w:hAnsi="Times New Roman"/>
          <w:sz w:val="28"/>
          <w:szCs w:val="28"/>
        </w:rPr>
        <w:t>местонахождение архивных документов, необходимых для исполнения запроса заявителя;</w:t>
      </w:r>
    </w:p>
    <w:p w:rsidR="00B53B71" w:rsidRPr="00CF0AC6" w:rsidRDefault="00B53B71" w:rsidP="00B53B71">
      <w:pPr>
        <w:pStyle w:val="ConsPlusNormal"/>
        <w:ind w:firstLine="708"/>
        <w:jc w:val="both"/>
        <w:rPr>
          <w:rFonts w:ascii="Times New Roman" w:hAnsi="Times New Roman"/>
          <w:sz w:val="28"/>
          <w:szCs w:val="28"/>
        </w:rPr>
      </w:pPr>
      <w:r w:rsidRPr="00CF0AC6">
        <w:rPr>
          <w:rFonts w:ascii="Times New Roman" w:hAnsi="Times New Roman"/>
          <w:sz w:val="28"/>
          <w:szCs w:val="28"/>
        </w:rPr>
        <w:t xml:space="preserve">наличие оснований для отказа в предоставлении муниципальной услуги, указанных в </w:t>
      </w:r>
      <w:hyperlink w:anchor="P196" w:history="1">
        <w:r w:rsidRPr="00CF0AC6">
          <w:rPr>
            <w:rFonts w:ascii="Times New Roman" w:hAnsi="Times New Roman"/>
            <w:sz w:val="28"/>
            <w:szCs w:val="28"/>
          </w:rPr>
          <w:t>пункте 26</w:t>
        </w:r>
      </w:hyperlink>
      <w:r w:rsidRPr="00CF0AC6">
        <w:rPr>
          <w:rFonts w:ascii="Times New Roman" w:hAnsi="Times New Roman"/>
          <w:sz w:val="28"/>
          <w:szCs w:val="28"/>
        </w:rPr>
        <w:t xml:space="preserve"> настоящего Административного регламента.</w:t>
      </w:r>
    </w:p>
    <w:p w:rsidR="00B53B71" w:rsidRPr="00377A78" w:rsidRDefault="00B53B71" w:rsidP="00B53B71">
      <w:pPr>
        <w:pStyle w:val="ConsPlusNormal"/>
        <w:ind w:firstLine="708"/>
        <w:jc w:val="both"/>
        <w:rPr>
          <w:rFonts w:ascii="Times New Roman" w:hAnsi="Times New Roman"/>
          <w:sz w:val="28"/>
          <w:szCs w:val="28"/>
        </w:rPr>
      </w:pPr>
      <w:r w:rsidRPr="00CF0AC6">
        <w:rPr>
          <w:rFonts w:ascii="Times New Roman" w:hAnsi="Times New Roman"/>
          <w:sz w:val="28"/>
          <w:szCs w:val="28"/>
        </w:rPr>
        <w:t>6</w:t>
      </w:r>
      <w:r>
        <w:rPr>
          <w:rFonts w:ascii="Times New Roman" w:hAnsi="Times New Roman"/>
          <w:sz w:val="28"/>
          <w:szCs w:val="28"/>
        </w:rPr>
        <w:t>2</w:t>
      </w:r>
      <w:r w:rsidRPr="00CF0AC6">
        <w:rPr>
          <w:rFonts w:ascii="Times New Roman" w:hAnsi="Times New Roman"/>
          <w:sz w:val="28"/>
          <w:szCs w:val="28"/>
        </w:rPr>
        <w:t xml:space="preserve">. Максимальный срок выполнения административных действий, предусмотренных </w:t>
      </w:r>
      <w:hyperlink w:anchor="P384" w:history="1">
        <w:r>
          <w:rPr>
            <w:rFonts w:ascii="Times New Roman" w:hAnsi="Times New Roman"/>
            <w:sz w:val="28"/>
            <w:szCs w:val="28"/>
          </w:rPr>
          <w:t>61</w:t>
        </w:r>
      </w:hyperlink>
      <w:r w:rsidRPr="00CF0AC6">
        <w:rPr>
          <w:rFonts w:ascii="Times New Roman" w:hAnsi="Times New Roman"/>
          <w:sz w:val="28"/>
          <w:szCs w:val="28"/>
        </w:rPr>
        <w:t xml:space="preserve"> Административного регламента, составляет 2 рабочих</w:t>
      </w:r>
      <w:r>
        <w:rPr>
          <w:rFonts w:ascii="Times New Roman" w:hAnsi="Times New Roman"/>
          <w:sz w:val="28"/>
          <w:szCs w:val="28"/>
        </w:rPr>
        <w:t xml:space="preserve"> </w:t>
      </w:r>
      <w:r w:rsidRPr="00CF0AC6">
        <w:rPr>
          <w:rFonts w:ascii="Times New Roman" w:hAnsi="Times New Roman"/>
          <w:sz w:val="28"/>
          <w:szCs w:val="28"/>
        </w:rPr>
        <w:t>дней со дня поступления запроса к исполнителю</w:t>
      </w:r>
      <w:r w:rsidRPr="00377A78">
        <w:rPr>
          <w:rFonts w:ascii="Times New Roman" w:hAnsi="Times New Roman"/>
          <w:sz w:val="28"/>
          <w:szCs w:val="28"/>
        </w:rPr>
        <w:t>.</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6</w:t>
      </w:r>
      <w:r>
        <w:rPr>
          <w:rFonts w:ascii="Times New Roman" w:hAnsi="Times New Roman"/>
          <w:sz w:val="28"/>
          <w:szCs w:val="28"/>
        </w:rPr>
        <w:t>3</w:t>
      </w:r>
      <w:r w:rsidRPr="00377A78">
        <w:rPr>
          <w:rFonts w:ascii="Times New Roman" w:hAnsi="Times New Roman"/>
          <w:sz w:val="28"/>
          <w:szCs w:val="28"/>
        </w:rPr>
        <w:t xml:space="preserve">. При наличии оснований для отказа в предоставлении </w:t>
      </w:r>
      <w:r>
        <w:rPr>
          <w:rFonts w:ascii="Times New Roman" w:hAnsi="Times New Roman"/>
          <w:sz w:val="28"/>
          <w:szCs w:val="28"/>
        </w:rPr>
        <w:t xml:space="preserve">муниципальной </w:t>
      </w:r>
      <w:r w:rsidRPr="00377A78">
        <w:rPr>
          <w:rFonts w:ascii="Times New Roman" w:hAnsi="Times New Roman"/>
          <w:sz w:val="28"/>
          <w:szCs w:val="28"/>
        </w:rPr>
        <w:t xml:space="preserve">услуги, указанных в </w:t>
      </w:r>
      <w:hyperlink w:anchor="P196" w:history="1">
        <w:r w:rsidRPr="00377A78">
          <w:rPr>
            <w:rFonts w:ascii="Times New Roman" w:hAnsi="Times New Roman"/>
            <w:sz w:val="28"/>
            <w:szCs w:val="28"/>
          </w:rPr>
          <w:t>пункте 2</w:t>
        </w:r>
        <w:r>
          <w:rPr>
            <w:rFonts w:ascii="Times New Roman" w:hAnsi="Times New Roman"/>
            <w:sz w:val="28"/>
            <w:szCs w:val="28"/>
          </w:rPr>
          <w:t>6</w:t>
        </w:r>
      </w:hyperlink>
      <w:r w:rsidRPr="00377A78">
        <w:rPr>
          <w:rFonts w:ascii="Times New Roman" w:hAnsi="Times New Roman"/>
          <w:sz w:val="28"/>
          <w:szCs w:val="28"/>
        </w:rPr>
        <w:t xml:space="preserve"> настоящего Административного регламента, исполнитель готовит проект решения об отказе в предоставлении </w:t>
      </w:r>
      <w:r>
        <w:rPr>
          <w:rFonts w:ascii="Times New Roman" w:hAnsi="Times New Roman"/>
          <w:sz w:val="28"/>
          <w:szCs w:val="28"/>
        </w:rPr>
        <w:t xml:space="preserve">муниципальной </w:t>
      </w:r>
      <w:r w:rsidRPr="00377A78">
        <w:rPr>
          <w:rFonts w:ascii="Times New Roman" w:hAnsi="Times New Roman"/>
          <w:sz w:val="28"/>
          <w:szCs w:val="28"/>
        </w:rPr>
        <w:t xml:space="preserve">услуги (приложение 2) с обоснованием причин отказа в предоставлении </w:t>
      </w:r>
      <w:r>
        <w:rPr>
          <w:rFonts w:ascii="Times New Roman" w:hAnsi="Times New Roman"/>
          <w:sz w:val="28"/>
          <w:szCs w:val="28"/>
        </w:rPr>
        <w:t xml:space="preserve">муниципальной </w:t>
      </w:r>
      <w:r w:rsidRPr="00377A78">
        <w:rPr>
          <w:rFonts w:ascii="Times New Roman" w:hAnsi="Times New Roman"/>
          <w:sz w:val="28"/>
          <w:szCs w:val="28"/>
        </w:rPr>
        <w:t>услуги.</w:t>
      </w:r>
    </w:p>
    <w:p w:rsidR="00B53B71" w:rsidRPr="00377A78" w:rsidRDefault="00B53B71" w:rsidP="00B53B71">
      <w:pPr>
        <w:pStyle w:val="ConsPlusNormal"/>
        <w:ind w:firstLine="708"/>
        <w:jc w:val="both"/>
        <w:rPr>
          <w:rFonts w:ascii="Times New Roman" w:hAnsi="Times New Roman"/>
          <w:sz w:val="28"/>
          <w:szCs w:val="28"/>
        </w:rPr>
      </w:pPr>
      <w:bookmarkStart w:id="5" w:name="P392"/>
      <w:bookmarkEnd w:id="5"/>
      <w:r w:rsidRPr="00377A78">
        <w:rPr>
          <w:rFonts w:ascii="Times New Roman" w:hAnsi="Times New Roman"/>
          <w:sz w:val="28"/>
          <w:szCs w:val="28"/>
        </w:rPr>
        <w:t>6</w:t>
      </w:r>
      <w:r>
        <w:rPr>
          <w:rFonts w:ascii="Times New Roman" w:hAnsi="Times New Roman"/>
          <w:sz w:val="28"/>
          <w:szCs w:val="28"/>
        </w:rPr>
        <w:t>4</w:t>
      </w:r>
      <w:r w:rsidRPr="00377A78">
        <w:rPr>
          <w:rFonts w:ascii="Times New Roman" w:hAnsi="Times New Roman"/>
          <w:sz w:val="28"/>
          <w:szCs w:val="28"/>
        </w:rPr>
        <w:t xml:space="preserve">. В случае отсутствия запрашиваемой информации в Архиве исполнитель готовит проект ответа заявителю об отсутствии запрашиваемых </w:t>
      </w:r>
      <w:r w:rsidRPr="00377A78">
        <w:rPr>
          <w:rFonts w:ascii="Times New Roman" w:hAnsi="Times New Roman"/>
          <w:sz w:val="28"/>
          <w:szCs w:val="28"/>
        </w:rPr>
        <w:lastRenderedPageBreak/>
        <w:t>сведений или дает рекомендации о дальнейших путях поиска запрашиваемой информации.</w:t>
      </w:r>
    </w:p>
    <w:p w:rsidR="00B53B71" w:rsidRPr="00377A78" w:rsidRDefault="00B53B71" w:rsidP="00B53B71">
      <w:pPr>
        <w:pStyle w:val="ConsPlusNormal"/>
        <w:ind w:firstLine="708"/>
        <w:jc w:val="both"/>
        <w:rPr>
          <w:rFonts w:ascii="Times New Roman" w:hAnsi="Times New Roman"/>
          <w:sz w:val="28"/>
          <w:szCs w:val="28"/>
        </w:rPr>
      </w:pPr>
      <w:bookmarkStart w:id="6" w:name="P394"/>
      <w:bookmarkEnd w:id="6"/>
      <w:r w:rsidRPr="00377A78">
        <w:rPr>
          <w:rFonts w:ascii="Times New Roman" w:hAnsi="Times New Roman"/>
          <w:sz w:val="28"/>
          <w:szCs w:val="28"/>
        </w:rPr>
        <w:t>6</w:t>
      </w:r>
      <w:r>
        <w:rPr>
          <w:rFonts w:ascii="Times New Roman" w:hAnsi="Times New Roman"/>
          <w:sz w:val="28"/>
          <w:szCs w:val="28"/>
        </w:rPr>
        <w:t>5</w:t>
      </w:r>
      <w:r w:rsidRPr="00377A78">
        <w:rPr>
          <w:rFonts w:ascii="Times New Roman" w:hAnsi="Times New Roman"/>
          <w:sz w:val="28"/>
          <w:szCs w:val="28"/>
        </w:rPr>
        <w:t xml:space="preserve">. Критерием принятия решения </w:t>
      </w:r>
      <w:proofErr w:type="gramStart"/>
      <w:r w:rsidRPr="00377A78">
        <w:rPr>
          <w:rFonts w:ascii="Times New Roman" w:hAnsi="Times New Roman"/>
          <w:sz w:val="28"/>
          <w:szCs w:val="28"/>
        </w:rPr>
        <w:t xml:space="preserve">о подготовке проекта решения об отказе в предоставлении </w:t>
      </w:r>
      <w:r>
        <w:rPr>
          <w:rFonts w:ascii="Times New Roman" w:hAnsi="Times New Roman"/>
          <w:sz w:val="28"/>
          <w:szCs w:val="28"/>
        </w:rPr>
        <w:t xml:space="preserve">муниципальной </w:t>
      </w:r>
      <w:r w:rsidRPr="00377A78">
        <w:rPr>
          <w:rFonts w:ascii="Times New Roman" w:hAnsi="Times New Roman"/>
          <w:sz w:val="28"/>
          <w:szCs w:val="28"/>
        </w:rPr>
        <w:t>услуги с обоснованием причин отказа в предоставлении</w:t>
      </w:r>
      <w:proofErr w:type="gramEnd"/>
      <w:r w:rsidRPr="00377A78">
        <w:rPr>
          <w:rFonts w:ascii="Times New Roman" w:hAnsi="Times New Roman"/>
          <w:sz w:val="28"/>
          <w:szCs w:val="28"/>
        </w:rPr>
        <w:t xml:space="preserve"> </w:t>
      </w:r>
      <w:r>
        <w:rPr>
          <w:rFonts w:ascii="Times New Roman" w:hAnsi="Times New Roman"/>
          <w:sz w:val="28"/>
          <w:szCs w:val="28"/>
        </w:rPr>
        <w:t xml:space="preserve">муниципальной </w:t>
      </w:r>
      <w:r w:rsidRPr="00377A78">
        <w:rPr>
          <w:rFonts w:ascii="Times New Roman" w:hAnsi="Times New Roman"/>
          <w:sz w:val="28"/>
          <w:szCs w:val="28"/>
        </w:rPr>
        <w:t xml:space="preserve">услуги является наличие оснований, указанных в </w:t>
      </w:r>
      <w:hyperlink w:anchor="P196" w:history="1">
        <w:r w:rsidRPr="00377A78">
          <w:rPr>
            <w:rFonts w:ascii="Times New Roman" w:hAnsi="Times New Roman"/>
            <w:sz w:val="28"/>
            <w:szCs w:val="28"/>
          </w:rPr>
          <w:t>пункте 2</w:t>
        </w:r>
      </w:hyperlink>
      <w:r>
        <w:rPr>
          <w:rFonts w:ascii="Times New Roman" w:hAnsi="Times New Roman"/>
          <w:sz w:val="28"/>
          <w:szCs w:val="28"/>
        </w:rPr>
        <w:t>6</w:t>
      </w:r>
      <w:r w:rsidRPr="00377A78">
        <w:rPr>
          <w:rFonts w:ascii="Times New Roman" w:hAnsi="Times New Roman"/>
          <w:sz w:val="28"/>
          <w:szCs w:val="28"/>
        </w:rPr>
        <w:t xml:space="preserve"> настоящего Административного регламента.</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6</w:t>
      </w:r>
      <w:r>
        <w:rPr>
          <w:rFonts w:ascii="Times New Roman" w:hAnsi="Times New Roman"/>
          <w:sz w:val="28"/>
          <w:szCs w:val="28"/>
        </w:rPr>
        <w:t>6</w:t>
      </w:r>
      <w:r w:rsidRPr="00377A78">
        <w:rPr>
          <w:rFonts w:ascii="Times New Roman" w:hAnsi="Times New Roman"/>
          <w:sz w:val="28"/>
          <w:szCs w:val="28"/>
        </w:rPr>
        <w:t>. Критерием принятия решения о возможности поиска запрашиваемой информации по документам архива является наличие документов, позволяющих осуществить поиск запрашиваемой информации.</w:t>
      </w:r>
    </w:p>
    <w:p w:rsidR="00B53B71" w:rsidRPr="00377A78" w:rsidRDefault="00B53B71" w:rsidP="00B53B71">
      <w:pPr>
        <w:pStyle w:val="ConsPlusNormal"/>
        <w:ind w:firstLine="708"/>
        <w:jc w:val="both"/>
        <w:rPr>
          <w:rFonts w:ascii="Times New Roman" w:hAnsi="Times New Roman"/>
          <w:sz w:val="28"/>
          <w:szCs w:val="28"/>
        </w:rPr>
      </w:pPr>
      <w:r>
        <w:rPr>
          <w:rFonts w:ascii="Times New Roman" w:hAnsi="Times New Roman"/>
          <w:sz w:val="28"/>
          <w:szCs w:val="28"/>
        </w:rPr>
        <w:t>67</w:t>
      </w:r>
      <w:r w:rsidRPr="00377A78">
        <w:rPr>
          <w:rFonts w:ascii="Times New Roman" w:hAnsi="Times New Roman"/>
          <w:sz w:val="28"/>
          <w:szCs w:val="28"/>
        </w:rPr>
        <w:t>. Результатом выполнения административной процедуры является:</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 xml:space="preserve">подготовка проекта уведомления заявителя об отказе в предоставлении </w:t>
      </w:r>
      <w:r>
        <w:rPr>
          <w:rFonts w:ascii="Times New Roman" w:hAnsi="Times New Roman"/>
          <w:sz w:val="28"/>
          <w:szCs w:val="28"/>
        </w:rPr>
        <w:t>муниципальной у</w:t>
      </w:r>
      <w:r w:rsidRPr="00377A78">
        <w:rPr>
          <w:rFonts w:ascii="Times New Roman" w:hAnsi="Times New Roman"/>
          <w:sz w:val="28"/>
          <w:szCs w:val="28"/>
        </w:rPr>
        <w:t xml:space="preserve">слуги с обоснованием причин отказа в предоставлении </w:t>
      </w:r>
      <w:r>
        <w:rPr>
          <w:rFonts w:ascii="Times New Roman" w:hAnsi="Times New Roman"/>
          <w:sz w:val="28"/>
          <w:szCs w:val="28"/>
        </w:rPr>
        <w:t xml:space="preserve">муниципальной </w:t>
      </w:r>
      <w:r w:rsidRPr="00377A78">
        <w:rPr>
          <w:rFonts w:ascii="Times New Roman" w:hAnsi="Times New Roman"/>
          <w:sz w:val="28"/>
          <w:szCs w:val="28"/>
        </w:rPr>
        <w:t>услуги;</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подготовка проекта ответа заявителю об отсутствии запрашиваемых сведений или рекомендаций о дальнейших путях поиска запрашиваемой информации;</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принятие решения о возможности поиска запрашиваемой информации по документам Архива.</w:t>
      </w:r>
    </w:p>
    <w:p w:rsidR="00B53B71" w:rsidRPr="00377A78" w:rsidRDefault="00B53B71" w:rsidP="00B53B71">
      <w:pPr>
        <w:pStyle w:val="ConsPlusNormal"/>
        <w:ind w:firstLine="708"/>
        <w:jc w:val="both"/>
        <w:rPr>
          <w:rFonts w:ascii="Times New Roman" w:hAnsi="Times New Roman"/>
          <w:sz w:val="28"/>
          <w:szCs w:val="28"/>
        </w:rPr>
      </w:pPr>
      <w:r>
        <w:rPr>
          <w:rFonts w:ascii="Times New Roman" w:hAnsi="Times New Roman"/>
          <w:sz w:val="28"/>
          <w:szCs w:val="28"/>
        </w:rPr>
        <w:t>68</w:t>
      </w:r>
      <w:r w:rsidRPr="00377A78">
        <w:rPr>
          <w:rFonts w:ascii="Times New Roman" w:hAnsi="Times New Roman"/>
          <w:sz w:val="28"/>
          <w:szCs w:val="28"/>
        </w:rPr>
        <w:t>. Способ фиксации результата выполнения административной процедуры - на бумажном и электронном носителях.</w:t>
      </w:r>
    </w:p>
    <w:p w:rsidR="00B53B71" w:rsidRPr="00377A78" w:rsidRDefault="00B53B71" w:rsidP="00B53B71">
      <w:pPr>
        <w:pStyle w:val="ConsPlusNormal"/>
        <w:jc w:val="both"/>
        <w:rPr>
          <w:rFonts w:ascii="Times New Roman" w:hAnsi="Times New Roman"/>
          <w:sz w:val="28"/>
          <w:szCs w:val="28"/>
        </w:rPr>
      </w:pPr>
    </w:p>
    <w:p w:rsidR="00B53B71" w:rsidRPr="00377A78" w:rsidRDefault="00B53B71" w:rsidP="00B53B71">
      <w:pPr>
        <w:pStyle w:val="ConsPlusTitle"/>
        <w:jc w:val="center"/>
        <w:outlineLvl w:val="2"/>
        <w:rPr>
          <w:rFonts w:ascii="Times New Roman" w:hAnsi="Times New Roman"/>
          <w:sz w:val="28"/>
          <w:szCs w:val="28"/>
        </w:rPr>
      </w:pPr>
      <w:r>
        <w:rPr>
          <w:rFonts w:ascii="Times New Roman" w:hAnsi="Times New Roman"/>
          <w:sz w:val="28"/>
          <w:szCs w:val="28"/>
        </w:rPr>
        <w:t>5</w:t>
      </w:r>
      <w:r w:rsidRPr="00377A78">
        <w:rPr>
          <w:rFonts w:ascii="Times New Roman" w:hAnsi="Times New Roman"/>
          <w:sz w:val="28"/>
          <w:szCs w:val="28"/>
        </w:rPr>
        <w:t>. Поиск архивной информации, необходимой для исполнения</w:t>
      </w:r>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запросов, и подготовка ответов заявителям</w:t>
      </w:r>
    </w:p>
    <w:p w:rsidR="00B53B71" w:rsidRPr="00377A78" w:rsidRDefault="00B53B71" w:rsidP="00B53B71">
      <w:pPr>
        <w:pStyle w:val="ConsPlusNormal"/>
        <w:jc w:val="both"/>
        <w:rPr>
          <w:rFonts w:ascii="Times New Roman" w:hAnsi="Times New Roman"/>
          <w:sz w:val="28"/>
          <w:szCs w:val="28"/>
        </w:rPr>
      </w:pPr>
    </w:p>
    <w:p w:rsidR="00B53B71" w:rsidRPr="00377A78" w:rsidRDefault="00B53B71" w:rsidP="00B53B71">
      <w:pPr>
        <w:pStyle w:val="ConsPlusNormal"/>
        <w:ind w:firstLine="708"/>
        <w:jc w:val="both"/>
        <w:rPr>
          <w:rFonts w:ascii="Times New Roman" w:hAnsi="Times New Roman"/>
          <w:sz w:val="28"/>
          <w:szCs w:val="28"/>
        </w:rPr>
      </w:pPr>
      <w:r>
        <w:rPr>
          <w:rFonts w:ascii="Times New Roman" w:hAnsi="Times New Roman"/>
          <w:sz w:val="28"/>
          <w:szCs w:val="28"/>
        </w:rPr>
        <w:t>69</w:t>
      </w:r>
      <w:r w:rsidRPr="00377A78">
        <w:rPr>
          <w:rFonts w:ascii="Times New Roman" w:hAnsi="Times New Roman"/>
          <w:sz w:val="28"/>
          <w:szCs w:val="28"/>
        </w:rPr>
        <w:t xml:space="preserve">. Основанием для начала административной процедуры является принятие исполнителем решения о возможности поиска запрашиваемой информации по документам Архива. </w:t>
      </w:r>
      <w:bookmarkStart w:id="7" w:name="P412"/>
      <w:bookmarkEnd w:id="7"/>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7</w:t>
      </w:r>
      <w:r>
        <w:rPr>
          <w:rFonts w:ascii="Times New Roman" w:hAnsi="Times New Roman"/>
          <w:sz w:val="28"/>
          <w:szCs w:val="28"/>
        </w:rPr>
        <w:t>0</w:t>
      </w:r>
      <w:r w:rsidRPr="00377A78">
        <w:rPr>
          <w:rFonts w:ascii="Times New Roman" w:hAnsi="Times New Roman"/>
          <w:sz w:val="28"/>
          <w:szCs w:val="28"/>
        </w:rPr>
        <w:t>. Исполнитель осуществляет комплекс мероприятий по поиску и анализу архивной информации.</w:t>
      </w:r>
    </w:p>
    <w:p w:rsidR="00B53B71" w:rsidRPr="00377A78" w:rsidRDefault="00B53B71" w:rsidP="00B53B71">
      <w:pPr>
        <w:pStyle w:val="ConsPlusNormal"/>
        <w:ind w:firstLine="708"/>
        <w:jc w:val="both"/>
        <w:rPr>
          <w:rFonts w:ascii="Times New Roman" w:hAnsi="Times New Roman"/>
          <w:sz w:val="28"/>
          <w:szCs w:val="28"/>
        </w:rPr>
      </w:pPr>
      <w:bookmarkStart w:id="8" w:name="P413"/>
      <w:bookmarkEnd w:id="8"/>
      <w:r w:rsidRPr="00377A78">
        <w:rPr>
          <w:rFonts w:ascii="Times New Roman" w:hAnsi="Times New Roman"/>
          <w:sz w:val="28"/>
          <w:szCs w:val="28"/>
        </w:rPr>
        <w:t>7</w:t>
      </w:r>
      <w:r>
        <w:rPr>
          <w:rFonts w:ascii="Times New Roman" w:hAnsi="Times New Roman"/>
          <w:sz w:val="28"/>
          <w:szCs w:val="28"/>
        </w:rPr>
        <w:t>1</w:t>
      </w:r>
      <w:r w:rsidRPr="00377A78">
        <w:rPr>
          <w:rFonts w:ascii="Times New Roman" w:hAnsi="Times New Roman"/>
          <w:sz w:val="28"/>
          <w:szCs w:val="28"/>
        </w:rPr>
        <w:t xml:space="preserve">. На основе полученной информации исполнитель готовит в установленном порядке проект ответа заявителю в соответствии с </w:t>
      </w:r>
      <w:hyperlink w:anchor="P107" w:history="1">
        <w:r w:rsidRPr="00377A78">
          <w:rPr>
            <w:rFonts w:ascii="Times New Roman" w:hAnsi="Times New Roman"/>
            <w:sz w:val="28"/>
            <w:szCs w:val="28"/>
          </w:rPr>
          <w:t xml:space="preserve">пунктом </w:t>
        </w:r>
        <w:r w:rsidRPr="00B7496D">
          <w:rPr>
            <w:rFonts w:ascii="Times New Roman" w:hAnsi="Times New Roman"/>
            <w:sz w:val="28"/>
            <w:szCs w:val="28"/>
          </w:rPr>
          <w:t>18</w:t>
        </w:r>
      </w:hyperlink>
      <w:r>
        <w:rPr>
          <w:rFonts w:ascii="Times New Roman" w:hAnsi="Times New Roman"/>
          <w:sz w:val="28"/>
          <w:szCs w:val="28"/>
        </w:rPr>
        <w:t xml:space="preserve"> </w:t>
      </w:r>
      <w:r w:rsidRPr="00377A78">
        <w:rPr>
          <w:rFonts w:ascii="Times New Roman" w:hAnsi="Times New Roman"/>
          <w:sz w:val="28"/>
          <w:szCs w:val="28"/>
        </w:rPr>
        <w:t>настоящего Административного регламента.</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7</w:t>
      </w:r>
      <w:r>
        <w:rPr>
          <w:rFonts w:ascii="Times New Roman" w:hAnsi="Times New Roman"/>
          <w:sz w:val="28"/>
          <w:szCs w:val="28"/>
        </w:rPr>
        <w:t>2</w:t>
      </w:r>
      <w:r w:rsidRPr="00377A78">
        <w:rPr>
          <w:rFonts w:ascii="Times New Roman" w:hAnsi="Times New Roman"/>
          <w:sz w:val="28"/>
          <w:szCs w:val="28"/>
        </w:rPr>
        <w:t xml:space="preserve">. Максимальный срок выполнения административных действий, предусмотренных </w:t>
      </w:r>
      <w:hyperlink w:anchor="P412" w:history="1">
        <w:r w:rsidRPr="00377A78">
          <w:rPr>
            <w:rFonts w:ascii="Times New Roman" w:hAnsi="Times New Roman"/>
            <w:sz w:val="28"/>
            <w:szCs w:val="28"/>
          </w:rPr>
          <w:t xml:space="preserve">пунктами </w:t>
        </w:r>
        <w:r w:rsidRPr="00B7496D">
          <w:rPr>
            <w:rFonts w:ascii="Times New Roman" w:hAnsi="Times New Roman"/>
            <w:sz w:val="28"/>
            <w:szCs w:val="28"/>
          </w:rPr>
          <w:t>70-7</w:t>
        </w:r>
      </w:hyperlink>
      <w:r>
        <w:rPr>
          <w:rFonts w:ascii="Times New Roman" w:hAnsi="Times New Roman"/>
          <w:sz w:val="28"/>
          <w:szCs w:val="28"/>
        </w:rPr>
        <w:t>1</w:t>
      </w:r>
      <w:r w:rsidRPr="00377A78">
        <w:rPr>
          <w:rFonts w:ascii="Times New Roman" w:hAnsi="Times New Roman"/>
          <w:sz w:val="28"/>
          <w:szCs w:val="28"/>
        </w:rPr>
        <w:t xml:space="preserve"> настоящего Административного регламента, составляет не более 14</w:t>
      </w:r>
      <w:r>
        <w:rPr>
          <w:rFonts w:ascii="Times New Roman" w:hAnsi="Times New Roman"/>
          <w:sz w:val="28"/>
          <w:szCs w:val="28"/>
        </w:rPr>
        <w:t xml:space="preserve"> </w:t>
      </w:r>
      <w:r w:rsidRPr="00377A78">
        <w:rPr>
          <w:rFonts w:ascii="Times New Roman" w:hAnsi="Times New Roman"/>
          <w:sz w:val="28"/>
          <w:szCs w:val="28"/>
        </w:rPr>
        <w:t>рабочих дней со дня принятия решения о возможности поиска архивной информации.</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7</w:t>
      </w:r>
      <w:r>
        <w:rPr>
          <w:rFonts w:ascii="Times New Roman" w:hAnsi="Times New Roman"/>
          <w:sz w:val="28"/>
          <w:szCs w:val="28"/>
        </w:rPr>
        <w:t>3</w:t>
      </w:r>
      <w:r w:rsidRPr="00377A78">
        <w:rPr>
          <w:rFonts w:ascii="Times New Roman" w:hAnsi="Times New Roman"/>
          <w:sz w:val="28"/>
          <w:szCs w:val="28"/>
        </w:rPr>
        <w:t>. Критерием принятия решения о подготовке проекта ответа заявителю является наличие или отсутствие запрашиваемой информации.</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7</w:t>
      </w:r>
      <w:r>
        <w:rPr>
          <w:rFonts w:ascii="Times New Roman" w:hAnsi="Times New Roman"/>
          <w:sz w:val="28"/>
          <w:szCs w:val="28"/>
        </w:rPr>
        <w:t>4</w:t>
      </w:r>
      <w:r w:rsidRPr="00377A78">
        <w:rPr>
          <w:rFonts w:ascii="Times New Roman" w:hAnsi="Times New Roman"/>
          <w:sz w:val="28"/>
          <w:szCs w:val="28"/>
        </w:rPr>
        <w:t>. Результатом выполнения административной процедуры является подготовка проекта ответа заявителю.</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7</w:t>
      </w:r>
      <w:r>
        <w:rPr>
          <w:rFonts w:ascii="Times New Roman" w:hAnsi="Times New Roman"/>
          <w:sz w:val="28"/>
          <w:szCs w:val="28"/>
        </w:rPr>
        <w:t>5</w:t>
      </w:r>
      <w:r w:rsidRPr="00377A78">
        <w:rPr>
          <w:rFonts w:ascii="Times New Roman" w:hAnsi="Times New Roman"/>
          <w:sz w:val="28"/>
          <w:szCs w:val="28"/>
        </w:rPr>
        <w:t>. Способ фиксации результата выполнения административной процедуры - на бумажном и электронном носителях.</w:t>
      </w:r>
    </w:p>
    <w:p w:rsidR="00B53B71" w:rsidRPr="00377A78" w:rsidRDefault="00B53B71" w:rsidP="00B53B71">
      <w:pPr>
        <w:pStyle w:val="ConsPlusNormal"/>
        <w:jc w:val="both"/>
        <w:rPr>
          <w:rFonts w:ascii="Times New Roman" w:hAnsi="Times New Roman"/>
          <w:sz w:val="28"/>
          <w:szCs w:val="28"/>
        </w:rPr>
      </w:pPr>
    </w:p>
    <w:p w:rsidR="00B53B71" w:rsidRPr="00377A78" w:rsidRDefault="00B53B71" w:rsidP="00B53B71">
      <w:pPr>
        <w:pStyle w:val="ConsPlusTitle"/>
        <w:jc w:val="center"/>
        <w:outlineLvl w:val="2"/>
        <w:rPr>
          <w:rFonts w:ascii="Times New Roman" w:hAnsi="Times New Roman"/>
          <w:sz w:val="28"/>
          <w:szCs w:val="28"/>
        </w:rPr>
      </w:pPr>
      <w:r>
        <w:rPr>
          <w:rFonts w:ascii="Times New Roman" w:hAnsi="Times New Roman"/>
          <w:sz w:val="28"/>
          <w:szCs w:val="28"/>
        </w:rPr>
        <w:t>6</w:t>
      </w:r>
      <w:r w:rsidRPr="00377A78">
        <w:rPr>
          <w:rFonts w:ascii="Times New Roman" w:hAnsi="Times New Roman"/>
          <w:sz w:val="28"/>
          <w:szCs w:val="28"/>
        </w:rPr>
        <w:t>. Направление ответов заявителям</w:t>
      </w:r>
    </w:p>
    <w:p w:rsidR="00B53B71" w:rsidRPr="00377A78" w:rsidRDefault="00B53B71" w:rsidP="00B53B71">
      <w:pPr>
        <w:pStyle w:val="ConsPlusNormal"/>
        <w:jc w:val="both"/>
        <w:rPr>
          <w:rFonts w:ascii="Times New Roman" w:hAnsi="Times New Roman"/>
          <w:sz w:val="28"/>
          <w:szCs w:val="28"/>
        </w:rPr>
      </w:pP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7</w:t>
      </w:r>
      <w:r>
        <w:rPr>
          <w:rFonts w:ascii="Times New Roman" w:hAnsi="Times New Roman"/>
          <w:sz w:val="28"/>
          <w:szCs w:val="28"/>
        </w:rPr>
        <w:t>6</w:t>
      </w:r>
      <w:r w:rsidRPr="00377A78">
        <w:rPr>
          <w:rFonts w:ascii="Times New Roman" w:hAnsi="Times New Roman"/>
          <w:sz w:val="28"/>
          <w:szCs w:val="28"/>
        </w:rPr>
        <w:t xml:space="preserve">. Основанием для начала административной процедуры является </w:t>
      </w:r>
      <w:r w:rsidRPr="00377A78">
        <w:rPr>
          <w:rFonts w:ascii="Times New Roman" w:hAnsi="Times New Roman"/>
          <w:sz w:val="28"/>
          <w:szCs w:val="28"/>
        </w:rPr>
        <w:lastRenderedPageBreak/>
        <w:t>наличие подготовленного проекта ответа заявителю.</w:t>
      </w:r>
    </w:p>
    <w:p w:rsidR="00B53B71" w:rsidRPr="00377A78" w:rsidRDefault="00B53B71" w:rsidP="00B53B71">
      <w:pPr>
        <w:pStyle w:val="ConsPlusNormal"/>
        <w:ind w:firstLine="708"/>
        <w:jc w:val="both"/>
        <w:rPr>
          <w:rFonts w:ascii="Times New Roman" w:hAnsi="Times New Roman"/>
          <w:sz w:val="28"/>
          <w:szCs w:val="28"/>
        </w:rPr>
      </w:pPr>
      <w:bookmarkStart w:id="9" w:name="P424"/>
      <w:bookmarkEnd w:id="9"/>
      <w:r>
        <w:rPr>
          <w:rFonts w:ascii="Times New Roman" w:hAnsi="Times New Roman"/>
          <w:sz w:val="28"/>
          <w:szCs w:val="28"/>
        </w:rPr>
        <w:t>77</w:t>
      </w:r>
      <w:r w:rsidRPr="00377A78">
        <w:rPr>
          <w:rFonts w:ascii="Times New Roman" w:hAnsi="Times New Roman"/>
          <w:sz w:val="28"/>
          <w:szCs w:val="28"/>
        </w:rPr>
        <w:t>. Исполнитель передает подготовленный проект ответа заявителю на подпись директору Архива.</w:t>
      </w:r>
    </w:p>
    <w:p w:rsidR="00B53B71" w:rsidRPr="00377A78" w:rsidRDefault="00B53B71" w:rsidP="00B53B71">
      <w:pPr>
        <w:pStyle w:val="ConsPlusNormal"/>
        <w:ind w:firstLine="708"/>
        <w:jc w:val="both"/>
        <w:rPr>
          <w:rFonts w:ascii="Times New Roman" w:hAnsi="Times New Roman"/>
          <w:sz w:val="28"/>
          <w:szCs w:val="28"/>
        </w:rPr>
      </w:pPr>
      <w:r>
        <w:rPr>
          <w:rFonts w:ascii="Times New Roman" w:hAnsi="Times New Roman"/>
          <w:sz w:val="28"/>
          <w:szCs w:val="28"/>
        </w:rPr>
        <w:t>78</w:t>
      </w:r>
      <w:r w:rsidRPr="00377A78">
        <w:rPr>
          <w:rFonts w:ascii="Times New Roman" w:hAnsi="Times New Roman"/>
          <w:sz w:val="28"/>
          <w:szCs w:val="28"/>
        </w:rPr>
        <w:t>. Специалист Архива, ответственный за прием запросов, регистрирует исполнен</w:t>
      </w:r>
      <w:r>
        <w:rPr>
          <w:rFonts w:ascii="Times New Roman" w:hAnsi="Times New Roman"/>
          <w:sz w:val="28"/>
          <w:szCs w:val="28"/>
        </w:rPr>
        <w:t xml:space="preserve">ие запроса на бумажном носителе. </w:t>
      </w:r>
      <w:r w:rsidRPr="00377A78">
        <w:rPr>
          <w:rFonts w:ascii="Times New Roman" w:hAnsi="Times New Roman"/>
          <w:sz w:val="28"/>
          <w:szCs w:val="28"/>
        </w:rPr>
        <w:t>Запрос заявителя и копия ответа на него на бумажном носителе списываются в дело.</w:t>
      </w:r>
    </w:p>
    <w:p w:rsidR="00B53B71" w:rsidRPr="00377A78" w:rsidRDefault="00B53B71" w:rsidP="00B53B71">
      <w:pPr>
        <w:pStyle w:val="ConsPlusNormal"/>
        <w:ind w:firstLine="708"/>
        <w:jc w:val="both"/>
        <w:rPr>
          <w:rFonts w:ascii="Times New Roman" w:hAnsi="Times New Roman"/>
          <w:sz w:val="28"/>
          <w:szCs w:val="28"/>
        </w:rPr>
      </w:pPr>
      <w:bookmarkStart w:id="10" w:name="P426"/>
      <w:bookmarkEnd w:id="10"/>
      <w:r>
        <w:rPr>
          <w:rFonts w:ascii="Times New Roman" w:hAnsi="Times New Roman"/>
          <w:sz w:val="28"/>
          <w:szCs w:val="28"/>
        </w:rPr>
        <w:t>79</w:t>
      </w:r>
      <w:r w:rsidRPr="00377A78">
        <w:rPr>
          <w:rFonts w:ascii="Times New Roman" w:hAnsi="Times New Roman"/>
          <w:sz w:val="28"/>
          <w:szCs w:val="28"/>
        </w:rPr>
        <w:t xml:space="preserve">. Ответ заявителю направляется в виде электронного документа в личный кабинет на Едином портале. </w:t>
      </w:r>
    </w:p>
    <w:p w:rsidR="00B53B71" w:rsidRPr="00377A78" w:rsidRDefault="00B53B71" w:rsidP="00B53B71">
      <w:pPr>
        <w:pStyle w:val="ConsPlusNormal"/>
        <w:ind w:firstLine="708"/>
        <w:jc w:val="both"/>
        <w:rPr>
          <w:rFonts w:ascii="Times New Roman" w:hAnsi="Times New Roman"/>
          <w:sz w:val="28"/>
          <w:szCs w:val="28"/>
        </w:rPr>
      </w:pPr>
      <w:r>
        <w:rPr>
          <w:rFonts w:ascii="Times New Roman" w:hAnsi="Times New Roman"/>
          <w:sz w:val="28"/>
          <w:szCs w:val="28"/>
        </w:rPr>
        <w:t>80</w:t>
      </w:r>
      <w:r w:rsidRPr="00377A78">
        <w:rPr>
          <w:rFonts w:ascii="Times New Roman" w:hAnsi="Times New Roman"/>
          <w:sz w:val="28"/>
          <w:szCs w:val="28"/>
        </w:rPr>
        <w:t xml:space="preserve">. Максимальный срок выполнения административных действий, предусмотренных </w:t>
      </w:r>
      <w:hyperlink w:anchor="P424" w:history="1">
        <w:r w:rsidRPr="00B7496D">
          <w:rPr>
            <w:rFonts w:ascii="Times New Roman" w:hAnsi="Times New Roman"/>
            <w:sz w:val="28"/>
            <w:szCs w:val="28"/>
          </w:rPr>
          <w:t xml:space="preserve">пунктами </w:t>
        </w:r>
        <w:r>
          <w:rPr>
            <w:rFonts w:ascii="Times New Roman" w:hAnsi="Times New Roman"/>
            <w:sz w:val="28"/>
            <w:szCs w:val="28"/>
          </w:rPr>
          <w:t xml:space="preserve">77-78 </w:t>
        </w:r>
      </w:hyperlink>
      <w:r w:rsidRPr="00377A78">
        <w:rPr>
          <w:rFonts w:ascii="Times New Roman" w:hAnsi="Times New Roman"/>
          <w:sz w:val="28"/>
          <w:szCs w:val="28"/>
        </w:rPr>
        <w:t>настоящего Административного регламента, составляет 2 рабочих дня со дня подписания ответа заявителю.</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8</w:t>
      </w:r>
      <w:r>
        <w:rPr>
          <w:rFonts w:ascii="Times New Roman" w:hAnsi="Times New Roman"/>
          <w:sz w:val="28"/>
          <w:szCs w:val="28"/>
        </w:rPr>
        <w:t>1</w:t>
      </w:r>
      <w:r w:rsidRPr="00377A78">
        <w:rPr>
          <w:rFonts w:ascii="Times New Roman" w:hAnsi="Times New Roman"/>
          <w:sz w:val="28"/>
          <w:szCs w:val="28"/>
        </w:rPr>
        <w:t>. Критерием принятия решения о направлении ответа заявителю является подписание и регистрация факта исполнения запроса.</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8</w:t>
      </w:r>
      <w:r>
        <w:rPr>
          <w:rFonts w:ascii="Times New Roman" w:hAnsi="Times New Roman"/>
          <w:sz w:val="28"/>
          <w:szCs w:val="28"/>
        </w:rPr>
        <w:t>2</w:t>
      </w:r>
      <w:r w:rsidRPr="00377A78">
        <w:rPr>
          <w:rFonts w:ascii="Times New Roman" w:hAnsi="Times New Roman"/>
          <w:sz w:val="28"/>
          <w:szCs w:val="28"/>
        </w:rPr>
        <w:t>. Способ фиксации результата выполнения административной процедуры - на бумажном и электронном носителях.</w:t>
      </w:r>
    </w:p>
    <w:p w:rsidR="00B53B71" w:rsidRPr="00377A78" w:rsidRDefault="00B53B71" w:rsidP="00B53B71">
      <w:pPr>
        <w:pStyle w:val="ConsPlusNormal"/>
        <w:jc w:val="both"/>
        <w:rPr>
          <w:rFonts w:ascii="Times New Roman" w:hAnsi="Times New Roman"/>
          <w:sz w:val="28"/>
          <w:szCs w:val="28"/>
        </w:rPr>
      </w:pPr>
    </w:p>
    <w:p w:rsidR="00B53B71" w:rsidRPr="00377A78" w:rsidRDefault="00B53B71" w:rsidP="00B53B71">
      <w:pPr>
        <w:pStyle w:val="ConsPlusTitle"/>
        <w:jc w:val="center"/>
        <w:outlineLvl w:val="1"/>
        <w:rPr>
          <w:rFonts w:ascii="Times New Roman" w:hAnsi="Times New Roman"/>
          <w:sz w:val="28"/>
          <w:szCs w:val="28"/>
        </w:rPr>
      </w:pPr>
      <w:r w:rsidRPr="00377A78">
        <w:rPr>
          <w:rFonts w:ascii="Times New Roman" w:hAnsi="Times New Roman"/>
          <w:sz w:val="28"/>
          <w:szCs w:val="28"/>
        </w:rPr>
        <w:t>IV. Фор</w:t>
      </w:r>
      <w:r>
        <w:rPr>
          <w:rFonts w:ascii="Times New Roman" w:hAnsi="Times New Roman"/>
          <w:sz w:val="28"/>
          <w:szCs w:val="28"/>
        </w:rPr>
        <w:t xml:space="preserve">мы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предоставлением муниципальной</w:t>
      </w:r>
      <w:r w:rsidRPr="00377A78">
        <w:rPr>
          <w:rFonts w:ascii="Times New Roman" w:hAnsi="Times New Roman"/>
          <w:sz w:val="28"/>
          <w:szCs w:val="28"/>
        </w:rPr>
        <w:t xml:space="preserve"> услуги</w:t>
      </w:r>
    </w:p>
    <w:p w:rsidR="00B53B71" w:rsidRPr="00377A78" w:rsidRDefault="00B53B71" w:rsidP="00B53B71">
      <w:pPr>
        <w:pStyle w:val="ConsPlusNormal"/>
        <w:jc w:val="both"/>
        <w:rPr>
          <w:rFonts w:ascii="Times New Roman" w:hAnsi="Times New Roman"/>
          <w:sz w:val="28"/>
          <w:szCs w:val="28"/>
        </w:rPr>
      </w:pPr>
    </w:p>
    <w:p w:rsidR="00B53B71" w:rsidRPr="00377A78" w:rsidRDefault="00B53B71" w:rsidP="00B53B71">
      <w:pPr>
        <w:pStyle w:val="ConsPlusTitle"/>
        <w:jc w:val="center"/>
        <w:outlineLvl w:val="2"/>
        <w:rPr>
          <w:rFonts w:ascii="Times New Roman" w:hAnsi="Times New Roman"/>
          <w:sz w:val="28"/>
          <w:szCs w:val="28"/>
        </w:rPr>
      </w:pPr>
      <w:r w:rsidRPr="00377A78">
        <w:rPr>
          <w:rFonts w:ascii="Times New Roman" w:hAnsi="Times New Roman"/>
          <w:sz w:val="28"/>
          <w:szCs w:val="28"/>
        </w:rPr>
        <w:t xml:space="preserve">1. Порядок осуществления текущего </w:t>
      </w:r>
      <w:proofErr w:type="gramStart"/>
      <w:r w:rsidRPr="00377A78">
        <w:rPr>
          <w:rFonts w:ascii="Times New Roman" w:hAnsi="Times New Roman"/>
          <w:sz w:val="28"/>
          <w:szCs w:val="28"/>
        </w:rPr>
        <w:t>контроля за</w:t>
      </w:r>
      <w:proofErr w:type="gramEnd"/>
      <w:r w:rsidRPr="00377A78">
        <w:rPr>
          <w:rFonts w:ascii="Times New Roman" w:hAnsi="Times New Roman"/>
          <w:sz w:val="28"/>
          <w:szCs w:val="28"/>
        </w:rPr>
        <w:t xml:space="preserve"> соблюдением</w:t>
      </w:r>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и исполнением ответственными должностными лицами положений</w:t>
      </w:r>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Административного регламента и иных нормативных правовых</w:t>
      </w:r>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актов, устанавливающих требования к предоставлению</w:t>
      </w:r>
    </w:p>
    <w:p w:rsidR="00B53B71" w:rsidRPr="00377A78" w:rsidRDefault="00B53B71" w:rsidP="00B53B71">
      <w:pPr>
        <w:pStyle w:val="ConsPlusTitle"/>
        <w:jc w:val="center"/>
        <w:rPr>
          <w:rFonts w:ascii="Times New Roman" w:hAnsi="Times New Roman"/>
          <w:sz w:val="28"/>
          <w:szCs w:val="28"/>
        </w:rPr>
      </w:pPr>
      <w:r>
        <w:rPr>
          <w:rFonts w:ascii="Times New Roman" w:hAnsi="Times New Roman"/>
          <w:sz w:val="28"/>
          <w:szCs w:val="28"/>
        </w:rPr>
        <w:t xml:space="preserve">муниципальной </w:t>
      </w:r>
      <w:r w:rsidRPr="00377A78">
        <w:rPr>
          <w:rFonts w:ascii="Times New Roman" w:hAnsi="Times New Roman"/>
          <w:sz w:val="28"/>
          <w:szCs w:val="28"/>
        </w:rPr>
        <w:t>услуги, а также принятием ими решений</w:t>
      </w:r>
    </w:p>
    <w:p w:rsidR="00B53B71" w:rsidRPr="00377A78" w:rsidRDefault="00B53B71" w:rsidP="00B53B71">
      <w:pPr>
        <w:pStyle w:val="ConsPlusNormal"/>
        <w:jc w:val="both"/>
        <w:rPr>
          <w:rFonts w:ascii="Times New Roman" w:hAnsi="Times New Roman"/>
          <w:sz w:val="28"/>
          <w:szCs w:val="28"/>
        </w:rPr>
      </w:pP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8</w:t>
      </w:r>
      <w:r>
        <w:rPr>
          <w:rFonts w:ascii="Times New Roman" w:hAnsi="Times New Roman"/>
          <w:sz w:val="28"/>
          <w:szCs w:val="28"/>
        </w:rPr>
        <w:t>3</w:t>
      </w:r>
      <w:r w:rsidRPr="00377A78">
        <w:rPr>
          <w:rFonts w:ascii="Times New Roman" w:hAnsi="Times New Roman"/>
          <w:sz w:val="28"/>
          <w:szCs w:val="28"/>
        </w:rPr>
        <w:t xml:space="preserve">. Текущий </w:t>
      </w:r>
      <w:proofErr w:type="gramStart"/>
      <w:r w:rsidRPr="00377A78">
        <w:rPr>
          <w:rFonts w:ascii="Times New Roman" w:hAnsi="Times New Roman"/>
          <w:sz w:val="28"/>
          <w:szCs w:val="28"/>
        </w:rPr>
        <w:t>контроль за</w:t>
      </w:r>
      <w:proofErr w:type="gramEnd"/>
      <w:r w:rsidRPr="00377A78">
        <w:rPr>
          <w:rFonts w:ascii="Times New Roman" w:hAnsi="Times New Roman"/>
          <w:sz w:val="28"/>
          <w:szCs w:val="28"/>
        </w:rPr>
        <w:t xml:space="preserve"> соблюдением и исполнением специалистами Архива положений Административного регламента и иных нормативных правовых актов, устанавливающих требования к предоставлению </w:t>
      </w:r>
      <w:r>
        <w:rPr>
          <w:rFonts w:ascii="Times New Roman" w:hAnsi="Times New Roman"/>
          <w:sz w:val="28"/>
          <w:szCs w:val="28"/>
        </w:rPr>
        <w:t xml:space="preserve">муниципальной </w:t>
      </w:r>
      <w:r w:rsidRPr="00377A78">
        <w:rPr>
          <w:rFonts w:ascii="Times New Roman" w:hAnsi="Times New Roman"/>
          <w:sz w:val="28"/>
          <w:szCs w:val="28"/>
        </w:rPr>
        <w:t>услуги, а также принятием решений специалистами Архива осуществля</w:t>
      </w:r>
      <w:r>
        <w:rPr>
          <w:rFonts w:ascii="Times New Roman" w:hAnsi="Times New Roman"/>
          <w:sz w:val="28"/>
          <w:szCs w:val="28"/>
        </w:rPr>
        <w:t>е</w:t>
      </w:r>
      <w:r w:rsidRPr="00377A78">
        <w:rPr>
          <w:rFonts w:ascii="Times New Roman" w:hAnsi="Times New Roman"/>
          <w:sz w:val="28"/>
          <w:szCs w:val="28"/>
        </w:rPr>
        <w:t>т директор Архива.</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8</w:t>
      </w:r>
      <w:r>
        <w:rPr>
          <w:rFonts w:ascii="Times New Roman" w:hAnsi="Times New Roman"/>
          <w:sz w:val="28"/>
          <w:szCs w:val="28"/>
        </w:rPr>
        <w:t>4</w:t>
      </w:r>
      <w:r w:rsidRPr="00377A78">
        <w:rPr>
          <w:rFonts w:ascii="Times New Roman" w:hAnsi="Times New Roman"/>
          <w:sz w:val="28"/>
          <w:szCs w:val="28"/>
        </w:rPr>
        <w:t xml:space="preserve">. 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w:t>
      </w:r>
      <w:r>
        <w:rPr>
          <w:rFonts w:ascii="Times New Roman" w:hAnsi="Times New Roman"/>
          <w:sz w:val="28"/>
          <w:szCs w:val="28"/>
        </w:rPr>
        <w:t xml:space="preserve">муниципальной </w:t>
      </w:r>
      <w:r w:rsidRPr="00377A78">
        <w:rPr>
          <w:rFonts w:ascii="Times New Roman" w:hAnsi="Times New Roman"/>
          <w:sz w:val="28"/>
          <w:szCs w:val="28"/>
        </w:rPr>
        <w:t>услуги.</w:t>
      </w:r>
    </w:p>
    <w:p w:rsidR="00B53B71" w:rsidRPr="00377A78" w:rsidRDefault="00B53B71" w:rsidP="00B53B71">
      <w:pPr>
        <w:pStyle w:val="ConsPlusNormal"/>
        <w:jc w:val="both"/>
        <w:rPr>
          <w:rFonts w:ascii="Times New Roman" w:hAnsi="Times New Roman"/>
          <w:sz w:val="28"/>
          <w:szCs w:val="28"/>
        </w:rPr>
      </w:pPr>
    </w:p>
    <w:p w:rsidR="00B53B71" w:rsidRPr="00377A78" w:rsidRDefault="00B53B71" w:rsidP="00B53B71">
      <w:pPr>
        <w:pStyle w:val="ConsPlusTitle"/>
        <w:jc w:val="center"/>
        <w:outlineLvl w:val="2"/>
        <w:rPr>
          <w:rFonts w:ascii="Times New Roman" w:hAnsi="Times New Roman"/>
          <w:sz w:val="28"/>
          <w:szCs w:val="28"/>
        </w:rPr>
      </w:pPr>
      <w:r w:rsidRPr="00377A78">
        <w:rPr>
          <w:rFonts w:ascii="Times New Roman" w:hAnsi="Times New Roman"/>
          <w:sz w:val="28"/>
          <w:szCs w:val="28"/>
        </w:rPr>
        <w:t xml:space="preserve">2. Порядок и периодичность осуществления </w:t>
      </w:r>
      <w:proofErr w:type="gramStart"/>
      <w:r w:rsidRPr="00377A78">
        <w:rPr>
          <w:rFonts w:ascii="Times New Roman" w:hAnsi="Times New Roman"/>
          <w:sz w:val="28"/>
          <w:szCs w:val="28"/>
        </w:rPr>
        <w:t>плановых</w:t>
      </w:r>
      <w:proofErr w:type="gramEnd"/>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и внеплановых проверок полноты и качества предоставления</w:t>
      </w:r>
    </w:p>
    <w:p w:rsidR="00B53B71" w:rsidRPr="00377A78" w:rsidRDefault="00B53B71" w:rsidP="00B53B71">
      <w:pPr>
        <w:pStyle w:val="ConsPlusTitle"/>
        <w:jc w:val="center"/>
        <w:rPr>
          <w:rFonts w:ascii="Times New Roman" w:hAnsi="Times New Roman"/>
          <w:sz w:val="28"/>
          <w:szCs w:val="28"/>
        </w:rPr>
      </w:pPr>
      <w:r>
        <w:rPr>
          <w:rFonts w:ascii="Times New Roman" w:hAnsi="Times New Roman"/>
          <w:sz w:val="28"/>
          <w:szCs w:val="28"/>
        </w:rPr>
        <w:t xml:space="preserve">муниципальной </w:t>
      </w:r>
      <w:r w:rsidRPr="00377A78">
        <w:rPr>
          <w:rFonts w:ascii="Times New Roman" w:hAnsi="Times New Roman"/>
          <w:sz w:val="28"/>
          <w:szCs w:val="28"/>
        </w:rPr>
        <w:t>услуги, в том числе порядок и формы контроля</w:t>
      </w:r>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за полнотой и качеством предоставления</w:t>
      </w:r>
    </w:p>
    <w:p w:rsidR="00B53B71" w:rsidRPr="00377A78" w:rsidRDefault="00B53B71" w:rsidP="00B53B71">
      <w:pPr>
        <w:pStyle w:val="ConsPlusTitle"/>
        <w:jc w:val="center"/>
        <w:rPr>
          <w:rFonts w:ascii="Times New Roman" w:hAnsi="Times New Roman"/>
          <w:sz w:val="28"/>
          <w:szCs w:val="28"/>
        </w:rPr>
      </w:pPr>
      <w:r>
        <w:rPr>
          <w:rFonts w:ascii="Times New Roman" w:hAnsi="Times New Roman"/>
          <w:sz w:val="28"/>
          <w:szCs w:val="28"/>
        </w:rPr>
        <w:t xml:space="preserve">муниципальной </w:t>
      </w:r>
      <w:r w:rsidRPr="00377A78">
        <w:rPr>
          <w:rFonts w:ascii="Times New Roman" w:hAnsi="Times New Roman"/>
          <w:sz w:val="28"/>
          <w:szCs w:val="28"/>
        </w:rPr>
        <w:t>услуги</w:t>
      </w:r>
    </w:p>
    <w:p w:rsidR="00B53B71" w:rsidRPr="00377A78" w:rsidRDefault="00B53B71" w:rsidP="00B53B71">
      <w:pPr>
        <w:pStyle w:val="ConsPlusNormal"/>
        <w:jc w:val="both"/>
        <w:rPr>
          <w:rFonts w:ascii="Times New Roman" w:hAnsi="Times New Roman"/>
          <w:sz w:val="28"/>
          <w:szCs w:val="28"/>
        </w:rPr>
      </w:pPr>
    </w:p>
    <w:p w:rsidR="00B53B71" w:rsidRDefault="00B53B71" w:rsidP="00B53B71">
      <w:pPr>
        <w:pStyle w:val="28"/>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auto"/>
          <w:sz w:val="28"/>
          <w:szCs w:val="28"/>
        </w:rPr>
      </w:pPr>
      <w:r w:rsidRPr="00377A78">
        <w:rPr>
          <w:sz w:val="28"/>
          <w:szCs w:val="28"/>
        </w:rPr>
        <w:t>8</w:t>
      </w:r>
      <w:r>
        <w:rPr>
          <w:sz w:val="28"/>
          <w:szCs w:val="28"/>
        </w:rPr>
        <w:t>5</w:t>
      </w:r>
      <w:r w:rsidRPr="00377A78">
        <w:rPr>
          <w:sz w:val="28"/>
          <w:szCs w:val="28"/>
        </w:rPr>
        <w:t xml:space="preserve">. </w:t>
      </w:r>
      <w:r>
        <w:rPr>
          <w:color w:val="auto"/>
          <w:sz w:val="28"/>
          <w:szCs w:val="28"/>
        </w:rPr>
        <w:t xml:space="preserve">Текущий </w:t>
      </w:r>
      <w:proofErr w:type="gramStart"/>
      <w:r>
        <w:rPr>
          <w:color w:val="auto"/>
          <w:sz w:val="28"/>
          <w:szCs w:val="28"/>
        </w:rPr>
        <w:t>контроль за</w:t>
      </w:r>
      <w:proofErr w:type="gramEnd"/>
      <w:r>
        <w:rPr>
          <w:color w:val="auto"/>
          <w:sz w:val="28"/>
          <w:szCs w:val="28"/>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(далее – Текущий контроль), осуществляется должностным лицом – руководителем архива.</w:t>
      </w:r>
    </w:p>
    <w:p w:rsidR="00B53B71" w:rsidRPr="00B7496D" w:rsidRDefault="00B53B71" w:rsidP="00B53B71">
      <w:pPr>
        <w:pStyle w:val="28"/>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auto"/>
          <w:sz w:val="28"/>
          <w:szCs w:val="28"/>
        </w:rPr>
      </w:pPr>
      <w:r w:rsidRPr="00B7496D">
        <w:rPr>
          <w:sz w:val="28"/>
          <w:szCs w:val="28"/>
        </w:rPr>
        <w:t xml:space="preserve">Текущий контроль осуществляется  руководителем архива путем </w:t>
      </w:r>
      <w:r w:rsidRPr="00B7496D">
        <w:rPr>
          <w:sz w:val="28"/>
          <w:szCs w:val="28"/>
        </w:rPr>
        <w:lastRenderedPageBreak/>
        <w:t>проведения проверок соблюдения и исполнения специалистом архива положений настоящего Административного регламента.</w:t>
      </w:r>
    </w:p>
    <w:p w:rsidR="00B53B71" w:rsidRPr="00377A78" w:rsidRDefault="00B53B71" w:rsidP="00B53B71">
      <w:pPr>
        <w:pStyle w:val="ConsPlusNormal"/>
        <w:ind w:firstLine="708"/>
        <w:jc w:val="both"/>
        <w:rPr>
          <w:rFonts w:ascii="Times New Roman" w:hAnsi="Times New Roman"/>
          <w:sz w:val="28"/>
          <w:szCs w:val="28"/>
        </w:rPr>
      </w:pPr>
      <w:r>
        <w:rPr>
          <w:rFonts w:ascii="Times New Roman" w:hAnsi="Times New Roman"/>
          <w:sz w:val="28"/>
          <w:szCs w:val="28"/>
        </w:rPr>
        <w:t>86</w:t>
      </w:r>
      <w:r w:rsidRPr="00377A78">
        <w:rPr>
          <w:rFonts w:ascii="Times New Roman" w:hAnsi="Times New Roman"/>
          <w:sz w:val="28"/>
          <w:szCs w:val="28"/>
        </w:rPr>
        <w:t xml:space="preserve">. </w:t>
      </w:r>
      <w:proofErr w:type="gramStart"/>
      <w:r w:rsidRPr="00377A78">
        <w:rPr>
          <w:rFonts w:ascii="Times New Roman" w:hAnsi="Times New Roman"/>
          <w:sz w:val="28"/>
          <w:szCs w:val="28"/>
        </w:rPr>
        <w:t>Контроль за</w:t>
      </w:r>
      <w:proofErr w:type="gramEnd"/>
      <w:r w:rsidRPr="00377A78">
        <w:rPr>
          <w:rFonts w:ascii="Times New Roman" w:hAnsi="Times New Roman"/>
          <w:sz w:val="28"/>
          <w:szCs w:val="28"/>
        </w:rPr>
        <w:t xml:space="preserve"> полнотой и качеством предоставления </w:t>
      </w:r>
      <w:r>
        <w:rPr>
          <w:rFonts w:ascii="Times New Roman" w:hAnsi="Times New Roman"/>
          <w:sz w:val="28"/>
          <w:szCs w:val="28"/>
        </w:rPr>
        <w:t>муниципальной</w:t>
      </w:r>
      <w:r w:rsidRPr="00377A78">
        <w:rPr>
          <w:rFonts w:ascii="Times New Roman" w:hAnsi="Times New Roman"/>
          <w:sz w:val="28"/>
          <w:szCs w:val="28"/>
        </w:rPr>
        <w:t xml:space="preserve"> услуги включает в себя проведение проверок, выявление и устранение нарушений прав получателей </w:t>
      </w:r>
      <w:r>
        <w:rPr>
          <w:rFonts w:ascii="Times New Roman" w:hAnsi="Times New Roman"/>
          <w:sz w:val="28"/>
          <w:szCs w:val="28"/>
        </w:rPr>
        <w:t>муниципальной</w:t>
      </w:r>
      <w:r w:rsidRPr="00377A78">
        <w:rPr>
          <w:rFonts w:ascii="Times New Roman" w:hAnsi="Times New Roman"/>
          <w:sz w:val="28"/>
          <w:szCs w:val="28"/>
        </w:rPr>
        <w:t xml:space="preserve"> услуги, рассмотрение, принятие решений и подготовку ответов на обращения получателей </w:t>
      </w:r>
      <w:r>
        <w:rPr>
          <w:rFonts w:ascii="Times New Roman" w:hAnsi="Times New Roman"/>
          <w:sz w:val="28"/>
          <w:szCs w:val="28"/>
        </w:rPr>
        <w:t>муниципальной</w:t>
      </w:r>
      <w:r w:rsidRPr="00377A78">
        <w:rPr>
          <w:rFonts w:ascii="Times New Roman" w:hAnsi="Times New Roman"/>
          <w:sz w:val="28"/>
          <w:szCs w:val="28"/>
        </w:rPr>
        <w:t xml:space="preserve"> услуги, содержащие жалобы на решения, действия (бездействие) специалистов Архива.</w:t>
      </w:r>
    </w:p>
    <w:p w:rsidR="00B53B71" w:rsidRPr="00377A78" w:rsidRDefault="00B53B71" w:rsidP="00B53B71">
      <w:pPr>
        <w:pStyle w:val="ConsPlusNormal"/>
        <w:ind w:firstLine="708"/>
        <w:jc w:val="both"/>
        <w:rPr>
          <w:rFonts w:ascii="Times New Roman" w:hAnsi="Times New Roman"/>
          <w:sz w:val="28"/>
          <w:szCs w:val="28"/>
        </w:rPr>
      </w:pPr>
      <w:r>
        <w:rPr>
          <w:rFonts w:ascii="Times New Roman" w:hAnsi="Times New Roman"/>
          <w:sz w:val="28"/>
          <w:szCs w:val="28"/>
        </w:rPr>
        <w:t>87</w:t>
      </w:r>
      <w:r w:rsidRPr="00377A78">
        <w:rPr>
          <w:rFonts w:ascii="Times New Roman" w:hAnsi="Times New Roman"/>
          <w:sz w:val="28"/>
          <w:szCs w:val="28"/>
        </w:rPr>
        <w:t xml:space="preserve">. Проверки полноты и качества предоставления </w:t>
      </w:r>
      <w:r>
        <w:rPr>
          <w:rFonts w:ascii="Times New Roman" w:hAnsi="Times New Roman"/>
          <w:sz w:val="28"/>
          <w:szCs w:val="28"/>
        </w:rPr>
        <w:t>муниципальной</w:t>
      </w:r>
      <w:r w:rsidRPr="00377A78">
        <w:rPr>
          <w:rFonts w:ascii="Times New Roman" w:hAnsi="Times New Roman"/>
          <w:sz w:val="28"/>
          <w:szCs w:val="28"/>
        </w:rPr>
        <w:t xml:space="preserve"> услуги осуществляются на основании приказов</w:t>
      </w:r>
      <w:r>
        <w:rPr>
          <w:rFonts w:ascii="Times New Roman" w:hAnsi="Times New Roman"/>
          <w:sz w:val="28"/>
          <w:szCs w:val="28"/>
        </w:rPr>
        <w:t xml:space="preserve"> руководителя Архива.</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 xml:space="preserve">Периодичность проведения проверок может носить плановый характер (осуществляться на основании годовых планов работы), тематический характер (проверка предоставления </w:t>
      </w:r>
      <w:r>
        <w:rPr>
          <w:rFonts w:ascii="Times New Roman" w:hAnsi="Times New Roman"/>
          <w:sz w:val="28"/>
          <w:szCs w:val="28"/>
        </w:rPr>
        <w:t>муниципальной</w:t>
      </w:r>
      <w:r w:rsidRPr="00377A78">
        <w:rPr>
          <w:rFonts w:ascii="Times New Roman" w:hAnsi="Times New Roman"/>
          <w:sz w:val="28"/>
          <w:szCs w:val="28"/>
        </w:rPr>
        <w:t xml:space="preserve"> услуги от</w:t>
      </w:r>
      <w:r>
        <w:rPr>
          <w:rFonts w:ascii="Times New Roman" w:hAnsi="Times New Roman"/>
          <w:sz w:val="28"/>
          <w:szCs w:val="28"/>
        </w:rPr>
        <w:t>дельным категориям получателей муниципальной</w:t>
      </w:r>
      <w:r w:rsidRPr="00377A78">
        <w:rPr>
          <w:rFonts w:ascii="Times New Roman" w:hAnsi="Times New Roman"/>
          <w:sz w:val="28"/>
          <w:szCs w:val="28"/>
        </w:rPr>
        <w:t xml:space="preserve"> услуги) и внеплановый характер (по конкретному обращению получателя </w:t>
      </w:r>
      <w:r>
        <w:rPr>
          <w:rFonts w:ascii="Times New Roman" w:hAnsi="Times New Roman"/>
          <w:sz w:val="28"/>
          <w:szCs w:val="28"/>
        </w:rPr>
        <w:t>муниципальной</w:t>
      </w:r>
      <w:r w:rsidRPr="00377A78">
        <w:rPr>
          <w:rFonts w:ascii="Times New Roman" w:hAnsi="Times New Roman"/>
          <w:sz w:val="28"/>
          <w:szCs w:val="28"/>
        </w:rPr>
        <w:t xml:space="preserve"> услуги).</w:t>
      </w:r>
    </w:p>
    <w:p w:rsidR="00B53B71" w:rsidRPr="00377A78" w:rsidRDefault="00B53B71" w:rsidP="00B53B71">
      <w:pPr>
        <w:pStyle w:val="ConsPlusNormal"/>
        <w:jc w:val="both"/>
        <w:rPr>
          <w:rFonts w:ascii="Times New Roman" w:hAnsi="Times New Roman"/>
          <w:sz w:val="28"/>
          <w:szCs w:val="28"/>
        </w:rPr>
      </w:pPr>
    </w:p>
    <w:p w:rsidR="00B53B71" w:rsidRPr="00377A78" w:rsidRDefault="00B53B71" w:rsidP="00B53B71">
      <w:pPr>
        <w:pStyle w:val="ConsPlusTitle"/>
        <w:jc w:val="center"/>
        <w:outlineLvl w:val="2"/>
        <w:rPr>
          <w:rFonts w:ascii="Times New Roman" w:hAnsi="Times New Roman"/>
          <w:sz w:val="28"/>
          <w:szCs w:val="28"/>
        </w:rPr>
      </w:pPr>
      <w:r w:rsidRPr="00377A78">
        <w:rPr>
          <w:rFonts w:ascii="Times New Roman" w:hAnsi="Times New Roman"/>
          <w:sz w:val="28"/>
          <w:szCs w:val="28"/>
        </w:rPr>
        <w:t>3. Ответственность специалистов Архива за решения и действия</w:t>
      </w:r>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 xml:space="preserve">(бездействие), </w:t>
      </w:r>
      <w:proofErr w:type="gramStart"/>
      <w:r w:rsidRPr="00377A78">
        <w:rPr>
          <w:rFonts w:ascii="Times New Roman" w:hAnsi="Times New Roman"/>
          <w:sz w:val="28"/>
          <w:szCs w:val="28"/>
        </w:rPr>
        <w:t>принимаемые</w:t>
      </w:r>
      <w:proofErr w:type="gramEnd"/>
      <w:r w:rsidRPr="00377A78">
        <w:rPr>
          <w:rFonts w:ascii="Times New Roman" w:hAnsi="Times New Roman"/>
          <w:sz w:val="28"/>
          <w:szCs w:val="28"/>
        </w:rPr>
        <w:t xml:space="preserve"> (осуществляемые) ими в ходе</w:t>
      </w:r>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 xml:space="preserve">предоставления </w:t>
      </w:r>
      <w:r>
        <w:rPr>
          <w:rFonts w:ascii="Times New Roman" w:hAnsi="Times New Roman"/>
          <w:sz w:val="28"/>
          <w:szCs w:val="28"/>
        </w:rPr>
        <w:t xml:space="preserve">муниципальной </w:t>
      </w:r>
      <w:r w:rsidRPr="00377A78">
        <w:rPr>
          <w:rFonts w:ascii="Times New Roman" w:hAnsi="Times New Roman"/>
          <w:sz w:val="28"/>
          <w:szCs w:val="28"/>
        </w:rPr>
        <w:t>услуги</w:t>
      </w:r>
    </w:p>
    <w:p w:rsidR="00B53B71" w:rsidRPr="00377A78" w:rsidRDefault="00B53B71" w:rsidP="00B53B71">
      <w:pPr>
        <w:pStyle w:val="ConsPlusNormal"/>
        <w:jc w:val="both"/>
        <w:rPr>
          <w:rFonts w:ascii="Times New Roman" w:hAnsi="Times New Roman"/>
          <w:sz w:val="28"/>
          <w:szCs w:val="28"/>
        </w:rPr>
      </w:pPr>
    </w:p>
    <w:p w:rsidR="00B53B71" w:rsidRPr="00377A78" w:rsidRDefault="00B53B71" w:rsidP="00B53B71">
      <w:pPr>
        <w:pStyle w:val="ConsPlusNormal"/>
        <w:ind w:firstLine="708"/>
        <w:jc w:val="both"/>
        <w:rPr>
          <w:rFonts w:ascii="Times New Roman" w:hAnsi="Times New Roman"/>
          <w:sz w:val="28"/>
          <w:szCs w:val="28"/>
        </w:rPr>
      </w:pPr>
      <w:r>
        <w:rPr>
          <w:rFonts w:ascii="Times New Roman" w:hAnsi="Times New Roman"/>
          <w:sz w:val="28"/>
          <w:szCs w:val="28"/>
        </w:rPr>
        <w:t>88</w:t>
      </w:r>
      <w:r w:rsidRPr="00377A78">
        <w:rPr>
          <w:rFonts w:ascii="Times New Roman" w:hAnsi="Times New Roman"/>
          <w:sz w:val="28"/>
          <w:szCs w:val="28"/>
        </w:rPr>
        <w:t xml:space="preserve">. Специалисты Архива за решения и действия (бездействие), принимаемые (осуществляемые) в ходе предоставления </w:t>
      </w:r>
      <w:r>
        <w:rPr>
          <w:rFonts w:ascii="Times New Roman" w:hAnsi="Times New Roman"/>
          <w:sz w:val="28"/>
          <w:szCs w:val="28"/>
        </w:rPr>
        <w:t>муниципальной</w:t>
      </w:r>
      <w:r w:rsidRPr="00377A78">
        <w:rPr>
          <w:rFonts w:ascii="Times New Roman" w:hAnsi="Times New Roman"/>
          <w:sz w:val="28"/>
          <w:szCs w:val="28"/>
        </w:rPr>
        <w:t xml:space="preserve"> услуги, несут ответственность, установленную законодательством Российской Федерации и законодательством Тульской области.</w:t>
      </w:r>
    </w:p>
    <w:p w:rsidR="00B53B71" w:rsidRPr="00377A78" w:rsidRDefault="00B53B71" w:rsidP="00B53B71">
      <w:pPr>
        <w:pStyle w:val="ConsPlusNormal"/>
        <w:jc w:val="both"/>
        <w:rPr>
          <w:rFonts w:ascii="Times New Roman" w:hAnsi="Times New Roman"/>
          <w:sz w:val="28"/>
          <w:szCs w:val="28"/>
        </w:rPr>
      </w:pPr>
    </w:p>
    <w:p w:rsidR="00B53B71" w:rsidRPr="00377A78" w:rsidRDefault="00B53B71" w:rsidP="00B53B71">
      <w:pPr>
        <w:pStyle w:val="ConsPlusTitle"/>
        <w:jc w:val="center"/>
        <w:outlineLvl w:val="2"/>
        <w:rPr>
          <w:rFonts w:ascii="Times New Roman" w:hAnsi="Times New Roman"/>
          <w:sz w:val="28"/>
          <w:szCs w:val="28"/>
        </w:rPr>
      </w:pPr>
      <w:r w:rsidRPr="00377A78">
        <w:rPr>
          <w:rFonts w:ascii="Times New Roman" w:hAnsi="Times New Roman"/>
          <w:sz w:val="28"/>
          <w:szCs w:val="28"/>
        </w:rPr>
        <w:t>4. Положения, характеризующие требования к порядку и формам</w:t>
      </w:r>
    </w:p>
    <w:p w:rsidR="00B53B71" w:rsidRPr="00377A78" w:rsidRDefault="00B53B71" w:rsidP="00B53B71">
      <w:pPr>
        <w:pStyle w:val="ConsPlusTitle"/>
        <w:jc w:val="center"/>
        <w:rPr>
          <w:rFonts w:ascii="Times New Roman" w:hAnsi="Times New Roman"/>
          <w:sz w:val="28"/>
          <w:szCs w:val="28"/>
        </w:rPr>
      </w:pPr>
      <w:proofErr w:type="gramStart"/>
      <w:r w:rsidRPr="00377A78">
        <w:rPr>
          <w:rFonts w:ascii="Times New Roman" w:hAnsi="Times New Roman"/>
          <w:sz w:val="28"/>
          <w:szCs w:val="28"/>
        </w:rPr>
        <w:t>контроля за</w:t>
      </w:r>
      <w:proofErr w:type="gramEnd"/>
      <w:r w:rsidRPr="00377A78">
        <w:rPr>
          <w:rFonts w:ascii="Times New Roman" w:hAnsi="Times New Roman"/>
          <w:sz w:val="28"/>
          <w:szCs w:val="28"/>
        </w:rPr>
        <w:t xml:space="preserve"> предоставлением </w:t>
      </w:r>
      <w:r>
        <w:rPr>
          <w:rFonts w:ascii="Times New Roman" w:hAnsi="Times New Roman"/>
          <w:sz w:val="28"/>
          <w:szCs w:val="28"/>
        </w:rPr>
        <w:t>муниципальной</w:t>
      </w:r>
      <w:r w:rsidRPr="00377A78">
        <w:rPr>
          <w:rFonts w:ascii="Times New Roman" w:hAnsi="Times New Roman"/>
          <w:sz w:val="28"/>
          <w:szCs w:val="28"/>
        </w:rPr>
        <w:t xml:space="preserve"> услуги, в том</w:t>
      </w:r>
    </w:p>
    <w:p w:rsidR="00B53B71" w:rsidRPr="00377A78" w:rsidRDefault="00B53B71" w:rsidP="00B53B71">
      <w:pPr>
        <w:pStyle w:val="ConsPlusTitle"/>
        <w:jc w:val="center"/>
        <w:rPr>
          <w:rFonts w:ascii="Times New Roman" w:hAnsi="Times New Roman"/>
          <w:sz w:val="28"/>
          <w:szCs w:val="28"/>
        </w:rPr>
      </w:pPr>
      <w:proofErr w:type="gramStart"/>
      <w:r w:rsidRPr="00377A78">
        <w:rPr>
          <w:rFonts w:ascii="Times New Roman" w:hAnsi="Times New Roman"/>
          <w:sz w:val="28"/>
          <w:szCs w:val="28"/>
        </w:rPr>
        <w:t>числе</w:t>
      </w:r>
      <w:proofErr w:type="gramEnd"/>
      <w:r w:rsidRPr="00377A78">
        <w:rPr>
          <w:rFonts w:ascii="Times New Roman" w:hAnsi="Times New Roman"/>
          <w:sz w:val="28"/>
          <w:szCs w:val="28"/>
        </w:rPr>
        <w:t xml:space="preserve"> со стороны граждан, их объединений и организаций</w:t>
      </w:r>
    </w:p>
    <w:p w:rsidR="00B53B71" w:rsidRPr="00377A78" w:rsidRDefault="00B53B71" w:rsidP="00B53B71">
      <w:pPr>
        <w:pStyle w:val="ConsPlusNormal"/>
        <w:jc w:val="both"/>
        <w:rPr>
          <w:rFonts w:ascii="Times New Roman" w:hAnsi="Times New Roman"/>
          <w:sz w:val="28"/>
          <w:szCs w:val="28"/>
        </w:rPr>
      </w:pPr>
    </w:p>
    <w:p w:rsidR="00B53B71" w:rsidRPr="00377A78" w:rsidRDefault="00B53B71" w:rsidP="00B53B71">
      <w:pPr>
        <w:pStyle w:val="ConsPlusNormal"/>
        <w:ind w:firstLine="708"/>
        <w:jc w:val="both"/>
        <w:rPr>
          <w:rFonts w:ascii="Times New Roman" w:hAnsi="Times New Roman"/>
          <w:sz w:val="28"/>
          <w:szCs w:val="28"/>
        </w:rPr>
      </w:pPr>
      <w:r>
        <w:rPr>
          <w:rFonts w:ascii="Times New Roman" w:hAnsi="Times New Roman"/>
          <w:sz w:val="28"/>
          <w:szCs w:val="28"/>
        </w:rPr>
        <w:t>89</w:t>
      </w:r>
      <w:r w:rsidRPr="00377A78">
        <w:rPr>
          <w:rFonts w:ascii="Times New Roman" w:hAnsi="Times New Roman"/>
          <w:sz w:val="28"/>
          <w:szCs w:val="28"/>
        </w:rPr>
        <w:t xml:space="preserve">. Граждане, их объединения и организации имеют право на любые предусмотренные действующим законодательством формы </w:t>
      </w:r>
      <w:proofErr w:type="gramStart"/>
      <w:r w:rsidRPr="00377A78">
        <w:rPr>
          <w:rFonts w:ascii="Times New Roman" w:hAnsi="Times New Roman"/>
          <w:sz w:val="28"/>
          <w:szCs w:val="28"/>
        </w:rPr>
        <w:t>контроля за</w:t>
      </w:r>
      <w:proofErr w:type="gramEnd"/>
      <w:r w:rsidRPr="00377A78">
        <w:rPr>
          <w:rFonts w:ascii="Times New Roman" w:hAnsi="Times New Roman"/>
          <w:sz w:val="28"/>
          <w:szCs w:val="28"/>
        </w:rPr>
        <w:t xml:space="preserve"> деятельностью Архива при предоставлении </w:t>
      </w:r>
      <w:r>
        <w:rPr>
          <w:rFonts w:ascii="Times New Roman" w:hAnsi="Times New Roman"/>
          <w:sz w:val="28"/>
          <w:szCs w:val="28"/>
        </w:rPr>
        <w:t>муниципальной</w:t>
      </w:r>
      <w:r w:rsidRPr="00377A78">
        <w:rPr>
          <w:rFonts w:ascii="Times New Roman" w:hAnsi="Times New Roman"/>
          <w:sz w:val="28"/>
          <w:szCs w:val="28"/>
        </w:rPr>
        <w:t xml:space="preserve"> услуги.</w:t>
      </w:r>
    </w:p>
    <w:p w:rsidR="00B53B71" w:rsidRPr="00377A78" w:rsidRDefault="00B53B71" w:rsidP="00B53B71">
      <w:pPr>
        <w:pStyle w:val="ConsPlusNormal"/>
        <w:jc w:val="both"/>
        <w:rPr>
          <w:rFonts w:ascii="Times New Roman" w:hAnsi="Times New Roman"/>
          <w:sz w:val="28"/>
          <w:szCs w:val="28"/>
        </w:rPr>
      </w:pPr>
    </w:p>
    <w:p w:rsidR="00B53B71" w:rsidRPr="00377A78" w:rsidRDefault="00B53B71" w:rsidP="00B53B71">
      <w:pPr>
        <w:pStyle w:val="ConsPlusTitle"/>
        <w:jc w:val="center"/>
        <w:outlineLvl w:val="1"/>
        <w:rPr>
          <w:rFonts w:ascii="Times New Roman" w:hAnsi="Times New Roman"/>
          <w:sz w:val="28"/>
          <w:szCs w:val="28"/>
        </w:rPr>
      </w:pPr>
      <w:r w:rsidRPr="00377A78">
        <w:rPr>
          <w:rFonts w:ascii="Times New Roman" w:hAnsi="Times New Roman"/>
          <w:sz w:val="28"/>
          <w:szCs w:val="28"/>
        </w:rPr>
        <w:t>V. Досудебный (внесудебный) порядок обжалования решений</w:t>
      </w:r>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и действий (бездействия) органа, предоставляющего</w:t>
      </w:r>
    </w:p>
    <w:p w:rsidR="00B53B71" w:rsidRPr="00377A78" w:rsidRDefault="00B53B71" w:rsidP="00B53B71">
      <w:pPr>
        <w:pStyle w:val="ConsPlusTitle"/>
        <w:jc w:val="center"/>
        <w:rPr>
          <w:rFonts w:ascii="Times New Roman" w:hAnsi="Times New Roman"/>
          <w:sz w:val="28"/>
          <w:szCs w:val="28"/>
        </w:rPr>
      </w:pPr>
      <w:r>
        <w:rPr>
          <w:rFonts w:ascii="Times New Roman" w:hAnsi="Times New Roman"/>
          <w:sz w:val="28"/>
          <w:szCs w:val="28"/>
        </w:rPr>
        <w:t xml:space="preserve">муниципальную </w:t>
      </w:r>
      <w:r w:rsidRPr="00377A78">
        <w:rPr>
          <w:rFonts w:ascii="Times New Roman" w:hAnsi="Times New Roman"/>
          <w:sz w:val="28"/>
          <w:szCs w:val="28"/>
        </w:rPr>
        <w:t>услугу, многофункционального центра, а также</w:t>
      </w:r>
    </w:p>
    <w:p w:rsidR="00B53B71" w:rsidRPr="007A5513" w:rsidRDefault="00B53B71" w:rsidP="00B53B71">
      <w:pPr>
        <w:autoSpaceDE w:val="0"/>
        <w:autoSpaceDN w:val="0"/>
        <w:adjustRightInd w:val="0"/>
        <w:ind w:firstLine="709"/>
        <w:rPr>
          <w:rFonts w:ascii="PT Astra Serif" w:hAnsi="PT Astra Serif" w:cs="PT Astra Serif"/>
          <w:sz w:val="28"/>
          <w:szCs w:val="28"/>
        </w:rPr>
      </w:pPr>
      <w:r w:rsidRPr="007A5513">
        <w:rPr>
          <w:rFonts w:ascii="PT Astra Serif" w:hAnsi="PT Astra Serif" w:cs="PT Astra Serif"/>
          <w:b/>
          <w:bCs/>
          <w:sz w:val="28"/>
          <w:szCs w:val="28"/>
        </w:rPr>
        <w:t>лиц, участвующих в предоставлении муниципальной услуги</w:t>
      </w:r>
    </w:p>
    <w:p w:rsidR="00B53B71" w:rsidRPr="00377A78" w:rsidRDefault="00B53B71" w:rsidP="00B53B71">
      <w:pPr>
        <w:pStyle w:val="ConsPlusNormal"/>
        <w:jc w:val="both"/>
        <w:rPr>
          <w:rFonts w:ascii="Times New Roman" w:hAnsi="Times New Roman"/>
          <w:sz w:val="28"/>
          <w:szCs w:val="28"/>
        </w:rPr>
      </w:pPr>
    </w:p>
    <w:p w:rsidR="00B53B71" w:rsidRPr="00377A78" w:rsidRDefault="00B53B71" w:rsidP="00B53B71">
      <w:pPr>
        <w:pStyle w:val="ConsPlusTitle"/>
        <w:jc w:val="center"/>
        <w:outlineLvl w:val="2"/>
        <w:rPr>
          <w:rFonts w:ascii="Times New Roman" w:hAnsi="Times New Roman"/>
          <w:sz w:val="28"/>
          <w:szCs w:val="28"/>
        </w:rPr>
      </w:pPr>
      <w:r w:rsidRPr="00377A78">
        <w:rPr>
          <w:rFonts w:ascii="Times New Roman" w:hAnsi="Times New Roman"/>
          <w:sz w:val="28"/>
          <w:szCs w:val="28"/>
        </w:rPr>
        <w:t>1. Информация для заинтересованных лиц об их праве</w:t>
      </w:r>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на досудебное (внесудебное) обжалование действий</w:t>
      </w:r>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(бездействия) и (или) решений, принятых (осуществленных)</w:t>
      </w:r>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 xml:space="preserve">в ходе предоставления </w:t>
      </w:r>
      <w:r>
        <w:rPr>
          <w:rFonts w:ascii="Times New Roman" w:hAnsi="Times New Roman"/>
          <w:sz w:val="28"/>
          <w:szCs w:val="28"/>
        </w:rPr>
        <w:t>муниципальной</w:t>
      </w:r>
      <w:r w:rsidRPr="00377A78">
        <w:rPr>
          <w:rFonts w:ascii="Times New Roman" w:hAnsi="Times New Roman"/>
          <w:sz w:val="28"/>
          <w:szCs w:val="28"/>
        </w:rPr>
        <w:t xml:space="preserve"> услуги</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9</w:t>
      </w:r>
      <w:r>
        <w:rPr>
          <w:rFonts w:ascii="Times New Roman" w:hAnsi="Times New Roman"/>
          <w:sz w:val="28"/>
          <w:szCs w:val="28"/>
        </w:rPr>
        <w:t>0</w:t>
      </w:r>
      <w:r w:rsidRPr="00377A78">
        <w:rPr>
          <w:rFonts w:ascii="Times New Roman" w:hAnsi="Times New Roman"/>
          <w:sz w:val="28"/>
          <w:szCs w:val="28"/>
        </w:rPr>
        <w:t xml:space="preserve">. При предоставлении </w:t>
      </w:r>
      <w:r>
        <w:rPr>
          <w:rFonts w:ascii="Times New Roman" w:hAnsi="Times New Roman"/>
          <w:sz w:val="28"/>
          <w:szCs w:val="28"/>
        </w:rPr>
        <w:t>муниципальной</w:t>
      </w:r>
      <w:r w:rsidRPr="00377A78">
        <w:rPr>
          <w:rFonts w:ascii="Times New Roman" w:hAnsi="Times New Roman"/>
          <w:sz w:val="28"/>
          <w:szCs w:val="28"/>
        </w:rPr>
        <w:t xml:space="preserve"> услуги заявитель и иные заинтересованные лица имеют право подать жалобу на действие (бездействие) и (или) решение Архива и (или) должностных лиц, работников Архива, осуществляемое или принятое в ходе предоставления </w:t>
      </w:r>
      <w:r>
        <w:rPr>
          <w:rFonts w:ascii="Times New Roman" w:hAnsi="Times New Roman"/>
          <w:sz w:val="28"/>
          <w:szCs w:val="28"/>
        </w:rPr>
        <w:t>муниципальной</w:t>
      </w:r>
      <w:r w:rsidRPr="00377A78">
        <w:rPr>
          <w:rFonts w:ascii="Times New Roman" w:hAnsi="Times New Roman"/>
          <w:sz w:val="28"/>
          <w:szCs w:val="28"/>
        </w:rPr>
        <w:t xml:space="preserve"> услуги </w:t>
      </w:r>
      <w:r w:rsidRPr="00377A78">
        <w:rPr>
          <w:rFonts w:ascii="Times New Roman" w:hAnsi="Times New Roman"/>
          <w:sz w:val="28"/>
          <w:szCs w:val="28"/>
        </w:rPr>
        <w:lastRenderedPageBreak/>
        <w:t>(далее - жалоба).</w:t>
      </w:r>
    </w:p>
    <w:p w:rsidR="00B53B71" w:rsidRPr="00377A78" w:rsidRDefault="00B53B71" w:rsidP="00B53B71">
      <w:pPr>
        <w:pStyle w:val="ConsPlusNormal"/>
        <w:jc w:val="both"/>
        <w:rPr>
          <w:rFonts w:ascii="Times New Roman" w:hAnsi="Times New Roman"/>
          <w:sz w:val="28"/>
          <w:szCs w:val="28"/>
        </w:rPr>
      </w:pPr>
    </w:p>
    <w:p w:rsidR="00B53B71" w:rsidRPr="00377A78" w:rsidRDefault="00B53B71" w:rsidP="00B53B71">
      <w:pPr>
        <w:pStyle w:val="ConsPlusTitle"/>
        <w:jc w:val="center"/>
        <w:outlineLvl w:val="2"/>
        <w:rPr>
          <w:rFonts w:ascii="Times New Roman" w:hAnsi="Times New Roman"/>
          <w:sz w:val="28"/>
          <w:szCs w:val="28"/>
        </w:rPr>
      </w:pPr>
      <w:r w:rsidRPr="00377A78">
        <w:rPr>
          <w:rFonts w:ascii="Times New Roman" w:hAnsi="Times New Roman"/>
          <w:sz w:val="28"/>
          <w:szCs w:val="28"/>
        </w:rPr>
        <w:t xml:space="preserve">2. Органы </w:t>
      </w:r>
      <w:r>
        <w:rPr>
          <w:rFonts w:ascii="Times New Roman" w:hAnsi="Times New Roman"/>
          <w:sz w:val="28"/>
          <w:szCs w:val="28"/>
        </w:rPr>
        <w:t>муниципальной</w:t>
      </w:r>
      <w:r w:rsidRPr="00377A78">
        <w:rPr>
          <w:rFonts w:ascii="Times New Roman" w:hAnsi="Times New Roman"/>
          <w:sz w:val="28"/>
          <w:szCs w:val="28"/>
        </w:rPr>
        <w:t xml:space="preserve"> власти, организации</w:t>
      </w:r>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и уполномоченные на рассмотрение жалобы лица, которым может</w:t>
      </w:r>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быть направлена жалоба заявителя</w:t>
      </w:r>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в досудебном (внесудебном) порядке</w:t>
      </w:r>
    </w:p>
    <w:p w:rsidR="00B53B71" w:rsidRPr="00377A78" w:rsidRDefault="00B53B71" w:rsidP="00B53B71">
      <w:pPr>
        <w:pStyle w:val="ConsPlusNormal"/>
        <w:jc w:val="both"/>
        <w:rPr>
          <w:rFonts w:ascii="Times New Roman" w:hAnsi="Times New Roman"/>
          <w:sz w:val="28"/>
          <w:szCs w:val="28"/>
        </w:rPr>
      </w:pP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9</w:t>
      </w:r>
      <w:r>
        <w:rPr>
          <w:rFonts w:ascii="Times New Roman" w:hAnsi="Times New Roman"/>
          <w:sz w:val="28"/>
          <w:szCs w:val="28"/>
        </w:rPr>
        <w:t>1</w:t>
      </w:r>
      <w:r w:rsidRPr="00377A78">
        <w:rPr>
          <w:rFonts w:ascii="Times New Roman" w:hAnsi="Times New Roman"/>
          <w:sz w:val="28"/>
          <w:szCs w:val="28"/>
        </w:rPr>
        <w:t xml:space="preserve">. Органом </w:t>
      </w:r>
      <w:r>
        <w:rPr>
          <w:rFonts w:ascii="Times New Roman" w:hAnsi="Times New Roman"/>
          <w:sz w:val="28"/>
          <w:szCs w:val="28"/>
        </w:rPr>
        <w:t>муниципальной</w:t>
      </w:r>
      <w:r w:rsidRPr="00377A78">
        <w:rPr>
          <w:rFonts w:ascii="Times New Roman" w:hAnsi="Times New Roman"/>
          <w:sz w:val="28"/>
          <w:szCs w:val="28"/>
        </w:rPr>
        <w:t xml:space="preserve"> власти, в который может быть направлена жалоба, является </w:t>
      </w:r>
      <w:r>
        <w:rPr>
          <w:rFonts w:ascii="Times New Roman" w:hAnsi="Times New Roman"/>
          <w:sz w:val="28"/>
          <w:szCs w:val="28"/>
        </w:rPr>
        <w:t>администрация</w:t>
      </w:r>
      <w:r w:rsidRPr="00377A78">
        <w:rPr>
          <w:rFonts w:ascii="Times New Roman" w:hAnsi="Times New Roman"/>
          <w:sz w:val="28"/>
          <w:szCs w:val="28"/>
        </w:rPr>
        <w:t>.</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9</w:t>
      </w:r>
      <w:r>
        <w:rPr>
          <w:rFonts w:ascii="Times New Roman" w:hAnsi="Times New Roman"/>
          <w:sz w:val="28"/>
          <w:szCs w:val="28"/>
        </w:rPr>
        <w:t>2</w:t>
      </w:r>
      <w:r w:rsidRPr="00377A78">
        <w:rPr>
          <w:rFonts w:ascii="Times New Roman" w:hAnsi="Times New Roman"/>
          <w:sz w:val="28"/>
          <w:szCs w:val="28"/>
        </w:rPr>
        <w:t xml:space="preserve">. Жалоба на решение и действие (бездействие) руководителя </w:t>
      </w:r>
      <w:r>
        <w:rPr>
          <w:rFonts w:ascii="Times New Roman" w:hAnsi="Times New Roman"/>
          <w:sz w:val="28"/>
          <w:szCs w:val="28"/>
        </w:rPr>
        <w:t xml:space="preserve">Архива </w:t>
      </w:r>
      <w:r w:rsidRPr="00377A78">
        <w:rPr>
          <w:rFonts w:ascii="Times New Roman" w:hAnsi="Times New Roman"/>
          <w:sz w:val="28"/>
          <w:szCs w:val="28"/>
        </w:rPr>
        <w:t xml:space="preserve">подается </w:t>
      </w:r>
      <w:r>
        <w:rPr>
          <w:rFonts w:ascii="Times New Roman" w:hAnsi="Times New Roman"/>
          <w:sz w:val="28"/>
          <w:szCs w:val="28"/>
        </w:rPr>
        <w:t>главе администрации муниципального образования Веневский район.</w:t>
      </w:r>
    </w:p>
    <w:p w:rsidR="00B53B71" w:rsidRPr="00377A78" w:rsidRDefault="00B53B71" w:rsidP="00B53B71">
      <w:pPr>
        <w:pStyle w:val="ConsPlusNormal"/>
        <w:jc w:val="both"/>
        <w:rPr>
          <w:rFonts w:ascii="Times New Roman" w:hAnsi="Times New Roman"/>
          <w:sz w:val="28"/>
          <w:szCs w:val="28"/>
        </w:rPr>
      </w:pPr>
      <w:r w:rsidRPr="00377A78">
        <w:rPr>
          <w:rFonts w:ascii="Times New Roman" w:hAnsi="Times New Roman"/>
          <w:sz w:val="28"/>
          <w:szCs w:val="28"/>
        </w:rPr>
        <w:t>Жалобы на решения и действия (бездействие) работника Архива подаются руководителю Архива.</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9</w:t>
      </w:r>
      <w:r>
        <w:rPr>
          <w:rFonts w:ascii="Times New Roman" w:hAnsi="Times New Roman"/>
          <w:sz w:val="28"/>
          <w:szCs w:val="28"/>
        </w:rPr>
        <w:t>3</w:t>
      </w:r>
      <w:r w:rsidRPr="00377A78">
        <w:rPr>
          <w:rFonts w:ascii="Times New Roman" w:hAnsi="Times New Roman"/>
          <w:sz w:val="28"/>
          <w:szCs w:val="28"/>
        </w:rPr>
        <w:t>. Жалоба на решения и действия (бездействие) руководителя, работников Архива может быть подана заявителем через многофункциональный центр.</w:t>
      </w:r>
    </w:p>
    <w:p w:rsidR="00B53B71" w:rsidRPr="00377A78" w:rsidRDefault="00B53B71" w:rsidP="00B53B71">
      <w:pPr>
        <w:pStyle w:val="ConsPlusNormal"/>
        <w:jc w:val="both"/>
        <w:rPr>
          <w:rFonts w:ascii="Times New Roman" w:hAnsi="Times New Roman"/>
          <w:sz w:val="28"/>
          <w:szCs w:val="28"/>
        </w:rPr>
      </w:pPr>
    </w:p>
    <w:p w:rsidR="00B53B71" w:rsidRPr="00377A78" w:rsidRDefault="00B53B71" w:rsidP="00B53B71">
      <w:pPr>
        <w:pStyle w:val="ConsPlusTitle"/>
        <w:jc w:val="center"/>
        <w:outlineLvl w:val="2"/>
        <w:rPr>
          <w:rFonts w:ascii="Times New Roman" w:hAnsi="Times New Roman"/>
          <w:sz w:val="28"/>
          <w:szCs w:val="28"/>
        </w:rPr>
      </w:pPr>
      <w:r w:rsidRPr="00377A78">
        <w:rPr>
          <w:rFonts w:ascii="Times New Roman" w:hAnsi="Times New Roman"/>
          <w:sz w:val="28"/>
          <w:szCs w:val="28"/>
        </w:rPr>
        <w:t>3. Способы информирования заявителей о порядке подачи</w:t>
      </w:r>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и рассмотрения жалобы, в том числе с использованием Единого</w:t>
      </w:r>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портала, Регионального портала</w:t>
      </w:r>
    </w:p>
    <w:p w:rsidR="00B53B71" w:rsidRPr="00377A78" w:rsidRDefault="00B53B71" w:rsidP="00B53B71">
      <w:pPr>
        <w:pStyle w:val="ConsPlusNormal"/>
        <w:jc w:val="both"/>
        <w:rPr>
          <w:rFonts w:ascii="Times New Roman" w:hAnsi="Times New Roman"/>
          <w:sz w:val="28"/>
          <w:szCs w:val="28"/>
        </w:rPr>
      </w:pP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9</w:t>
      </w:r>
      <w:r>
        <w:rPr>
          <w:rFonts w:ascii="Times New Roman" w:hAnsi="Times New Roman"/>
          <w:sz w:val="28"/>
          <w:szCs w:val="28"/>
        </w:rPr>
        <w:t>4</w:t>
      </w:r>
      <w:r w:rsidRPr="00377A78">
        <w:rPr>
          <w:rFonts w:ascii="Times New Roman" w:hAnsi="Times New Roman"/>
          <w:sz w:val="28"/>
          <w:szCs w:val="28"/>
        </w:rPr>
        <w:t>. Информация о порядке подачи и рассмотрения жалобы размещается на Едином портале, Региональном портале, официальн</w:t>
      </w:r>
      <w:r>
        <w:rPr>
          <w:rFonts w:ascii="Times New Roman" w:hAnsi="Times New Roman"/>
          <w:sz w:val="28"/>
          <w:szCs w:val="28"/>
        </w:rPr>
        <w:t xml:space="preserve">ом сайте администрации, </w:t>
      </w:r>
      <w:r w:rsidRPr="00377A78">
        <w:rPr>
          <w:rFonts w:ascii="Times New Roman" w:hAnsi="Times New Roman"/>
          <w:sz w:val="28"/>
          <w:szCs w:val="28"/>
        </w:rPr>
        <w:t>в информационно-телекоммуникационной сети «Интернет», а также предоставляется непосредственно должностными лицами Архива по телефонам для справок, а также электронным сообщением по адресу, указанному заявителем.</w:t>
      </w:r>
    </w:p>
    <w:p w:rsidR="00B53B71" w:rsidRPr="00377A78" w:rsidRDefault="00B53B71" w:rsidP="00B53B71">
      <w:pPr>
        <w:pStyle w:val="ConsPlusNormal"/>
        <w:jc w:val="both"/>
        <w:rPr>
          <w:rFonts w:ascii="Times New Roman" w:hAnsi="Times New Roman"/>
          <w:sz w:val="28"/>
          <w:szCs w:val="28"/>
        </w:rPr>
      </w:pPr>
    </w:p>
    <w:p w:rsidR="00B53B71" w:rsidRPr="00377A78" w:rsidRDefault="00B53B71" w:rsidP="00B53B71">
      <w:pPr>
        <w:pStyle w:val="ConsPlusTitle"/>
        <w:jc w:val="center"/>
        <w:outlineLvl w:val="2"/>
        <w:rPr>
          <w:rFonts w:ascii="Times New Roman" w:hAnsi="Times New Roman"/>
          <w:sz w:val="28"/>
          <w:szCs w:val="28"/>
        </w:rPr>
      </w:pPr>
      <w:r w:rsidRPr="00377A78">
        <w:rPr>
          <w:rFonts w:ascii="Times New Roman" w:hAnsi="Times New Roman"/>
          <w:sz w:val="28"/>
          <w:szCs w:val="28"/>
        </w:rPr>
        <w:t>4. Перечень нормативных правовых актов, регулирующих порядок</w:t>
      </w:r>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досудебного (внесудебного) обжалования решений и действий</w:t>
      </w:r>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 xml:space="preserve">(бездействия) органа, предоставляющего </w:t>
      </w:r>
      <w:proofErr w:type="gramStart"/>
      <w:r>
        <w:rPr>
          <w:rFonts w:ascii="Times New Roman" w:hAnsi="Times New Roman"/>
          <w:sz w:val="28"/>
          <w:szCs w:val="28"/>
        </w:rPr>
        <w:t>муниципальную</w:t>
      </w:r>
      <w:proofErr w:type="gramEnd"/>
    </w:p>
    <w:p w:rsidR="00B53B71" w:rsidRPr="00377A78" w:rsidRDefault="00B53B71" w:rsidP="00B53B71">
      <w:pPr>
        <w:pStyle w:val="ConsPlusTitle"/>
        <w:jc w:val="center"/>
        <w:rPr>
          <w:rFonts w:ascii="Times New Roman" w:hAnsi="Times New Roman"/>
          <w:sz w:val="28"/>
          <w:szCs w:val="28"/>
        </w:rPr>
      </w:pPr>
      <w:r w:rsidRPr="00377A78">
        <w:rPr>
          <w:rFonts w:ascii="Times New Roman" w:hAnsi="Times New Roman"/>
          <w:sz w:val="28"/>
          <w:szCs w:val="28"/>
        </w:rPr>
        <w:t>услугу, а также его должностных лиц</w:t>
      </w:r>
    </w:p>
    <w:p w:rsidR="00B53B71" w:rsidRPr="00377A78" w:rsidRDefault="00B53B71" w:rsidP="00B53B71">
      <w:pPr>
        <w:pStyle w:val="ConsPlusNormal"/>
        <w:jc w:val="both"/>
        <w:rPr>
          <w:rFonts w:ascii="Times New Roman" w:hAnsi="Times New Roman"/>
          <w:sz w:val="28"/>
          <w:szCs w:val="28"/>
        </w:rPr>
      </w:pP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9</w:t>
      </w:r>
      <w:r>
        <w:rPr>
          <w:rFonts w:ascii="Times New Roman" w:hAnsi="Times New Roman"/>
          <w:sz w:val="28"/>
          <w:szCs w:val="28"/>
        </w:rPr>
        <w:t>5</w:t>
      </w:r>
      <w:r w:rsidRPr="00377A78">
        <w:rPr>
          <w:rFonts w:ascii="Times New Roman" w:hAnsi="Times New Roman"/>
          <w:sz w:val="28"/>
          <w:szCs w:val="28"/>
        </w:rPr>
        <w:t xml:space="preserve">. Порядок досудебного (внесудебного) обжалования решений и действий (бездействия) органа, предоставляющего </w:t>
      </w:r>
      <w:r>
        <w:rPr>
          <w:rFonts w:ascii="Times New Roman" w:hAnsi="Times New Roman"/>
          <w:sz w:val="28"/>
          <w:szCs w:val="28"/>
        </w:rPr>
        <w:t>муниципальную</w:t>
      </w:r>
      <w:r w:rsidRPr="00377A78">
        <w:rPr>
          <w:rFonts w:ascii="Times New Roman" w:hAnsi="Times New Roman"/>
          <w:sz w:val="28"/>
          <w:szCs w:val="28"/>
        </w:rPr>
        <w:t xml:space="preserve"> услугу, а также его должностных лиц регулируется следующими нормативными правовыми актами:</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 xml:space="preserve">Федеральным </w:t>
      </w:r>
      <w:hyperlink r:id="rId22" w:history="1">
        <w:r w:rsidRPr="00377A78">
          <w:rPr>
            <w:rFonts w:ascii="Times New Roman" w:hAnsi="Times New Roman"/>
            <w:sz w:val="28"/>
            <w:szCs w:val="28"/>
          </w:rPr>
          <w:t>законом</w:t>
        </w:r>
      </w:hyperlink>
      <w:r w:rsidRPr="00377A78">
        <w:rPr>
          <w:rFonts w:ascii="Times New Roman" w:hAnsi="Times New Roman"/>
          <w:sz w:val="28"/>
          <w:szCs w:val="28"/>
        </w:rPr>
        <w:t xml:space="preserve"> от 27 июля 2010 года № 210-ФЗ «Об организации предоставления государственных и муниципальных услуг»;</w:t>
      </w:r>
    </w:p>
    <w:p w:rsidR="00B53B71" w:rsidRPr="00377A78" w:rsidRDefault="00B53B71" w:rsidP="00B53B71">
      <w:pPr>
        <w:pStyle w:val="ConsPlusNormal"/>
        <w:ind w:firstLine="708"/>
        <w:jc w:val="both"/>
        <w:rPr>
          <w:rFonts w:ascii="Times New Roman" w:hAnsi="Times New Roman"/>
          <w:sz w:val="28"/>
          <w:szCs w:val="28"/>
        </w:rPr>
      </w:pPr>
      <w:r w:rsidRPr="00377A78">
        <w:rPr>
          <w:rFonts w:ascii="Times New Roman" w:hAnsi="Times New Roman"/>
          <w:sz w:val="28"/>
          <w:szCs w:val="28"/>
        </w:rPr>
        <w:t xml:space="preserve">Федеральным </w:t>
      </w:r>
      <w:hyperlink r:id="rId23" w:history="1">
        <w:r w:rsidRPr="00377A78">
          <w:rPr>
            <w:rFonts w:ascii="Times New Roman" w:hAnsi="Times New Roman"/>
            <w:sz w:val="28"/>
            <w:szCs w:val="28"/>
          </w:rPr>
          <w:t>законом</w:t>
        </w:r>
      </w:hyperlink>
      <w:r w:rsidRPr="00377A78">
        <w:rPr>
          <w:rFonts w:ascii="Times New Roman" w:hAnsi="Times New Roman"/>
          <w:sz w:val="28"/>
          <w:szCs w:val="28"/>
        </w:rPr>
        <w:t xml:space="preserve"> от 26 июля 2006 года № 135-ФЗ «О защите конкуренции»;</w:t>
      </w:r>
    </w:p>
    <w:p w:rsidR="00B53B71" w:rsidRPr="00377A78" w:rsidRDefault="004054D0" w:rsidP="00B53B71">
      <w:pPr>
        <w:pStyle w:val="ConsPlusNormal"/>
        <w:ind w:firstLine="708"/>
        <w:jc w:val="both"/>
        <w:rPr>
          <w:rFonts w:ascii="Times New Roman" w:hAnsi="Times New Roman"/>
          <w:sz w:val="28"/>
          <w:szCs w:val="28"/>
        </w:rPr>
      </w:pPr>
      <w:hyperlink r:id="rId24" w:history="1">
        <w:proofErr w:type="gramStart"/>
        <w:r w:rsidR="00B53B71" w:rsidRPr="00377A78">
          <w:rPr>
            <w:rFonts w:ascii="Times New Roman" w:hAnsi="Times New Roman"/>
            <w:sz w:val="28"/>
            <w:szCs w:val="28"/>
          </w:rPr>
          <w:t>Постановлением</w:t>
        </w:r>
      </w:hyperlink>
      <w:r w:rsidR="00B53B71" w:rsidRPr="00377A78">
        <w:rPr>
          <w:rFonts w:ascii="Times New Roman" w:hAnsi="Times New Roman"/>
          <w:sz w:val="28"/>
          <w:szCs w:val="28"/>
        </w:rPr>
        <w:t xml:space="preserve">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w:t>
      </w:r>
      <w:r w:rsidR="00B53B71" w:rsidRPr="00377A78">
        <w:rPr>
          <w:rFonts w:ascii="Times New Roman" w:hAnsi="Times New Roman"/>
          <w:sz w:val="28"/>
          <w:szCs w:val="28"/>
        </w:rPr>
        <w:lastRenderedPageBreak/>
        <w:t>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roofErr w:type="gramEnd"/>
    </w:p>
    <w:p w:rsidR="00B53B71" w:rsidRPr="00377A78" w:rsidRDefault="00B53B71" w:rsidP="00B53B71">
      <w:pPr>
        <w:ind w:firstLine="708"/>
        <w:jc w:val="both"/>
        <w:rPr>
          <w:sz w:val="28"/>
          <w:szCs w:val="28"/>
        </w:rPr>
      </w:pPr>
      <w:r w:rsidRPr="00377A78">
        <w:rPr>
          <w:sz w:val="28"/>
          <w:szCs w:val="28"/>
        </w:rPr>
        <w:t>Информация, указанная в данном разделе, подлежит обязательному размещению на Едином портале, Региональном портале.</w:t>
      </w:r>
    </w:p>
    <w:p w:rsidR="00B53B71" w:rsidRDefault="00B53B71">
      <w:pPr>
        <w:jc w:val="right"/>
        <w:rPr>
          <w:rFonts w:ascii="PT Astra Serif" w:hAnsi="PT Astra Serif"/>
          <w:sz w:val="28"/>
          <w:szCs w:val="28"/>
        </w:rPr>
      </w:pPr>
    </w:p>
    <w:p w:rsidR="00B53B71" w:rsidRDefault="00B53B71">
      <w:pPr>
        <w:jc w:val="right"/>
        <w:rPr>
          <w:rFonts w:ascii="PT Astra Serif" w:hAnsi="PT Astra Serif"/>
          <w:sz w:val="28"/>
          <w:szCs w:val="28"/>
        </w:rPr>
      </w:pPr>
    </w:p>
    <w:p w:rsidR="00B53B71" w:rsidRDefault="00B53B71">
      <w:pPr>
        <w:jc w:val="right"/>
        <w:rPr>
          <w:rFonts w:ascii="PT Astra Serif" w:hAnsi="PT Astra Serif"/>
          <w:sz w:val="28"/>
          <w:szCs w:val="28"/>
        </w:rPr>
      </w:pPr>
    </w:p>
    <w:p w:rsidR="00B53B71" w:rsidRDefault="00B53B71">
      <w:pPr>
        <w:jc w:val="right"/>
        <w:rPr>
          <w:rFonts w:ascii="PT Astra Serif" w:hAnsi="PT Astra Serif"/>
          <w:sz w:val="28"/>
          <w:szCs w:val="28"/>
        </w:rPr>
      </w:pPr>
    </w:p>
    <w:p w:rsidR="00B53B71" w:rsidRDefault="00B53B71">
      <w:pPr>
        <w:jc w:val="right"/>
        <w:rPr>
          <w:rFonts w:ascii="PT Astra Serif" w:hAnsi="PT Astra Serif"/>
          <w:sz w:val="28"/>
          <w:szCs w:val="28"/>
        </w:rPr>
      </w:pPr>
    </w:p>
    <w:p w:rsidR="00B53B71" w:rsidRDefault="00B53B71">
      <w:pPr>
        <w:jc w:val="right"/>
        <w:rPr>
          <w:rFonts w:ascii="PT Astra Serif" w:hAnsi="PT Astra Serif"/>
          <w:sz w:val="28"/>
          <w:szCs w:val="28"/>
        </w:rPr>
      </w:pPr>
    </w:p>
    <w:p w:rsidR="00B53B71" w:rsidRDefault="00B53B71">
      <w:pPr>
        <w:jc w:val="right"/>
        <w:rPr>
          <w:rFonts w:ascii="PT Astra Serif" w:hAnsi="PT Astra Serif"/>
          <w:sz w:val="28"/>
          <w:szCs w:val="28"/>
        </w:rPr>
      </w:pPr>
    </w:p>
    <w:p w:rsidR="00B53B71" w:rsidRDefault="00B53B71">
      <w:pPr>
        <w:jc w:val="right"/>
        <w:rPr>
          <w:rFonts w:ascii="PT Astra Serif" w:hAnsi="PT Astra Serif"/>
          <w:sz w:val="28"/>
          <w:szCs w:val="28"/>
        </w:rPr>
      </w:pPr>
    </w:p>
    <w:p w:rsidR="00B53B71" w:rsidRDefault="00B53B71">
      <w:pPr>
        <w:jc w:val="right"/>
        <w:rPr>
          <w:rFonts w:ascii="PT Astra Serif" w:hAnsi="PT Astra Serif"/>
          <w:sz w:val="28"/>
          <w:szCs w:val="28"/>
        </w:rPr>
      </w:pPr>
    </w:p>
    <w:p w:rsidR="00B53B71" w:rsidRDefault="00B53B71">
      <w:pPr>
        <w:jc w:val="right"/>
        <w:rPr>
          <w:rFonts w:ascii="PT Astra Serif" w:hAnsi="PT Astra Serif"/>
          <w:sz w:val="28"/>
          <w:szCs w:val="28"/>
        </w:rPr>
      </w:pPr>
    </w:p>
    <w:p w:rsidR="00B53B71" w:rsidRDefault="00B53B71">
      <w:pPr>
        <w:jc w:val="right"/>
        <w:rPr>
          <w:rFonts w:ascii="PT Astra Serif" w:hAnsi="PT Astra Serif"/>
          <w:sz w:val="28"/>
          <w:szCs w:val="28"/>
        </w:rPr>
      </w:pPr>
    </w:p>
    <w:p w:rsidR="00B53B71" w:rsidRDefault="00B53B71">
      <w:pPr>
        <w:jc w:val="right"/>
        <w:rPr>
          <w:rFonts w:ascii="PT Astra Serif" w:hAnsi="PT Astra Serif"/>
          <w:sz w:val="28"/>
          <w:szCs w:val="28"/>
        </w:rPr>
      </w:pPr>
    </w:p>
    <w:p w:rsidR="00B53B71" w:rsidRDefault="00B53B71">
      <w:pPr>
        <w:jc w:val="right"/>
        <w:rPr>
          <w:rFonts w:ascii="PT Astra Serif" w:hAnsi="PT Astra Serif"/>
          <w:sz w:val="28"/>
          <w:szCs w:val="28"/>
        </w:rPr>
      </w:pPr>
    </w:p>
    <w:p w:rsidR="00B53B71" w:rsidRDefault="00B53B71">
      <w:pPr>
        <w:jc w:val="right"/>
        <w:rPr>
          <w:rFonts w:ascii="PT Astra Serif" w:hAnsi="PT Astra Serif"/>
          <w:sz w:val="28"/>
          <w:szCs w:val="28"/>
        </w:rPr>
      </w:pPr>
    </w:p>
    <w:p w:rsidR="00B53B71" w:rsidRDefault="00B53B71">
      <w:pPr>
        <w:jc w:val="right"/>
        <w:rPr>
          <w:rFonts w:ascii="PT Astra Serif" w:hAnsi="PT Astra Serif"/>
          <w:sz w:val="28"/>
          <w:szCs w:val="28"/>
        </w:rPr>
      </w:pPr>
    </w:p>
    <w:p w:rsidR="00B53B71" w:rsidRDefault="00B53B71">
      <w:pPr>
        <w:jc w:val="right"/>
        <w:rPr>
          <w:rFonts w:ascii="PT Astra Serif" w:hAnsi="PT Astra Serif"/>
          <w:sz w:val="28"/>
          <w:szCs w:val="28"/>
        </w:rPr>
      </w:pPr>
    </w:p>
    <w:p w:rsidR="008823E5" w:rsidRDefault="008823E5">
      <w:pPr>
        <w:jc w:val="right"/>
        <w:rPr>
          <w:rFonts w:ascii="PT Astra Serif" w:hAnsi="PT Astra Serif"/>
          <w:sz w:val="28"/>
          <w:szCs w:val="28"/>
        </w:rPr>
      </w:pPr>
    </w:p>
    <w:p w:rsidR="008823E5" w:rsidRDefault="008823E5">
      <w:pPr>
        <w:jc w:val="right"/>
        <w:rPr>
          <w:rFonts w:ascii="PT Astra Serif" w:hAnsi="PT Astra Serif"/>
          <w:sz w:val="28"/>
          <w:szCs w:val="28"/>
        </w:rPr>
      </w:pPr>
    </w:p>
    <w:p w:rsidR="008823E5" w:rsidRDefault="008823E5">
      <w:pPr>
        <w:jc w:val="right"/>
        <w:rPr>
          <w:rFonts w:ascii="PT Astra Serif" w:hAnsi="PT Astra Serif"/>
          <w:sz w:val="28"/>
          <w:szCs w:val="28"/>
        </w:rPr>
      </w:pPr>
    </w:p>
    <w:p w:rsidR="008823E5" w:rsidRDefault="008823E5">
      <w:pPr>
        <w:jc w:val="right"/>
        <w:rPr>
          <w:rFonts w:ascii="PT Astra Serif" w:hAnsi="PT Astra Serif"/>
          <w:sz w:val="28"/>
          <w:szCs w:val="28"/>
        </w:rPr>
      </w:pPr>
    </w:p>
    <w:p w:rsidR="008823E5" w:rsidRDefault="008823E5">
      <w:pPr>
        <w:jc w:val="right"/>
        <w:rPr>
          <w:rFonts w:ascii="PT Astra Serif" w:hAnsi="PT Astra Serif"/>
          <w:sz w:val="28"/>
          <w:szCs w:val="28"/>
        </w:rPr>
      </w:pPr>
    </w:p>
    <w:p w:rsidR="008823E5" w:rsidRDefault="008823E5">
      <w:pPr>
        <w:jc w:val="right"/>
        <w:rPr>
          <w:rFonts w:ascii="PT Astra Serif" w:hAnsi="PT Astra Serif"/>
          <w:sz w:val="28"/>
          <w:szCs w:val="28"/>
        </w:rPr>
      </w:pPr>
    </w:p>
    <w:p w:rsidR="008823E5" w:rsidRDefault="008823E5">
      <w:pPr>
        <w:jc w:val="right"/>
        <w:rPr>
          <w:rFonts w:ascii="PT Astra Serif" w:hAnsi="PT Astra Serif"/>
          <w:sz w:val="28"/>
          <w:szCs w:val="28"/>
        </w:rPr>
      </w:pPr>
    </w:p>
    <w:p w:rsidR="008823E5" w:rsidRDefault="008823E5">
      <w:pPr>
        <w:jc w:val="right"/>
        <w:rPr>
          <w:rFonts w:ascii="PT Astra Serif" w:hAnsi="PT Astra Serif"/>
          <w:sz w:val="28"/>
          <w:szCs w:val="28"/>
        </w:rPr>
      </w:pPr>
    </w:p>
    <w:p w:rsidR="008823E5" w:rsidRDefault="008823E5">
      <w:pPr>
        <w:jc w:val="right"/>
        <w:rPr>
          <w:rFonts w:ascii="PT Astra Serif" w:hAnsi="PT Astra Serif"/>
          <w:sz w:val="28"/>
          <w:szCs w:val="28"/>
        </w:rPr>
      </w:pPr>
    </w:p>
    <w:p w:rsidR="008823E5" w:rsidRDefault="008823E5">
      <w:pPr>
        <w:jc w:val="right"/>
        <w:rPr>
          <w:rFonts w:ascii="PT Astra Serif" w:hAnsi="PT Astra Serif"/>
          <w:sz w:val="28"/>
          <w:szCs w:val="28"/>
        </w:rPr>
      </w:pPr>
    </w:p>
    <w:p w:rsidR="008823E5" w:rsidRDefault="008823E5">
      <w:pPr>
        <w:jc w:val="right"/>
        <w:rPr>
          <w:rFonts w:ascii="PT Astra Serif" w:hAnsi="PT Astra Serif"/>
          <w:sz w:val="28"/>
          <w:szCs w:val="28"/>
        </w:rPr>
      </w:pPr>
    </w:p>
    <w:p w:rsidR="008823E5" w:rsidRDefault="008823E5">
      <w:pPr>
        <w:jc w:val="right"/>
        <w:rPr>
          <w:rFonts w:ascii="PT Astra Serif" w:hAnsi="PT Astra Serif"/>
          <w:sz w:val="28"/>
          <w:szCs w:val="28"/>
        </w:rPr>
      </w:pPr>
    </w:p>
    <w:p w:rsidR="008823E5" w:rsidRDefault="008823E5">
      <w:pPr>
        <w:jc w:val="right"/>
        <w:rPr>
          <w:rFonts w:ascii="PT Astra Serif" w:hAnsi="PT Astra Serif"/>
          <w:sz w:val="28"/>
          <w:szCs w:val="28"/>
        </w:rPr>
      </w:pPr>
    </w:p>
    <w:p w:rsidR="00B53B71" w:rsidRDefault="00B53B71">
      <w:pPr>
        <w:jc w:val="right"/>
        <w:rPr>
          <w:rFonts w:ascii="PT Astra Serif" w:hAnsi="PT Astra Serif"/>
          <w:sz w:val="28"/>
          <w:szCs w:val="28"/>
        </w:rPr>
      </w:pPr>
    </w:p>
    <w:p w:rsidR="002D2885" w:rsidRDefault="002D2885">
      <w:pPr>
        <w:jc w:val="right"/>
        <w:rPr>
          <w:rFonts w:ascii="PT Astra Serif" w:hAnsi="PT Astra Serif"/>
          <w:sz w:val="28"/>
          <w:szCs w:val="28"/>
        </w:rPr>
      </w:pPr>
    </w:p>
    <w:p w:rsidR="002D2885" w:rsidRDefault="002D2885">
      <w:pPr>
        <w:jc w:val="right"/>
        <w:rPr>
          <w:rFonts w:ascii="PT Astra Serif" w:hAnsi="PT Astra Serif"/>
          <w:sz w:val="28"/>
          <w:szCs w:val="28"/>
        </w:rPr>
      </w:pPr>
    </w:p>
    <w:p w:rsidR="002D2885" w:rsidRDefault="002D2885">
      <w:pPr>
        <w:jc w:val="right"/>
        <w:rPr>
          <w:rFonts w:ascii="PT Astra Serif" w:hAnsi="PT Astra Serif"/>
          <w:sz w:val="28"/>
          <w:szCs w:val="28"/>
        </w:rPr>
      </w:pPr>
    </w:p>
    <w:p w:rsidR="002D2885" w:rsidRDefault="002D2885">
      <w:pPr>
        <w:jc w:val="right"/>
        <w:rPr>
          <w:rFonts w:ascii="PT Astra Serif" w:hAnsi="PT Astra Serif"/>
          <w:sz w:val="28"/>
          <w:szCs w:val="28"/>
        </w:rPr>
      </w:pPr>
    </w:p>
    <w:p w:rsidR="002D2885" w:rsidRDefault="002D2885">
      <w:pPr>
        <w:jc w:val="right"/>
        <w:rPr>
          <w:rFonts w:ascii="PT Astra Serif" w:hAnsi="PT Astra Serif"/>
          <w:sz w:val="28"/>
          <w:szCs w:val="28"/>
        </w:rPr>
      </w:pPr>
    </w:p>
    <w:p w:rsidR="002D2885" w:rsidRDefault="002D2885">
      <w:pPr>
        <w:jc w:val="right"/>
        <w:rPr>
          <w:rFonts w:ascii="PT Astra Serif" w:hAnsi="PT Astra Serif"/>
          <w:sz w:val="28"/>
          <w:szCs w:val="28"/>
        </w:rPr>
      </w:pPr>
    </w:p>
    <w:p w:rsidR="002D2885" w:rsidRDefault="002D2885">
      <w:pPr>
        <w:jc w:val="right"/>
        <w:rPr>
          <w:rFonts w:ascii="PT Astra Serif" w:hAnsi="PT Astra Serif"/>
          <w:sz w:val="28"/>
          <w:szCs w:val="28"/>
        </w:rPr>
      </w:pPr>
    </w:p>
    <w:p w:rsidR="002D2885" w:rsidRDefault="002D2885">
      <w:pPr>
        <w:jc w:val="right"/>
        <w:rPr>
          <w:rFonts w:ascii="PT Astra Serif" w:hAnsi="PT Astra Serif"/>
          <w:sz w:val="28"/>
          <w:szCs w:val="28"/>
        </w:rPr>
      </w:pPr>
    </w:p>
    <w:p w:rsidR="002D2885" w:rsidRDefault="002D2885">
      <w:pPr>
        <w:jc w:val="right"/>
        <w:rPr>
          <w:rFonts w:ascii="PT Astra Serif" w:hAnsi="PT Astra Serif"/>
          <w:sz w:val="28"/>
          <w:szCs w:val="28"/>
        </w:rPr>
      </w:pPr>
    </w:p>
    <w:p w:rsidR="00F911CB" w:rsidRPr="008823E5" w:rsidRDefault="004A1E55">
      <w:pPr>
        <w:jc w:val="right"/>
      </w:pPr>
      <w:r w:rsidRPr="008823E5">
        <w:rPr>
          <w:sz w:val="28"/>
          <w:szCs w:val="28"/>
        </w:rPr>
        <w:lastRenderedPageBreak/>
        <w:t>Приложение №  1</w:t>
      </w:r>
    </w:p>
    <w:p w:rsidR="00F911CB" w:rsidRPr="008823E5" w:rsidRDefault="004A1E55">
      <w:pPr>
        <w:pStyle w:val="ConsPlusNormal"/>
        <w:jc w:val="right"/>
        <w:rPr>
          <w:rFonts w:ascii="Times New Roman" w:hAnsi="Times New Roman"/>
        </w:rPr>
      </w:pPr>
      <w:r w:rsidRPr="008823E5">
        <w:rPr>
          <w:rFonts w:ascii="Times New Roman" w:hAnsi="Times New Roman"/>
          <w:sz w:val="28"/>
          <w:szCs w:val="28"/>
        </w:rPr>
        <w:t>к административному регламенту</w:t>
      </w:r>
    </w:p>
    <w:p w:rsidR="00F911CB" w:rsidRPr="008823E5" w:rsidRDefault="004A1E55">
      <w:pPr>
        <w:pStyle w:val="ConsPlusNormal"/>
        <w:jc w:val="right"/>
        <w:rPr>
          <w:rFonts w:ascii="Times New Roman" w:hAnsi="Times New Roman"/>
        </w:rPr>
      </w:pPr>
      <w:r w:rsidRPr="008823E5">
        <w:rPr>
          <w:rFonts w:ascii="Times New Roman" w:hAnsi="Times New Roman"/>
          <w:sz w:val="28"/>
          <w:szCs w:val="28"/>
        </w:rPr>
        <w:t>предоставления государственной услуги</w:t>
      </w:r>
    </w:p>
    <w:p w:rsidR="00F911CB" w:rsidRPr="008823E5" w:rsidRDefault="004A1E55">
      <w:pPr>
        <w:pStyle w:val="ConsPlusNormal"/>
        <w:jc w:val="both"/>
        <w:rPr>
          <w:rFonts w:ascii="Times New Roman" w:hAnsi="Times New Roman"/>
        </w:rPr>
      </w:pPr>
      <w:r w:rsidRPr="008823E5">
        <w:rPr>
          <w:rFonts w:ascii="Times New Roman" w:hAnsi="Times New Roman"/>
          <w:sz w:val="28"/>
          <w:szCs w:val="28"/>
        </w:rPr>
        <w:t>«Информационное обеспечение физических и юридических лиц на основе Архивного фонда Российской Федерации и других архивных документов, предоставление архивных справок, архивных выписок и копий архивных документов»</w:t>
      </w:r>
    </w:p>
    <w:p w:rsidR="00F911CB" w:rsidRDefault="00F911CB">
      <w:pPr>
        <w:pStyle w:val="ConsPlusNormal"/>
        <w:jc w:val="both"/>
        <w:rPr>
          <w:rFonts w:ascii="PT Astra Serif" w:hAnsi="PT Astra Serif"/>
        </w:rPr>
      </w:pPr>
    </w:p>
    <w:p w:rsidR="00F911CB" w:rsidRPr="008823E5" w:rsidRDefault="004A1E55">
      <w:pPr>
        <w:spacing w:line="276" w:lineRule="auto"/>
        <w:ind w:right="707"/>
        <w:jc w:val="center"/>
        <w:outlineLvl w:val="1"/>
      </w:pPr>
      <w:r w:rsidRPr="008823E5">
        <w:rPr>
          <w:b/>
          <w:bCs/>
          <w:sz w:val="28"/>
          <w:szCs w:val="28"/>
        </w:rPr>
        <w:t>Форма решения о предоставлении государственной (муниципальной) услуги</w:t>
      </w:r>
    </w:p>
    <w:tbl>
      <w:tblPr>
        <w:tblW w:w="10064" w:type="dxa"/>
        <w:tblInd w:w="142" w:type="dxa"/>
        <w:tblLayout w:type="fixed"/>
        <w:tblCellMar>
          <w:left w:w="10" w:type="dxa"/>
          <w:right w:w="10" w:type="dxa"/>
        </w:tblCellMar>
        <w:tblLook w:val="0000"/>
      </w:tblPr>
      <w:tblGrid>
        <w:gridCol w:w="4647"/>
        <w:gridCol w:w="5276"/>
        <w:gridCol w:w="141"/>
      </w:tblGrid>
      <w:tr w:rsidR="00F911CB" w:rsidRPr="008823E5" w:rsidTr="008823E5">
        <w:trPr>
          <w:gridAfter w:val="1"/>
          <w:wAfter w:w="141" w:type="dxa"/>
          <w:trHeight w:val="3580"/>
        </w:trPr>
        <w:tc>
          <w:tcPr>
            <w:tcW w:w="4647" w:type="dxa"/>
            <w:tcBorders>
              <w:top w:val="none" w:sz="4" w:space="0" w:color="000000"/>
              <w:left w:val="none" w:sz="4" w:space="0" w:color="000000"/>
              <w:bottom w:val="none" w:sz="4" w:space="0" w:color="000000"/>
              <w:right w:val="none" w:sz="4" w:space="0" w:color="000000"/>
            </w:tcBorders>
          </w:tcPr>
          <w:p w:rsidR="00F911CB" w:rsidRPr="008823E5" w:rsidRDefault="00F911CB">
            <w:pPr>
              <w:spacing w:line="276" w:lineRule="auto"/>
              <w:ind w:left="1134"/>
              <w:rPr>
                <w:rFonts w:eastAsia="Calibri"/>
                <w:sz w:val="24"/>
              </w:rPr>
            </w:pPr>
          </w:p>
          <w:p w:rsidR="00F911CB" w:rsidRPr="008823E5" w:rsidRDefault="00F911CB">
            <w:pPr>
              <w:rPr>
                <w:rFonts w:eastAsia="Calibri"/>
                <w:sz w:val="24"/>
              </w:rPr>
            </w:pPr>
          </w:p>
          <w:p w:rsidR="00F911CB" w:rsidRPr="008823E5" w:rsidRDefault="00F911CB">
            <w:pPr>
              <w:rPr>
                <w:rFonts w:eastAsia="Calibri"/>
                <w:sz w:val="24"/>
              </w:rPr>
            </w:pPr>
          </w:p>
          <w:p w:rsidR="00F911CB" w:rsidRPr="008823E5" w:rsidRDefault="00F911CB">
            <w:pPr>
              <w:spacing w:line="276" w:lineRule="auto"/>
              <w:jc w:val="center"/>
              <w:rPr>
                <w:rFonts w:eastAsia="Calibri"/>
                <w:sz w:val="24"/>
              </w:rPr>
            </w:pPr>
          </w:p>
        </w:tc>
        <w:tc>
          <w:tcPr>
            <w:tcW w:w="5276" w:type="dxa"/>
            <w:tcBorders>
              <w:top w:val="none" w:sz="4" w:space="0" w:color="000000"/>
              <w:left w:val="none" w:sz="4" w:space="0" w:color="000000"/>
              <w:bottom w:val="none" w:sz="4" w:space="0" w:color="000000"/>
              <w:right w:val="none" w:sz="4" w:space="0" w:color="000000"/>
            </w:tcBorders>
          </w:tcPr>
          <w:p w:rsidR="00F911CB" w:rsidRPr="008823E5" w:rsidRDefault="004A1E55">
            <w:pPr>
              <w:spacing w:line="276" w:lineRule="auto"/>
              <w:ind w:left="1134"/>
              <w:rPr>
                <w:sz w:val="24"/>
              </w:rPr>
            </w:pPr>
            <w:r w:rsidRPr="008823E5">
              <w:rPr>
                <w:rFonts w:eastAsia="Calibri"/>
                <w:bCs/>
                <w:sz w:val="24"/>
              </w:rPr>
              <w:t>Кому:</w:t>
            </w:r>
            <w:r w:rsidRPr="008823E5">
              <w:rPr>
                <w:bCs/>
                <w:sz w:val="24"/>
              </w:rPr>
              <w:t>_______________________</w:t>
            </w:r>
          </w:p>
          <w:p w:rsidR="00F911CB" w:rsidRPr="008823E5" w:rsidRDefault="004A1E55">
            <w:pPr>
              <w:spacing w:line="276" w:lineRule="auto"/>
              <w:ind w:left="1134"/>
              <w:rPr>
                <w:sz w:val="24"/>
              </w:rPr>
            </w:pPr>
            <w:r w:rsidRPr="008823E5">
              <w:rPr>
                <w:bCs/>
                <w:sz w:val="24"/>
              </w:rPr>
              <w:t>____________________________</w:t>
            </w:r>
          </w:p>
          <w:p w:rsidR="00F911CB" w:rsidRPr="008823E5" w:rsidRDefault="004A1E55">
            <w:pPr>
              <w:spacing w:line="276" w:lineRule="auto"/>
              <w:ind w:left="1134"/>
              <w:rPr>
                <w:sz w:val="24"/>
              </w:rPr>
            </w:pPr>
            <w:r w:rsidRPr="008823E5">
              <w:rPr>
                <w:bCs/>
                <w:sz w:val="24"/>
              </w:rPr>
              <w:t xml:space="preserve">____________________________                    </w:t>
            </w:r>
          </w:p>
          <w:p w:rsidR="00F911CB" w:rsidRPr="008823E5" w:rsidRDefault="004A1E55">
            <w:pPr>
              <w:spacing w:line="276" w:lineRule="auto"/>
              <w:ind w:left="1134"/>
              <w:rPr>
                <w:rFonts w:eastAsia="Calibri"/>
                <w:sz w:val="24"/>
              </w:rPr>
            </w:pPr>
            <w:r w:rsidRPr="008823E5">
              <w:rPr>
                <w:rFonts w:eastAsia="Calibri"/>
                <w:bCs/>
                <w:sz w:val="24"/>
              </w:rPr>
              <w:t>____________________________</w:t>
            </w:r>
          </w:p>
          <w:p w:rsidR="008823E5" w:rsidRDefault="004A1E55">
            <w:pPr>
              <w:ind w:left="1134"/>
              <w:jc w:val="both"/>
              <w:rPr>
                <w:rFonts w:eastAsia="Calibri"/>
                <w:bCs/>
                <w:i/>
                <w:iCs/>
              </w:rPr>
            </w:pPr>
            <w:proofErr w:type="gramStart"/>
            <w:r w:rsidRPr="008823E5">
              <w:rPr>
                <w:rFonts w:eastAsia="Calibri"/>
                <w:bCs/>
                <w:i/>
                <w:iCs/>
              </w:rPr>
              <w:t xml:space="preserve">(фамилия, имя, отчество физического </w:t>
            </w:r>
            <w:proofErr w:type="gramEnd"/>
          </w:p>
          <w:p w:rsidR="008823E5" w:rsidRDefault="004A1E55">
            <w:pPr>
              <w:ind w:left="1134"/>
              <w:jc w:val="both"/>
              <w:rPr>
                <w:rFonts w:eastAsia="Calibri"/>
                <w:bCs/>
                <w:i/>
                <w:iCs/>
              </w:rPr>
            </w:pPr>
            <w:r w:rsidRPr="008823E5">
              <w:rPr>
                <w:rFonts w:eastAsia="Calibri"/>
                <w:bCs/>
                <w:i/>
                <w:iCs/>
              </w:rPr>
              <w:t xml:space="preserve">лица, индивидуального предпринимателя </w:t>
            </w:r>
          </w:p>
          <w:p w:rsidR="00F911CB" w:rsidRPr="008823E5" w:rsidRDefault="004A1E55">
            <w:pPr>
              <w:ind w:left="1134"/>
              <w:jc w:val="both"/>
              <w:rPr>
                <w:rFonts w:eastAsia="Calibri"/>
                <w:sz w:val="24"/>
              </w:rPr>
            </w:pPr>
            <w:r w:rsidRPr="008823E5">
              <w:rPr>
                <w:rFonts w:eastAsia="Calibri"/>
                <w:bCs/>
                <w:i/>
                <w:iCs/>
              </w:rPr>
              <w:t>или наименование юридического лица)</w:t>
            </w:r>
          </w:p>
          <w:p w:rsidR="00F911CB" w:rsidRPr="008823E5" w:rsidRDefault="004A1E55">
            <w:pPr>
              <w:ind w:left="1134"/>
              <w:jc w:val="both"/>
              <w:rPr>
                <w:rFonts w:eastAsia="Calibri"/>
                <w:sz w:val="24"/>
              </w:rPr>
            </w:pPr>
            <w:r w:rsidRPr="008823E5">
              <w:rPr>
                <w:rFonts w:eastAsia="Calibri"/>
                <w:bCs/>
                <w:sz w:val="24"/>
              </w:rPr>
              <w:t>Контактные данные:</w:t>
            </w:r>
          </w:p>
          <w:p w:rsidR="00F911CB" w:rsidRPr="008823E5" w:rsidRDefault="004A1E55">
            <w:pPr>
              <w:ind w:left="1134"/>
              <w:jc w:val="both"/>
              <w:rPr>
                <w:rFonts w:eastAsia="Calibri"/>
                <w:sz w:val="24"/>
              </w:rPr>
            </w:pPr>
            <w:r w:rsidRPr="008823E5">
              <w:rPr>
                <w:rFonts w:eastAsia="Calibri"/>
                <w:bCs/>
                <w:sz w:val="24"/>
              </w:rPr>
              <w:t xml:space="preserve">______________________________ </w:t>
            </w:r>
          </w:p>
          <w:p w:rsidR="00F911CB" w:rsidRPr="008823E5" w:rsidRDefault="004A1E55">
            <w:pPr>
              <w:ind w:left="1134"/>
              <w:jc w:val="both"/>
              <w:rPr>
                <w:rFonts w:eastAsia="Calibri"/>
                <w:sz w:val="24"/>
              </w:rPr>
            </w:pPr>
            <w:r w:rsidRPr="008823E5">
              <w:rPr>
                <w:rFonts w:eastAsia="Calibri"/>
                <w:bCs/>
                <w:sz w:val="24"/>
              </w:rPr>
              <w:t>______________________________</w:t>
            </w:r>
          </w:p>
          <w:p w:rsidR="00F911CB" w:rsidRPr="008823E5" w:rsidRDefault="00F911CB">
            <w:pPr>
              <w:ind w:left="1134"/>
              <w:jc w:val="both"/>
              <w:rPr>
                <w:rFonts w:eastAsia="Calibri"/>
                <w:sz w:val="24"/>
              </w:rPr>
            </w:pPr>
          </w:p>
        </w:tc>
      </w:tr>
      <w:tr w:rsidR="00F911CB" w:rsidRPr="008823E5" w:rsidTr="008823E5">
        <w:trPr>
          <w:trHeight w:val="6530"/>
        </w:trPr>
        <w:tc>
          <w:tcPr>
            <w:tcW w:w="10064" w:type="dxa"/>
            <w:gridSpan w:val="3"/>
            <w:tcBorders>
              <w:top w:val="none" w:sz="4" w:space="0" w:color="000000"/>
              <w:left w:val="none" w:sz="4" w:space="0" w:color="000000"/>
              <w:bottom w:val="none" w:sz="4" w:space="0" w:color="000000"/>
              <w:right w:val="none" w:sz="4" w:space="0" w:color="000000"/>
            </w:tcBorders>
          </w:tcPr>
          <w:p w:rsidR="00F911CB" w:rsidRPr="008823E5" w:rsidRDefault="004A1E55" w:rsidP="006F588D">
            <w:pPr>
              <w:spacing w:line="276" w:lineRule="auto"/>
              <w:ind w:right="688"/>
              <w:jc w:val="center"/>
              <w:rPr>
                <w:rFonts w:eastAsia="Calibri"/>
                <w:sz w:val="24"/>
              </w:rPr>
            </w:pPr>
            <w:r w:rsidRPr="008823E5">
              <w:rPr>
                <w:rFonts w:eastAsia="Calibri"/>
                <w:bCs/>
                <w:sz w:val="24"/>
              </w:rPr>
              <w:t xml:space="preserve">РЕШЕНИЕ № ___________ </w:t>
            </w:r>
            <w:proofErr w:type="gramStart"/>
            <w:r w:rsidRPr="008823E5">
              <w:rPr>
                <w:rFonts w:eastAsia="Calibri"/>
                <w:bCs/>
                <w:sz w:val="24"/>
              </w:rPr>
              <w:t>от</w:t>
            </w:r>
            <w:proofErr w:type="gramEnd"/>
            <w:r w:rsidRPr="008823E5">
              <w:rPr>
                <w:rFonts w:eastAsia="Calibri"/>
                <w:bCs/>
                <w:sz w:val="24"/>
              </w:rPr>
              <w:t xml:space="preserve"> ______________</w:t>
            </w:r>
          </w:p>
          <w:p w:rsidR="00F911CB" w:rsidRPr="008823E5" w:rsidRDefault="004A1E55" w:rsidP="006F588D">
            <w:pPr>
              <w:spacing w:line="276" w:lineRule="auto"/>
              <w:ind w:right="688"/>
              <w:jc w:val="center"/>
              <w:rPr>
                <w:rFonts w:eastAsia="Calibri"/>
                <w:sz w:val="24"/>
              </w:rPr>
            </w:pPr>
            <w:r w:rsidRPr="008823E5">
              <w:rPr>
                <w:rFonts w:eastAsia="Calibri"/>
                <w:bCs/>
                <w:sz w:val="24"/>
              </w:rPr>
              <w:t>о предоставлении государственной (муниципальной) услуги</w:t>
            </w:r>
          </w:p>
          <w:p w:rsidR="00F911CB" w:rsidRPr="008823E5" w:rsidRDefault="00F911CB" w:rsidP="006F588D">
            <w:pPr>
              <w:spacing w:line="276" w:lineRule="auto"/>
              <w:ind w:right="688"/>
              <w:rPr>
                <w:rFonts w:eastAsia="Calibri"/>
                <w:sz w:val="24"/>
              </w:rPr>
            </w:pPr>
          </w:p>
          <w:p w:rsidR="00F911CB" w:rsidRPr="008823E5" w:rsidRDefault="004A1E55" w:rsidP="006F588D">
            <w:pPr>
              <w:spacing w:line="276" w:lineRule="auto"/>
              <w:ind w:right="688" w:firstLine="709"/>
              <w:jc w:val="both"/>
              <w:rPr>
                <w:rFonts w:eastAsia="Calibri"/>
                <w:sz w:val="24"/>
              </w:rPr>
            </w:pPr>
            <w:r w:rsidRPr="008823E5">
              <w:rPr>
                <w:rFonts w:eastAsia="Calibri"/>
                <w:bCs/>
                <w:sz w:val="24"/>
              </w:rPr>
              <w:t xml:space="preserve">На основании заявления о предоставлении услуги «Информационное обеспечение физических и юридических лиц на основе Архивного фонда РФ и других архивных документов, предоставление архивных справок, архивных выписок и копий архивных документов» </w:t>
            </w:r>
            <w:proofErr w:type="gramStart"/>
            <w:r w:rsidRPr="008823E5">
              <w:rPr>
                <w:rFonts w:eastAsia="Calibri"/>
                <w:bCs/>
                <w:sz w:val="24"/>
              </w:rPr>
              <w:t>от</w:t>
            </w:r>
            <w:proofErr w:type="gramEnd"/>
            <w:r w:rsidRPr="008823E5">
              <w:rPr>
                <w:rFonts w:eastAsia="Calibri"/>
                <w:bCs/>
                <w:sz w:val="24"/>
              </w:rPr>
              <w:t xml:space="preserve"> ________________________________ принято </w:t>
            </w:r>
            <w:proofErr w:type="gramStart"/>
            <w:r w:rsidRPr="008823E5">
              <w:rPr>
                <w:rFonts w:eastAsia="Calibri"/>
                <w:bCs/>
                <w:sz w:val="24"/>
              </w:rPr>
              <w:t>решение</w:t>
            </w:r>
            <w:proofErr w:type="gramEnd"/>
            <w:r w:rsidRPr="008823E5">
              <w:rPr>
                <w:rFonts w:eastAsia="Calibri"/>
                <w:bCs/>
                <w:sz w:val="24"/>
              </w:rPr>
              <w:t xml:space="preserve"> _</w:t>
            </w:r>
            <w:r w:rsidR="006F588D">
              <w:rPr>
                <w:rFonts w:eastAsia="Calibri"/>
                <w:bCs/>
                <w:sz w:val="24"/>
              </w:rPr>
              <w:t xml:space="preserve">______________________________ </w:t>
            </w:r>
            <w:r w:rsidRPr="008823E5">
              <w:rPr>
                <w:rFonts w:eastAsia="Calibri"/>
                <w:bCs/>
                <w:sz w:val="24"/>
              </w:rPr>
              <w:t>о предоставлении государственной (муниципальной) услуги.</w:t>
            </w:r>
          </w:p>
          <w:p w:rsidR="00F911CB" w:rsidRPr="008823E5" w:rsidRDefault="00F911CB">
            <w:pPr>
              <w:spacing w:line="276" w:lineRule="auto"/>
              <w:rPr>
                <w:rFonts w:eastAsia="Calibri"/>
                <w:sz w:val="24"/>
              </w:rPr>
            </w:pPr>
          </w:p>
          <w:p w:rsidR="00F911CB" w:rsidRPr="008823E5" w:rsidRDefault="004A1E55">
            <w:pPr>
              <w:spacing w:line="276" w:lineRule="auto"/>
              <w:ind w:firstLine="709"/>
              <w:rPr>
                <w:rFonts w:eastAsia="Calibri"/>
                <w:sz w:val="24"/>
              </w:rPr>
            </w:pPr>
            <w:r w:rsidRPr="008823E5">
              <w:rPr>
                <w:rFonts w:eastAsia="Calibri"/>
                <w:bCs/>
                <w:sz w:val="24"/>
              </w:rPr>
              <w:t>Приложение:</w:t>
            </w:r>
          </w:p>
          <w:p w:rsidR="00F911CB" w:rsidRPr="008823E5" w:rsidRDefault="004A1E55">
            <w:pPr>
              <w:spacing w:line="276" w:lineRule="auto"/>
              <w:rPr>
                <w:rFonts w:eastAsia="Calibri"/>
                <w:sz w:val="24"/>
              </w:rPr>
            </w:pPr>
            <w:r w:rsidRPr="008823E5">
              <w:rPr>
                <w:rFonts w:eastAsia="Calibri"/>
                <w:bCs/>
                <w:sz w:val="24"/>
              </w:rPr>
              <w:t>_____________________________</w:t>
            </w:r>
          </w:p>
          <w:p w:rsidR="00F911CB" w:rsidRPr="008823E5" w:rsidRDefault="004A1E55">
            <w:pPr>
              <w:spacing w:line="276" w:lineRule="auto"/>
              <w:rPr>
                <w:rFonts w:eastAsia="Calibri"/>
                <w:sz w:val="24"/>
              </w:rPr>
            </w:pPr>
            <w:r w:rsidRPr="008823E5">
              <w:rPr>
                <w:rFonts w:eastAsia="Calibri"/>
                <w:bCs/>
                <w:i/>
                <w:iCs/>
              </w:rPr>
              <w:t>(указывается вид архивного документа</w:t>
            </w:r>
            <w:proofErr w:type="gramStart"/>
            <w:r w:rsidRPr="008823E5">
              <w:rPr>
                <w:rFonts w:eastAsia="Calibri"/>
                <w:bCs/>
                <w:i/>
                <w:iCs/>
              </w:rPr>
              <w:t xml:space="preserve"> )</w:t>
            </w:r>
            <w:proofErr w:type="gramEnd"/>
          </w:p>
          <w:p w:rsidR="00F911CB" w:rsidRPr="008823E5" w:rsidRDefault="00F911CB">
            <w:pPr>
              <w:spacing w:line="276" w:lineRule="auto"/>
              <w:jc w:val="center"/>
              <w:rPr>
                <w:rFonts w:eastAsia="Calibri"/>
                <w:sz w:val="24"/>
              </w:rPr>
            </w:pPr>
          </w:p>
          <w:tbl>
            <w:tblPr>
              <w:tblW w:w="0" w:type="auto"/>
              <w:tblLayout w:type="fixed"/>
              <w:tblCellMar>
                <w:left w:w="10" w:type="dxa"/>
                <w:right w:w="10" w:type="dxa"/>
              </w:tblCellMar>
              <w:tblLook w:val="0000"/>
            </w:tblPr>
            <w:tblGrid>
              <w:gridCol w:w="4789"/>
              <w:gridCol w:w="546"/>
              <w:gridCol w:w="4871"/>
            </w:tblGrid>
            <w:tr w:rsidR="00F911CB" w:rsidRPr="008823E5">
              <w:trPr>
                <w:trHeight w:val="1742"/>
              </w:trPr>
              <w:tc>
                <w:tcPr>
                  <w:tcW w:w="4789" w:type="dxa"/>
                  <w:tcBorders>
                    <w:top w:val="none" w:sz="4" w:space="0" w:color="000000"/>
                    <w:left w:val="none" w:sz="4" w:space="0" w:color="000000"/>
                    <w:bottom w:val="none" w:sz="4" w:space="0" w:color="000000"/>
                    <w:right w:val="none" w:sz="4" w:space="0" w:color="000000"/>
                  </w:tcBorders>
                </w:tcPr>
                <w:p w:rsidR="00F911CB" w:rsidRPr="008823E5" w:rsidRDefault="00F911CB">
                  <w:pPr>
                    <w:spacing w:line="276" w:lineRule="auto"/>
                    <w:jc w:val="both"/>
                    <w:rPr>
                      <w:rFonts w:eastAsia="Calibri"/>
                      <w:sz w:val="24"/>
                    </w:rPr>
                  </w:pPr>
                </w:p>
                <w:p w:rsidR="00F911CB" w:rsidRPr="008823E5" w:rsidRDefault="00F911CB">
                  <w:pPr>
                    <w:spacing w:line="276" w:lineRule="auto"/>
                    <w:jc w:val="both"/>
                    <w:rPr>
                      <w:rFonts w:eastAsia="Calibri"/>
                      <w:sz w:val="24"/>
                    </w:rPr>
                  </w:pPr>
                </w:p>
                <w:p w:rsidR="00F911CB" w:rsidRPr="008823E5" w:rsidRDefault="00F911CB">
                  <w:pPr>
                    <w:spacing w:line="276" w:lineRule="auto"/>
                    <w:jc w:val="both"/>
                    <w:rPr>
                      <w:rFonts w:eastAsia="Calibri"/>
                      <w:sz w:val="24"/>
                    </w:rPr>
                  </w:pPr>
                </w:p>
                <w:p w:rsidR="00F911CB" w:rsidRPr="008823E5" w:rsidRDefault="004A1E55">
                  <w:pPr>
                    <w:spacing w:line="276" w:lineRule="auto"/>
                    <w:jc w:val="both"/>
                    <w:rPr>
                      <w:rFonts w:eastAsia="Calibri"/>
                      <w:sz w:val="24"/>
                    </w:rPr>
                  </w:pPr>
                  <w:r w:rsidRPr="008823E5">
                    <w:rPr>
                      <w:rFonts w:eastAsia="Calibri"/>
                      <w:bCs/>
                      <w:i/>
                      <w:iCs/>
                      <w:sz w:val="24"/>
                    </w:rPr>
                    <w:t>Должность ФИО</w:t>
                  </w:r>
                </w:p>
              </w:tc>
              <w:tc>
                <w:tcPr>
                  <w:tcW w:w="546" w:type="dxa"/>
                  <w:tcBorders>
                    <w:top w:val="none" w:sz="4" w:space="0" w:color="000000"/>
                    <w:left w:val="none" w:sz="4" w:space="0" w:color="000000"/>
                    <w:bottom w:val="none" w:sz="4" w:space="0" w:color="000000"/>
                    <w:right w:val="none" w:sz="4" w:space="0" w:color="000000"/>
                  </w:tcBorders>
                </w:tcPr>
                <w:p w:rsidR="00F911CB" w:rsidRPr="008823E5" w:rsidRDefault="00F911CB">
                  <w:pPr>
                    <w:spacing w:line="276" w:lineRule="auto"/>
                    <w:rPr>
                      <w:rFonts w:eastAsia="Calibri"/>
                      <w:sz w:val="24"/>
                    </w:rPr>
                  </w:pPr>
                </w:p>
              </w:tc>
              <w:tc>
                <w:tcPr>
                  <w:tcW w:w="4871" w:type="dxa"/>
                  <w:tcBorders>
                    <w:top w:val="none" w:sz="4" w:space="0" w:color="000000"/>
                    <w:left w:val="none" w:sz="4" w:space="0" w:color="000000"/>
                    <w:bottom w:val="none" w:sz="4" w:space="0" w:color="000000"/>
                    <w:right w:val="none" w:sz="4" w:space="0" w:color="000000"/>
                  </w:tcBorders>
                </w:tcPr>
                <w:p w:rsidR="00F911CB" w:rsidRPr="008823E5" w:rsidRDefault="004A1E55">
                  <w:pPr>
                    <w:spacing w:line="276" w:lineRule="auto"/>
                    <w:jc w:val="center"/>
                    <w:rPr>
                      <w:rFonts w:eastAsia="Calibri"/>
                      <w:sz w:val="24"/>
                    </w:rPr>
                  </w:pPr>
                  <w:r w:rsidRPr="008823E5">
                    <w:rPr>
                      <w:b/>
                      <w:bCs/>
                      <w:noProof/>
                      <w:sz w:val="24"/>
                    </w:rPr>
                    <w:drawing>
                      <wp:inline distT="0" distB="0" distL="0" distR="0">
                        <wp:extent cx="2094690" cy="1358206"/>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pic:cNvPicPr>
                              </pic:nvPicPr>
                              <pic:blipFill>
                                <a:blip r:embed="rId25"/>
                                <a:stretch/>
                              </pic:blipFill>
                              <pic:spPr bwMode="auto">
                                <a:xfrm>
                                  <a:off x="0" y="0"/>
                                  <a:ext cx="2154947" cy="1397277"/>
                                </a:xfrm>
                                <a:prstGeom prst="rect">
                                  <a:avLst/>
                                </a:prstGeom>
                                <a:noFill/>
                              </pic:spPr>
                            </pic:pic>
                          </a:graphicData>
                        </a:graphic>
                      </wp:inline>
                    </w:drawing>
                  </w:r>
                </w:p>
              </w:tc>
            </w:tr>
          </w:tbl>
          <w:p w:rsidR="00F911CB" w:rsidRPr="008823E5" w:rsidRDefault="00F911CB">
            <w:pPr>
              <w:tabs>
                <w:tab w:val="left" w:pos="6553"/>
              </w:tabs>
              <w:rPr>
                <w:rFonts w:eastAsia="Calibri"/>
                <w:sz w:val="24"/>
              </w:rPr>
            </w:pPr>
          </w:p>
        </w:tc>
      </w:tr>
    </w:tbl>
    <w:p w:rsidR="00F911CB" w:rsidRDefault="00F911CB">
      <w:pPr>
        <w:pStyle w:val="ConsPlusNormal"/>
        <w:jc w:val="both"/>
        <w:rPr>
          <w:rFonts w:ascii="Times New Roman" w:hAnsi="Times New Roman"/>
        </w:rPr>
      </w:pPr>
    </w:p>
    <w:p w:rsidR="008823E5" w:rsidRDefault="008823E5">
      <w:pPr>
        <w:pStyle w:val="ConsPlusNormal"/>
        <w:jc w:val="both"/>
        <w:rPr>
          <w:rFonts w:ascii="Times New Roman" w:hAnsi="Times New Roman"/>
        </w:rPr>
      </w:pPr>
    </w:p>
    <w:p w:rsidR="008823E5" w:rsidRDefault="008823E5">
      <w:pPr>
        <w:pStyle w:val="ConsPlusNormal"/>
        <w:jc w:val="both"/>
        <w:rPr>
          <w:rFonts w:ascii="Times New Roman" w:hAnsi="Times New Roman"/>
        </w:rPr>
      </w:pPr>
    </w:p>
    <w:p w:rsidR="002D2885" w:rsidRPr="008823E5" w:rsidRDefault="002D2885">
      <w:pPr>
        <w:pStyle w:val="ConsPlusNormal"/>
        <w:jc w:val="both"/>
        <w:rPr>
          <w:rFonts w:ascii="Times New Roman" w:hAnsi="Times New Roman"/>
        </w:rPr>
      </w:pPr>
    </w:p>
    <w:p w:rsidR="008823E5" w:rsidRDefault="008823E5">
      <w:pPr>
        <w:pStyle w:val="ConsPlusNormal"/>
        <w:jc w:val="both"/>
        <w:rPr>
          <w:rFonts w:ascii="PT Astra Serif" w:hAnsi="PT Astra Serif"/>
        </w:rPr>
      </w:pPr>
    </w:p>
    <w:p w:rsidR="00F911CB" w:rsidRDefault="004A1E55">
      <w:pPr>
        <w:pStyle w:val="ConsPlusNormal"/>
        <w:jc w:val="right"/>
        <w:rPr>
          <w:rFonts w:ascii="Times New Roman" w:hAnsi="Times New Roman"/>
          <w:sz w:val="28"/>
          <w:szCs w:val="28"/>
        </w:rPr>
      </w:pPr>
      <w:r>
        <w:rPr>
          <w:rFonts w:ascii="Times New Roman" w:hAnsi="Times New Roman"/>
          <w:sz w:val="28"/>
          <w:szCs w:val="28"/>
        </w:rPr>
        <w:lastRenderedPageBreak/>
        <w:t>Приложение №  2</w:t>
      </w:r>
    </w:p>
    <w:p w:rsidR="00F911CB" w:rsidRDefault="004A1E55">
      <w:pPr>
        <w:pStyle w:val="ConsPlusNormal"/>
        <w:jc w:val="right"/>
        <w:rPr>
          <w:rFonts w:ascii="Times New Roman" w:hAnsi="Times New Roman"/>
          <w:sz w:val="28"/>
          <w:szCs w:val="28"/>
        </w:rPr>
      </w:pPr>
      <w:r>
        <w:rPr>
          <w:rFonts w:ascii="Times New Roman" w:hAnsi="Times New Roman"/>
          <w:sz w:val="28"/>
          <w:szCs w:val="28"/>
        </w:rPr>
        <w:t>к административному регламенту</w:t>
      </w:r>
    </w:p>
    <w:p w:rsidR="00F911CB" w:rsidRDefault="004A1E55">
      <w:pPr>
        <w:pStyle w:val="ConsPlusNormal"/>
        <w:jc w:val="right"/>
        <w:rPr>
          <w:rFonts w:ascii="Times New Roman" w:hAnsi="Times New Roman"/>
          <w:sz w:val="28"/>
          <w:szCs w:val="28"/>
        </w:rPr>
      </w:pPr>
      <w:r>
        <w:rPr>
          <w:rFonts w:ascii="Times New Roman" w:hAnsi="Times New Roman"/>
          <w:sz w:val="28"/>
          <w:szCs w:val="28"/>
        </w:rPr>
        <w:t>предоставления муниципальной услуги</w:t>
      </w:r>
    </w:p>
    <w:p w:rsidR="00F911CB" w:rsidRDefault="004A1E55">
      <w:pPr>
        <w:pStyle w:val="ConsPlusNormal"/>
        <w:jc w:val="right"/>
        <w:rPr>
          <w:rFonts w:ascii="Times New Roman" w:hAnsi="Times New Roman"/>
          <w:sz w:val="28"/>
          <w:szCs w:val="28"/>
        </w:rPr>
      </w:pPr>
      <w:r>
        <w:rPr>
          <w:rFonts w:ascii="Times New Roman" w:hAnsi="Times New Roman"/>
          <w:sz w:val="28"/>
          <w:szCs w:val="28"/>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p>
    <w:p w:rsidR="008823E5" w:rsidRDefault="008823E5">
      <w:pPr>
        <w:pStyle w:val="ConsPlusNormal"/>
        <w:jc w:val="right"/>
        <w:rPr>
          <w:rFonts w:ascii="Times New Roman" w:hAnsi="Times New Roman"/>
          <w:sz w:val="28"/>
        </w:rPr>
      </w:pPr>
    </w:p>
    <w:p w:rsidR="00F911CB" w:rsidRPr="008823E5" w:rsidRDefault="004A1E55">
      <w:pPr>
        <w:pStyle w:val="123"/>
        <w:tabs>
          <w:tab w:val="left" w:pos="0"/>
        </w:tabs>
        <w:spacing w:after="0"/>
        <w:jc w:val="center"/>
        <w:outlineLvl w:val="1"/>
        <w:rPr>
          <w:b/>
          <w:sz w:val="28"/>
          <w:szCs w:val="28"/>
        </w:rPr>
      </w:pPr>
      <w:bookmarkStart w:id="11" w:name="_Toc53525575"/>
      <w:r w:rsidRPr="008823E5">
        <w:rPr>
          <w:b/>
          <w:sz w:val="28"/>
          <w:szCs w:val="28"/>
        </w:rPr>
        <w:t>Форма решения об отказе в приеме документов, необходимых для предоставления услуги/об отказе в предоставлении услуги</w:t>
      </w:r>
      <w:bookmarkEnd w:id="11"/>
    </w:p>
    <w:p w:rsidR="00F911CB" w:rsidRPr="008823E5" w:rsidRDefault="00F911CB">
      <w:pPr>
        <w:rPr>
          <w:bCs/>
        </w:rPr>
      </w:pPr>
    </w:p>
    <w:p w:rsidR="002D2885" w:rsidRDefault="008823E5">
      <w:pPr>
        <w:spacing w:line="276" w:lineRule="auto"/>
        <w:ind w:left="1134" w:firstLine="3968"/>
        <w:rPr>
          <w:rFonts w:eastAsia="Calibri"/>
          <w:bCs/>
        </w:rPr>
      </w:pPr>
      <w:r>
        <w:rPr>
          <w:rFonts w:eastAsia="Calibri"/>
          <w:bCs/>
        </w:rPr>
        <w:t xml:space="preserve">                                </w:t>
      </w:r>
      <w:r w:rsidR="002D2885">
        <w:rPr>
          <w:rFonts w:eastAsia="Calibri"/>
          <w:bCs/>
        </w:rPr>
        <w:t xml:space="preserve">       </w:t>
      </w:r>
    </w:p>
    <w:p w:rsidR="002D2885" w:rsidRPr="002D2885" w:rsidRDefault="004A1E55" w:rsidP="002D2885">
      <w:pPr>
        <w:spacing w:line="276" w:lineRule="auto"/>
        <w:ind w:left="1134" w:firstLine="3968"/>
      </w:pPr>
      <w:r w:rsidRPr="006F588D">
        <w:rPr>
          <w:rFonts w:eastAsia="Calibri"/>
          <w:bCs/>
          <w:sz w:val="24"/>
          <w:szCs w:val="24"/>
        </w:rPr>
        <w:t>Кому</w:t>
      </w:r>
      <w:r w:rsidR="006F588D">
        <w:rPr>
          <w:rFonts w:eastAsia="Calibri"/>
          <w:bCs/>
          <w:sz w:val="24"/>
          <w:szCs w:val="24"/>
        </w:rPr>
        <w:t>:</w:t>
      </w:r>
      <w:r w:rsidR="006F588D">
        <w:rPr>
          <w:bCs/>
        </w:rPr>
        <w:t>_______________</w:t>
      </w:r>
      <w:r w:rsidRPr="008823E5">
        <w:rPr>
          <w:bCs/>
        </w:rPr>
        <w:t>_______</w:t>
      </w:r>
      <w:r w:rsidR="008823E5">
        <w:rPr>
          <w:bCs/>
        </w:rPr>
        <w:t xml:space="preserve">                    </w:t>
      </w:r>
    </w:p>
    <w:p w:rsidR="002D2885" w:rsidRPr="002D2885" w:rsidRDefault="004A1E55" w:rsidP="002D2885">
      <w:pPr>
        <w:spacing w:line="276" w:lineRule="auto"/>
        <w:ind w:left="1134" w:firstLine="3968"/>
      </w:pPr>
      <w:r w:rsidRPr="008823E5">
        <w:rPr>
          <w:bCs/>
        </w:rPr>
        <w:t>____________________________</w:t>
      </w:r>
      <w:r w:rsidR="008823E5">
        <w:rPr>
          <w:bCs/>
        </w:rPr>
        <w:t xml:space="preserve">          </w:t>
      </w:r>
    </w:p>
    <w:p w:rsidR="00F911CB" w:rsidRPr="008823E5" w:rsidRDefault="004A1E55">
      <w:pPr>
        <w:spacing w:line="276" w:lineRule="auto"/>
        <w:ind w:left="1134" w:firstLine="3968"/>
      </w:pPr>
      <w:r w:rsidRPr="008823E5">
        <w:rPr>
          <w:bCs/>
        </w:rPr>
        <w:t xml:space="preserve">____________________________                    </w:t>
      </w:r>
    </w:p>
    <w:p w:rsidR="00F911CB" w:rsidRPr="008823E5" w:rsidRDefault="008823E5">
      <w:pPr>
        <w:ind w:left="5103"/>
        <w:rPr>
          <w:rFonts w:eastAsia="Calibri"/>
        </w:rPr>
      </w:pPr>
      <w:r>
        <w:rPr>
          <w:rFonts w:eastAsia="Calibri"/>
          <w:bCs/>
        </w:rPr>
        <w:t xml:space="preserve"> </w:t>
      </w:r>
      <w:r w:rsidR="004A1E55" w:rsidRPr="008823E5">
        <w:rPr>
          <w:rFonts w:eastAsia="Calibri"/>
          <w:bCs/>
        </w:rPr>
        <w:t>____________________________</w:t>
      </w:r>
    </w:p>
    <w:p w:rsidR="008823E5" w:rsidRDefault="004A1E55" w:rsidP="008823E5">
      <w:pPr>
        <w:ind w:left="5103"/>
        <w:rPr>
          <w:bCs/>
          <w:i/>
          <w:iCs/>
        </w:rPr>
      </w:pPr>
      <w:proofErr w:type="gramStart"/>
      <w:r w:rsidRPr="008823E5">
        <w:rPr>
          <w:bCs/>
          <w:i/>
          <w:iCs/>
        </w:rPr>
        <w:t xml:space="preserve">(сведения о заявителе – ФИО для </w:t>
      </w:r>
      <w:r w:rsidR="008823E5">
        <w:rPr>
          <w:bCs/>
          <w:i/>
          <w:iCs/>
        </w:rPr>
        <w:t xml:space="preserve">                       </w:t>
      </w:r>
      <w:proofErr w:type="gramEnd"/>
    </w:p>
    <w:p w:rsidR="008823E5" w:rsidRDefault="008823E5" w:rsidP="008823E5">
      <w:pPr>
        <w:ind w:left="5103"/>
        <w:rPr>
          <w:bCs/>
          <w:i/>
          <w:iCs/>
        </w:rPr>
      </w:pPr>
      <w:r>
        <w:rPr>
          <w:bCs/>
          <w:i/>
          <w:iCs/>
        </w:rPr>
        <w:t xml:space="preserve"> </w:t>
      </w:r>
      <w:r w:rsidR="004A1E55" w:rsidRPr="008823E5">
        <w:rPr>
          <w:bCs/>
          <w:i/>
          <w:iCs/>
        </w:rPr>
        <w:t xml:space="preserve">граждан, полное наименование </w:t>
      </w:r>
    </w:p>
    <w:p w:rsidR="00F911CB" w:rsidRPr="008823E5" w:rsidRDefault="008823E5" w:rsidP="008823E5">
      <w:pPr>
        <w:ind w:left="5103"/>
        <w:rPr>
          <w:bCs/>
          <w:i/>
          <w:iCs/>
        </w:rPr>
      </w:pPr>
      <w:r>
        <w:rPr>
          <w:bCs/>
          <w:i/>
          <w:iCs/>
        </w:rPr>
        <w:t xml:space="preserve"> </w:t>
      </w:r>
      <w:r w:rsidR="004A1E55" w:rsidRPr="008823E5">
        <w:rPr>
          <w:bCs/>
          <w:i/>
          <w:iCs/>
        </w:rPr>
        <w:t xml:space="preserve">организации </w:t>
      </w:r>
      <w:proofErr w:type="gramStart"/>
      <w:r w:rsidR="004A1E55" w:rsidRPr="008823E5">
        <w:rPr>
          <w:bCs/>
          <w:i/>
          <w:iCs/>
        </w:rPr>
        <w:t>–д</w:t>
      </w:r>
      <w:proofErr w:type="gramEnd"/>
      <w:r w:rsidR="004A1E55" w:rsidRPr="008823E5">
        <w:rPr>
          <w:bCs/>
          <w:i/>
          <w:iCs/>
        </w:rPr>
        <w:t>ля юридических лиц)</w:t>
      </w:r>
    </w:p>
    <w:p w:rsidR="00F911CB" w:rsidRPr="006F588D" w:rsidRDefault="008823E5">
      <w:pPr>
        <w:ind w:left="5102"/>
        <w:jc w:val="both"/>
        <w:rPr>
          <w:rFonts w:eastAsia="Calibri"/>
          <w:bCs/>
          <w:iCs/>
          <w:sz w:val="24"/>
          <w:szCs w:val="24"/>
        </w:rPr>
      </w:pPr>
      <w:r>
        <w:rPr>
          <w:rFonts w:eastAsia="Calibri"/>
          <w:bCs/>
        </w:rPr>
        <w:t xml:space="preserve"> </w:t>
      </w:r>
      <w:r w:rsidR="004A1E55" w:rsidRPr="006F588D">
        <w:rPr>
          <w:rFonts w:eastAsia="Calibri"/>
          <w:bCs/>
          <w:sz w:val="24"/>
          <w:szCs w:val="24"/>
        </w:rPr>
        <w:t>Контактные данные:</w:t>
      </w:r>
    </w:p>
    <w:p w:rsidR="00F911CB" w:rsidRPr="008823E5" w:rsidRDefault="008823E5">
      <w:pPr>
        <w:ind w:left="5102"/>
        <w:jc w:val="both"/>
        <w:rPr>
          <w:rFonts w:eastAsia="Calibri"/>
        </w:rPr>
      </w:pPr>
      <w:r>
        <w:rPr>
          <w:rFonts w:eastAsia="Calibri"/>
          <w:bCs/>
        </w:rPr>
        <w:t xml:space="preserve"> </w:t>
      </w:r>
      <w:r w:rsidR="002D2885">
        <w:rPr>
          <w:rFonts w:eastAsia="Calibri"/>
          <w:bCs/>
        </w:rPr>
        <w:t>_________________________</w:t>
      </w:r>
      <w:r w:rsidR="004A1E55" w:rsidRPr="008823E5">
        <w:rPr>
          <w:rFonts w:eastAsia="Calibri"/>
          <w:bCs/>
        </w:rPr>
        <w:t xml:space="preserve">___ </w:t>
      </w:r>
    </w:p>
    <w:p w:rsidR="00F911CB" w:rsidRPr="008823E5" w:rsidRDefault="008823E5">
      <w:pPr>
        <w:ind w:left="5102"/>
        <w:jc w:val="both"/>
        <w:rPr>
          <w:rFonts w:eastAsia="Calibri"/>
        </w:rPr>
      </w:pPr>
      <w:r>
        <w:rPr>
          <w:rFonts w:eastAsia="Calibri"/>
          <w:bCs/>
        </w:rPr>
        <w:t xml:space="preserve"> </w:t>
      </w:r>
      <w:r w:rsidR="002D2885">
        <w:rPr>
          <w:rFonts w:eastAsia="Calibri"/>
          <w:bCs/>
        </w:rPr>
        <w:t>_______________________</w:t>
      </w:r>
      <w:r w:rsidR="004A1E55" w:rsidRPr="008823E5">
        <w:rPr>
          <w:rFonts w:eastAsia="Calibri"/>
          <w:bCs/>
        </w:rPr>
        <w:t>_____</w:t>
      </w:r>
    </w:p>
    <w:p w:rsidR="00F911CB" w:rsidRPr="008823E5" w:rsidRDefault="002D2885" w:rsidP="002D2885">
      <w:pPr>
        <w:tabs>
          <w:tab w:val="left" w:pos="851"/>
          <w:tab w:val="left" w:pos="8475"/>
        </w:tabs>
        <w:rPr>
          <w:b/>
          <w:spacing w:val="2"/>
        </w:rPr>
      </w:pPr>
      <w:r>
        <w:rPr>
          <w:b/>
          <w:spacing w:val="2"/>
        </w:rPr>
        <w:tab/>
      </w:r>
    </w:p>
    <w:p w:rsidR="00F911CB" w:rsidRPr="006F588D" w:rsidRDefault="004A1E55">
      <w:pPr>
        <w:tabs>
          <w:tab w:val="left" w:pos="851"/>
        </w:tabs>
        <w:jc w:val="center"/>
        <w:rPr>
          <w:b/>
          <w:spacing w:val="2"/>
          <w:sz w:val="24"/>
          <w:szCs w:val="24"/>
        </w:rPr>
      </w:pPr>
      <w:r w:rsidRPr="006F588D">
        <w:rPr>
          <w:b/>
          <w:spacing w:val="2"/>
          <w:sz w:val="24"/>
          <w:szCs w:val="24"/>
          <w:shd w:val="clear" w:color="FFFFFF" w:fill="FFFFFF"/>
        </w:rPr>
        <w:t>РЕШЕНИЕ</w:t>
      </w:r>
    </w:p>
    <w:p w:rsidR="00F911CB" w:rsidRPr="008823E5" w:rsidRDefault="004A1E55">
      <w:pPr>
        <w:tabs>
          <w:tab w:val="left" w:pos="851"/>
        </w:tabs>
        <w:jc w:val="center"/>
        <w:rPr>
          <w:bCs/>
          <w:spacing w:val="2"/>
          <w:u w:val="single"/>
          <w:shd w:val="clear" w:color="FFFFFF" w:fill="FFFFFF"/>
        </w:rPr>
      </w:pPr>
      <w:r w:rsidRPr="008823E5">
        <w:rPr>
          <w:bCs/>
          <w:spacing w:val="2"/>
          <w:shd w:val="clear" w:color="FFFFFF" w:fill="FFFFFF"/>
        </w:rPr>
        <w:t>____________________________________</w:t>
      </w:r>
    </w:p>
    <w:p w:rsidR="00F911CB" w:rsidRPr="008823E5" w:rsidRDefault="004A1E55">
      <w:pPr>
        <w:tabs>
          <w:tab w:val="left" w:pos="851"/>
        </w:tabs>
        <w:jc w:val="center"/>
        <w:rPr>
          <w:bCs/>
          <w:u w:val="single"/>
        </w:rPr>
      </w:pPr>
      <w:r w:rsidRPr="008823E5">
        <w:rPr>
          <w:bCs/>
        </w:rPr>
        <w:t>____________________________________</w:t>
      </w:r>
    </w:p>
    <w:p w:rsidR="00F911CB" w:rsidRPr="008823E5" w:rsidRDefault="00F911CB">
      <w:pPr>
        <w:tabs>
          <w:tab w:val="left" w:pos="851"/>
        </w:tabs>
        <w:jc w:val="center"/>
        <w:rPr>
          <w:b/>
          <w:spacing w:val="2"/>
          <w:u w:val="single"/>
          <w:shd w:val="clear" w:color="FFFFFF" w:fill="FFFFFF"/>
        </w:rPr>
      </w:pPr>
    </w:p>
    <w:p w:rsidR="00F911CB" w:rsidRPr="008823E5" w:rsidRDefault="004A1E55">
      <w:pPr>
        <w:spacing w:after="100" w:afterAutospacing="1"/>
        <w:ind w:right="-283"/>
        <w:rPr>
          <w:bCs/>
        </w:rPr>
      </w:pPr>
      <w:r w:rsidRPr="008823E5">
        <w:rPr>
          <w:bCs/>
        </w:rPr>
        <w:t>________________________________________________________________________________</w:t>
      </w:r>
      <w:r w:rsidR="006F588D" w:rsidRPr="008823E5">
        <w:t>_______________</w:t>
      </w:r>
      <w:r w:rsidRPr="008823E5">
        <w:rPr>
          <w:bCs/>
        </w:rPr>
        <w:t>_</w:t>
      </w:r>
      <w:r w:rsidRPr="008823E5">
        <w:rPr>
          <w:bCs/>
          <w:u w:val="single"/>
        </w:rPr>
        <w:br/>
      </w:r>
      <w:r w:rsidRPr="008823E5">
        <w:rPr>
          <w:bCs/>
        </w:rPr>
        <w:t>(</w:t>
      </w:r>
      <w:r w:rsidRPr="008823E5">
        <w:rPr>
          <w:bCs/>
          <w:i/>
          <w:iCs/>
        </w:rPr>
        <w:t>наименование уполномоченного органа государственной власти, органа местного</w:t>
      </w:r>
      <w:r w:rsidR="00E24824">
        <w:rPr>
          <w:bCs/>
          <w:i/>
          <w:iCs/>
        </w:rPr>
        <w:t xml:space="preserve"> </w:t>
      </w:r>
      <w:r w:rsidRPr="008823E5">
        <w:rPr>
          <w:bCs/>
          <w:i/>
          <w:iCs/>
        </w:rPr>
        <w:t>самоуправления, организации</w:t>
      </w:r>
      <w:r w:rsidRPr="008823E5">
        <w:rPr>
          <w:bCs/>
        </w:rPr>
        <w:t>)</w:t>
      </w:r>
    </w:p>
    <w:p w:rsidR="00F911CB" w:rsidRPr="006F588D" w:rsidRDefault="004A1E55" w:rsidP="006F588D">
      <w:pPr>
        <w:ind w:firstLine="709"/>
        <w:rPr>
          <w:sz w:val="24"/>
          <w:szCs w:val="24"/>
        </w:rPr>
      </w:pPr>
      <w:r w:rsidRPr="006F588D">
        <w:rPr>
          <w:rFonts w:eastAsia="Calibri"/>
          <w:sz w:val="24"/>
          <w:szCs w:val="24"/>
        </w:rPr>
        <w:t>По результатам рассмотренного заявления</w:t>
      </w:r>
      <w:r w:rsidR="00E24824" w:rsidRPr="006F588D">
        <w:rPr>
          <w:rFonts w:eastAsia="Calibri"/>
          <w:sz w:val="24"/>
          <w:szCs w:val="24"/>
        </w:rPr>
        <w:t xml:space="preserve"> </w:t>
      </w:r>
      <w:proofErr w:type="gramStart"/>
      <w:r w:rsidR="006F588D">
        <w:rPr>
          <w:bCs/>
          <w:sz w:val="24"/>
          <w:szCs w:val="24"/>
        </w:rPr>
        <w:t>от</w:t>
      </w:r>
      <w:proofErr w:type="gramEnd"/>
      <w:r w:rsidR="006F588D">
        <w:rPr>
          <w:bCs/>
          <w:sz w:val="24"/>
          <w:szCs w:val="24"/>
        </w:rPr>
        <w:t xml:space="preserve"> ___________</w:t>
      </w:r>
      <w:r w:rsidR="002D2885">
        <w:rPr>
          <w:bCs/>
          <w:sz w:val="24"/>
          <w:szCs w:val="24"/>
        </w:rPr>
        <w:t>__ №____________</w:t>
      </w:r>
      <w:r w:rsidRPr="006F588D">
        <w:rPr>
          <w:bCs/>
          <w:sz w:val="24"/>
          <w:szCs w:val="24"/>
        </w:rPr>
        <w:t>_____</w:t>
      </w:r>
    </w:p>
    <w:p w:rsidR="00F911CB" w:rsidRPr="008823E5" w:rsidRDefault="004A1E55" w:rsidP="006F588D">
      <w:pPr>
        <w:pStyle w:val="ConsPlusNormal"/>
        <w:ind w:firstLine="0"/>
        <w:jc w:val="both"/>
        <w:rPr>
          <w:rFonts w:ascii="Times New Roman" w:hAnsi="Times New Roman"/>
          <w:u w:val="single"/>
        </w:rPr>
      </w:pPr>
      <w:r w:rsidRPr="006F588D">
        <w:rPr>
          <w:rFonts w:ascii="Times New Roman" w:eastAsia="Calibri" w:hAnsi="Times New Roman"/>
          <w:sz w:val="24"/>
          <w:szCs w:val="24"/>
        </w:rPr>
        <w:t>в предоставлении муниципальной услуги «</w:t>
      </w:r>
      <w:r w:rsidRPr="006F588D">
        <w:rPr>
          <w:rFonts w:ascii="Times New Roman" w:hAnsi="Times New Roman"/>
          <w:b/>
          <w:sz w:val="24"/>
          <w:szCs w:val="24"/>
        </w:rPr>
        <w:t>«</w:t>
      </w:r>
      <w:r w:rsidRPr="006F588D">
        <w:rPr>
          <w:rFonts w:ascii="Times New Roman" w:hAnsi="Times New Roman"/>
          <w:sz w:val="24"/>
          <w:szCs w:val="24"/>
        </w:rPr>
        <w:t>Исполнение запросов, оформление и выдача архивных справок,</w:t>
      </w:r>
      <w:r w:rsidR="00E24824" w:rsidRPr="006F588D">
        <w:rPr>
          <w:rFonts w:ascii="Times New Roman" w:hAnsi="Times New Roman"/>
          <w:sz w:val="24"/>
          <w:szCs w:val="24"/>
        </w:rPr>
        <w:t xml:space="preserve"> </w:t>
      </w:r>
      <w:r w:rsidRPr="006F588D">
        <w:rPr>
          <w:rFonts w:ascii="Times New Roman" w:hAnsi="Times New Roman"/>
          <w:sz w:val="24"/>
          <w:szCs w:val="24"/>
        </w:rPr>
        <w:t>архивных выписок и архивных копий»</w:t>
      </w:r>
      <w:r w:rsidRPr="006F588D">
        <w:rPr>
          <w:rFonts w:ascii="Times New Roman" w:eastAsia="Calibri" w:hAnsi="Times New Roman"/>
          <w:sz w:val="24"/>
          <w:szCs w:val="24"/>
        </w:rPr>
        <w:t>»</w:t>
      </w:r>
      <w:r w:rsidR="00E24824" w:rsidRPr="006F588D">
        <w:rPr>
          <w:rFonts w:ascii="Times New Roman" w:eastAsia="Calibri" w:hAnsi="Times New Roman"/>
          <w:sz w:val="24"/>
          <w:szCs w:val="24"/>
        </w:rPr>
        <w:t xml:space="preserve"> </w:t>
      </w:r>
      <w:r w:rsidRPr="006F588D">
        <w:rPr>
          <w:rFonts w:ascii="Times New Roman" w:hAnsi="Times New Roman"/>
          <w:sz w:val="24"/>
          <w:szCs w:val="24"/>
        </w:rPr>
        <w:t>в соответствии</w:t>
      </w:r>
      <w:r w:rsidR="002D2885">
        <w:rPr>
          <w:rFonts w:ascii="Times New Roman" w:hAnsi="Times New Roman"/>
        </w:rPr>
        <w:t xml:space="preserve"> ____________</w:t>
      </w:r>
      <w:r w:rsidRPr="008823E5">
        <w:rPr>
          <w:rFonts w:ascii="Times New Roman" w:hAnsi="Times New Roman"/>
        </w:rPr>
        <w:t>_________________________________________</w:t>
      </w:r>
      <w:r w:rsidR="006F588D" w:rsidRPr="008823E5">
        <w:rPr>
          <w:rFonts w:ascii="Times New Roman" w:hAnsi="Times New Roman"/>
        </w:rPr>
        <w:t>________________________________________</w:t>
      </w:r>
    </w:p>
    <w:p w:rsidR="00F911CB" w:rsidRPr="008823E5" w:rsidRDefault="004A1E55" w:rsidP="002D2885">
      <w:pPr>
        <w:jc w:val="center"/>
      </w:pPr>
      <w:r w:rsidRPr="008823E5">
        <w:rPr>
          <w:i/>
          <w:iCs/>
        </w:rPr>
        <w:t>(указывается вид, дата номер, наименование нормативно правового акта</w:t>
      </w:r>
      <w:r w:rsidRPr="008823E5">
        <w:t>)</w:t>
      </w:r>
    </w:p>
    <w:p w:rsidR="00F911CB" w:rsidRPr="006F588D" w:rsidRDefault="004A1E55">
      <w:pPr>
        <w:jc w:val="both"/>
        <w:rPr>
          <w:rFonts w:eastAsia="Calibri"/>
          <w:sz w:val="24"/>
          <w:szCs w:val="24"/>
        </w:rPr>
      </w:pPr>
      <w:r w:rsidRPr="006F588D">
        <w:rPr>
          <w:rFonts w:eastAsia="Calibri"/>
          <w:sz w:val="24"/>
          <w:szCs w:val="24"/>
        </w:rPr>
        <w:t>принято решение</w:t>
      </w:r>
      <w:r w:rsidRPr="006F588D">
        <w:rPr>
          <w:rFonts w:eastAsia="Calibri"/>
          <w:b/>
          <w:sz w:val="24"/>
          <w:szCs w:val="24"/>
        </w:rPr>
        <w:t xml:space="preserve"> </w:t>
      </w:r>
      <w:proofErr w:type="gramStart"/>
      <w:r w:rsidR="002D2885">
        <w:rPr>
          <w:sz w:val="24"/>
          <w:szCs w:val="24"/>
        </w:rPr>
        <w:t>об</w:t>
      </w:r>
      <w:proofErr w:type="gramEnd"/>
      <w:r w:rsidR="002D2885">
        <w:rPr>
          <w:sz w:val="24"/>
          <w:szCs w:val="24"/>
        </w:rPr>
        <w:t xml:space="preserve"> _____________________</w:t>
      </w:r>
      <w:r w:rsidRPr="006F588D">
        <w:rPr>
          <w:sz w:val="24"/>
          <w:szCs w:val="24"/>
        </w:rPr>
        <w:t>______________</w:t>
      </w:r>
      <w:r w:rsidR="006F588D">
        <w:rPr>
          <w:sz w:val="24"/>
          <w:szCs w:val="24"/>
        </w:rPr>
        <w:t xml:space="preserve"> </w:t>
      </w:r>
      <w:r w:rsidRPr="006F588D">
        <w:rPr>
          <w:sz w:val="24"/>
          <w:szCs w:val="24"/>
        </w:rPr>
        <w:t>по следующим основаниям:</w:t>
      </w:r>
    </w:p>
    <w:p w:rsidR="00F911CB" w:rsidRPr="008823E5" w:rsidRDefault="004A1E55">
      <w:pPr>
        <w:ind w:firstLine="709"/>
        <w:jc w:val="both"/>
        <w:rPr>
          <w:u w:val="single"/>
        </w:rPr>
      </w:pPr>
      <w:r w:rsidRPr="008823E5">
        <w:rPr>
          <w:u w:val="single"/>
        </w:rPr>
        <w:t>____________________________________________</w:t>
      </w:r>
    </w:p>
    <w:p w:rsidR="00F911CB" w:rsidRPr="008823E5" w:rsidRDefault="004A1E55">
      <w:pPr>
        <w:ind w:firstLine="709"/>
        <w:jc w:val="both"/>
        <w:rPr>
          <w:u w:val="single"/>
        </w:rPr>
      </w:pPr>
      <w:r w:rsidRPr="008823E5">
        <w:t>____________________________________________</w:t>
      </w:r>
    </w:p>
    <w:p w:rsidR="00F911CB" w:rsidRPr="008823E5" w:rsidRDefault="004A1E55">
      <w:pPr>
        <w:ind w:firstLine="709"/>
        <w:jc w:val="both"/>
      </w:pPr>
      <w:r w:rsidRPr="008823E5">
        <w:rPr>
          <w:u w:val="single"/>
        </w:rPr>
        <w:t>____________________________________________</w:t>
      </w:r>
    </w:p>
    <w:p w:rsidR="006F588D" w:rsidRDefault="006F588D" w:rsidP="006F588D">
      <w:pPr>
        <w:jc w:val="both"/>
        <w:rPr>
          <w:bCs/>
        </w:rPr>
      </w:pPr>
    </w:p>
    <w:p w:rsidR="00F911CB" w:rsidRPr="006F588D" w:rsidRDefault="004A1E55" w:rsidP="006F588D">
      <w:pPr>
        <w:ind w:firstLine="709"/>
        <w:jc w:val="both"/>
        <w:rPr>
          <w:bCs/>
          <w:sz w:val="24"/>
          <w:szCs w:val="24"/>
        </w:rPr>
      </w:pPr>
      <w:r w:rsidRPr="006F588D">
        <w:rPr>
          <w:bCs/>
          <w:sz w:val="24"/>
          <w:szCs w:val="24"/>
        </w:rPr>
        <w:t xml:space="preserve">Вы </w:t>
      </w:r>
      <w:proofErr w:type="gramStart"/>
      <w:r w:rsidRPr="006F588D">
        <w:rPr>
          <w:bCs/>
          <w:sz w:val="24"/>
          <w:szCs w:val="24"/>
        </w:rPr>
        <w:t>праве</w:t>
      </w:r>
      <w:proofErr w:type="gramEnd"/>
      <w:r w:rsidRPr="006F588D">
        <w:rPr>
          <w:bCs/>
          <w:sz w:val="24"/>
          <w:szCs w:val="24"/>
        </w:rPr>
        <w:t xml:space="preserve"> повторно обратиться с запросом о предоставлении услуги после устранения указанных нарушений.</w:t>
      </w:r>
    </w:p>
    <w:p w:rsidR="00F911CB" w:rsidRPr="006F588D" w:rsidRDefault="004A1E55" w:rsidP="006F588D">
      <w:pPr>
        <w:ind w:firstLine="709"/>
        <w:jc w:val="both"/>
        <w:rPr>
          <w:bCs/>
          <w:sz w:val="24"/>
          <w:szCs w:val="24"/>
        </w:rPr>
      </w:pPr>
      <w:proofErr w:type="gramStart"/>
      <w:r w:rsidRPr="006F588D">
        <w:rPr>
          <w:bCs/>
          <w:sz w:val="24"/>
          <w:szCs w:val="24"/>
        </w:rPr>
        <w:t>Данный отказ может быть обжалован в досудебном порядке путем направления жалобы в _________________________</w:t>
      </w:r>
      <w:r w:rsidR="006F588D" w:rsidRPr="008823E5">
        <w:t>______________</w:t>
      </w:r>
      <w:r w:rsidR="006F588D">
        <w:t>_____</w:t>
      </w:r>
      <w:r w:rsidRPr="006F588D">
        <w:rPr>
          <w:bCs/>
          <w:sz w:val="24"/>
          <w:szCs w:val="24"/>
        </w:rPr>
        <w:t>__, а также в судебном порядке.</w:t>
      </w:r>
      <w:proofErr w:type="gramEnd"/>
    </w:p>
    <w:p w:rsidR="00F911CB" w:rsidRPr="006F588D" w:rsidRDefault="004A1E55" w:rsidP="006F588D">
      <w:pPr>
        <w:jc w:val="both"/>
        <w:rPr>
          <w:bCs/>
          <w:sz w:val="24"/>
          <w:szCs w:val="24"/>
        </w:rPr>
      </w:pPr>
      <w:r w:rsidRPr="006F588D">
        <w:rPr>
          <w:bCs/>
          <w:sz w:val="24"/>
          <w:szCs w:val="24"/>
        </w:rPr>
        <w:t>Дополнительно информируем:_______</w:t>
      </w:r>
      <w:r w:rsidR="006F588D" w:rsidRPr="006F588D">
        <w:t xml:space="preserve"> </w:t>
      </w:r>
      <w:r w:rsidR="006F588D" w:rsidRPr="008823E5">
        <w:t>____</w:t>
      </w:r>
      <w:r w:rsidR="006F588D">
        <w:t>_______</w:t>
      </w:r>
      <w:r w:rsidR="002D2885">
        <w:rPr>
          <w:bCs/>
          <w:sz w:val="24"/>
          <w:szCs w:val="24"/>
        </w:rPr>
        <w:t>_____________</w:t>
      </w:r>
      <w:r w:rsidRPr="006F588D">
        <w:rPr>
          <w:bCs/>
          <w:sz w:val="24"/>
          <w:szCs w:val="24"/>
        </w:rPr>
        <w:t>______________________</w:t>
      </w:r>
    </w:p>
    <w:p w:rsidR="00F911CB" w:rsidRPr="008823E5" w:rsidRDefault="004A1E55">
      <w:pPr>
        <w:jc w:val="center"/>
        <w:rPr>
          <w:bCs/>
          <w:i/>
          <w:iCs/>
        </w:rPr>
      </w:pPr>
      <w:r w:rsidRPr="008823E5">
        <w:rPr>
          <w:bCs/>
          <w:i/>
          <w:iCs/>
        </w:rPr>
        <w:t>(указывается информация, необходимая для устранения причин отказа в предоставлении услуги)</w:t>
      </w:r>
    </w:p>
    <w:p w:rsidR="00F911CB" w:rsidRPr="008823E5" w:rsidRDefault="00F911CB">
      <w:pPr>
        <w:tabs>
          <w:tab w:val="left" w:pos="284"/>
        </w:tabs>
        <w:ind w:firstLine="851"/>
        <w:jc w:val="both"/>
      </w:pPr>
    </w:p>
    <w:p w:rsidR="00F911CB" w:rsidRPr="000C1A00" w:rsidRDefault="000C1A00" w:rsidP="006F588D">
      <w:pPr>
        <w:tabs>
          <w:tab w:val="left" w:pos="284"/>
        </w:tabs>
        <w:jc w:val="both"/>
        <w:rPr>
          <w:rFonts w:eastAsia="Calibri"/>
          <w:sz w:val="24"/>
          <w:szCs w:val="24"/>
        </w:rPr>
      </w:pPr>
      <w:r>
        <w:t xml:space="preserve"> </w:t>
      </w:r>
      <w:r w:rsidR="004A1E55" w:rsidRPr="000C1A00">
        <w:rPr>
          <w:sz w:val="24"/>
          <w:szCs w:val="24"/>
        </w:rPr>
        <w:t>Должность уполномоченного лица</w:t>
      </w:r>
      <w:r w:rsidR="00E24824" w:rsidRPr="000C1A00">
        <w:rPr>
          <w:sz w:val="24"/>
          <w:szCs w:val="24"/>
        </w:rPr>
        <w:t xml:space="preserve"> </w:t>
      </w:r>
      <w:r w:rsidR="004A1E55" w:rsidRPr="000C1A00">
        <w:rPr>
          <w:sz w:val="24"/>
          <w:szCs w:val="24"/>
        </w:rPr>
        <w:t xml:space="preserve">ФИО уполномоченного лица       </w:t>
      </w:r>
      <w:r w:rsidR="004A1E55" w:rsidRPr="000C1A00">
        <w:rPr>
          <w:sz w:val="24"/>
          <w:szCs w:val="24"/>
        </w:rPr>
        <w:br/>
      </w:r>
    </w:p>
    <w:p w:rsidR="008823E5" w:rsidRDefault="008823E5">
      <w:pPr>
        <w:tabs>
          <w:tab w:val="left" w:pos="284"/>
        </w:tabs>
        <w:rPr>
          <w:rFonts w:eastAsia="Calibri"/>
          <w:sz w:val="26"/>
          <w:szCs w:val="26"/>
        </w:rPr>
      </w:pPr>
      <w:bookmarkStart w:id="12" w:name="_GoBack"/>
      <w:bookmarkEnd w:id="12"/>
    </w:p>
    <w:p w:rsidR="00F911CB" w:rsidRPr="008823E5" w:rsidRDefault="004054D0">
      <w:pPr>
        <w:tabs>
          <w:tab w:val="left" w:pos="284"/>
        </w:tabs>
        <w:rPr>
          <w:rFonts w:eastAsia="Calibri"/>
          <w:sz w:val="26"/>
          <w:szCs w:val="26"/>
        </w:rPr>
      </w:pPr>
      <w:r w:rsidRPr="004054D0">
        <w:rPr>
          <w:noProof/>
        </w:rPr>
        <w:pict>
          <v:rect id="Прямоугольник 2" o:spid="_x0000_s1026" style="position:absolute;margin-left:192.8pt;margin-top:.35pt;width:149.35pt;height:39.45pt;z-index:524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" strokeweight=".5pt">
            <v:textbox>
              <w:txbxContent>
                <w:p w:rsidR="00F911CB" w:rsidRDefault="004A1E55">
                  <w:pPr>
                    <w:ind w:firstLine="142"/>
                    <w:jc w:val="center"/>
                  </w:pPr>
                  <w:bookmarkStart w:id="13" w:name="_Hlk53419837"/>
                  <w:bookmarkStart w:id="14" w:name="_Hlk53419857"/>
                  <w:bookmarkStart w:id="15" w:name="_Hlk53419858"/>
                  <w:bookmarkStart w:id="16" w:name="_Hlk53419838"/>
                  <w:r>
                    <w:t>Сведения о сертификате электронной подписи</w:t>
                  </w:r>
                  <w:bookmarkEnd w:id="13"/>
                  <w:bookmarkEnd w:id="14"/>
                  <w:bookmarkEnd w:id="15"/>
                  <w:bookmarkEnd w:id="16"/>
                </w:p>
                <w:p w:rsidR="00F911CB" w:rsidRDefault="00F911CB"/>
              </w:txbxContent>
            </v:textbox>
          </v:rect>
        </w:pict>
      </w:r>
    </w:p>
    <w:p w:rsidR="00F911CB" w:rsidRPr="008823E5" w:rsidRDefault="00F911CB">
      <w:pPr>
        <w:tabs>
          <w:tab w:val="left" w:pos="284"/>
        </w:tabs>
        <w:rPr>
          <w:rFonts w:eastAsia="Calibri"/>
          <w:sz w:val="26"/>
          <w:szCs w:val="26"/>
        </w:rPr>
      </w:pPr>
    </w:p>
    <w:p w:rsidR="00F911CB" w:rsidRPr="008823E5" w:rsidRDefault="00F911CB">
      <w:pPr>
        <w:tabs>
          <w:tab w:val="left" w:pos="284"/>
        </w:tabs>
        <w:rPr>
          <w:rFonts w:eastAsia="Calibri"/>
          <w:sz w:val="26"/>
          <w:szCs w:val="26"/>
        </w:rPr>
      </w:pPr>
    </w:p>
    <w:p w:rsidR="00F911CB" w:rsidRPr="008823E5" w:rsidRDefault="00F911CB">
      <w:pPr>
        <w:tabs>
          <w:tab w:val="left" w:pos="284"/>
        </w:tabs>
        <w:rPr>
          <w:rFonts w:eastAsia="Calibri"/>
          <w:sz w:val="26"/>
          <w:szCs w:val="26"/>
        </w:rPr>
      </w:pPr>
    </w:p>
    <w:p w:rsidR="00F911CB" w:rsidRPr="008823E5" w:rsidRDefault="004A1E55">
      <w:pPr>
        <w:pStyle w:val="ConsPlusNormal"/>
        <w:jc w:val="right"/>
        <w:rPr>
          <w:rFonts w:ascii="Times New Roman" w:hAnsi="Times New Roman"/>
          <w:sz w:val="28"/>
          <w:szCs w:val="28"/>
        </w:rPr>
      </w:pPr>
      <w:r w:rsidRPr="008823E5">
        <w:rPr>
          <w:rFonts w:ascii="Times New Roman" w:hAnsi="Times New Roman"/>
          <w:sz w:val="28"/>
          <w:szCs w:val="28"/>
        </w:rPr>
        <w:lastRenderedPageBreak/>
        <w:t>Приложение № 3</w:t>
      </w:r>
    </w:p>
    <w:p w:rsidR="00F911CB" w:rsidRPr="008823E5" w:rsidRDefault="004A1E55">
      <w:pPr>
        <w:pStyle w:val="ConsPlusNormal"/>
        <w:jc w:val="right"/>
        <w:rPr>
          <w:rFonts w:ascii="Times New Roman" w:hAnsi="Times New Roman"/>
          <w:sz w:val="28"/>
          <w:szCs w:val="28"/>
        </w:rPr>
      </w:pPr>
      <w:r w:rsidRPr="008823E5">
        <w:rPr>
          <w:rFonts w:ascii="Times New Roman" w:hAnsi="Times New Roman"/>
          <w:sz w:val="28"/>
          <w:szCs w:val="28"/>
        </w:rPr>
        <w:t>к административному регламенту</w:t>
      </w:r>
    </w:p>
    <w:p w:rsidR="00F911CB" w:rsidRPr="008823E5" w:rsidRDefault="004A1E55">
      <w:pPr>
        <w:pStyle w:val="ConsPlusNormal"/>
        <w:jc w:val="right"/>
        <w:rPr>
          <w:rFonts w:ascii="Times New Roman" w:hAnsi="Times New Roman"/>
          <w:sz w:val="28"/>
          <w:szCs w:val="28"/>
        </w:rPr>
      </w:pPr>
      <w:r w:rsidRPr="008823E5">
        <w:rPr>
          <w:rFonts w:ascii="Times New Roman" w:hAnsi="Times New Roman"/>
          <w:sz w:val="28"/>
          <w:szCs w:val="28"/>
        </w:rPr>
        <w:t>предоставления муниципальной услуги</w:t>
      </w:r>
    </w:p>
    <w:p w:rsidR="00F911CB" w:rsidRPr="008823E5" w:rsidRDefault="004A1E55">
      <w:pPr>
        <w:pStyle w:val="ConsPlusNormal"/>
        <w:jc w:val="both"/>
        <w:rPr>
          <w:rFonts w:ascii="Times New Roman" w:hAnsi="Times New Roman"/>
          <w:sz w:val="28"/>
          <w:szCs w:val="28"/>
        </w:rPr>
      </w:pPr>
      <w:r w:rsidRPr="008823E5">
        <w:rPr>
          <w:rFonts w:ascii="Times New Roman" w:hAnsi="Times New Roman"/>
          <w:sz w:val="28"/>
          <w:szCs w:val="28"/>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p>
    <w:p w:rsidR="00F911CB" w:rsidRPr="008823E5" w:rsidRDefault="004A1E55">
      <w:pPr>
        <w:pStyle w:val="123"/>
        <w:tabs>
          <w:tab w:val="left" w:pos="0"/>
        </w:tabs>
        <w:spacing w:after="0"/>
        <w:jc w:val="center"/>
        <w:outlineLvl w:val="1"/>
        <w:rPr>
          <w:b/>
          <w:sz w:val="28"/>
          <w:szCs w:val="28"/>
        </w:rPr>
      </w:pPr>
      <w:bookmarkStart w:id="17" w:name="_Toc53525577"/>
      <w:r w:rsidRPr="008823E5">
        <w:rPr>
          <w:b/>
          <w:sz w:val="28"/>
          <w:szCs w:val="28"/>
        </w:rPr>
        <w:t>Форма архивной справки</w:t>
      </w:r>
      <w:bookmarkEnd w:id="17"/>
    </w:p>
    <w:p w:rsidR="00F911CB" w:rsidRPr="000C1A00" w:rsidRDefault="00F911CB">
      <w:pPr>
        <w:ind w:firstLine="709"/>
        <w:jc w:val="both"/>
        <w:rPr>
          <w:bCs/>
          <w:sz w:val="24"/>
          <w:szCs w:val="24"/>
        </w:rPr>
      </w:pPr>
      <w:bookmarkStart w:id="18" w:name="_Toc53525578"/>
    </w:p>
    <w:p w:rsidR="00F911CB" w:rsidRPr="000C1A00" w:rsidRDefault="004A1E55">
      <w:pPr>
        <w:ind w:firstLine="709"/>
        <w:jc w:val="center"/>
        <w:rPr>
          <w:bCs/>
          <w:sz w:val="24"/>
          <w:szCs w:val="24"/>
        </w:rPr>
      </w:pPr>
      <w:r w:rsidRPr="000C1A00">
        <w:rPr>
          <w:bCs/>
          <w:sz w:val="24"/>
          <w:szCs w:val="24"/>
        </w:rPr>
        <w:t>Справочные данные об организации</w:t>
      </w:r>
      <w:bookmarkEnd w:id="18"/>
    </w:p>
    <w:p w:rsidR="00F911CB" w:rsidRDefault="004A1E55">
      <w:pPr>
        <w:ind w:firstLine="709"/>
        <w:jc w:val="center"/>
        <w:rPr>
          <w:bCs/>
          <w:sz w:val="24"/>
          <w:szCs w:val="24"/>
        </w:rPr>
      </w:pPr>
      <w:r w:rsidRPr="000C1A00">
        <w:rPr>
          <w:bCs/>
          <w:sz w:val="24"/>
          <w:szCs w:val="24"/>
        </w:rPr>
        <w:t>(почтовый адрес, телефон)</w:t>
      </w:r>
    </w:p>
    <w:p w:rsidR="00317E1A" w:rsidRPr="000C1A00" w:rsidRDefault="00317E1A">
      <w:pPr>
        <w:ind w:firstLine="709"/>
        <w:jc w:val="center"/>
        <w:rPr>
          <w:bCs/>
          <w:sz w:val="24"/>
          <w:szCs w:val="24"/>
        </w:rPr>
      </w:pPr>
    </w:p>
    <w:p w:rsidR="00F911CB" w:rsidRPr="000C1A00" w:rsidRDefault="004A1E55" w:rsidP="00317E1A">
      <w:pPr>
        <w:tabs>
          <w:tab w:val="left" w:pos="7310"/>
        </w:tabs>
        <w:ind w:firstLine="709"/>
        <w:jc w:val="both"/>
        <w:rPr>
          <w:bCs/>
          <w:sz w:val="24"/>
          <w:szCs w:val="24"/>
        </w:rPr>
      </w:pPr>
      <w:r w:rsidRPr="000C1A00">
        <w:rPr>
          <w:bCs/>
          <w:sz w:val="24"/>
          <w:szCs w:val="24"/>
        </w:rPr>
        <w:t>АРХИВНАЯ СПРАВКА</w:t>
      </w:r>
      <w:r w:rsidRPr="000C1A00">
        <w:rPr>
          <w:bCs/>
          <w:sz w:val="24"/>
          <w:szCs w:val="24"/>
        </w:rPr>
        <w:tab/>
        <w:t>Адресат</w:t>
      </w:r>
    </w:p>
    <w:p w:rsidR="00F911CB" w:rsidRPr="000C1A00" w:rsidRDefault="004A1E55">
      <w:pPr>
        <w:ind w:firstLine="709"/>
        <w:jc w:val="both"/>
        <w:rPr>
          <w:bCs/>
          <w:sz w:val="24"/>
          <w:szCs w:val="24"/>
        </w:rPr>
      </w:pPr>
      <w:r w:rsidRPr="000C1A00">
        <w:rPr>
          <w:bCs/>
          <w:sz w:val="24"/>
          <w:szCs w:val="24"/>
        </w:rPr>
        <w:t>_____________________№________________</w:t>
      </w:r>
    </w:p>
    <w:p w:rsidR="00F911CB" w:rsidRPr="000C1A00" w:rsidRDefault="004A1E55">
      <w:pPr>
        <w:ind w:firstLine="709"/>
        <w:jc w:val="both"/>
        <w:rPr>
          <w:bCs/>
          <w:sz w:val="24"/>
          <w:szCs w:val="24"/>
        </w:rPr>
      </w:pPr>
      <w:r w:rsidRPr="000C1A00">
        <w:rPr>
          <w:bCs/>
          <w:sz w:val="24"/>
          <w:szCs w:val="24"/>
        </w:rPr>
        <w:t>На №</w:t>
      </w:r>
      <w:proofErr w:type="spellStart"/>
      <w:r w:rsidRPr="000C1A00">
        <w:rPr>
          <w:bCs/>
          <w:sz w:val="24"/>
          <w:szCs w:val="24"/>
        </w:rPr>
        <w:t>________________от</w:t>
      </w:r>
      <w:proofErr w:type="spellEnd"/>
      <w:r w:rsidRPr="000C1A00">
        <w:rPr>
          <w:bCs/>
          <w:sz w:val="24"/>
          <w:szCs w:val="24"/>
        </w:rPr>
        <w:t xml:space="preserve"> ________________</w:t>
      </w:r>
    </w:p>
    <w:p w:rsidR="00F911CB" w:rsidRPr="000C1A00" w:rsidRDefault="00F911CB">
      <w:pPr>
        <w:jc w:val="center"/>
        <w:rPr>
          <w:b/>
          <w:bCs/>
          <w:sz w:val="24"/>
          <w:szCs w:val="24"/>
        </w:rPr>
      </w:pPr>
    </w:p>
    <w:p w:rsidR="00F911CB" w:rsidRDefault="004A1E55">
      <w:pPr>
        <w:jc w:val="center"/>
        <w:rPr>
          <w:b/>
          <w:bCs/>
          <w:sz w:val="24"/>
          <w:szCs w:val="24"/>
        </w:rPr>
      </w:pPr>
      <w:r w:rsidRPr="000C1A00">
        <w:rPr>
          <w:b/>
          <w:bCs/>
          <w:sz w:val="24"/>
          <w:szCs w:val="24"/>
        </w:rPr>
        <w:t>Текст</w:t>
      </w:r>
    </w:p>
    <w:p w:rsidR="003716CF" w:rsidRPr="000C1A00" w:rsidRDefault="003716CF">
      <w:pPr>
        <w:jc w:val="center"/>
        <w:rPr>
          <w:b/>
          <w:bCs/>
          <w:sz w:val="24"/>
          <w:szCs w:val="24"/>
        </w:rPr>
      </w:pPr>
    </w:p>
    <w:p w:rsidR="00F911CB" w:rsidRPr="000C1A00" w:rsidRDefault="004A1E55">
      <w:pPr>
        <w:ind w:firstLine="708"/>
        <w:rPr>
          <w:sz w:val="24"/>
          <w:szCs w:val="24"/>
        </w:rPr>
      </w:pPr>
      <w:r w:rsidRPr="000C1A00">
        <w:rPr>
          <w:sz w:val="24"/>
          <w:szCs w:val="24"/>
        </w:rPr>
        <w:t>Основание:</w:t>
      </w:r>
    </w:p>
    <w:p w:rsidR="00F911CB" w:rsidRDefault="00F911CB">
      <w:pPr>
        <w:ind w:firstLine="708"/>
        <w:rPr>
          <w:sz w:val="24"/>
          <w:szCs w:val="24"/>
        </w:rPr>
      </w:pPr>
    </w:p>
    <w:p w:rsidR="003716CF" w:rsidRPr="000C1A00" w:rsidRDefault="003716CF">
      <w:pPr>
        <w:ind w:firstLine="708"/>
        <w:rPr>
          <w:sz w:val="24"/>
          <w:szCs w:val="24"/>
        </w:rPr>
      </w:pPr>
    </w:p>
    <w:p w:rsidR="00F911CB" w:rsidRPr="000C1A00" w:rsidRDefault="004A1E55">
      <w:pPr>
        <w:tabs>
          <w:tab w:val="left" w:pos="284"/>
        </w:tabs>
        <w:spacing w:line="276" w:lineRule="auto"/>
        <w:rPr>
          <w:rFonts w:eastAsia="Calibri"/>
          <w:sz w:val="24"/>
          <w:szCs w:val="24"/>
        </w:rPr>
      </w:pPr>
      <w:r w:rsidRPr="000C1A00">
        <w:rPr>
          <w:rFonts w:eastAsia="Calibri"/>
          <w:sz w:val="24"/>
          <w:szCs w:val="24"/>
        </w:rPr>
        <w:t>Должность уполномоченного лица                                    ФИО</w:t>
      </w:r>
      <w:r w:rsidRPr="000C1A00">
        <w:rPr>
          <w:sz w:val="24"/>
          <w:szCs w:val="24"/>
        </w:rPr>
        <w:t xml:space="preserve"> уполномоченного лица    </w:t>
      </w:r>
    </w:p>
    <w:p w:rsidR="00F911CB" w:rsidRPr="000C1A00" w:rsidRDefault="00F911CB">
      <w:pPr>
        <w:spacing w:line="276" w:lineRule="auto"/>
        <w:rPr>
          <w:sz w:val="24"/>
          <w:szCs w:val="24"/>
        </w:rPr>
      </w:pPr>
    </w:p>
    <w:p w:rsidR="001E1092" w:rsidRDefault="001E1092">
      <w:pPr>
        <w:rPr>
          <w:rFonts w:eastAsia="Cambria"/>
          <w:b/>
          <w:color w:val="000000"/>
          <w:sz w:val="28"/>
          <w:szCs w:val="28"/>
        </w:rPr>
      </w:pPr>
    </w:p>
    <w:p w:rsidR="00F911CB" w:rsidRPr="008823E5" w:rsidRDefault="004054D0">
      <w:pPr>
        <w:rPr>
          <w:rFonts w:eastAsia="Cambria"/>
          <w:b/>
          <w:color w:val="000000"/>
          <w:sz w:val="28"/>
          <w:szCs w:val="28"/>
        </w:rPr>
      </w:pPr>
      <w:r w:rsidRPr="004054D0">
        <w:rPr>
          <w:noProof/>
          <w:sz w:val="28"/>
          <w:szCs w:val="28"/>
        </w:rPr>
        <w:pict>
          <v:rect id="Прямоугольник 3" o:spid="_x0000_s1027" style="position:absolute;margin-left:186.6pt;margin-top:.85pt;width:192.6pt;height:37.5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" strokeweight=".5pt">
            <v:textbox>
              <w:txbxContent>
                <w:p w:rsidR="00F911CB" w:rsidRDefault="004A1E55">
                  <w:pPr>
                    <w:ind w:firstLine="142"/>
                    <w:jc w:val="center"/>
                  </w:pPr>
                  <w:r>
                    <w:t>Сведения о сертификате электронной подписи</w:t>
                  </w:r>
                </w:p>
                <w:p w:rsidR="00F911CB" w:rsidRDefault="00F911CB">
                  <w:pPr>
                    <w:tabs>
                      <w:tab w:val="left" w:pos="284"/>
                    </w:tabs>
                    <w:spacing w:line="276" w:lineRule="auto"/>
                    <w:jc w:val="center"/>
                    <w:rPr>
                      <w:rFonts w:eastAsia="Calibri"/>
                      <w:sz w:val="28"/>
                      <w:szCs w:val="28"/>
                    </w:rPr>
                  </w:pPr>
                </w:p>
                <w:p w:rsidR="00F911CB" w:rsidRDefault="00F911CB"/>
              </w:txbxContent>
            </v:textbox>
          </v:rect>
        </w:pict>
      </w:r>
    </w:p>
    <w:p w:rsidR="00F911CB" w:rsidRPr="008823E5" w:rsidRDefault="00F911CB">
      <w:pPr>
        <w:pStyle w:val="ConsPlusNormal"/>
        <w:ind w:firstLine="708"/>
        <w:jc w:val="both"/>
        <w:rPr>
          <w:rFonts w:ascii="Times New Roman" w:hAnsi="Times New Roman"/>
          <w:sz w:val="28"/>
          <w:szCs w:val="28"/>
        </w:rPr>
      </w:pPr>
    </w:p>
    <w:p w:rsidR="00F911CB" w:rsidRPr="008823E5" w:rsidRDefault="00F911CB">
      <w:pPr>
        <w:pStyle w:val="ConsPlusNormal"/>
        <w:ind w:firstLine="708"/>
        <w:jc w:val="both"/>
        <w:rPr>
          <w:rFonts w:ascii="Times New Roman" w:hAnsi="Times New Roman"/>
          <w:sz w:val="28"/>
          <w:szCs w:val="28"/>
        </w:rPr>
      </w:pPr>
    </w:p>
    <w:p w:rsidR="00F911CB" w:rsidRPr="008823E5" w:rsidRDefault="00F911CB">
      <w:pPr>
        <w:pStyle w:val="ConsPlusNormal"/>
        <w:jc w:val="both"/>
        <w:rPr>
          <w:rFonts w:ascii="Times New Roman" w:hAnsi="Times New Roman"/>
          <w:sz w:val="28"/>
          <w:szCs w:val="28"/>
        </w:rPr>
      </w:pPr>
    </w:p>
    <w:p w:rsidR="00F911CB" w:rsidRPr="008823E5" w:rsidRDefault="00F911CB">
      <w:pPr>
        <w:pStyle w:val="ConsPlusNormal"/>
        <w:ind w:firstLine="709"/>
        <w:jc w:val="both"/>
        <w:rPr>
          <w:rFonts w:ascii="Times New Roman" w:hAnsi="Times New Roman"/>
          <w:bCs/>
          <w:sz w:val="28"/>
          <w:szCs w:val="28"/>
        </w:rPr>
      </w:pPr>
    </w:p>
    <w:p w:rsidR="00F911CB" w:rsidRPr="008823E5" w:rsidRDefault="00F911CB">
      <w:pPr>
        <w:jc w:val="both"/>
        <w:rPr>
          <w:color w:val="000000"/>
          <w:sz w:val="28"/>
          <w:szCs w:val="28"/>
        </w:rPr>
      </w:pPr>
    </w:p>
    <w:p w:rsidR="00F911CB" w:rsidRPr="008823E5" w:rsidRDefault="00F911CB">
      <w:pPr>
        <w:jc w:val="both"/>
        <w:rPr>
          <w:color w:val="000000"/>
          <w:sz w:val="28"/>
          <w:szCs w:val="28"/>
        </w:rPr>
      </w:pPr>
    </w:p>
    <w:sectPr w:rsidR="00F911CB" w:rsidRPr="008823E5" w:rsidSect="002D2885">
      <w:pgSz w:w="11906" w:h="16838"/>
      <w:pgMar w:top="851" w:right="850" w:bottom="1134" w:left="1701" w:header="708" w:footer="708" w:gutter="0"/>
      <w:cols w:space="170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E55" w:rsidRDefault="004A1E55">
      <w:r>
        <w:separator/>
      </w:r>
    </w:p>
  </w:endnote>
  <w:endnote w:type="continuationSeparator" w:id="1">
    <w:p w:rsidR="004A1E55" w:rsidRDefault="004A1E55">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Arial Bold">
    <w:altName w:val="Times New Roman"/>
    <w:charset w:val="00"/>
    <w:family w:val="roman"/>
    <w:pitch w:val="default"/>
    <w:sig w:usb0="00000000" w:usb1="00000000" w:usb2="00000000" w:usb3="00000000" w:csb0="00000000" w:csb1="00000000"/>
  </w:font>
  <w:font w:name="PT Astra Serif">
    <w:altName w:val="Cambria"/>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E55" w:rsidRDefault="004A1E55">
      <w:r>
        <w:separator/>
      </w:r>
    </w:p>
  </w:footnote>
  <w:footnote w:type="continuationSeparator" w:id="1">
    <w:p w:rsidR="004A1E55" w:rsidRDefault="004A1E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35953"/>
    <w:multiLevelType w:val="hybridMultilevel"/>
    <w:tmpl w:val="12E2AB26"/>
    <w:lvl w:ilvl="0" w:tplc="52C82378">
      <w:start w:val="21"/>
      <w:numFmt w:val="decimal"/>
      <w:suff w:val="space"/>
      <w:lvlText w:val="%1."/>
      <w:lvlJc w:val="left"/>
    </w:lvl>
    <w:lvl w:ilvl="1" w:tplc="11C65F60">
      <w:start w:val="1"/>
      <w:numFmt w:val="bullet"/>
      <w:lvlText w:val="o"/>
      <w:lvlJc w:val="left"/>
      <w:pPr>
        <w:ind w:left="1440" w:hanging="360"/>
      </w:pPr>
      <w:rPr>
        <w:rFonts w:ascii="Courier New" w:eastAsia="Courier New" w:hAnsi="Courier New" w:cs="Courier New" w:hint="default"/>
      </w:rPr>
    </w:lvl>
    <w:lvl w:ilvl="2" w:tplc="6A62A800">
      <w:start w:val="1"/>
      <w:numFmt w:val="bullet"/>
      <w:lvlText w:val="§"/>
      <w:lvlJc w:val="left"/>
      <w:pPr>
        <w:ind w:left="2160" w:hanging="360"/>
      </w:pPr>
      <w:rPr>
        <w:rFonts w:ascii="Wingdings" w:eastAsia="Wingdings" w:hAnsi="Wingdings" w:cs="Wingdings" w:hint="default"/>
      </w:rPr>
    </w:lvl>
    <w:lvl w:ilvl="3" w:tplc="A3EE77E4">
      <w:start w:val="1"/>
      <w:numFmt w:val="bullet"/>
      <w:lvlText w:val="·"/>
      <w:lvlJc w:val="left"/>
      <w:pPr>
        <w:ind w:left="2880" w:hanging="360"/>
      </w:pPr>
      <w:rPr>
        <w:rFonts w:ascii="Symbol" w:eastAsia="Symbol" w:hAnsi="Symbol" w:cs="Symbol" w:hint="default"/>
      </w:rPr>
    </w:lvl>
    <w:lvl w:ilvl="4" w:tplc="DB0E4192">
      <w:start w:val="1"/>
      <w:numFmt w:val="bullet"/>
      <w:lvlText w:val="o"/>
      <w:lvlJc w:val="left"/>
      <w:pPr>
        <w:ind w:left="3600" w:hanging="360"/>
      </w:pPr>
      <w:rPr>
        <w:rFonts w:ascii="Courier New" w:eastAsia="Courier New" w:hAnsi="Courier New" w:cs="Courier New" w:hint="default"/>
      </w:rPr>
    </w:lvl>
    <w:lvl w:ilvl="5" w:tplc="07605BE6">
      <w:start w:val="1"/>
      <w:numFmt w:val="bullet"/>
      <w:lvlText w:val="§"/>
      <w:lvlJc w:val="left"/>
      <w:pPr>
        <w:ind w:left="4320" w:hanging="360"/>
      </w:pPr>
      <w:rPr>
        <w:rFonts w:ascii="Wingdings" w:eastAsia="Wingdings" w:hAnsi="Wingdings" w:cs="Wingdings" w:hint="default"/>
      </w:rPr>
    </w:lvl>
    <w:lvl w:ilvl="6" w:tplc="111A551A">
      <w:start w:val="1"/>
      <w:numFmt w:val="bullet"/>
      <w:lvlText w:val="·"/>
      <w:lvlJc w:val="left"/>
      <w:pPr>
        <w:ind w:left="5040" w:hanging="360"/>
      </w:pPr>
      <w:rPr>
        <w:rFonts w:ascii="Symbol" w:eastAsia="Symbol" w:hAnsi="Symbol" w:cs="Symbol" w:hint="default"/>
      </w:rPr>
    </w:lvl>
    <w:lvl w:ilvl="7" w:tplc="600C0E94">
      <w:start w:val="1"/>
      <w:numFmt w:val="bullet"/>
      <w:lvlText w:val="o"/>
      <w:lvlJc w:val="left"/>
      <w:pPr>
        <w:ind w:left="5760" w:hanging="360"/>
      </w:pPr>
      <w:rPr>
        <w:rFonts w:ascii="Courier New" w:eastAsia="Courier New" w:hAnsi="Courier New" w:cs="Courier New" w:hint="default"/>
      </w:rPr>
    </w:lvl>
    <w:lvl w:ilvl="8" w:tplc="944226DA">
      <w:start w:val="1"/>
      <w:numFmt w:val="bullet"/>
      <w:lvlText w:val="§"/>
      <w:lvlJc w:val="left"/>
      <w:pPr>
        <w:ind w:left="6480" w:hanging="360"/>
      </w:pPr>
      <w:rPr>
        <w:rFonts w:ascii="Wingdings" w:eastAsia="Wingdings" w:hAnsi="Wingdings" w:cs="Wingdings" w:hint="default"/>
      </w:rPr>
    </w:lvl>
  </w:abstractNum>
  <w:abstractNum w:abstractNumId="1">
    <w:nsid w:val="37881A23"/>
    <w:multiLevelType w:val="hybridMultilevel"/>
    <w:tmpl w:val="B5D072D8"/>
    <w:lvl w:ilvl="0" w:tplc="4978CCCA">
      <w:start w:val="1"/>
      <w:numFmt w:val="bullet"/>
      <w:lvlText w:val="–"/>
      <w:lvlJc w:val="left"/>
      <w:pPr>
        <w:ind w:left="1277" w:hanging="360"/>
      </w:pPr>
      <w:rPr>
        <w:rFonts w:ascii="Arial" w:eastAsia="Arial" w:hAnsi="Arial" w:cs="Arial"/>
      </w:rPr>
    </w:lvl>
    <w:lvl w:ilvl="1" w:tplc="DA822F4E">
      <w:start w:val="1"/>
      <w:numFmt w:val="bullet"/>
      <w:lvlText w:val="o"/>
      <w:lvlJc w:val="left"/>
      <w:pPr>
        <w:ind w:left="1997" w:hanging="360"/>
      </w:pPr>
      <w:rPr>
        <w:rFonts w:ascii="Courier New" w:eastAsia="Courier New" w:hAnsi="Courier New" w:cs="Courier New"/>
      </w:rPr>
    </w:lvl>
    <w:lvl w:ilvl="2" w:tplc="09EC0D9A">
      <w:start w:val="1"/>
      <w:numFmt w:val="bullet"/>
      <w:lvlText w:val="§"/>
      <w:lvlJc w:val="left"/>
      <w:pPr>
        <w:ind w:left="2717" w:hanging="360"/>
      </w:pPr>
      <w:rPr>
        <w:rFonts w:ascii="Wingdings" w:eastAsia="Wingdings" w:hAnsi="Wingdings" w:cs="Wingdings"/>
      </w:rPr>
    </w:lvl>
    <w:lvl w:ilvl="3" w:tplc="42646166">
      <w:start w:val="1"/>
      <w:numFmt w:val="bullet"/>
      <w:lvlText w:val="·"/>
      <w:lvlJc w:val="left"/>
      <w:pPr>
        <w:ind w:left="3437" w:hanging="360"/>
      </w:pPr>
      <w:rPr>
        <w:rFonts w:ascii="Symbol" w:eastAsia="Symbol" w:hAnsi="Symbol" w:cs="Symbol"/>
      </w:rPr>
    </w:lvl>
    <w:lvl w:ilvl="4" w:tplc="0CCE7E64">
      <w:start w:val="1"/>
      <w:numFmt w:val="bullet"/>
      <w:lvlText w:val="o"/>
      <w:lvlJc w:val="left"/>
      <w:pPr>
        <w:ind w:left="4157" w:hanging="360"/>
      </w:pPr>
      <w:rPr>
        <w:rFonts w:ascii="Courier New" w:eastAsia="Courier New" w:hAnsi="Courier New" w:cs="Courier New"/>
      </w:rPr>
    </w:lvl>
    <w:lvl w:ilvl="5" w:tplc="2744CCE4">
      <w:start w:val="1"/>
      <w:numFmt w:val="bullet"/>
      <w:lvlText w:val="§"/>
      <w:lvlJc w:val="left"/>
      <w:pPr>
        <w:ind w:left="4877" w:hanging="360"/>
      </w:pPr>
      <w:rPr>
        <w:rFonts w:ascii="Wingdings" w:eastAsia="Wingdings" w:hAnsi="Wingdings" w:cs="Wingdings"/>
      </w:rPr>
    </w:lvl>
    <w:lvl w:ilvl="6" w:tplc="EB86207C">
      <w:start w:val="1"/>
      <w:numFmt w:val="bullet"/>
      <w:lvlText w:val="·"/>
      <w:lvlJc w:val="left"/>
      <w:pPr>
        <w:ind w:left="5597" w:hanging="360"/>
      </w:pPr>
      <w:rPr>
        <w:rFonts w:ascii="Symbol" w:eastAsia="Symbol" w:hAnsi="Symbol" w:cs="Symbol"/>
      </w:rPr>
    </w:lvl>
    <w:lvl w:ilvl="7" w:tplc="B81458E2">
      <w:start w:val="1"/>
      <w:numFmt w:val="bullet"/>
      <w:lvlText w:val="o"/>
      <w:lvlJc w:val="left"/>
      <w:pPr>
        <w:ind w:left="6317" w:hanging="360"/>
      </w:pPr>
      <w:rPr>
        <w:rFonts w:ascii="Courier New" w:eastAsia="Courier New" w:hAnsi="Courier New" w:cs="Courier New"/>
      </w:rPr>
    </w:lvl>
    <w:lvl w:ilvl="8" w:tplc="5BD8EE66">
      <w:start w:val="1"/>
      <w:numFmt w:val="bullet"/>
      <w:lvlText w:val="§"/>
      <w:lvlJc w:val="left"/>
      <w:pPr>
        <w:ind w:left="7037" w:hanging="360"/>
      </w:pPr>
      <w:rPr>
        <w:rFonts w:ascii="Wingdings" w:eastAsia="Wingdings" w:hAnsi="Wingdings" w:cs="Wingdings"/>
      </w:rPr>
    </w:lvl>
  </w:abstractNum>
  <w:abstractNum w:abstractNumId="2">
    <w:nsid w:val="402933C8"/>
    <w:multiLevelType w:val="hybridMultilevel"/>
    <w:tmpl w:val="99F84CE0"/>
    <w:lvl w:ilvl="0" w:tplc="9B743496">
      <w:start w:val="18"/>
      <w:numFmt w:val="decimal"/>
      <w:suff w:val="space"/>
      <w:lvlText w:val="%1."/>
      <w:lvlJc w:val="left"/>
    </w:lvl>
    <w:lvl w:ilvl="1" w:tplc="A71EB3CE">
      <w:start w:val="1"/>
      <w:numFmt w:val="bullet"/>
      <w:lvlText w:val="o"/>
      <w:lvlJc w:val="left"/>
      <w:pPr>
        <w:ind w:left="1440" w:hanging="360"/>
      </w:pPr>
      <w:rPr>
        <w:rFonts w:ascii="Courier New" w:eastAsia="Courier New" w:hAnsi="Courier New" w:cs="Courier New" w:hint="default"/>
      </w:rPr>
    </w:lvl>
    <w:lvl w:ilvl="2" w:tplc="7D300432">
      <w:start w:val="1"/>
      <w:numFmt w:val="bullet"/>
      <w:lvlText w:val="§"/>
      <w:lvlJc w:val="left"/>
      <w:pPr>
        <w:ind w:left="2160" w:hanging="360"/>
      </w:pPr>
      <w:rPr>
        <w:rFonts w:ascii="Wingdings" w:eastAsia="Wingdings" w:hAnsi="Wingdings" w:cs="Wingdings" w:hint="default"/>
      </w:rPr>
    </w:lvl>
    <w:lvl w:ilvl="3" w:tplc="6C3EE704">
      <w:start w:val="1"/>
      <w:numFmt w:val="bullet"/>
      <w:lvlText w:val="·"/>
      <w:lvlJc w:val="left"/>
      <w:pPr>
        <w:ind w:left="2880" w:hanging="360"/>
      </w:pPr>
      <w:rPr>
        <w:rFonts w:ascii="Symbol" w:eastAsia="Symbol" w:hAnsi="Symbol" w:cs="Symbol" w:hint="default"/>
      </w:rPr>
    </w:lvl>
    <w:lvl w:ilvl="4" w:tplc="12B2B720">
      <w:start w:val="1"/>
      <w:numFmt w:val="bullet"/>
      <w:lvlText w:val="o"/>
      <w:lvlJc w:val="left"/>
      <w:pPr>
        <w:ind w:left="3600" w:hanging="360"/>
      </w:pPr>
      <w:rPr>
        <w:rFonts w:ascii="Courier New" w:eastAsia="Courier New" w:hAnsi="Courier New" w:cs="Courier New" w:hint="default"/>
      </w:rPr>
    </w:lvl>
    <w:lvl w:ilvl="5" w:tplc="CA4C4FAA">
      <w:start w:val="1"/>
      <w:numFmt w:val="bullet"/>
      <w:lvlText w:val="§"/>
      <w:lvlJc w:val="left"/>
      <w:pPr>
        <w:ind w:left="4320" w:hanging="360"/>
      </w:pPr>
      <w:rPr>
        <w:rFonts w:ascii="Wingdings" w:eastAsia="Wingdings" w:hAnsi="Wingdings" w:cs="Wingdings" w:hint="default"/>
      </w:rPr>
    </w:lvl>
    <w:lvl w:ilvl="6" w:tplc="BE4853C8">
      <w:start w:val="1"/>
      <w:numFmt w:val="bullet"/>
      <w:lvlText w:val="·"/>
      <w:lvlJc w:val="left"/>
      <w:pPr>
        <w:ind w:left="5040" w:hanging="360"/>
      </w:pPr>
      <w:rPr>
        <w:rFonts w:ascii="Symbol" w:eastAsia="Symbol" w:hAnsi="Symbol" w:cs="Symbol" w:hint="default"/>
      </w:rPr>
    </w:lvl>
    <w:lvl w:ilvl="7" w:tplc="9A8C5D8E">
      <w:start w:val="1"/>
      <w:numFmt w:val="bullet"/>
      <w:lvlText w:val="o"/>
      <w:lvlJc w:val="left"/>
      <w:pPr>
        <w:ind w:left="5760" w:hanging="360"/>
      </w:pPr>
      <w:rPr>
        <w:rFonts w:ascii="Courier New" w:eastAsia="Courier New" w:hAnsi="Courier New" w:cs="Courier New" w:hint="default"/>
      </w:rPr>
    </w:lvl>
    <w:lvl w:ilvl="8" w:tplc="A8F416A8">
      <w:start w:val="1"/>
      <w:numFmt w:val="bullet"/>
      <w:lvlText w:val="§"/>
      <w:lvlJc w:val="left"/>
      <w:pPr>
        <w:ind w:left="6480" w:hanging="360"/>
      </w:pPr>
      <w:rPr>
        <w:rFonts w:ascii="Wingdings" w:eastAsia="Wingdings" w:hAnsi="Wingdings" w:cs="Wingdings" w:hint="default"/>
      </w:rPr>
    </w:lvl>
  </w:abstractNum>
  <w:abstractNum w:abstractNumId="3">
    <w:nsid w:val="42D06CE8"/>
    <w:multiLevelType w:val="hybridMultilevel"/>
    <w:tmpl w:val="84867C30"/>
    <w:lvl w:ilvl="0" w:tplc="A0A08BB6">
      <w:start w:val="1"/>
      <w:numFmt w:val="bullet"/>
      <w:lvlText w:val="–"/>
      <w:lvlJc w:val="left"/>
      <w:pPr>
        <w:ind w:left="1277" w:hanging="360"/>
      </w:pPr>
      <w:rPr>
        <w:rFonts w:ascii="Arial" w:eastAsia="Arial" w:hAnsi="Arial" w:cs="Arial"/>
      </w:rPr>
    </w:lvl>
    <w:lvl w:ilvl="1" w:tplc="2F705B6A">
      <w:start w:val="1"/>
      <w:numFmt w:val="bullet"/>
      <w:lvlText w:val="o"/>
      <w:lvlJc w:val="left"/>
      <w:pPr>
        <w:ind w:left="1997" w:hanging="360"/>
      </w:pPr>
      <w:rPr>
        <w:rFonts w:ascii="Courier New" w:eastAsia="Courier New" w:hAnsi="Courier New" w:cs="Courier New"/>
      </w:rPr>
    </w:lvl>
    <w:lvl w:ilvl="2" w:tplc="89B8BDF6">
      <w:start w:val="1"/>
      <w:numFmt w:val="bullet"/>
      <w:lvlText w:val="§"/>
      <w:lvlJc w:val="left"/>
      <w:pPr>
        <w:ind w:left="2717" w:hanging="360"/>
      </w:pPr>
      <w:rPr>
        <w:rFonts w:ascii="Wingdings" w:eastAsia="Wingdings" w:hAnsi="Wingdings" w:cs="Wingdings"/>
      </w:rPr>
    </w:lvl>
    <w:lvl w:ilvl="3" w:tplc="1182035A">
      <w:start w:val="1"/>
      <w:numFmt w:val="bullet"/>
      <w:lvlText w:val="·"/>
      <w:lvlJc w:val="left"/>
      <w:pPr>
        <w:ind w:left="3437" w:hanging="360"/>
      </w:pPr>
      <w:rPr>
        <w:rFonts w:ascii="Symbol" w:eastAsia="Symbol" w:hAnsi="Symbol" w:cs="Symbol"/>
      </w:rPr>
    </w:lvl>
    <w:lvl w:ilvl="4" w:tplc="FF2E2AC2">
      <w:start w:val="1"/>
      <w:numFmt w:val="bullet"/>
      <w:lvlText w:val="o"/>
      <w:lvlJc w:val="left"/>
      <w:pPr>
        <w:ind w:left="4157" w:hanging="360"/>
      </w:pPr>
      <w:rPr>
        <w:rFonts w:ascii="Courier New" w:eastAsia="Courier New" w:hAnsi="Courier New" w:cs="Courier New"/>
      </w:rPr>
    </w:lvl>
    <w:lvl w:ilvl="5" w:tplc="B59EEFA8">
      <w:start w:val="1"/>
      <w:numFmt w:val="bullet"/>
      <w:lvlText w:val="§"/>
      <w:lvlJc w:val="left"/>
      <w:pPr>
        <w:ind w:left="4877" w:hanging="360"/>
      </w:pPr>
      <w:rPr>
        <w:rFonts w:ascii="Wingdings" w:eastAsia="Wingdings" w:hAnsi="Wingdings" w:cs="Wingdings"/>
      </w:rPr>
    </w:lvl>
    <w:lvl w:ilvl="6" w:tplc="C8F4D714">
      <w:start w:val="1"/>
      <w:numFmt w:val="bullet"/>
      <w:lvlText w:val="·"/>
      <w:lvlJc w:val="left"/>
      <w:pPr>
        <w:ind w:left="5597" w:hanging="360"/>
      </w:pPr>
      <w:rPr>
        <w:rFonts w:ascii="Symbol" w:eastAsia="Symbol" w:hAnsi="Symbol" w:cs="Symbol"/>
      </w:rPr>
    </w:lvl>
    <w:lvl w:ilvl="7" w:tplc="945636D2">
      <w:start w:val="1"/>
      <w:numFmt w:val="bullet"/>
      <w:lvlText w:val="o"/>
      <w:lvlJc w:val="left"/>
      <w:pPr>
        <w:ind w:left="6317" w:hanging="360"/>
      </w:pPr>
      <w:rPr>
        <w:rFonts w:ascii="Courier New" w:eastAsia="Courier New" w:hAnsi="Courier New" w:cs="Courier New"/>
      </w:rPr>
    </w:lvl>
    <w:lvl w:ilvl="8" w:tplc="8AF8C5C2">
      <w:start w:val="1"/>
      <w:numFmt w:val="bullet"/>
      <w:lvlText w:val="§"/>
      <w:lvlJc w:val="left"/>
      <w:pPr>
        <w:ind w:left="7037" w:hanging="360"/>
      </w:pPr>
      <w:rPr>
        <w:rFonts w:ascii="Wingdings" w:eastAsia="Wingdings" w:hAnsi="Wingdings" w:cs="Wingdings"/>
      </w:rPr>
    </w:lvl>
  </w:abstractNum>
  <w:abstractNum w:abstractNumId="4">
    <w:nsid w:val="45B32A3C"/>
    <w:multiLevelType w:val="hybridMultilevel"/>
    <w:tmpl w:val="FB9E71E6"/>
    <w:lvl w:ilvl="0" w:tplc="28A48BFE">
      <w:start w:val="58"/>
      <w:numFmt w:val="decimal"/>
      <w:suff w:val="space"/>
      <w:lvlText w:val="%1."/>
      <w:lvlJc w:val="left"/>
    </w:lvl>
    <w:lvl w:ilvl="1" w:tplc="113EF6A8">
      <w:start w:val="1"/>
      <w:numFmt w:val="bullet"/>
      <w:lvlText w:val="o"/>
      <w:lvlJc w:val="left"/>
      <w:pPr>
        <w:ind w:left="1440" w:hanging="360"/>
      </w:pPr>
      <w:rPr>
        <w:rFonts w:ascii="Courier New" w:eastAsia="Courier New" w:hAnsi="Courier New" w:cs="Courier New" w:hint="default"/>
      </w:rPr>
    </w:lvl>
    <w:lvl w:ilvl="2" w:tplc="4D7A9BFA">
      <w:start w:val="1"/>
      <w:numFmt w:val="bullet"/>
      <w:lvlText w:val="§"/>
      <w:lvlJc w:val="left"/>
      <w:pPr>
        <w:ind w:left="2160" w:hanging="360"/>
      </w:pPr>
      <w:rPr>
        <w:rFonts w:ascii="Wingdings" w:eastAsia="Wingdings" w:hAnsi="Wingdings" w:cs="Wingdings" w:hint="default"/>
      </w:rPr>
    </w:lvl>
    <w:lvl w:ilvl="3" w:tplc="364C6716">
      <w:start w:val="1"/>
      <w:numFmt w:val="bullet"/>
      <w:lvlText w:val="·"/>
      <w:lvlJc w:val="left"/>
      <w:pPr>
        <w:ind w:left="2880" w:hanging="360"/>
      </w:pPr>
      <w:rPr>
        <w:rFonts w:ascii="Symbol" w:eastAsia="Symbol" w:hAnsi="Symbol" w:cs="Symbol" w:hint="default"/>
      </w:rPr>
    </w:lvl>
    <w:lvl w:ilvl="4" w:tplc="2952A3FA">
      <w:start w:val="1"/>
      <w:numFmt w:val="bullet"/>
      <w:lvlText w:val="o"/>
      <w:lvlJc w:val="left"/>
      <w:pPr>
        <w:ind w:left="3600" w:hanging="360"/>
      </w:pPr>
      <w:rPr>
        <w:rFonts w:ascii="Courier New" w:eastAsia="Courier New" w:hAnsi="Courier New" w:cs="Courier New" w:hint="default"/>
      </w:rPr>
    </w:lvl>
    <w:lvl w:ilvl="5" w:tplc="39E6B0A2">
      <w:start w:val="1"/>
      <w:numFmt w:val="bullet"/>
      <w:lvlText w:val="§"/>
      <w:lvlJc w:val="left"/>
      <w:pPr>
        <w:ind w:left="4320" w:hanging="360"/>
      </w:pPr>
      <w:rPr>
        <w:rFonts w:ascii="Wingdings" w:eastAsia="Wingdings" w:hAnsi="Wingdings" w:cs="Wingdings" w:hint="default"/>
      </w:rPr>
    </w:lvl>
    <w:lvl w:ilvl="6" w:tplc="EBEE93BA">
      <w:start w:val="1"/>
      <w:numFmt w:val="bullet"/>
      <w:lvlText w:val="·"/>
      <w:lvlJc w:val="left"/>
      <w:pPr>
        <w:ind w:left="5040" w:hanging="360"/>
      </w:pPr>
      <w:rPr>
        <w:rFonts w:ascii="Symbol" w:eastAsia="Symbol" w:hAnsi="Symbol" w:cs="Symbol" w:hint="default"/>
      </w:rPr>
    </w:lvl>
    <w:lvl w:ilvl="7" w:tplc="DBFE4DEA">
      <w:start w:val="1"/>
      <w:numFmt w:val="bullet"/>
      <w:lvlText w:val="o"/>
      <w:lvlJc w:val="left"/>
      <w:pPr>
        <w:ind w:left="5760" w:hanging="360"/>
      </w:pPr>
      <w:rPr>
        <w:rFonts w:ascii="Courier New" w:eastAsia="Courier New" w:hAnsi="Courier New" w:cs="Courier New" w:hint="default"/>
      </w:rPr>
    </w:lvl>
    <w:lvl w:ilvl="8" w:tplc="7C206E14">
      <w:start w:val="1"/>
      <w:numFmt w:val="bullet"/>
      <w:lvlText w:val="§"/>
      <w:lvlJc w:val="left"/>
      <w:pPr>
        <w:ind w:left="6480" w:hanging="360"/>
      </w:pPr>
      <w:rPr>
        <w:rFonts w:ascii="Wingdings" w:eastAsia="Wingdings" w:hAnsi="Wingdings" w:cs="Wingdings" w:hint="default"/>
      </w:rPr>
    </w:lvl>
  </w:abstractNum>
  <w:abstractNum w:abstractNumId="5">
    <w:nsid w:val="47990C2D"/>
    <w:multiLevelType w:val="hybridMultilevel"/>
    <w:tmpl w:val="A866FF94"/>
    <w:lvl w:ilvl="0" w:tplc="87CE73FA">
      <w:start w:val="1"/>
      <w:numFmt w:val="bullet"/>
      <w:lvlText w:val="–"/>
      <w:lvlJc w:val="left"/>
      <w:pPr>
        <w:ind w:left="1277" w:hanging="360"/>
      </w:pPr>
      <w:rPr>
        <w:rFonts w:ascii="Arial" w:eastAsia="Arial" w:hAnsi="Arial" w:cs="Arial"/>
      </w:rPr>
    </w:lvl>
    <w:lvl w:ilvl="1" w:tplc="B8A63DD2">
      <w:start w:val="1"/>
      <w:numFmt w:val="bullet"/>
      <w:lvlText w:val="o"/>
      <w:lvlJc w:val="left"/>
      <w:pPr>
        <w:ind w:left="1997" w:hanging="360"/>
      </w:pPr>
      <w:rPr>
        <w:rFonts w:ascii="Courier New" w:eastAsia="Courier New" w:hAnsi="Courier New" w:cs="Courier New"/>
      </w:rPr>
    </w:lvl>
    <w:lvl w:ilvl="2" w:tplc="F3D01A48">
      <w:start w:val="1"/>
      <w:numFmt w:val="bullet"/>
      <w:lvlText w:val="§"/>
      <w:lvlJc w:val="left"/>
      <w:pPr>
        <w:ind w:left="2717" w:hanging="360"/>
      </w:pPr>
      <w:rPr>
        <w:rFonts w:ascii="Wingdings" w:eastAsia="Wingdings" w:hAnsi="Wingdings" w:cs="Wingdings"/>
      </w:rPr>
    </w:lvl>
    <w:lvl w:ilvl="3" w:tplc="ACA2512E">
      <w:start w:val="1"/>
      <w:numFmt w:val="bullet"/>
      <w:lvlText w:val="·"/>
      <w:lvlJc w:val="left"/>
      <w:pPr>
        <w:ind w:left="3437" w:hanging="360"/>
      </w:pPr>
      <w:rPr>
        <w:rFonts w:ascii="Symbol" w:eastAsia="Symbol" w:hAnsi="Symbol" w:cs="Symbol"/>
      </w:rPr>
    </w:lvl>
    <w:lvl w:ilvl="4" w:tplc="AD7C0224">
      <w:start w:val="1"/>
      <w:numFmt w:val="bullet"/>
      <w:lvlText w:val="o"/>
      <w:lvlJc w:val="left"/>
      <w:pPr>
        <w:ind w:left="4157" w:hanging="360"/>
      </w:pPr>
      <w:rPr>
        <w:rFonts w:ascii="Courier New" w:eastAsia="Courier New" w:hAnsi="Courier New" w:cs="Courier New"/>
      </w:rPr>
    </w:lvl>
    <w:lvl w:ilvl="5" w:tplc="A1D0437C">
      <w:start w:val="1"/>
      <w:numFmt w:val="bullet"/>
      <w:lvlText w:val="§"/>
      <w:lvlJc w:val="left"/>
      <w:pPr>
        <w:ind w:left="4877" w:hanging="360"/>
      </w:pPr>
      <w:rPr>
        <w:rFonts w:ascii="Wingdings" w:eastAsia="Wingdings" w:hAnsi="Wingdings" w:cs="Wingdings"/>
      </w:rPr>
    </w:lvl>
    <w:lvl w:ilvl="6" w:tplc="733886FC">
      <w:start w:val="1"/>
      <w:numFmt w:val="bullet"/>
      <w:lvlText w:val="·"/>
      <w:lvlJc w:val="left"/>
      <w:pPr>
        <w:ind w:left="5597" w:hanging="360"/>
      </w:pPr>
      <w:rPr>
        <w:rFonts w:ascii="Symbol" w:eastAsia="Symbol" w:hAnsi="Symbol" w:cs="Symbol"/>
      </w:rPr>
    </w:lvl>
    <w:lvl w:ilvl="7" w:tplc="E068ACA6">
      <w:start w:val="1"/>
      <w:numFmt w:val="bullet"/>
      <w:lvlText w:val="o"/>
      <w:lvlJc w:val="left"/>
      <w:pPr>
        <w:ind w:left="6317" w:hanging="360"/>
      </w:pPr>
      <w:rPr>
        <w:rFonts w:ascii="Courier New" w:eastAsia="Courier New" w:hAnsi="Courier New" w:cs="Courier New"/>
      </w:rPr>
    </w:lvl>
    <w:lvl w:ilvl="8" w:tplc="CACEC2DA">
      <w:start w:val="1"/>
      <w:numFmt w:val="bullet"/>
      <w:lvlText w:val="§"/>
      <w:lvlJc w:val="left"/>
      <w:pPr>
        <w:ind w:left="7037" w:hanging="360"/>
      </w:pPr>
      <w:rPr>
        <w:rFonts w:ascii="Wingdings" w:eastAsia="Wingdings" w:hAnsi="Wingdings" w:cs="Wingdings"/>
      </w:rPr>
    </w:lvl>
  </w:abstractNum>
  <w:abstractNum w:abstractNumId="6">
    <w:nsid w:val="51E45D7B"/>
    <w:multiLevelType w:val="hybridMultilevel"/>
    <w:tmpl w:val="24F06128"/>
    <w:lvl w:ilvl="0" w:tplc="C2AAA312">
      <w:start w:val="1"/>
      <w:numFmt w:val="bullet"/>
      <w:lvlText w:val="–"/>
      <w:lvlJc w:val="left"/>
      <w:pPr>
        <w:ind w:left="1277" w:hanging="360"/>
      </w:pPr>
      <w:rPr>
        <w:rFonts w:ascii="Arial" w:eastAsia="Arial" w:hAnsi="Arial" w:cs="Arial"/>
      </w:rPr>
    </w:lvl>
    <w:lvl w:ilvl="1" w:tplc="7500F0A8">
      <w:start w:val="1"/>
      <w:numFmt w:val="bullet"/>
      <w:lvlText w:val="o"/>
      <w:lvlJc w:val="left"/>
      <w:pPr>
        <w:ind w:left="1997" w:hanging="360"/>
      </w:pPr>
      <w:rPr>
        <w:rFonts w:ascii="Courier New" w:eastAsia="Courier New" w:hAnsi="Courier New" w:cs="Courier New"/>
      </w:rPr>
    </w:lvl>
    <w:lvl w:ilvl="2" w:tplc="E700697E">
      <w:start w:val="1"/>
      <w:numFmt w:val="bullet"/>
      <w:lvlText w:val="§"/>
      <w:lvlJc w:val="left"/>
      <w:pPr>
        <w:ind w:left="2717" w:hanging="360"/>
      </w:pPr>
      <w:rPr>
        <w:rFonts w:ascii="Wingdings" w:eastAsia="Wingdings" w:hAnsi="Wingdings" w:cs="Wingdings"/>
      </w:rPr>
    </w:lvl>
    <w:lvl w:ilvl="3" w:tplc="9702985A">
      <w:start w:val="1"/>
      <w:numFmt w:val="bullet"/>
      <w:lvlText w:val="·"/>
      <w:lvlJc w:val="left"/>
      <w:pPr>
        <w:ind w:left="3437" w:hanging="360"/>
      </w:pPr>
      <w:rPr>
        <w:rFonts w:ascii="Symbol" w:eastAsia="Symbol" w:hAnsi="Symbol" w:cs="Symbol"/>
      </w:rPr>
    </w:lvl>
    <w:lvl w:ilvl="4" w:tplc="49CC6D6A">
      <w:start w:val="1"/>
      <w:numFmt w:val="bullet"/>
      <w:lvlText w:val="o"/>
      <w:lvlJc w:val="left"/>
      <w:pPr>
        <w:ind w:left="4157" w:hanging="360"/>
      </w:pPr>
      <w:rPr>
        <w:rFonts w:ascii="Courier New" w:eastAsia="Courier New" w:hAnsi="Courier New" w:cs="Courier New"/>
      </w:rPr>
    </w:lvl>
    <w:lvl w:ilvl="5" w:tplc="1436DBE6">
      <w:start w:val="1"/>
      <w:numFmt w:val="bullet"/>
      <w:lvlText w:val="§"/>
      <w:lvlJc w:val="left"/>
      <w:pPr>
        <w:ind w:left="4877" w:hanging="360"/>
      </w:pPr>
      <w:rPr>
        <w:rFonts w:ascii="Wingdings" w:eastAsia="Wingdings" w:hAnsi="Wingdings" w:cs="Wingdings"/>
      </w:rPr>
    </w:lvl>
    <w:lvl w:ilvl="6" w:tplc="A89CD710">
      <w:start w:val="1"/>
      <w:numFmt w:val="bullet"/>
      <w:lvlText w:val="·"/>
      <w:lvlJc w:val="left"/>
      <w:pPr>
        <w:ind w:left="5597" w:hanging="360"/>
      </w:pPr>
      <w:rPr>
        <w:rFonts w:ascii="Symbol" w:eastAsia="Symbol" w:hAnsi="Symbol" w:cs="Symbol"/>
      </w:rPr>
    </w:lvl>
    <w:lvl w:ilvl="7" w:tplc="2D5457B2">
      <w:start w:val="1"/>
      <w:numFmt w:val="bullet"/>
      <w:lvlText w:val="o"/>
      <w:lvlJc w:val="left"/>
      <w:pPr>
        <w:ind w:left="6317" w:hanging="360"/>
      </w:pPr>
      <w:rPr>
        <w:rFonts w:ascii="Courier New" w:eastAsia="Courier New" w:hAnsi="Courier New" w:cs="Courier New"/>
      </w:rPr>
    </w:lvl>
    <w:lvl w:ilvl="8" w:tplc="B388D9D4">
      <w:start w:val="1"/>
      <w:numFmt w:val="bullet"/>
      <w:lvlText w:val="§"/>
      <w:lvlJc w:val="left"/>
      <w:pPr>
        <w:ind w:left="7037" w:hanging="360"/>
      </w:pPr>
      <w:rPr>
        <w:rFonts w:ascii="Wingdings" w:eastAsia="Wingdings" w:hAnsi="Wingdings" w:cs="Wingdings"/>
      </w:rPr>
    </w:lvl>
  </w:abstractNum>
  <w:abstractNum w:abstractNumId="7">
    <w:nsid w:val="63AD1D99"/>
    <w:multiLevelType w:val="hybridMultilevel"/>
    <w:tmpl w:val="415826AA"/>
    <w:lvl w:ilvl="0" w:tplc="C90C6096">
      <w:start w:val="1"/>
      <w:numFmt w:val="upperRoman"/>
      <w:lvlText w:val="%1."/>
      <w:lvlJc w:val="left"/>
      <w:pPr>
        <w:ind w:left="1080" w:hanging="720"/>
      </w:pPr>
    </w:lvl>
    <w:lvl w:ilvl="1" w:tplc="C0D8A11E">
      <w:start w:val="1"/>
      <w:numFmt w:val="lowerLetter"/>
      <w:lvlText w:val="%2."/>
      <w:lvlJc w:val="left"/>
      <w:pPr>
        <w:ind w:left="1440" w:hanging="360"/>
      </w:pPr>
    </w:lvl>
    <w:lvl w:ilvl="2" w:tplc="76900020">
      <w:start w:val="1"/>
      <w:numFmt w:val="lowerRoman"/>
      <w:lvlText w:val="%3."/>
      <w:lvlJc w:val="right"/>
      <w:pPr>
        <w:ind w:left="2160" w:hanging="180"/>
      </w:pPr>
    </w:lvl>
    <w:lvl w:ilvl="3" w:tplc="3F7842B0">
      <w:start w:val="1"/>
      <w:numFmt w:val="decimal"/>
      <w:lvlText w:val="%4."/>
      <w:lvlJc w:val="left"/>
      <w:pPr>
        <w:ind w:left="2880" w:hanging="360"/>
      </w:pPr>
    </w:lvl>
    <w:lvl w:ilvl="4" w:tplc="A6128BE0">
      <w:start w:val="1"/>
      <w:numFmt w:val="lowerLetter"/>
      <w:lvlText w:val="%5."/>
      <w:lvlJc w:val="left"/>
      <w:pPr>
        <w:ind w:left="3600" w:hanging="360"/>
      </w:pPr>
    </w:lvl>
    <w:lvl w:ilvl="5" w:tplc="7778A848">
      <w:start w:val="1"/>
      <w:numFmt w:val="lowerRoman"/>
      <w:lvlText w:val="%6."/>
      <w:lvlJc w:val="right"/>
      <w:pPr>
        <w:ind w:left="4320" w:hanging="180"/>
      </w:pPr>
    </w:lvl>
    <w:lvl w:ilvl="6" w:tplc="7F9AD76E">
      <w:start w:val="1"/>
      <w:numFmt w:val="decimal"/>
      <w:lvlText w:val="%7."/>
      <w:lvlJc w:val="left"/>
      <w:pPr>
        <w:ind w:left="5040" w:hanging="360"/>
      </w:pPr>
    </w:lvl>
    <w:lvl w:ilvl="7" w:tplc="4CCE0FC2">
      <w:start w:val="1"/>
      <w:numFmt w:val="lowerLetter"/>
      <w:lvlText w:val="%8."/>
      <w:lvlJc w:val="left"/>
      <w:pPr>
        <w:ind w:left="5760" w:hanging="360"/>
      </w:pPr>
    </w:lvl>
    <w:lvl w:ilvl="8" w:tplc="CD466AA4">
      <w:start w:val="1"/>
      <w:numFmt w:val="lowerRoman"/>
      <w:lvlText w:val="%9."/>
      <w:lvlJc w:val="right"/>
      <w:pPr>
        <w:ind w:left="6480" w:hanging="180"/>
      </w:pPr>
    </w:lvl>
  </w:abstractNum>
  <w:num w:numId="1">
    <w:abstractNumId w:val="7"/>
  </w:num>
  <w:num w:numId="2">
    <w:abstractNumId w:val="2"/>
  </w:num>
  <w:num w:numId="3">
    <w:abstractNumId w:val="0"/>
  </w:num>
  <w:num w:numId="4">
    <w:abstractNumId w:val="4"/>
  </w:num>
  <w:num w:numId="5">
    <w:abstractNumId w:val="1"/>
  </w:num>
  <w:num w:numId="6">
    <w:abstractNumId w:val="3"/>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0"/>
    <w:footnote w:id="1"/>
  </w:footnotePr>
  <w:endnotePr>
    <w:endnote w:id="0"/>
    <w:endnote w:id="1"/>
  </w:endnotePr>
  <w:compat>
    <w:useFELayout/>
  </w:compat>
  <w:rsids>
    <w:rsidRoot w:val="00F911CB"/>
    <w:rsid w:val="000C1A00"/>
    <w:rsid w:val="001E1092"/>
    <w:rsid w:val="002A008F"/>
    <w:rsid w:val="002D2885"/>
    <w:rsid w:val="00317E1A"/>
    <w:rsid w:val="003716CF"/>
    <w:rsid w:val="004054D0"/>
    <w:rsid w:val="004A1E55"/>
    <w:rsid w:val="006F588D"/>
    <w:rsid w:val="008823E5"/>
    <w:rsid w:val="009528CC"/>
    <w:rsid w:val="00B462A2"/>
    <w:rsid w:val="00B53B71"/>
    <w:rsid w:val="00DD195D"/>
    <w:rsid w:val="00E24824"/>
    <w:rsid w:val="00F911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95D"/>
  </w:style>
  <w:style w:type="paragraph" w:styleId="1">
    <w:name w:val="heading 1"/>
    <w:basedOn w:val="a"/>
    <w:next w:val="a"/>
    <w:link w:val="10"/>
    <w:rsid w:val="00DD195D"/>
    <w:pPr>
      <w:keepNext/>
      <w:jc w:val="right"/>
      <w:outlineLvl w:val="0"/>
    </w:pPr>
    <w:rPr>
      <w:sz w:val="28"/>
    </w:rPr>
  </w:style>
  <w:style w:type="paragraph" w:styleId="2">
    <w:name w:val="heading 2"/>
    <w:basedOn w:val="a"/>
    <w:next w:val="a"/>
    <w:link w:val="20"/>
    <w:rsid w:val="00DD195D"/>
    <w:pPr>
      <w:keepNext/>
      <w:spacing w:before="240" w:after="60"/>
      <w:outlineLvl w:val="1"/>
    </w:pPr>
    <w:rPr>
      <w:rFonts w:ascii="Cambria" w:hAnsi="Cambria"/>
      <w:b/>
      <w:bCs/>
      <w:i/>
      <w:iCs/>
      <w:sz w:val="28"/>
      <w:szCs w:val="28"/>
    </w:rPr>
  </w:style>
  <w:style w:type="paragraph" w:styleId="3">
    <w:name w:val="heading 3"/>
    <w:basedOn w:val="a"/>
    <w:next w:val="a"/>
    <w:link w:val="30"/>
    <w:rsid w:val="00DD195D"/>
    <w:pPr>
      <w:keepNext/>
      <w:spacing w:before="240" w:after="60"/>
      <w:outlineLvl w:val="2"/>
    </w:pPr>
    <w:rPr>
      <w:rFonts w:ascii="Cambria" w:hAnsi="Cambria"/>
      <w:b/>
      <w:bCs/>
      <w:sz w:val="26"/>
      <w:szCs w:val="26"/>
    </w:rPr>
  </w:style>
  <w:style w:type="paragraph" w:styleId="4">
    <w:name w:val="heading 4"/>
    <w:link w:val="40"/>
    <w:uiPriority w:val="9"/>
    <w:unhideWhenUsed/>
    <w:qFormat/>
    <w:rsid w:val="00DD195D"/>
    <w:pPr>
      <w:keepNext/>
      <w:keepLines/>
      <w:spacing w:before="320" w:after="200"/>
      <w:outlineLvl w:val="3"/>
    </w:pPr>
    <w:rPr>
      <w:rFonts w:ascii="Arial" w:eastAsia="Arial" w:hAnsi="Arial" w:cs="Arial"/>
      <w:b/>
      <w:bCs/>
      <w:sz w:val="26"/>
      <w:szCs w:val="26"/>
    </w:rPr>
  </w:style>
  <w:style w:type="paragraph" w:styleId="5">
    <w:name w:val="heading 5"/>
    <w:link w:val="50"/>
    <w:uiPriority w:val="9"/>
    <w:unhideWhenUsed/>
    <w:qFormat/>
    <w:rsid w:val="00DD195D"/>
    <w:pPr>
      <w:keepNext/>
      <w:keepLines/>
      <w:spacing w:before="320" w:after="200"/>
      <w:outlineLvl w:val="4"/>
    </w:pPr>
    <w:rPr>
      <w:rFonts w:ascii="Arial" w:eastAsia="Arial" w:hAnsi="Arial" w:cs="Arial"/>
      <w:b/>
      <w:bCs/>
      <w:sz w:val="24"/>
      <w:szCs w:val="24"/>
    </w:rPr>
  </w:style>
  <w:style w:type="paragraph" w:styleId="6">
    <w:name w:val="heading 6"/>
    <w:link w:val="60"/>
    <w:uiPriority w:val="9"/>
    <w:unhideWhenUsed/>
    <w:qFormat/>
    <w:rsid w:val="00DD195D"/>
    <w:pPr>
      <w:keepNext/>
      <w:keepLines/>
      <w:spacing w:before="320" w:after="200"/>
      <w:outlineLvl w:val="5"/>
    </w:pPr>
    <w:rPr>
      <w:rFonts w:ascii="Arial" w:eastAsia="Arial" w:hAnsi="Arial" w:cs="Arial"/>
      <w:b/>
      <w:bCs/>
      <w:sz w:val="22"/>
      <w:szCs w:val="22"/>
    </w:rPr>
  </w:style>
  <w:style w:type="paragraph" w:styleId="7">
    <w:name w:val="heading 7"/>
    <w:link w:val="70"/>
    <w:uiPriority w:val="9"/>
    <w:unhideWhenUsed/>
    <w:qFormat/>
    <w:rsid w:val="00DD195D"/>
    <w:pPr>
      <w:keepNext/>
      <w:keepLines/>
      <w:spacing w:before="320" w:after="200"/>
      <w:outlineLvl w:val="6"/>
    </w:pPr>
    <w:rPr>
      <w:rFonts w:ascii="Arial" w:eastAsia="Arial" w:hAnsi="Arial" w:cs="Arial"/>
      <w:b/>
      <w:bCs/>
      <w:i/>
      <w:iCs/>
      <w:sz w:val="22"/>
      <w:szCs w:val="22"/>
    </w:rPr>
  </w:style>
  <w:style w:type="paragraph" w:styleId="8">
    <w:name w:val="heading 8"/>
    <w:link w:val="80"/>
    <w:uiPriority w:val="9"/>
    <w:unhideWhenUsed/>
    <w:qFormat/>
    <w:rsid w:val="00DD195D"/>
    <w:pPr>
      <w:keepNext/>
      <w:keepLines/>
      <w:spacing w:before="320" w:after="200"/>
      <w:outlineLvl w:val="7"/>
    </w:pPr>
    <w:rPr>
      <w:rFonts w:ascii="Arial" w:eastAsia="Arial" w:hAnsi="Arial" w:cs="Arial"/>
      <w:i/>
      <w:iCs/>
      <w:sz w:val="22"/>
      <w:szCs w:val="22"/>
    </w:rPr>
  </w:style>
  <w:style w:type="paragraph" w:styleId="9">
    <w:name w:val="heading 9"/>
    <w:link w:val="90"/>
    <w:uiPriority w:val="9"/>
    <w:unhideWhenUsed/>
    <w:qFormat/>
    <w:rsid w:val="00DD195D"/>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DD195D"/>
    <w:rPr>
      <w:rFonts w:ascii="Arial" w:eastAsia="Arial" w:hAnsi="Arial" w:cs="Arial"/>
      <w:sz w:val="40"/>
      <w:szCs w:val="40"/>
    </w:rPr>
  </w:style>
  <w:style w:type="character" w:customStyle="1" w:styleId="Heading2Char">
    <w:name w:val="Heading 2 Char"/>
    <w:uiPriority w:val="9"/>
    <w:rsid w:val="00DD195D"/>
    <w:rPr>
      <w:rFonts w:ascii="Arial" w:eastAsia="Arial" w:hAnsi="Arial" w:cs="Arial"/>
      <w:sz w:val="34"/>
    </w:rPr>
  </w:style>
  <w:style w:type="character" w:customStyle="1" w:styleId="Heading3Char">
    <w:name w:val="Heading 3 Char"/>
    <w:uiPriority w:val="9"/>
    <w:rsid w:val="00DD195D"/>
    <w:rPr>
      <w:rFonts w:ascii="Arial" w:eastAsia="Arial" w:hAnsi="Arial" w:cs="Arial"/>
      <w:sz w:val="30"/>
      <w:szCs w:val="30"/>
    </w:rPr>
  </w:style>
  <w:style w:type="character" w:customStyle="1" w:styleId="40">
    <w:name w:val="Заголовок 4 Знак"/>
    <w:link w:val="4"/>
    <w:uiPriority w:val="9"/>
    <w:rsid w:val="00DD195D"/>
    <w:rPr>
      <w:rFonts w:ascii="Arial" w:eastAsia="Arial" w:hAnsi="Arial" w:cs="Arial"/>
      <w:b/>
      <w:bCs/>
      <w:sz w:val="26"/>
      <w:szCs w:val="26"/>
    </w:rPr>
  </w:style>
  <w:style w:type="character" w:customStyle="1" w:styleId="50">
    <w:name w:val="Заголовок 5 Знак"/>
    <w:link w:val="5"/>
    <w:uiPriority w:val="9"/>
    <w:rsid w:val="00DD195D"/>
    <w:rPr>
      <w:rFonts w:ascii="Arial" w:eastAsia="Arial" w:hAnsi="Arial" w:cs="Arial"/>
      <w:b/>
      <w:bCs/>
      <w:sz w:val="24"/>
      <w:szCs w:val="24"/>
    </w:rPr>
  </w:style>
  <w:style w:type="character" w:customStyle="1" w:styleId="60">
    <w:name w:val="Заголовок 6 Знак"/>
    <w:link w:val="6"/>
    <w:uiPriority w:val="9"/>
    <w:rsid w:val="00DD195D"/>
    <w:rPr>
      <w:rFonts w:ascii="Arial" w:eastAsia="Arial" w:hAnsi="Arial" w:cs="Arial"/>
      <w:b/>
      <w:bCs/>
      <w:sz w:val="22"/>
      <w:szCs w:val="22"/>
    </w:rPr>
  </w:style>
  <w:style w:type="character" w:customStyle="1" w:styleId="70">
    <w:name w:val="Заголовок 7 Знак"/>
    <w:link w:val="7"/>
    <w:uiPriority w:val="9"/>
    <w:rsid w:val="00DD195D"/>
    <w:rPr>
      <w:rFonts w:ascii="Arial" w:eastAsia="Arial" w:hAnsi="Arial" w:cs="Arial"/>
      <w:b/>
      <w:bCs/>
      <w:i/>
      <w:iCs/>
      <w:sz w:val="22"/>
      <w:szCs w:val="22"/>
    </w:rPr>
  </w:style>
  <w:style w:type="character" w:customStyle="1" w:styleId="80">
    <w:name w:val="Заголовок 8 Знак"/>
    <w:link w:val="8"/>
    <w:uiPriority w:val="9"/>
    <w:rsid w:val="00DD195D"/>
    <w:rPr>
      <w:rFonts w:ascii="Arial" w:eastAsia="Arial" w:hAnsi="Arial" w:cs="Arial"/>
      <w:i/>
      <w:iCs/>
      <w:sz w:val="22"/>
      <w:szCs w:val="22"/>
    </w:rPr>
  </w:style>
  <w:style w:type="character" w:customStyle="1" w:styleId="90">
    <w:name w:val="Заголовок 9 Знак"/>
    <w:link w:val="9"/>
    <w:uiPriority w:val="9"/>
    <w:rsid w:val="00DD195D"/>
    <w:rPr>
      <w:rFonts w:ascii="Arial" w:eastAsia="Arial" w:hAnsi="Arial" w:cs="Arial"/>
      <w:i/>
      <w:iCs/>
      <w:sz w:val="21"/>
      <w:szCs w:val="21"/>
    </w:rPr>
  </w:style>
  <w:style w:type="paragraph" w:styleId="a3">
    <w:name w:val="No Spacing"/>
    <w:uiPriority w:val="1"/>
    <w:qFormat/>
    <w:rsid w:val="00DD195D"/>
  </w:style>
  <w:style w:type="paragraph" w:styleId="a4">
    <w:name w:val="Title"/>
    <w:basedOn w:val="a"/>
    <w:link w:val="a5"/>
    <w:rsid w:val="00DD195D"/>
    <w:pPr>
      <w:jc w:val="center"/>
    </w:pPr>
    <w:rPr>
      <w:b/>
      <w:sz w:val="28"/>
    </w:rPr>
  </w:style>
  <w:style w:type="character" w:customStyle="1" w:styleId="TitleChar">
    <w:name w:val="Title Char"/>
    <w:uiPriority w:val="10"/>
    <w:rsid w:val="00DD195D"/>
    <w:rPr>
      <w:sz w:val="48"/>
      <w:szCs w:val="48"/>
    </w:rPr>
  </w:style>
  <w:style w:type="paragraph" w:styleId="a6">
    <w:name w:val="Subtitle"/>
    <w:basedOn w:val="a"/>
    <w:link w:val="a7"/>
    <w:rsid w:val="00DD195D"/>
    <w:pPr>
      <w:jc w:val="right"/>
    </w:pPr>
  </w:style>
  <w:style w:type="character" w:customStyle="1" w:styleId="SubtitleChar">
    <w:name w:val="Subtitle Char"/>
    <w:uiPriority w:val="11"/>
    <w:rsid w:val="00DD195D"/>
    <w:rPr>
      <w:sz w:val="24"/>
      <w:szCs w:val="24"/>
    </w:rPr>
  </w:style>
  <w:style w:type="paragraph" w:styleId="21">
    <w:name w:val="Quote"/>
    <w:link w:val="22"/>
    <w:uiPriority w:val="29"/>
    <w:qFormat/>
    <w:rsid w:val="00DD195D"/>
    <w:pPr>
      <w:ind w:left="720" w:right="720"/>
    </w:pPr>
    <w:rPr>
      <w:i/>
    </w:rPr>
  </w:style>
  <w:style w:type="character" w:customStyle="1" w:styleId="22">
    <w:name w:val="Цитата 2 Знак"/>
    <w:link w:val="21"/>
    <w:uiPriority w:val="29"/>
    <w:rsid w:val="00DD195D"/>
    <w:rPr>
      <w:i/>
    </w:rPr>
  </w:style>
  <w:style w:type="paragraph" w:styleId="a8">
    <w:name w:val="Intense Quote"/>
    <w:link w:val="a9"/>
    <w:uiPriority w:val="30"/>
    <w:qFormat/>
    <w:rsid w:val="00DD195D"/>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9">
    <w:name w:val="Выделенная цитата Знак"/>
    <w:link w:val="a8"/>
    <w:uiPriority w:val="30"/>
    <w:rsid w:val="00DD195D"/>
    <w:rPr>
      <w:i/>
    </w:rPr>
  </w:style>
  <w:style w:type="paragraph" w:styleId="aa">
    <w:name w:val="header"/>
    <w:link w:val="ab"/>
    <w:uiPriority w:val="99"/>
    <w:unhideWhenUsed/>
    <w:rsid w:val="00DD195D"/>
    <w:pPr>
      <w:tabs>
        <w:tab w:val="center" w:pos="7143"/>
        <w:tab w:val="right" w:pos="14287"/>
      </w:tabs>
    </w:pPr>
  </w:style>
  <w:style w:type="character" w:customStyle="1" w:styleId="ab">
    <w:name w:val="Верхний колонтитул Знак"/>
    <w:link w:val="aa"/>
    <w:uiPriority w:val="99"/>
    <w:rsid w:val="00DD195D"/>
  </w:style>
  <w:style w:type="paragraph" w:styleId="ac">
    <w:name w:val="footer"/>
    <w:link w:val="ad"/>
    <w:uiPriority w:val="99"/>
    <w:unhideWhenUsed/>
    <w:rsid w:val="00DD195D"/>
    <w:pPr>
      <w:tabs>
        <w:tab w:val="center" w:pos="7143"/>
        <w:tab w:val="right" w:pos="14287"/>
      </w:tabs>
    </w:pPr>
  </w:style>
  <w:style w:type="character" w:customStyle="1" w:styleId="FooterChar">
    <w:name w:val="Footer Char"/>
    <w:uiPriority w:val="99"/>
    <w:rsid w:val="00DD195D"/>
  </w:style>
  <w:style w:type="paragraph" w:styleId="ae">
    <w:name w:val="caption"/>
    <w:uiPriority w:val="35"/>
    <w:semiHidden/>
    <w:unhideWhenUsed/>
    <w:qFormat/>
    <w:rsid w:val="00DD195D"/>
    <w:pPr>
      <w:spacing w:line="276" w:lineRule="auto"/>
    </w:pPr>
    <w:rPr>
      <w:b/>
      <w:bCs/>
      <w:color w:val="4F81BD" w:themeColor="accent1"/>
      <w:sz w:val="18"/>
      <w:szCs w:val="18"/>
    </w:rPr>
  </w:style>
  <w:style w:type="character" w:customStyle="1" w:styleId="ad">
    <w:name w:val="Нижний колонтитул Знак"/>
    <w:link w:val="ac"/>
    <w:uiPriority w:val="99"/>
    <w:rsid w:val="00DD195D"/>
  </w:style>
  <w:style w:type="table" w:styleId="af">
    <w:name w:val="Table Grid"/>
    <w:basedOn w:val="a1"/>
    <w:rsid w:val="00DD195D"/>
    <w:rPr>
      <w:rFonts w:ascii="Calibri" w:eastAsia="Calibri" w:hAnsi="Calibri"/>
      <w:sz w:val="22"/>
      <w:szCs w:val="22"/>
      <w:lang w:eastAsia="en-US"/>
    </w:rPr>
    <w:tblPr>
      <w:tblInd w:w="0" w:type="dxa"/>
      <w:tblCellMar>
        <w:top w:w="0" w:type="dxa"/>
        <w:left w:w="108" w:type="dxa"/>
        <w:bottom w:w="0" w:type="dxa"/>
        <w:right w:w="108" w:type="dxa"/>
      </w:tblCellMar>
    </w:tblPr>
  </w:style>
  <w:style w:type="table" w:customStyle="1" w:styleId="TableGridLight">
    <w:name w:val="Table Grid Light"/>
    <w:uiPriority w:val="59"/>
    <w:rsid w:val="00DD195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DD195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D"/>
      </w:tcPr>
    </w:tblStylePr>
    <w:tblStylePr w:type="band1Horz">
      <w:tblPr/>
      <w:tcPr>
        <w:shd w:val="clear" w:color="FFFFFF" w:fill="F2F2F2" w:themeFill="text1" w:themeFillTint="D"/>
      </w:tcPr>
    </w:tblStylePr>
  </w:style>
  <w:style w:type="table" w:customStyle="1" w:styleId="PlainTable2">
    <w:name w:val="Plain Table 2"/>
    <w:uiPriority w:val="59"/>
    <w:rsid w:val="00DD195D"/>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DD195D"/>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PlainTable4">
    <w:name w:val="Plain Table 4"/>
    <w:uiPriority w:val="99"/>
    <w:rsid w:val="00DD195D"/>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PlainTable5">
    <w:name w:val="Plain Table 5"/>
    <w:uiPriority w:val="99"/>
    <w:rsid w:val="00DD195D"/>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GridTable1Light">
    <w:name w:val="Grid Table 1 Light"/>
    <w:uiPriority w:val="99"/>
    <w:rsid w:val="00DD195D"/>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DD195D"/>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DD195D"/>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DD195D"/>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DD195D"/>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DD195D"/>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DD195D"/>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DD195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rsid w:val="00DD195D"/>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uiPriority w:val="99"/>
    <w:rsid w:val="00DD195D"/>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uiPriority w:val="99"/>
    <w:rsid w:val="00DD195D"/>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uiPriority w:val="99"/>
    <w:rsid w:val="00DD195D"/>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uiPriority w:val="99"/>
    <w:rsid w:val="00DD195D"/>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uiPriority w:val="99"/>
    <w:rsid w:val="00DD195D"/>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3">
    <w:name w:val="Grid Table 3"/>
    <w:uiPriority w:val="99"/>
    <w:rsid w:val="00DD195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rsid w:val="00DD195D"/>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uiPriority w:val="99"/>
    <w:rsid w:val="00DD195D"/>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uiPriority w:val="99"/>
    <w:rsid w:val="00DD195D"/>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uiPriority w:val="99"/>
    <w:rsid w:val="00DD195D"/>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uiPriority w:val="99"/>
    <w:rsid w:val="00DD195D"/>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uiPriority w:val="99"/>
    <w:rsid w:val="00DD195D"/>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4">
    <w:name w:val="Grid Table 4"/>
    <w:uiPriority w:val="59"/>
    <w:rsid w:val="00DD195D"/>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rsid w:val="00DD195D"/>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uiPriority w:val="59"/>
    <w:rsid w:val="00DD195D"/>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uiPriority w:val="59"/>
    <w:rsid w:val="00DD195D"/>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uiPriority w:val="59"/>
    <w:rsid w:val="00DD195D"/>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uiPriority w:val="59"/>
    <w:rsid w:val="00DD195D"/>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uiPriority w:val="59"/>
    <w:rsid w:val="00DD195D"/>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5Dark">
    <w:name w:val="Grid Table 5 Dark"/>
    <w:uiPriority w:val="99"/>
    <w:rsid w:val="00DD195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rsid w:val="00DD195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rsid w:val="00DD195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rsid w:val="00DD195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rsid w:val="00DD195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rsid w:val="00DD195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rsid w:val="00DD195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GridTable6Colorful">
    <w:name w:val="Grid Table 6 Colorful"/>
    <w:uiPriority w:val="99"/>
    <w:rsid w:val="00DD195D"/>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DD195D"/>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DD195D"/>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DD195D"/>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DD195D"/>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DD195D"/>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DD195D"/>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DD195D"/>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D"/>
      </w:tcPr>
    </w:tblStylePr>
    <w:tblStylePr w:type="band1Horz">
      <w:rPr>
        <w:rFonts w:ascii="Arial" w:hAnsi="Arial"/>
        <w:color w:val="7F7F7F" w:themeColor="text1" w:themeTint="80" w:themeShade="95"/>
        <w:sz w:val="22"/>
      </w:rPr>
      <w:tblPr/>
      <w:tcPr>
        <w:shd w:val="clear" w:color="FFFFFF"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DD195D"/>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DD195D"/>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DD195D"/>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DD195D"/>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DD195D"/>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DD195D"/>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DD195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rsid w:val="00DD195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rsid w:val="00DD195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rsid w:val="00DD195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rsid w:val="00DD195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rsid w:val="00DD195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rsid w:val="00DD195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ListTable2">
    <w:name w:val="List Table 2"/>
    <w:uiPriority w:val="99"/>
    <w:rsid w:val="00DD195D"/>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rsid w:val="00DD195D"/>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uiPriority w:val="99"/>
    <w:rsid w:val="00DD195D"/>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uiPriority w:val="99"/>
    <w:rsid w:val="00DD195D"/>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uiPriority w:val="99"/>
    <w:rsid w:val="00DD195D"/>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uiPriority w:val="99"/>
    <w:rsid w:val="00DD195D"/>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uiPriority w:val="99"/>
    <w:rsid w:val="00DD195D"/>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3">
    <w:name w:val="List Table 3"/>
    <w:uiPriority w:val="99"/>
    <w:rsid w:val="00DD195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DD195D"/>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DD195D"/>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DD195D"/>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DD195D"/>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DD195D"/>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DD195D"/>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DD195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rsid w:val="00DD195D"/>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uiPriority w:val="99"/>
    <w:rsid w:val="00DD195D"/>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uiPriority w:val="99"/>
    <w:rsid w:val="00DD195D"/>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uiPriority w:val="99"/>
    <w:rsid w:val="00DD195D"/>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uiPriority w:val="99"/>
    <w:rsid w:val="00DD195D"/>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uiPriority w:val="99"/>
    <w:rsid w:val="00DD195D"/>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5Dark">
    <w:name w:val="List Table 5 Dark"/>
    <w:uiPriority w:val="99"/>
    <w:rsid w:val="00DD195D"/>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rsid w:val="00DD195D"/>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rsid w:val="00DD195D"/>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rsid w:val="00DD195D"/>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rsid w:val="00DD195D"/>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rsid w:val="00DD195D"/>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rsid w:val="00DD195D"/>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ListTable6Colorful">
    <w:name w:val="List Table 6 Colorful"/>
    <w:uiPriority w:val="99"/>
    <w:rsid w:val="00DD195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DD195D"/>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DD195D"/>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DD195D"/>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DD195D"/>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DD195D"/>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DD195D"/>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DD195D"/>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DD195D"/>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DD195D"/>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DD195D"/>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DD195D"/>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DD195D"/>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DD195D"/>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DD195D"/>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Lined-Accent1">
    <w:name w:val="Lined - Accent 1"/>
    <w:uiPriority w:val="99"/>
    <w:rsid w:val="00DD195D"/>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sid w:val="00DD195D"/>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sid w:val="00DD195D"/>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sid w:val="00DD195D"/>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sid w:val="00DD195D"/>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sid w:val="00DD195D"/>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sid w:val="00DD195D"/>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BorderedLined-Accent1">
    <w:name w:val="Bordered &amp; Lined - Accent 1"/>
    <w:uiPriority w:val="99"/>
    <w:rsid w:val="00DD195D"/>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sid w:val="00DD195D"/>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sid w:val="00DD195D"/>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sid w:val="00DD195D"/>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sid w:val="00DD195D"/>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sid w:val="00DD195D"/>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rsid w:val="00DD195D"/>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DD195D"/>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DD195D"/>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DD195D"/>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DD195D"/>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DD195D"/>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DD195D"/>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basedOn w:val="a0"/>
    <w:semiHidden/>
    <w:rsid w:val="00DD195D"/>
    <w:rPr>
      <w:color w:val="0000FF"/>
      <w:u w:val="single"/>
    </w:rPr>
  </w:style>
  <w:style w:type="paragraph" w:styleId="af1">
    <w:name w:val="footnote text"/>
    <w:link w:val="af2"/>
    <w:uiPriority w:val="99"/>
    <w:semiHidden/>
    <w:unhideWhenUsed/>
    <w:rsid w:val="00DD195D"/>
    <w:pPr>
      <w:spacing w:after="40"/>
    </w:pPr>
    <w:rPr>
      <w:sz w:val="18"/>
    </w:rPr>
  </w:style>
  <w:style w:type="character" w:customStyle="1" w:styleId="af2">
    <w:name w:val="Текст сноски Знак"/>
    <w:link w:val="af1"/>
    <w:uiPriority w:val="99"/>
    <w:rsid w:val="00DD195D"/>
    <w:rPr>
      <w:sz w:val="18"/>
    </w:rPr>
  </w:style>
  <w:style w:type="character" w:styleId="af3">
    <w:name w:val="footnote reference"/>
    <w:uiPriority w:val="99"/>
    <w:unhideWhenUsed/>
    <w:rsid w:val="00DD195D"/>
    <w:rPr>
      <w:vertAlign w:val="superscript"/>
    </w:rPr>
  </w:style>
  <w:style w:type="paragraph" w:styleId="af4">
    <w:name w:val="endnote text"/>
    <w:link w:val="af5"/>
    <w:uiPriority w:val="99"/>
    <w:semiHidden/>
    <w:unhideWhenUsed/>
    <w:rsid w:val="00DD195D"/>
  </w:style>
  <w:style w:type="character" w:customStyle="1" w:styleId="af5">
    <w:name w:val="Текст концевой сноски Знак"/>
    <w:link w:val="af4"/>
    <w:uiPriority w:val="99"/>
    <w:rsid w:val="00DD195D"/>
    <w:rPr>
      <w:sz w:val="20"/>
    </w:rPr>
  </w:style>
  <w:style w:type="character" w:styleId="af6">
    <w:name w:val="endnote reference"/>
    <w:uiPriority w:val="99"/>
    <w:semiHidden/>
    <w:unhideWhenUsed/>
    <w:rsid w:val="00DD195D"/>
    <w:rPr>
      <w:vertAlign w:val="superscript"/>
    </w:rPr>
  </w:style>
  <w:style w:type="paragraph" w:styleId="11">
    <w:name w:val="toc 1"/>
    <w:uiPriority w:val="39"/>
    <w:unhideWhenUsed/>
    <w:rsid w:val="00DD195D"/>
    <w:pPr>
      <w:spacing w:after="57"/>
    </w:pPr>
  </w:style>
  <w:style w:type="paragraph" w:styleId="23">
    <w:name w:val="toc 2"/>
    <w:uiPriority w:val="39"/>
    <w:unhideWhenUsed/>
    <w:rsid w:val="00DD195D"/>
    <w:pPr>
      <w:spacing w:after="57"/>
      <w:ind w:left="283"/>
    </w:pPr>
  </w:style>
  <w:style w:type="paragraph" w:styleId="31">
    <w:name w:val="toc 3"/>
    <w:uiPriority w:val="39"/>
    <w:unhideWhenUsed/>
    <w:rsid w:val="00DD195D"/>
    <w:pPr>
      <w:spacing w:after="57"/>
      <w:ind w:left="567"/>
    </w:pPr>
  </w:style>
  <w:style w:type="paragraph" w:styleId="41">
    <w:name w:val="toc 4"/>
    <w:uiPriority w:val="39"/>
    <w:unhideWhenUsed/>
    <w:rsid w:val="00DD195D"/>
    <w:pPr>
      <w:spacing w:after="57"/>
      <w:ind w:left="850"/>
    </w:pPr>
  </w:style>
  <w:style w:type="paragraph" w:styleId="51">
    <w:name w:val="toc 5"/>
    <w:uiPriority w:val="39"/>
    <w:unhideWhenUsed/>
    <w:rsid w:val="00DD195D"/>
    <w:pPr>
      <w:spacing w:after="57"/>
      <w:ind w:left="1134"/>
    </w:pPr>
  </w:style>
  <w:style w:type="paragraph" w:styleId="61">
    <w:name w:val="toc 6"/>
    <w:uiPriority w:val="39"/>
    <w:unhideWhenUsed/>
    <w:rsid w:val="00DD195D"/>
    <w:pPr>
      <w:spacing w:after="57"/>
      <w:ind w:left="1417"/>
    </w:pPr>
  </w:style>
  <w:style w:type="paragraph" w:styleId="71">
    <w:name w:val="toc 7"/>
    <w:uiPriority w:val="39"/>
    <w:unhideWhenUsed/>
    <w:rsid w:val="00DD195D"/>
    <w:pPr>
      <w:spacing w:after="57"/>
      <w:ind w:left="1701"/>
    </w:pPr>
  </w:style>
  <w:style w:type="paragraph" w:styleId="81">
    <w:name w:val="toc 8"/>
    <w:uiPriority w:val="39"/>
    <w:unhideWhenUsed/>
    <w:rsid w:val="00DD195D"/>
    <w:pPr>
      <w:spacing w:after="57"/>
      <w:ind w:left="1984"/>
    </w:pPr>
  </w:style>
  <w:style w:type="paragraph" w:styleId="91">
    <w:name w:val="toc 9"/>
    <w:uiPriority w:val="39"/>
    <w:unhideWhenUsed/>
    <w:rsid w:val="00DD195D"/>
    <w:pPr>
      <w:spacing w:after="57"/>
      <w:ind w:left="2268"/>
    </w:pPr>
  </w:style>
  <w:style w:type="paragraph" w:styleId="af7">
    <w:name w:val="TOC Heading"/>
    <w:uiPriority w:val="39"/>
    <w:unhideWhenUsed/>
    <w:rsid w:val="00DD195D"/>
  </w:style>
  <w:style w:type="paragraph" w:styleId="af8">
    <w:name w:val="table of figures"/>
    <w:uiPriority w:val="99"/>
    <w:unhideWhenUsed/>
    <w:rsid w:val="00DD195D"/>
  </w:style>
  <w:style w:type="character" w:customStyle="1" w:styleId="10">
    <w:name w:val="Заголовок 1 Знак"/>
    <w:basedOn w:val="a0"/>
    <w:link w:val="1"/>
    <w:rsid w:val="00DD195D"/>
    <w:rPr>
      <w:sz w:val="28"/>
    </w:rPr>
  </w:style>
  <w:style w:type="character" w:customStyle="1" w:styleId="20">
    <w:name w:val="Заголовок 2 Знак"/>
    <w:basedOn w:val="a0"/>
    <w:link w:val="2"/>
    <w:rsid w:val="00DD195D"/>
    <w:rPr>
      <w:rFonts w:ascii="Cambria" w:hAnsi="Cambria"/>
      <w:b/>
      <w:bCs/>
      <w:i/>
      <w:iCs/>
      <w:sz w:val="28"/>
      <w:szCs w:val="28"/>
    </w:rPr>
  </w:style>
  <w:style w:type="character" w:customStyle="1" w:styleId="30">
    <w:name w:val="Заголовок 3 Знак"/>
    <w:basedOn w:val="a0"/>
    <w:link w:val="3"/>
    <w:rsid w:val="00DD195D"/>
    <w:rPr>
      <w:rFonts w:ascii="Cambria" w:hAnsi="Cambria"/>
      <w:b/>
      <w:bCs/>
      <w:sz w:val="26"/>
      <w:szCs w:val="26"/>
    </w:rPr>
  </w:style>
  <w:style w:type="paragraph" w:styleId="24">
    <w:name w:val="Body Text 2"/>
    <w:basedOn w:val="a"/>
    <w:link w:val="25"/>
    <w:rsid w:val="00DD195D"/>
    <w:pPr>
      <w:spacing w:after="120" w:line="480" w:lineRule="auto"/>
    </w:pPr>
  </w:style>
  <w:style w:type="character" w:customStyle="1" w:styleId="25">
    <w:name w:val="Основной текст 2 Знак"/>
    <w:basedOn w:val="a0"/>
    <w:link w:val="24"/>
    <w:semiHidden/>
    <w:rsid w:val="00DD195D"/>
    <w:rPr>
      <w:sz w:val="24"/>
      <w:szCs w:val="24"/>
    </w:rPr>
  </w:style>
  <w:style w:type="paragraph" w:styleId="af9">
    <w:name w:val="Body Text"/>
    <w:basedOn w:val="a"/>
    <w:link w:val="afa"/>
    <w:rsid w:val="00DD195D"/>
    <w:pPr>
      <w:spacing w:after="120"/>
    </w:pPr>
  </w:style>
  <w:style w:type="character" w:customStyle="1" w:styleId="afa">
    <w:name w:val="Основной текст Знак"/>
    <w:basedOn w:val="a0"/>
    <w:link w:val="af9"/>
    <w:rsid w:val="00DD195D"/>
    <w:rPr>
      <w:sz w:val="24"/>
      <w:szCs w:val="24"/>
    </w:rPr>
  </w:style>
  <w:style w:type="paragraph" w:styleId="afb">
    <w:name w:val="Body Text Indent"/>
    <w:basedOn w:val="a"/>
    <w:semiHidden/>
    <w:rsid w:val="00DD195D"/>
    <w:pPr>
      <w:ind w:firstLine="360"/>
      <w:jc w:val="both"/>
    </w:pPr>
    <w:rPr>
      <w:sz w:val="28"/>
    </w:rPr>
  </w:style>
  <w:style w:type="character" w:customStyle="1" w:styleId="a5">
    <w:name w:val="Название Знак"/>
    <w:basedOn w:val="a0"/>
    <w:link w:val="a4"/>
    <w:rsid w:val="00DD195D"/>
    <w:rPr>
      <w:b/>
      <w:sz w:val="28"/>
    </w:rPr>
  </w:style>
  <w:style w:type="paragraph" w:styleId="afc">
    <w:name w:val="Normal (Web)"/>
    <w:basedOn w:val="a"/>
    <w:rsid w:val="00DD195D"/>
    <w:pPr>
      <w:spacing w:before="100" w:beforeAutospacing="1" w:after="100" w:afterAutospacing="1"/>
    </w:pPr>
  </w:style>
  <w:style w:type="character" w:customStyle="1" w:styleId="a7">
    <w:name w:val="Подзаголовок Знак"/>
    <w:basedOn w:val="a0"/>
    <w:link w:val="a6"/>
    <w:rsid w:val="00DD195D"/>
    <w:rPr>
      <w:sz w:val="24"/>
    </w:rPr>
  </w:style>
  <w:style w:type="character" w:customStyle="1" w:styleId="blk">
    <w:name w:val="blk"/>
    <w:basedOn w:val="a0"/>
    <w:rsid w:val="00DD195D"/>
  </w:style>
  <w:style w:type="character" w:customStyle="1" w:styleId="26">
    <w:name w:val="Заголовок №2_"/>
    <w:basedOn w:val="a0"/>
    <w:link w:val="27"/>
    <w:rsid w:val="00DD195D"/>
    <w:rPr>
      <w:sz w:val="26"/>
      <w:szCs w:val="26"/>
      <w:shd w:val="clear" w:color="FFFFFF" w:fill="FFFFFF"/>
    </w:rPr>
  </w:style>
  <w:style w:type="paragraph" w:customStyle="1" w:styleId="27">
    <w:name w:val="Заголовок №2"/>
    <w:basedOn w:val="a"/>
    <w:link w:val="26"/>
    <w:rsid w:val="00DD195D"/>
    <w:pPr>
      <w:shd w:val="clear" w:color="FFFFFF" w:fill="FFFFFF"/>
      <w:spacing w:after="420" w:line="0" w:lineRule="atLeast"/>
      <w:outlineLvl w:val="1"/>
    </w:pPr>
    <w:rPr>
      <w:sz w:val="26"/>
      <w:szCs w:val="26"/>
    </w:rPr>
  </w:style>
  <w:style w:type="character" w:customStyle="1" w:styleId="afd">
    <w:name w:val="Основной текст_"/>
    <w:basedOn w:val="a0"/>
    <w:link w:val="42"/>
    <w:rsid w:val="00DD195D"/>
    <w:rPr>
      <w:sz w:val="25"/>
      <w:szCs w:val="25"/>
      <w:shd w:val="clear" w:color="FFFFFF" w:fill="FFFFFF"/>
    </w:rPr>
  </w:style>
  <w:style w:type="paragraph" w:customStyle="1" w:styleId="42">
    <w:name w:val="Основной текст4"/>
    <w:basedOn w:val="a"/>
    <w:link w:val="afd"/>
    <w:rsid w:val="00DD195D"/>
    <w:pPr>
      <w:shd w:val="clear" w:color="FFFFFF" w:fill="FFFFFF"/>
      <w:spacing w:after="2220" w:line="326" w:lineRule="exact"/>
      <w:ind w:hanging="380"/>
      <w:jc w:val="right"/>
    </w:pPr>
    <w:rPr>
      <w:sz w:val="25"/>
      <w:szCs w:val="25"/>
    </w:rPr>
  </w:style>
  <w:style w:type="character" w:customStyle="1" w:styleId="apple-converted-space">
    <w:name w:val="apple-converted-space"/>
    <w:basedOn w:val="a0"/>
    <w:rsid w:val="00DD195D"/>
  </w:style>
  <w:style w:type="paragraph" w:customStyle="1" w:styleId="s1">
    <w:name w:val="s_1"/>
    <w:basedOn w:val="a"/>
    <w:rsid w:val="00DD195D"/>
    <w:pPr>
      <w:spacing w:before="100" w:beforeAutospacing="1" w:after="100" w:afterAutospacing="1"/>
    </w:pPr>
  </w:style>
  <w:style w:type="paragraph" w:customStyle="1" w:styleId="12">
    <w:name w:val="Абзац списка1"/>
    <w:basedOn w:val="a"/>
    <w:rsid w:val="00DD195D"/>
    <w:pPr>
      <w:ind w:left="708"/>
    </w:pPr>
    <w:rPr>
      <w:rFonts w:eastAsia="PMingLiU"/>
    </w:rPr>
  </w:style>
  <w:style w:type="paragraph" w:styleId="afe">
    <w:name w:val="List Paragraph"/>
    <w:basedOn w:val="a"/>
    <w:rsid w:val="00DD195D"/>
    <w:pPr>
      <w:spacing w:after="200" w:line="276" w:lineRule="auto"/>
      <w:ind w:left="720"/>
    </w:pPr>
    <w:rPr>
      <w:rFonts w:ascii="Calibri" w:eastAsia="Calibri" w:hAnsi="Calibri"/>
      <w:sz w:val="22"/>
      <w:szCs w:val="22"/>
      <w:lang w:eastAsia="en-US"/>
    </w:rPr>
  </w:style>
  <w:style w:type="paragraph" w:customStyle="1" w:styleId="28">
    <w:name w:val="Обычный2"/>
    <w:uiPriority w:val="99"/>
    <w:rsid w:val="00DD195D"/>
    <w:rPr>
      <w:rFonts w:eastAsia="ヒラギノ角ゴ Pro W3"/>
      <w:color w:val="000000"/>
      <w:sz w:val="24"/>
    </w:rPr>
  </w:style>
  <w:style w:type="paragraph" w:customStyle="1" w:styleId="western">
    <w:name w:val="western"/>
    <w:basedOn w:val="a"/>
    <w:rsid w:val="00DD195D"/>
    <w:pPr>
      <w:spacing w:before="280" w:after="280"/>
    </w:pPr>
    <w:rPr>
      <w:lang w:eastAsia="zh-CN"/>
    </w:rPr>
  </w:style>
  <w:style w:type="paragraph" w:customStyle="1" w:styleId="ConsPlusNormal">
    <w:name w:val="ConsPlusNormal"/>
    <w:link w:val="ConsPlusNormal0"/>
    <w:rsid w:val="00DD195D"/>
    <w:pPr>
      <w:widowControl w:val="0"/>
      <w:ind w:firstLine="720"/>
    </w:pPr>
    <w:rPr>
      <w:rFonts w:ascii="Arial" w:eastAsia="Arial" w:hAnsi="Arial"/>
      <w:lang w:eastAsia="zh-CN"/>
    </w:rPr>
  </w:style>
  <w:style w:type="paragraph" w:customStyle="1" w:styleId="ConsPlusTitle">
    <w:name w:val="ConsPlusTitle"/>
    <w:uiPriority w:val="99"/>
    <w:rsid w:val="00DD195D"/>
    <w:pPr>
      <w:widowControl w:val="0"/>
    </w:pPr>
    <w:rPr>
      <w:rFonts w:ascii="Arial" w:eastAsia="Calibri" w:hAnsi="Arial"/>
      <w:b/>
      <w:bCs/>
      <w:sz w:val="24"/>
      <w:szCs w:val="24"/>
    </w:rPr>
  </w:style>
  <w:style w:type="paragraph" w:customStyle="1" w:styleId="29">
    <w:name w:val="Основной текст (2)"/>
    <w:rsid w:val="00DD195D"/>
    <w:pPr>
      <w:widowControl w:val="0"/>
      <w:pBdr>
        <w:top w:val="none" w:sz="0" w:space="0" w:color="000000"/>
        <w:left w:val="none" w:sz="0" w:space="0" w:color="000000"/>
        <w:bottom w:val="none" w:sz="0" w:space="0" w:color="000000"/>
        <w:right w:val="none" w:sz="0" w:space="0" w:color="000000"/>
        <w:between w:val="none" w:sz="0" w:space="0" w:color="000000"/>
      </w:pBdr>
      <w:shd w:val="clear" w:color="FFFFFF" w:fill="FFFFFF"/>
      <w:spacing w:line="322" w:lineRule="exact"/>
      <w:jc w:val="center"/>
    </w:pPr>
    <w:rPr>
      <w:rFonts w:eastAsia="Times New Roman"/>
      <w:sz w:val="26"/>
      <w:szCs w:val="26"/>
      <w:lang w:eastAsia="en-US"/>
    </w:rPr>
  </w:style>
  <w:style w:type="paragraph" w:customStyle="1" w:styleId="-N">
    <w:name w:val="Список-N"/>
    <w:qFormat/>
    <w:rsid w:val="00DD195D"/>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ind w:left="-141" w:firstLine="709"/>
      <w:contextualSpacing/>
      <w:jc w:val="both"/>
    </w:pPr>
    <w:rPr>
      <w:rFonts w:eastAsia="Calibri"/>
      <w:sz w:val="28"/>
      <w:szCs w:val="28"/>
      <w:lang w:eastAsia="en-US"/>
    </w:rPr>
  </w:style>
  <w:style w:type="paragraph" w:customStyle="1" w:styleId="123">
    <w:name w:val="_Список_123"/>
    <w:rsid w:val="00DD195D"/>
    <w:pPr>
      <w:tabs>
        <w:tab w:val="left" w:pos="851"/>
        <w:tab w:val="left" w:pos="1644"/>
        <w:tab w:val="left" w:pos="1928"/>
        <w:tab w:val="left" w:pos="2325"/>
      </w:tabs>
      <w:spacing w:after="60"/>
      <w:jc w:val="both"/>
    </w:pPr>
    <w:rPr>
      <w:rFonts w:eastAsia="Times New Roman"/>
      <w:sz w:val="24"/>
    </w:rPr>
  </w:style>
  <w:style w:type="paragraph" w:styleId="aff">
    <w:name w:val="Balloon Text"/>
    <w:basedOn w:val="a"/>
    <w:link w:val="aff0"/>
    <w:uiPriority w:val="99"/>
    <w:semiHidden/>
    <w:unhideWhenUsed/>
    <w:rsid w:val="00B53B71"/>
    <w:rPr>
      <w:rFonts w:ascii="Tahoma" w:hAnsi="Tahoma" w:cs="Tahoma"/>
      <w:sz w:val="16"/>
      <w:szCs w:val="16"/>
    </w:rPr>
  </w:style>
  <w:style w:type="character" w:customStyle="1" w:styleId="aff0">
    <w:name w:val="Текст выноски Знак"/>
    <w:basedOn w:val="a0"/>
    <w:link w:val="aff"/>
    <w:uiPriority w:val="99"/>
    <w:semiHidden/>
    <w:rsid w:val="00B53B71"/>
    <w:rPr>
      <w:rFonts w:ascii="Tahoma" w:hAnsi="Tahoma" w:cs="Tahoma"/>
      <w:sz w:val="16"/>
      <w:szCs w:val="16"/>
    </w:rPr>
  </w:style>
  <w:style w:type="paragraph" w:customStyle="1" w:styleId="1A">
    <w:name w:val="Заголовок 1 A"/>
    <w:next w:val="28"/>
    <w:uiPriority w:val="99"/>
    <w:rsid w:val="00B53B71"/>
    <w:pPr>
      <w:keepNext/>
      <w:spacing w:before="240" w:after="60"/>
      <w:outlineLvl w:val="0"/>
    </w:pPr>
    <w:rPr>
      <w:rFonts w:ascii="Arial Bold" w:eastAsia="ヒラギノ角ゴ Pro W3" w:hAnsi="Arial Bold"/>
      <w:color w:val="000000"/>
      <w:kern w:val="32"/>
      <w:sz w:val="32"/>
    </w:rPr>
  </w:style>
  <w:style w:type="paragraph" w:customStyle="1" w:styleId="210">
    <w:name w:val="Основной текст 21"/>
    <w:uiPriority w:val="99"/>
    <w:rsid w:val="00B53B71"/>
    <w:pPr>
      <w:spacing w:after="120" w:line="480" w:lineRule="auto"/>
    </w:pPr>
    <w:rPr>
      <w:rFonts w:eastAsia="ヒラギノ角ゴ Pro W3"/>
      <w:color w:val="000000"/>
      <w:sz w:val="26"/>
    </w:rPr>
  </w:style>
  <w:style w:type="character" w:customStyle="1" w:styleId="ConsPlusNormal0">
    <w:name w:val="ConsPlusNormal Знак"/>
    <w:link w:val="ConsPlusNormal"/>
    <w:locked/>
    <w:rsid w:val="00B53B71"/>
    <w:rPr>
      <w:rFonts w:ascii="Arial" w:eastAsia="Arial" w:hAnsi="Arial"/>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30FDC1FDB68E109CFF3AAE3E3735ED845030D69624F67617D365BA1CB133774F4374079D8D01B4A2EAB5P5kDF" TargetMode="External"/><Relationship Id="rId13" Type="http://schemas.openxmlformats.org/officeDocument/2006/relationships/hyperlink" Target="consultantplus://offline/ref=B730FDC1FDB68E109CFF3AAE3E3735ED85503ED49973A17446866BBF14E16967590A7B05838D06A3A4E1E30DE523BF7E655C5DCE23DE8D38P5k0F" TargetMode="External"/><Relationship Id="rId18" Type="http://schemas.openxmlformats.org/officeDocument/2006/relationships/hyperlink" Target="consultantplus://offline/ref=B730FDC1FDB68E109CFF3AAE3E3735ED85503ED49973A17446866BBF14E16967590A7B05838D06AFA6E1E30DE523BF7E655C5DCE23DE8D38P5k0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B730FDC1FDB68E109CFF3AAE3E3735ED855030D29F74A17446866BBF14E169674B0A2309818E18AAA7F4B55CA3P7k7F" TargetMode="External"/><Relationship Id="rId7" Type="http://schemas.openxmlformats.org/officeDocument/2006/relationships/endnotes" Target="endnotes.xml"/><Relationship Id="rId12" Type="http://schemas.openxmlformats.org/officeDocument/2006/relationships/hyperlink" Target="consultantplus://offline/ref=B730FDC1FDB68E109CFF3AAE3E3735ED85503ED59B7AA17446866BBF14E16967590A7B05838D06AEA1E1E30DE523BF7E655C5DCE23DE8D38P5k0F" TargetMode="External"/><Relationship Id="rId17" Type="http://schemas.openxmlformats.org/officeDocument/2006/relationships/hyperlink" Target="consultantplus://offline/ref=B730FDC1FDB68E109CFF24A3285B6BE6815369DE9474A92B13D930E243E863301E452255C7D80BA8A3F4B75BBF74B27EP6k7F" TargetMode="Externa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consultantplus://offline/ref=B730FDC1FDB68E109CFF3AAE3E3735ED855E37D5987BA17446866BBF14E169674B0A2309818E18AAA7F4B55CA3P7k7F" TargetMode="External"/><Relationship Id="rId20" Type="http://schemas.openxmlformats.org/officeDocument/2006/relationships/hyperlink" Target="https://login.consultant.ru/link/?rnd=419A4F8DCE615CEB82B8EF46CA460CCB&amp;req=doc&amp;base=LAW&amp;n=355880&amp;dst=359&amp;fld=134&amp;date=07.04.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730FDC1FDB68E109CFF3AAE3E3735ED855933DB9F72A17446866BBF14E16967590A7B05838D07AAA0E1E30DE523BF7E655C5DCE23DE8D38P5k0F" TargetMode="External"/><Relationship Id="rId24" Type="http://schemas.openxmlformats.org/officeDocument/2006/relationships/hyperlink" Target="consultantplus://offline/ref=B730FDC1FDB68E109CFF24A3285B6BE6815369DE9476A9221DD930E243E863301E452255C7D80BA8A3F4B75BBF74B27EP6k7F" TargetMode="External"/><Relationship Id="rId5" Type="http://schemas.openxmlformats.org/officeDocument/2006/relationships/webSettings" Target="webSettings.xml"/><Relationship Id="rId15" Type="http://schemas.openxmlformats.org/officeDocument/2006/relationships/hyperlink" Target="consultantplus://offline/ref=B730FDC1FDB68E109CFF3AAE3E3735ED875B37D49E79FC7E4EDF67BD13EE36625E1B7B06809306ADBEE8B75EPAk0F" TargetMode="External"/><Relationship Id="rId23" Type="http://schemas.openxmlformats.org/officeDocument/2006/relationships/hyperlink" Target="consultantplus://offline/ref=B730FDC1FDB68E109CFF3AAE3E3735ED855030D39D73A17446866BBF14E169674B0A2309818E18AAA7F4B55CA3P7k7F" TargetMode="External"/><Relationship Id="rId10" Type="http://schemas.openxmlformats.org/officeDocument/2006/relationships/hyperlink" Target="consultantplus://offline/ref=B730FDC1FDB68E109CFF3AAE3E3735ED855030D29E7AA17446866BBF14E169674B0A2309818E18AAA7F4B55CA3P7k7F" TargetMode="External"/><Relationship Id="rId19" Type="http://schemas.openxmlformats.org/officeDocument/2006/relationships/hyperlink" Target="consultantplus://offline/ref=B730FDC1FDB68E109CFF3AAE3E3735ED85503ED49973A17446866BBF14E16967590A7B068A8D0DFEF1AEE251A375AC7C615C5FC93FPDkDF" TargetMode="External"/><Relationship Id="rId4" Type="http://schemas.openxmlformats.org/officeDocument/2006/relationships/settings" Target="settings.xml"/><Relationship Id="rId9" Type="http://schemas.openxmlformats.org/officeDocument/2006/relationships/hyperlink" Target="consultantplus://offline/ref=B730FDC1FDB68E109CFF3AAE3E3735ED855031DA9477A17446866BBF14E16967590A7B0088D957EEF5E7B55FBF76B56264425FPCk8F" TargetMode="External"/><Relationship Id="rId14" Type="http://schemas.openxmlformats.org/officeDocument/2006/relationships/hyperlink" Target="consultantplus://offline/ref=B730FDC1FDB68E109CFF3AAE3E3735ED855030D29F74A17446866BBF14E169674B0A2309818E18AAA7F4B55CA3P7k7F" TargetMode="External"/><Relationship Id="rId22" Type="http://schemas.openxmlformats.org/officeDocument/2006/relationships/hyperlink" Target="consultantplus://offline/ref=B730FDC1FDB68E109CFF3AAE3E3735ED85503ED49973A17446866BBF14E169674B0A2309818E18AAA7F4B55CA3P7k7F" TargetMode="External"/><Relationship Id="rId27"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23</Pages>
  <Words>7475</Words>
  <Characters>42613</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Федорович Вера Вячеславовна</dc:creator>
  <cp:lastModifiedBy>XP-PC</cp:lastModifiedBy>
  <cp:revision>13</cp:revision>
  <dcterms:created xsi:type="dcterms:W3CDTF">2021-07-29T11:00:00Z</dcterms:created>
  <dcterms:modified xsi:type="dcterms:W3CDTF">2021-07-29T12:46:00Z</dcterms:modified>
</cp:coreProperties>
</file>