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ПРОТОКОЛ №</w:t>
      </w:r>
      <w:r w:rsidR="00D06D0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C67FA8" w:rsidRDefault="00C67FA8" w:rsidP="00F17F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приема заявок </w:t>
      </w:r>
      <w:r w:rsidR="00F17F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участие в открытом аукционе №7 </w:t>
      </w:r>
      <w:r>
        <w:rPr>
          <w:rFonts w:ascii="Times New Roman" w:hAnsi="Times New Roman"/>
          <w:b/>
          <w:sz w:val="24"/>
          <w:szCs w:val="24"/>
        </w:rPr>
        <w:t>на право заключения договоров</w:t>
      </w:r>
    </w:p>
    <w:p w:rsidR="00C67FA8" w:rsidRDefault="00C67FA8" w:rsidP="00F17F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размещение нестационарных торговых объектов</w:t>
      </w:r>
      <w:r w:rsidR="00F17F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2B2923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2B2923">
        <w:rPr>
          <w:rFonts w:ascii="Times New Roman" w:hAnsi="Times New Roman"/>
          <w:b/>
          <w:sz w:val="24"/>
          <w:szCs w:val="24"/>
        </w:rPr>
        <w:t xml:space="preserve">. Венева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Веневск</w:t>
      </w:r>
      <w:r w:rsidR="00DA5874">
        <w:rPr>
          <w:rFonts w:ascii="Times New Roman" w:hAnsi="Times New Roman"/>
          <w:b/>
          <w:sz w:val="24"/>
          <w:szCs w:val="24"/>
        </w:rPr>
        <w:t xml:space="preserve">ий </w:t>
      </w:r>
      <w:r>
        <w:rPr>
          <w:rFonts w:ascii="Times New Roman" w:hAnsi="Times New Roman"/>
          <w:b/>
          <w:sz w:val="24"/>
          <w:szCs w:val="24"/>
        </w:rPr>
        <w:t>район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2880"/>
        <w:gridCol w:w="2700"/>
      </w:tblGrid>
      <w:tr w:rsidR="00C67FA8" w:rsidTr="00C67FA8">
        <w:tc>
          <w:tcPr>
            <w:tcW w:w="44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г. Венев, ул.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 w:rsidP="005D7981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  <w:r w:rsidR="005D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-00</w:t>
            </w:r>
          </w:p>
        </w:tc>
        <w:tc>
          <w:tcPr>
            <w:tcW w:w="27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 w:rsidP="00447E91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44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2017</w:t>
            </w:r>
          </w:p>
        </w:tc>
      </w:tr>
    </w:tbl>
    <w:p w:rsidR="00C67FA8" w:rsidRDefault="00C67FA8" w:rsidP="00C67FA8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C67FA8" w:rsidRDefault="00D06346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заседан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ии </w:t>
      </w:r>
      <w:r w:rsidR="00291C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</w:t>
      </w:r>
      <w:proofErr w:type="gramEnd"/>
      <w:r w:rsidR="00291C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кционной комиссии 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447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членов</w:t>
      </w:r>
      <w:r w:rsidR="0056597E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56597E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56597E" w:rsidRPr="0009022C">
        <w:rPr>
          <w:rFonts w:ascii="Times New Roman" w:hAnsi="Times New Roman" w:cs="Times New Roman"/>
          <w:sz w:val="24"/>
          <w:szCs w:val="24"/>
        </w:rPr>
        <w:t>комиссии, утвержденно</w:t>
      </w:r>
      <w:r w:rsidR="0056597E">
        <w:rPr>
          <w:rFonts w:ascii="Times New Roman" w:hAnsi="Times New Roman" w:cs="Times New Roman"/>
          <w:sz w:val="24"/>
          <w:szCs w:val="24"/>
        </w:rPr>
        <w:t>го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постановлением администрации муниципального образования Веневский район </w:t>
      </w:r>
      <w:r w:rsidR="00C67FA8">
        <w:rPr>
          <w:rFonts w:ascii="Times New Roman" w:hAnsi="Times New Roman" w:cs="Times New Roman"/>
          <w:sz w:val="24"/>
          <w:szCs w:val="24"/>
        </w:rPr>
        <w:t xml:space="preserve">от 18.02.2016 №301, присутствовали </w:t>
      </w:r>
      <w:r w:rsidR="003D6066">
        <w:rPr>
          <w:rFonts w:ascii="Times New Roman" w:hAnsi="Times New Roman" w:cs="Times New Roman"/>
          <w:sz w:val="24"/>
          <w:szCs w:val="24"/>
        </w:rPr>
        <w:t xml:space="preserve">7 </w:t>
      </w:r>
      <w:r w:rsidR="00C67FA8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17F84" w:rsidRPr="00F17F8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A1B36">
        <w:rPr>
          <w:rFonts w:ascii="Times New Roman" w:hAnsi="Times New Roman" w:cs="Times New Roman"/>
          <w:sz w:val="24"/>
          <w:szCs w:val="24"/>
        </w:rPr>
        <w:t>комиссии считается правомочным.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открытом аукционе </w:t>
      </w:r>
      <w:r w:rsidR="006111A5">
        <w:rPr>
          <w:rFonts w:ascii="Times New Roman" w:hAnsi="Times New Roman" w:cs="Times New Roman"/>
          <w:sz w:val="24"/>
          <w:szCs w:val="24"/>
        </w:rPr>
        <w:t xml:space="preserve">№7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торговых объектов на территории </w:t>
      </w:r>
      <w:r w:rsidR="002B2923">
        <w:rPr>
          <w:rFonts w:ascii="Times New Roman" w:hAnsi="Times New Roman" w:cs="Times New Roman"/>
          <w:sz w:val="24"/>
          <w:szCs w:val="24"/>
        </w:rPr>
        <w:t xml:space="preserve">г. Венева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Веневский район </w:t>
      </w:r>
      <w:r w:rsidR="00843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4393E">
        <w:rPr>
          <w:rFonts w:ascii="Times New Roman" w:hAnsi="Times New Roman" w:cs="Times New Roman"/>
          <w:sz w:val="24"/>
          <w:szCs w:val="24"/>
        </w:rPr>
        <w:t>далее-аукцион</w:t>
      </w:r>
      <w:proofErr w:type="spellEnd"/>
      <w:r w:rsidR="008439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423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A423F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FA8" w:rsidRDefault="00A423FE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6111A5">
        <w:rPr>
          <w:rFonts w:ascii="Times New Roman" w:hAnsi="Times New Roman" w:cs="Times New Roman"/>
          <w:sz w:val="24"/>
          <w:szCs w:val="24"/>
        </w:rPr>
        <w:t xml:space="preserve">Оганнисян О.О. </w:t>
      </w:r>
      <w:r w:rsidR="00C67FA8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поступившими заявками на </w:t>
      </w:r>
      <w:r w:rsidR="0084393E">
        <w:rPr>
          <w:rFonts w:ascii="Times New Roman" w:hAnsi="Times New Roman" w:cs="Times New Roman"/>
          <w:sz w:val="24"/>
          <w:szCs w:val="24"/>
        </w:rPr>
        <w:t>участие в аукционе</w:t>
      </w:r>
      <w:r w:rsidR="00C67FA8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384"/>
        <w:gridCol w:w="1558"/>
        <w:gridCol w:w="1700"/>
        <w:gridCol w:w="1703"/>
        <w:gridCol w:w="1843"/>
        <w:gridCol w:w="1418"/>
      </w:tblGrid>
      <w:tr w:rsidR="003A4A9F" w:rsidTr="00F304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A4A9F" w:rsidTr="00F304F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Pr="003D5FDE" w:rsidRDefault="00A17F79" w:rsidP="00A17F79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 xml:space="preserve"> "Южный",</w:t>
            </w:r>
          </w:p>
          <w:p w:rsidR="003A4A9F" w:rsidRDefault="00A17F79" w:rsidP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вблизи магазина «Меркурий»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120">
              <w:rPr>
                <w:rFonts w:ascii="Times New Roman" w:hAnsi="Times New Roman"/>
                <w:sz w:val="24"/>
                <w:szCs w:val="24"/>
              </w:rPr>
              <w:t>Бахчевые культуры, фрукты, овощи, сухофрукты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50424</w:t>
            </w:r>
          </w:p>
        </w:tc>
      </w:tr>
    </w:tbl>
    <w:p w:rsidR="00C67FA8" w:rsidRDefault="00C67FA8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A1A" w:rsidRDefault="004D6A1A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755F52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данному лоту п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>оступил</w:t>
      </w:r>
      <w:r w:rsidR="00A17F7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F79">
        <w:rPr>
          <w:rFonts w:ascii="Times New Roman" w:eastAsia="Times New Roman" w:hAnsi="Times New Roman"/>
          <w:sz w:val="24"/>
          <w:szCs w:val="24"/>
          <w:lang w:eastAsia="ru-RU"/>
        </w:rPr>
        <w:t>три заявки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67FA8" w:rsidRDefault="00C67FA8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2410"/>
        <w:gridCol w:w="2090"/>
        <w:gridCol w:w="1914"/>
        <w:gridCol w:w="1914"/>
      </w:tblGrid>
      <w:tr w:rsidR="00C67FA8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(регистрации)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7FA8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A17F79" w:rsidP="000B5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Аветисян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Камитасович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C2" w:rsidRPr="00B84DDF" w:rsidRDefault="008C0FC2" w:rsidP="008C0FC2">
            <w:pPr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</w:pPr>
            <w:r w:rsidRPr="00B84DDF"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  <w:t>Тульская область,</w:t>
            </w:r>
          </w:p>
          <w:p w:rsidR="008C0FC2" w:rsidRPr="00B84DDF" w:rsidRDefault="008C0FC2" w:rsidP="008C0FC2">
            <w:pPr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</w:pPr>
            <w:r w:rsidRPr="00B84DDF"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  <w:t xml:space="preserve">Венев, </w:t>
            </w:r>
            <w:proofErr w:type="spellStart"/>
            <w:r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pacing w:val="-6"/>
                <w:w w:val="104"/>
                <w:sz w:val="24"/>
                <w:szCs w:val="24"/>
              </w:rPr>
              <w:t>. Южный, д.33, кв.81</w:t>
            </w:r>
          </w:p>
          <w:p w:rsidR="00C67FA8" w:rsidRDefault="00C67FA8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A3F57" w:rsidP="003336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19.10.2017 10:37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FA8" w:rsidRDefault="00C67F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A17F79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17F79" w:rsidRDefault="00A17F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8C0FC2" w:rsidP="000B5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Ирицян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8C0FC2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Веневский район, п. </w:t>
            </w:r>
            <w:proofErr w:type="spellStart"/>
            <w:r w:rsidRPr="008C0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Метростроевкий</w:t>
            </w:r>
            <w:proofErr w:type="spellEnd"/>
            <w:r w:rsidRPr="008C0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8C0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8C0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д.4, кв.7</w:t>
            </w:r>
          </w:p>
          <w:p w:rsidR="004D6A1A" w:rsidRDefault="004D6A1A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8C0FC2" w:rsidP="003336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19.10.2017 10:55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8C0F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A17F79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D320C8" w:rsidP="000B5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D320C8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Веневский район, с. Гати, ул. </w:t>
            </w:r>
            <w:proofErr w:type="gramStart"/>
            <w:r w:rsidRPr="00D32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32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D320C8" w:rsidP="003336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19.10.2017 11:31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D320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A17F79" w:rsidTr="00C67FA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 w:rsidP="000B52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 w:rsidP="003336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 w:rsidP="003336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9" w:rsidRDefault="00A17F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5E322B">
        <w:rPr>
          <w:rFonts w:ascii="Times New Roman" w:hAnsi="Times New Roman" w:cs="Times New Roman"/>
          <w:b/>
          <w:sz w:val="24"/>
          <w:szCs w:val="24"/>
        </w:rPr>
        <w:t>2</w:t>
      </w: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526"/>
        <w:gridCol w:w="1559"/>
        <w:gridCol w:w="1985"/>
        <w:gridCol w:w="1559"/>
        <w:gridCol w:w="1417"/>
        <w:gridCol w:w="1418"/>
      </w:tblGrid>
      <w:tr w:rsidR="00115807" w:rsidTr="006777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15807" w:rsidTr="006777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Pr="003D5FDE" w:rsidRDefault="006777E5" w:rsidP="006777E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</w:t>
            </w:r>
            <w:proofErr w:type="gramStart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 xml:space="preserve">. Венев, ул. </w:t>
            </w:r>
            <w:proofErr w:type="spellStart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Бундурина</w:t>
            </w:r>
            <w:proofErr w:type="spellEnd"/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15807" w:rsidRDefault="006777E5" w:rsidP="006777E5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DE">
              <w:rPr>
                <w:rFonts w:ascii="Times New Roman" w:hAnsi="Times New Roman"/>
                <w:bCs/>
                <w:sz w:val="24"/>
                <w:szCs w:val="24"/>
              </w:rPr>
              <w:t>вблизи ТЦ «Ирида»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6777E5" w:rsidP="00A444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E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Pr="00CF4DC4" w:rsidRDefault="006777E5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20">
              <w:rPr>
                <w:rFonts w:ascii="Times New Roman" w:hAnsi="Times New Roman"/>
                <w:sz w:val="24"/>
                <w:szCs w:val="24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6777E5" w:rsidP="00A44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6777E5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</w:t>
            </w:r>
          </w:p>
        </w:tc>
      </w:tr>
    </w:tbl>
    <w:p w:rsidR="00115807" w:rsidRDefault="00115807" w:rsidP="00115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753" w:rsidRDefault="00FB5FDB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550E3D">
        <w:rPr>
          <w:rFonts w:ascii="Times New Roman" w:eastAsia="Times New Roman" w:hAnsi="Times New Roman"/>
          <w:sz w:val="24"/>
          <w:szCs w:val="24"/>
          <w:lang w:eastAsia="ru-RU"/>
        </w:rPr>
        <w:t>о данному лоту заявок не поступало.</w:t>
      </w:r>
    </w:p>
    <w:p w:rsidR="00702610" w:rsidRDefault="00702610" w:rsidP="00702610">
      <w:pPr>
        <w:shd w:val="clear" w:color="auto" w:fill="FFFFFF"/>
        <w:spacing w:after="0" w:line="43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4D1" w:rsidRDefault="007D44D1" w:rsidP="007D44D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№3</w:t>
      </w:r>
    </w:p>
    <w:p w:rsidR="00702610" w:rsidRDefault="00702610" w:rsidP="007D44D1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384"/>
        <w:gridCol w:w="1701"/>
        <w:gridCol w:w="1843"/>
        <w:gridCol w:w="1559"/>
        <w:gridCol w:w="1559"/>
        <w:gridCol w:w="1418"/>
      </w:tblGrid>
      <w:tr w:rsidR="007D44D1" w:rsidTr="00C5358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7D44D1" w:rsidRDefault="007D44D1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777E5" w:rsidTr="00C5358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Default="006777E5" w:rsidP="0059155C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Южный, вблизи д.1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Default="006777E5" w:rsidP="0059155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E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Pr="00CF4DC4" w:rsidRDefault="006777E5" w:rsidP="0059155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20">
              <w:rPr>
                <w:rFonts w:ascii="Times New Roman" w:hAnsi="Times New Roman"/>
                <w:sz w:val="24"/>
                <w:szCs w:val="24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Default="006777E5" w:rsidP="00591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Default="006777E5" w:rsidP="0059155C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7E5" w:rsidRDefault="006777E5" w:rsidP="005915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</w:t>
            </w:r>
          </w:p>
        </w:tc>
      </w:tr>
    </w:tbl>
    <w:p w:rsidR="007D44D1" w:rsidRDefault="007D44D1" w:rsidP="007D4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4D1" w:rsidRDefault="007D44D1" w:rsidP="007D4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данному лоту заявок не поступало.</w:t>
      </w:r>
    </w:p>
    <w:p w:rsidR="007D44D1" w:rsidRDefault="007D44D1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езультатам рассмотрения поданных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 w:rsidR="00F304F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лоту 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комиссией единогласно принято решение:</w:t>
      </w:r>
    </w:p>
    <w:p w:rsidR="00C67FA8" w:rsidRDefault="00C67FA8" w:rsidP="00C67F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Допустить заявител</w:t>
      </w:r>
      <w:r w:rsidR="007D44D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25F54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участию в аукционе.</w:t>
      </w:r>
    </w:p>
    <w:p w:rsidR="00C67FA8" w:rsidRDefault="0014744B" w:rsidP="00C67F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Признать заявител</w:t>
      </w:r>
      <w:r w:rsidR="007D44D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7D5F4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10B9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D5F4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</w:t>
      </w: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7D44D1">
        <w:rPr>
          <w:rFonts w:ascii="Times New Roman" w:eastAsia="Times New Roman" w:hAnsi="Times New Roman"/>
          <w:sz w:val="24"/>
          <w:szCs w:val="24"/>
          <w:lang w:eastAsia="ru-RU"/>
        </w:rPr>
        <w:t>По лотам №2,3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риз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нать аукцион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состоявшимся</w:t>
      </w:r>
      <w:r w:rsidR="00D25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в газете «Вести Веневского района».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F4F" w:rsidRDefault="007D5F4F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 Н.Н. Задонский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 С.В. Кузина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 Е.С. Шувалова</w:t>
      </w: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Дегтярева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Мельникова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_______________________________С.Б. Муратов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A6E" w:rsidRDefault="003C5A6E" w:rsidP="00702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C5A6E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FA8"/>
    <w:rsid w:val="00040EF9"/>
    <w:rsid w:val="00086121"/>
    <w:rsid w:val="000A6768"/>
    <w:rsid w:val="000B528F"/>
    <w:rsid w:val="000E67B8"/>
    <w:rsid w:val="00115807"/>
    <w:rsid w:val="0014744B"/>
    <w:rsid w:val="00164D5D"/>
    <w:rsid w:val="00172357"/>
    <w:rsid w:val="00177700"/>
    <w:rsid w:val="001D479B"/>
    <w:rsid w:val="001F0F61"/>
    <w:rsid w:val="00291CE9"/>
    <w:rsid w:val="002B2923"/>
    <w:rsid w:val="002E1532"/>
    <w:rsid w:val="003336D1"/>
    <w:rsid w:val="00375050"/>
    <w:rsid w:val="00386896"/>
    <w:rsid w:val="00393ABC"/>
    <w:rsid w:val="003A4A9F"/>
    <w:rsid w:val="003C5A6E"/>
    <w:rsid w:val="003D0A86"/>
    <w:rsid w:val="003D6066"/>
    <w:rsid w:val="004436DC"/>
    <w:rsid w:val="00447E91"/>
    <w:rsid w:val="0048051C"/>
    <w:rsid w:val="004D6A1A"/>
    <w:rsid w:val="00523A70"/>
    <w:rsid w:val="0053080B"/>
    <w:rsid w:val="005309B7"/>
    <w:rsid w:val="00550E3D"/>
    <w:rsid w:val="0056597E"/>
    <w:rsid w:val="00581162"/>
    <w:rsid w:val="005D630C"/>
    <w:rsid w:val="005D7981"/>
    <w:rsid w:val="005E266C"/>
    <w:rsid w:val="005E322B"/>
    <w:rsid w:val="006111A5"/>
    <w:rsid w:val="006777E5"/>
    <w:rsid w:val="00702610"/>
    <w:rsid w:val="00755F52"/>
    <w:rsid w:val="007A0231"/>
    <w:rsid w:val="007D44D1"/>
    <w:rsid w:val="007D5F4F"/>
    <w:rsid w:val="007F3790"/>
    <w:rsid w:val="00810B94"/>
    <w:rsid w:val="0084393E"/>
    <w:rsid w:val="00861C66"/>
    <w:rsid w:val="008C0FC2"/>
    <w:rsid w:val="008D7752"/>
    <w:rsid w:val="00944C57"/>
    <w:rsid w:val="009C35A4"/>
    <w:rsid w:val="00A17F79"/>
    <w:rsid w:val="00A35753"/>
    <w:rsid w:val="00A423FE"/>
    <w:rsid w:val="00A4607A"/>
    <w:rsid w:val="00A464B3"/>
    <w:rsid w:val="00A609D4"/>
    <w:rsid w:val="00AA1B36"/>
    <w:rsid w:val="00AB3F1A"/>
    <w:rsid w:val="00AF0347"/>
    <w:rsid w:val="00B05F39"/>
    <w:rsid w:val="00B07927"/>
    <w:rsid w:val="00B174F3"/>
    <w:rsid w:val="00B925CC"/>
    <w:rsid w:val="00C00351"/>
    <w:rsid w:val="00C37D08"/>
    <w:rsid w:val="00C5358A"/>
    <w:rsid w:val="00C67FA8"/>
    <w:rsid w:val="00C80DDD"/>
    <w:rsid w:val="00C84E2C"/>
    <w:rsid w:val="00CA3F57"/>
    <w:rsid w:val="00CD4F15"/>
    <w:rsid w:val="00D06346"/>
    <w:rsid w:val="00D06D0F"/>
    <w:rsid w:val="00D2587E"/>
    <w:rsid w:val="00D25F54"/>
    <w:rsid w:val="00D320C8"/>
    <w:rsid w:val="00D328F2"/>
    <w:rsid w:val="00D566F9"/>
    <w:rsid w:val="00D90DB6"/>
    <w:rsid w:val="00DA5874"/>
    <w:rsid w:val="00E65F62"/>
    <w:rsid w:val="00E93AEC"/>
    <w:rsid w:val="00F17F84"/>
    <w:rsid w:val="00F304F4"/>
    <w:rsid w:val="00FB5FDB"/>
    <w:rsid w:val="00FC1F38"/>
    <w:rsid w:val="00FC36D1"/>
    <w:rsid w:val="00FD15EC"/>
    <w:rsid w:val="00FD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FA8"/>
    <w:rPr>
      <w:color w:val="0000FF"/>
      <w:u w:val="single"/>
    </w:rPr>
  </w:style>
  <w:style w:type="paragraph" w:styleId="a4">
    <w:name w:val="No Spacing"/>
    <w:uiPriority w:val="1"/>
    <w:qFormat/>
    <w:rsid w:val="00C67FA8"/>
    <w:pPr>
      <w:spacing w:after="0" w:line="240" w:lineRule="auto"/>
    </w:pPr>
  </w:style>
  <w:style w:type="table" w:styleId="a5">
    <w:name w:val="Table Grid"/>
    <w:basedOn w:val="a1"/>
    <w:uiPriority w:val="59"/>
    <w:rsid w:val="00C6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47</cp:revision>
  <cp:lastPrinted>2017-11-02T15:56:00Z</cp:lastPrinted>
  <dcterms:created xsi:type="dcterms:W3CDTF">2017-06-19T13:07:00Z</dcterms:created>
  <dcterms:modified xsi:type="dcterms:W3CDTF">2017-11-02T16:04:00Z</dcterms:modified>
</cp:coreProperties>
</file>