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F" w:rsidRPr="00270FCF" w:rsidRDefault="00DF7447" w:rsidP="00DF7447">
      <w:pPr>
        <w:jc w:val="right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Проект</w:t>
      </w:r>
    </w:p>
    <w:p w:rsidR="00A87CAF" w:rsidRPr="00270FCF" w:rsidRDefault="00A87CAF" w:rsidP="00EC3960">
      <w:pPr>
        <w:rPr>
          <w:sz w:val="24"/>
          <w:szCs w:val="24"/>
        </w:rPr>
      </w:pPr>
    </w:p>
    <w:p w:rsidR="00FB0D86" w:rsidRPr="00270FCF" w:rsidRDefault="00FB0D86" w:rsidP="00FB0D86">
      <w:pPr>
        <w:jc w:val="center"/>
        <w:rPr>
          <w:sz w:val="24"/>
          <w:szCs w:val="24"/>
        </w:rPr>
      </w:pPr>
      <w:r w:rsidRPr="00270FCF">
        <w:rPr>
          <w:sz w:val="24"/>
          <w:szCs w:val="24"/>
        </w:rPr>
        <w:t xml:space="preserve">                                                                                   Приложение</w:t>
      </w:r>
    </w:p>
    <w:p w:rsidR="00FB0D86" w:rsidRPr="00270FCF" w:rsidRDefault="00FB0D86" w:rsidP="00FB0D86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>к постановлению администрации</w:t>
      </w:r>
    </w:p>
    <w:p w:rsidR="00FB0D86" w:rsidRPr="00270FCF" w:rsidRDefault="00FB0D86" w:rsidP="00FB0D86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 xml:space="preserve">муниципального образования </w:t>
      </w:r>
    </w:p>
    <w:p w:rsidR="00FB0D86" w:rsidRPr="00270FCF" w:rsidRDefault="00FB0D86" w:rsidP="00FB0D86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>Веневский район</w:t>
      </w:r>
    </w:p>
    <w:p w:rsidR="00FB0D86" w:rsidRPr="00270FCF" w:rsidRDefault="00FB0D86" w:rsidP="00FB0D86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>от ____________  № __________</w:t>
      </w:r>
    </w:p>
    <w:p w:rsidR="00FB0D86" w:rsidRPr="00270FCF" w:rsidRDefault="000569C7" w:rsidP="00A87CAF">
      <w:pPr>
        <w:jc w:val="center"/>
        <w:rPr>
          <w:sz w:val="24"/>
          <w:szCs w:val="24"/>
        </w:rPr>
      </w:pPr>
      <w:r w:rsidRPr="00270FCF">
        <w:rPr>
          <w:sz w:val="24"/>
          <w:szCs w:val="24"/>
        </w:rPr>
        <w:t xml:space="preserve">                                                                                    </w:t>
      </w:r>
    </w:p>
    <w:p w:rsidR="001F34F5" w:rsidRPr="00270FCF" w:rsidRDefault="00FB0D86" w:rsidP="00A87CAF">
      <w:pPr>
        <w:jc w:val="center"/>
        <w:rPr>
          <w:sz w:val="24"/>
          <w:szCs w:val="24"/>
        </w:rPr>
      </w:pPr>
      <w:r w:rsidRPr="00270FCF">
        <w:rPr>
          <w:sz w:val="24"/>
          <w:szCs w:val="24"/>
        </w:rPr>
        <w:t xml:space="preserve">                                                                                    </w:t>
      </w:r>
      <w:r w:rsidR="001F34F5" w:rsidRPr="00270FCF">
        <w:rPr>
          <w:sz w:val="24"/>
          <w:szCs w:val="24"/>
        </w:rPr>
        <w:t>Приложение</w:t>
      </w:r>
    </w:p>
    <w:p w:rsidR="001F34F5" w:rsidRPr="00270FCF" w:rsidRDefault="001F34F5" w:rsidP="000B0D83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>к постановлению администрации</w:t>
      </w:r>
    </w:p>
    <w:p w:rsidR="00B01786" w:rsidRPr="00270FCF" w:rsidRDefault="001F34F5" w:rsidP="000B0D83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 xml:space="preserve">муниципального образования </w:t>
      </w:r>
    </w:p>
    <w:p w:rsidR="001F34F5" w:rsidRPr="00270FCF" w:rsidRDefault="001F34F5" w:rsidP="000B0D83">
      <w:pPr>
        <w:ind w:left="4956" w:firstLine="6"/>
        <w:jc w:val="center"/>
        <w:rPr>
          <w:sz w:val="24"/>
          <w:szCs w:val="24"/>
        </w:rPr>
      </w:pPr>
      <w:r w:rsidRPr="00270FCF">
        <w:rPr>
          <w:sz w:val="24"/>
          <w:szCs w:val="24"/>
        </w:rPr>
        <w:t>Веневский район</w:t>
      </w:r>
    </w:p>
    <w:p w:rsidR="001F34F5" w:rsidRPr="00270FCF" w:rsidRDefault="001F34F5" w:rsidP="000B0D83">
      <w:pPr>
        <w:ind w:left="4956" w:firstLine="6"/>
        <w:jc w:val="center"/>
        <w:rPr>
          <w:sz w:val="24"/>
          <w:szCs w:val="24"/>
          <w:u w:val="single"/>
        </w:rPr>
      </w:pPr>
      <w:r w:rsidRPr="00270FCF">
        <w:rPr>
          <w:sz w:val="24"/>
          <w:szCs w:val="24"/>
        </w:rPr>
        <w:t xml:space="preserve">от </w:t>
      </w:r>
      <w:r w:rsidR="00FB0D86" w:rsidRPr="00270FCF">
        <w:rPr>
          <w:sz w:val="24"/>
          <w:szCs w:val="24"/>
          <w:u w:val="single"/>
        </w:rPr>
        <w:t>24.12.2020</w:t>
      </w:r>
      <w:r w:rsidR="00DE72D2" w:rsidRPr="00270FCF">
        <w:rPr>
          <w:sz w:val="24"/>
          <w:szCs w:val="24"/>
        </w:rPr>
        <w:t xml:space="preserve">  № </w:t>
      </w:r>
      <w:r w:rsidR="00FB0D86" w:rsidRPr="00270FCF">
        <w:rPr>
          <w:sz w:val="24"/>
          <w:szCs w:val="24"/>
          <w:u w:val="single"/>
        </w:rPr>
        <w:t>1072</w:t>
      </w:r>
    </w:p>
    <w:p w:rsidR="001F34F5" w:rsidRPr="00270FCF" w:rsidRDefault="001F34F5" w:rsidP="000B0D83">
      <w:pPr>
        <w:jc w:val="both"/>
        <w:rPr>
          <w:sz w:val="24"/>
          <w:szCs w:val="24"/>
        </w:rPr>
      </w:pPr>
    </w:p>
    <w:p w:rsidR="001F34F5" w:rsidRPr="00270FCF" w:rsidRDefault="001F34F5" w:rsidP="000B0D83">
      <w:pPr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Муниципальная программа</w:t>
      </w:r>
    </w:p>
    <w:p w:rsidR="00C73E21" w:rsidRPr="00270FCF" w:rsidRDefault="00C73E21" w:rsidP="000B0D83">
      <w:pPr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муниципального образования Веневский район</w:t>
      </w:r>
    </w:p>
    <w:p w:rsidR="0007136F" w:rsidRPr="00270FCF" w:rsidRDefault="00C73E21" w:rsidP="000B0D83">
      <w:pPr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«</w:t>
      </w:r>
      <w:r w:rsidR="0007136F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</w:t>
      </w:r>
      <w:proofErr w:type="gramStart"/>
      <w:r w:rsidR="0007136F" w:rsidRPr="00270FCF">
        <w:rPr>
          <w:b/>
          <w:sz w:val="24"/>
          <w:szCs w:val="24"/>
        </w:rPr>
        <w:t>в</w:t>
      </w:r>
      <w:proofErr w:type="gramEnd"/>
    </w:p>
    <w:p w:rsidR="001F34F5" w:rsidRPr="00270FCF" w:rsidRDefault="0007136F" w:rsidP="000B0D83">
      <w:pPr>
        <w:jc w:val="center"/>
        <w:rPr>
          <w:b/>
          <w:sz w:val="24"/>
          <w:szCs w:val="24"/>
        </w:rPr>
      </w:pPr>
      <w:proofErr w:type="spellStart"/>
      <w:r w:rsidRPr="00270FCF">
        <w:rPr>
          <w:b/>
          <w:sz w:val="24"/>
          <w:szCs w:val="24"/>
        </w:rPr>
        <w:t>Веневском</w:t>
      </w:r>
      <w:proofErr w:type="spellEnd"/>
      <w:r w:rsidR="000569C7" w:rsidRPr="00270FCF">
        <w:rPr>
          <w:b/>
          <w:sz w:val="24"/>
          <w:szCs w:val="24"/>
        </w:rPr>
        <w:t xml:space="preserve"> </w:t>
      </w:r>
      <w:r w:rsidRPr="00270FCF">
        <w:rPr>
          <w:b/>
          <w:sz w:val="24"/>
          <w:szCs w:val="24"/>
        </w:rPr>
        <w:t>районе</w:t>
      </w:r>
      <w:r w:rsidR="00C73E21" w:rsidRPr="00270FCF">
        <w:rPr>
          <w:b/>
          <w:sz w:val="24"/>
          <w:szCs w:val="24"/>
        </w:rPr>
        <w:t>»</w:t>
      </w:r>
    </w:p>
    <w:p w:rsidR="006E042B" w:rsidRPr="00270FCF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270FCF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ПАСПОРТ</w:t>
      </w:r>
    </w:p>
    <w:p w:rsidR="00041B2B" w:rsidRPr="00270FCF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270FCF" w:rsidRDefault="00041B2B" w:rsidP="0007136F">
      <w:pPr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Веневский район  «</w:t>
      </w:r>
      <w:r w:rsidR="0007136F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07136F" w:rsidRPr="00270FCF">
        <w:rPr>
          <w:b/>
          <w:sz w:val="24"/>
          <w:szCs w:val="24"/>
        </w:rPr>
        <w:t>Веневском</w:t>
      </w:r>
      <w:proofErr w:type="spellEnd"/>
      <w:r w:rsidR="000569C7" w:rsidRPr="00270FCF">
        <w:rPr>
          <w:b/>
          <w:sz w:val="24"/>
          <w:szCs w:val="24"/>
        </w:rPr>
        <w:t xml:space="preserve"> </w:t>
      </w:r>
      <w:r w:rsidR="0007136F" w:rsidRPr="00270FCF">
        <w:rPr>
          <w:b/>
          <w:sz w:val="24"/>
          <w:szCs w:val="24"/>
        </w:rPr>
        <w:t>районе</w:t>
      </w:r>
      <w:r w:rsidRPr="00270FCF">
        <w:rPr>
          <w:b/>
          <w:sz w:val="24"/>
          <w:szCs w:val="24"/>
        </w:rPr>
        <w:t>»</w:t>
      </w:r>
    </w:p>
    <w:p w:rsidR="00A46624" w:rsidRPr="00270FCF" w:rsidRDefault="00A46624" w:rsidP="00A4662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A46624" w:rsidRPr="00270FCF" w:rsidTr="00A4662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</w:tr>
      <w:tr w:rsidR="00A46624" w:rsidRPr="00270FCF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270FCF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1. </w:t>
            </w:r>
            <w:r w:rsidRPr="00270FCF">
              <w:rPr>
                <w:sz w:val="24"/>
                <w:szCs w:val="24"/>
                <w:lang w:eastAsia="en-US"/>
              </w:rPr>
              <w:t>Улучшение технического состояния автомобильных дорог общего пользования.</w:t>
            </w:r>
          </w:p>
        </w:tc>
      </w:tr>
      <w:tr w:rsidR="00A46624" w:rsidRPr="00270FCF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FCF">
              <w:rPr>
                <w:sz w:val="24"/>
                <w:szCs w:val="24"/>
                <w:lang w:eastAsia="en-US"/>
              </w:rPr>
              <w:t>1. Приведение в надлежащее состояние автомобильных дорог общего пользования.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FCF">
              <w:rPr>
                <w:sz w:val="24"/>
                <w:szCs w:val="24"/>
                <w:lang w:eastAsia="en-US"/>
              </w:rPr>
              <w:t xml:space="preserve">2. </w:t>
            </w:r>
            <w:r w:rsidR="00AC3767" w:rsidRPr="00270FCF">
              <w:rPr>
                <w:sz w:val="24"/>
                <w:szCs w:val="24"/>
                <w:lang w:eastAsia="en-US"/>
              </w:rPr>
              <w:t>Повышение надежности работы и снижение затрат на эксплуатацию специализированной техники.</w:t>
            </w:r>
          </w:p>
        </w:tc>
      </w:tr>
      <w:tr w:rsidR="00A46624" w:rsidRPr="00270FCF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Подпрограмма 1: «Комплексное развитие транспортной инфраструктуры муниципального образования Веневский район».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Основное мероприятие: «Обновление парка специализированной техники Веневского района».</w:t>
            </w:r>
          </w:p>
        </w:tc>
      </w:tr>
      <w:tr w:rsidR="00A46624" w:rsidRPr="00270FCF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 Доля</w:t>
            </w:r>
            <w:r w:rsidRPr="00270FC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270FCF">
              <w:rPr>
                <w:rFonts w:ascii="Times New Roman CYR" w:hAnsi="Times New Roman CYR"/>
                <w:sz w:val="24"/>
                <w:szCs w:val="24"/>
              </w:rPr>
              <w:t>, %.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район, ед.</w:t>
            </w:r>
          </w:p>
        </w:tc>
      </w:tr>
      <w:tr w:rsidR="00A46624" w:rsidRPr="00270FCF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70FCF">
              <w:rPr>
                <w:sz w:val="24"/>
                <w:szCs w:val="24"/>
              </w:rPr>
              <w:t xml:space="preserve">Программа реализуется </w:t>
            </w:r>
            <w:r w:rsidRPr="00270FCF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A46624" w:rsidRPr="00270FCF" w:rsidTr="00A4662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46624" w:rsidRPr="00270FCF" w:rsidTr="00A46624">
              <w:tc>
                <w:tcPr>
                  <w:tcW w:w="1338" w:type="dxa"/>
                  <w:vMerge w:val="restart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270FCF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70FCF">
                    <w:t>В том числе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vMerge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270FCF">
                    <w:t>Средства федерально-</w:t>
                  </w:r>
                  <w:proofErr w:type="spellStart"/>
                  <w:r w:rsidRPr="00270FCF">
                    <w:t>го</w:t>
                  </w:r>
                  <w:proofErr w:type="spellEnd"/>
                  <w:r w:rsidRPr="00270FCF">
                    <w:t xml:space="preserve">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270FCF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 xml:space="preserve">Средства бюджета МО </w:t>
                  </w:r>
                </w:p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270FCF">
                    <w:t>Веневский район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 xml:space="preserve">Иные </w:t>
                  </w:r>
                  <w:proofErr w:type="spellStart"/>
                  <w:r w:rsidRPr="00270FCF">
                    <w:t>источни-ки</w:t>
                  </w:r>
                  <w:proofErr w:type="spellEnd"/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FB0D86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64625,7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270FCF" w:rsidRDefault="00A9260C" w:rsidP="00A46624">
                  <w:pPr>
                    <w:jc w:val="center"/>
                  </w:pPr>
                  <w:r w:rsidRPr="00270FC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52524,0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70076,8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70076,8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71330,4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lastRenderedPageBreak/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46624" w:rsidRPr="00270FCF" w:rsidRDefault="00A9260C" w:rsidP="00A46624">
                  <w:pPr>
                    <w:ind w:left="-108" w:right="-136"/>
                    <w:jc w:val="center"/>
                  </w:pPr>
                  <w:r w:rsidRPr="00270FCF">
                    <w:t>325232,9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46624" w:rsidRPr="00270FCF" w:rsidRDefault="00A9260C" w:rsidP="00A46624">
                  <w:pPr>
                    <w:jc w:val="center"/>
                  </w:pPr>
                  <w:r w:rsidRPr="00270FC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46624" w:rsidRPr="00270FCF" w:rsidRDefault="00A46624" w:rsidP="00A46624">
                  <w:pPr>
                    <w:jc w:val="center"/>
                  </w:pPr>
                  <w:r w:rsidRPr="00270FCF">
                    <w:t>313131,2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</w:tbl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624" w:rsidRPr="00270FCF" w:rsidTr="00A4662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9. Ожидаемые результаты реализации 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 Доля</w:t>
            </w:r>
            <w:r w:rsidRPr="00270FC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      </w:r>
            <w:r w:rsidRPr="00270FCF">
              <w:rPr>
                <w:sz w:val="24"/>
                <w:szCs w:val="24"/>
              </w:rPr>
              <w:t xml:space="preserve"> – 43,99 %</w:t>
            </w:r>
            <w:r w:rsidR="00721683" w:rsidRPr="00270FCF">
              <w:rPr>
                <w:sz w:val="24"/>
                <w:szCs w:val="24"/>
              </w:rPr>
              <w:t>.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 - 5 ед.</w:t>
            </w:r>
          </w:p>
        </w:tc>
      </w:tr>
    </w:tbl>
    <w:p w:rsidR="00A46624" w:rsidRPr="00270FCF" w:rsidRDefault="00A46624" w:rsidP="00A46624">
      <w:pPr>
        <w:widowControl w:val="0"/>
        <w:autoSpaceDE w:val="0"/>
        <w:autoSpaceDN w:val="0"/>
        <w:adjustRightInd w:val="0"/>
        <w:ind w:firstLine="709"/>
        <w:jc w:val="both"/>
      </w:pPr>
    </w:p>
    <w:p w:rsidR="00A46624" w:rsidRPr="00270FC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ПАСПОРТ</w:t>
      </w:r>
    </w:p>
    <w:p w:rsidR="00A46624" w:rsidRPr="00270FC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подпрограммы «Комплексное развитие транспортной инфраструктуры муниципального образования Веневский район»</w:t>
      </w:r>
    </w:p>
    <w:p w:rsidR="00A46624" w:rsidRPr="00270FC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A46624" w:rsidRPr="00270FCF" w:rsidTr="00A4662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1. Ответственный исполнитель   </w:t>
            </w:r>
            <w:r w:rsidRPr="00270FCF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</w:tr>
      <w:tr w:rsidR="00A46624" w:rsidRPr="00270FCF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270FCF" w:rsidTr="00A4662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FCF">
              <w:rPr>
                <w:sz w:val="24"/>
                <w:szCs w:val="24"/>
                <w:lang w:eastAsia="en-US"/>
              </w:rPr>
              <w:t>Приведение в надлежащее состояние автомобильных дорог общего пользования.</w:t>
            </w:r>
          </w:p>
        </w:tc>
      </w:tr>
      <w:tr w:rsidR="00A46624" w:rsidRPr="00270FCF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Улучшение транспортно-эксплуатационных качеств автомобильных дорог путем проведения их ремонтов.</w:t>
            </w:r>
          </w:p>
          <w:p w:rsidR="00A46624" w:rsidRPr="00270FCF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Улучшение транспортного обслуживания сельского хозяйства и населения, проживающего в сельской местности, за счет строительства и реконструкции подъездов к сельским населенным пунктам.</w:t>
            </w:r>
          </w:p>
        </w:tc>
      </w:tr>
      <w:tr w:rsidR="00A46624" w:rsidRPr="00270FCF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 Доля</w:t>
            </w:r>
            <w:r w:rsidRPr="00270FC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A46624" w:rsidRPr="00270FCF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6. Сроки и этапы реализации         </w:t>
            </w:r>
            <w:r w:rsidRPr="00270FCF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2021-2025 гг., в один этап</w:t>
            </w:r>
          </w:p>
        </w:tc>
      </w:tr>
      <w:tr w:rsidR="00A46624" w:rsidRPr="00270FCF" w:rsidTr="00A4662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7. </w:t>
            </w:r>
            <w:r w:rsidRPr="00270FCF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46624" w:rsidRPr="00270FCF" w:rsidTr="00A46624">
              <w:tc>
                <w:tcPr>
                  <w:tcW w:w="1338" w:type="dxa"/>
                  <w:vMerge w:val="restart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270FCF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270FCF">
                    <w:t>В том числе</w:t>
                  </w:r>
                </w:p>
              </w:tc>
            </w:tr>
            <w:tr w:rsidR="00A46624" w:rsidRPr="00270FCF" w:rsidTr="00A46624">
              <w:tc>
                <w:tcPr>
                  <w:tcW w:w="1338" w:type="dxa"/>
                  <w:vMerge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270FCF">
                    <w:t>Средства федерально-</w:t>
                  </w:r>
                  <w:proofErr w:type="spellStart"/>
                  <w:r w:rsidRPr="00270FCF">
                    <w:t>го</w:t>
                  </w:r>
                  <w:proofErr w:type="spellEnd"/>
                  <w:r w:rsidRPr="00270FCF">
                    <w:t xml:space="preserve">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270FCF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 xml:space="preserve">Средства бюджета МО </w:t>
                  </w:r>
                </w:p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270FCF">
                    <w:t>Веневский район</w:t>
                  </w:r>
                </w:p>
              </w:tc>
              <w:tc>
                <w:tcPr>
                  <w:tcW w:w="993" w:type="dxa"/>
                </w:tcPr>
                <w:p w:rsidR="00A46624" w:rsidRPr="00270FC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70FCF">
                    <w:t xml:space="preserve">Иные </w:t>
                  </w:r>
                  <w:proofErr w:type="spellStart"/>
                  <w:r w:rsidRPr="00270FCF">
                    <w:t>источни-ки</w:t>
                  </w:r>
                  <w:proofErr w:type="spellEnd"/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64625,7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52524,0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70076,8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70076,8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71330,4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59600,0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  <w:tr w:rsidR="00A9260C" w:rsidRPr="00270FCF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ind w:left="-108" w:right="-136"/>
                    <w:jc w:val="center"/>
                  </w:pPr>
                  <w:r w:rsidRPr="00270FCF">
                    <w:t>325232,9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9260C" w:rsidRPr="00270FCF" w:rsidRDefault="00A9260C" w:rsidP="00CC46A2">
                  <w:pPr>
                    <w:jc w:val="center"/>
                  </w:pPr>
                  <w:r w:rsidRPr="00270FCF">
                    <w:t>313131,2</w:t>
                  </w:r>
                </w:p>
              </w:tc>
              <w:tc>
                <w:tcPr>
                  <w:tcW w:w="993" w:type="dxa"/>
                </w:tcPr>
                <w:p w:rsidR="00A9260C" w:rsidRPr="00270FCF" w:rsidRDefault="00A9260C" w:rsidP="00CC46A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270FCF">
                    <w:t>-</w:t>
                  </w:r>
                </w:p>
              </w:tc>
            </w:tr>
          </w:tbl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6624" w:rsidRPr="00270FCF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270FC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 Доля</w:t>
            </w:r>
            <w:r w:rsidRPr="00270FC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270FCF">
              <w:rPr>
                <w:sz w:val="24"/>
                <w:szCs w:val="24"/>
              </w:rPr>
              <w:t xml:space="preserve"> – 43,99 %</w:t>
            </w:r>
          </w:p>
        </w:tc>
      </w:tr>
    </w:tbl>
    <w:p w:rsidR="00782B5D" w:rsidRPr="00270FCF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69C5" w:rsidRPr="00270FCF" w:rsidRDefault="00A4051C" w:rsidP="00120E7D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270FCF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270FCF">
        <w:rPr>
          <w:b/>
          <w:sz w:val="24"/>
          <w:szCs w:val="24"/>
        </w:rPr>
        <w:t>муниципальной программы</w:t>
      </w:r>
    </w:p>
    <w:p w:rsidR="00A46624" w:rsidRPr="00270FCF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270FCF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A46624" w:rsidRPr="00270FCF">
        <w:rPr>
          <w:rFonts w:eastAsia="Calibri"/>
          <w:bCs/>
          <w:sz w:val="24"/>
          <w:szCs w:val="24"/>
        </w:rPr>
        <w:t>у</w:t>
      </w:r>
      <w:r w:rsidR="00A46624" w:rsidRPr="00270FCF">
        <w:rPr>
          <w:sz w:val="24"/>
          <w:szCs w:val="24"/>
          <w:lang w:eastAsia="en-US"/>
        </w:rPr>
        <w:t>лучшение технического состояния автомобильных дорог общего пользования.</w:t>
      </w:r>
    </w:p>
    <w:p w:rsidR="00E069C5" w:rsidRPr="00270FCF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270FCF">
        <w:rPr>
          <w:rFonts w:eastAsia="Calibri"/>
          <w:bCs/>
          <w:sz w:val="24"/>
          <w:szCs w:val="24"/>
        </w:rPr>
        <w:lastRenderedPageBreak/>
        <w:t xml:space="preserve">Задачами муниципальной программы являются: </w:t>
      </w:r>
    </w:p>
    <w:p w:rsidR="00A46624" w:rsidRPr="00270FCF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270FCF">
        <w:rPr>
          <w:sz w:val="24"/>
          <w:szCs w:val="24"/>
          <w:lang w:eastAsia="en-US"/>
        </w:rPr>
        <w:t>1. Приведение в надлежащее состояние автомобильных дорог общего пользования.</w:t>
      </w:r>
    </w:p>
    <w:p w:rsidR="00AC3767" w:rsidRPr="00270FCF" w:rsidRDefault="00A46624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270FCF">
        <w:rPr>
          <w:sz w:val="24"/>
          <w:szCs w:val="24"/>
          <w:lang w:eastAsia="en-US"/>
        </w:rPr>
        <w:t xml:space="preserve">2. </w:t>
      </w:r>
      <w:r w:rsidR="00AC3767" w:rsidRPr="00270FCF">
        <w:rPr>
          <w:sz w:val="24"/>
          <w:szCs w:val="24"/>
          <w:lang w:eastAsia="en-US"/>
        </w:rPr>
        <w:t>Повышение надежности работы и снижение затрат на эксплуатацию специализированной техники.</w:t>
      </w:r>
    </w:p>
    <w:p w:rsidR="004C714B" w:rsidRPr="00270FCF" w:rsidRDefault="00127E42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270FCF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270FCF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270FCF">
        <w:rPr>
          <w:rFonts w:eastAsia="Calibri"/>
          <w:bCs/>
          <w:sz w:val="24"/>
          <w:szCs w:val="24"/>
        </w:rPr>
        <w:t>:</w:t>
      </w:r>
    </w:p>
    <w:p w:rsidR="00A46624" w:rsidRPr="00270FCF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70FCF">
        <w:rPr>
          <w:sz w:val="24"/>
          <w:szCs w:val="24"/>
        </w:rPr>
        <w:t>1. Доля</w:t>
      </w:r>
      <w:r w:rsidRPr="00270FCF">
        <w:rPr>
          <w:bCs/>
          <w:sz w:val="24"/>
          <w:szCs w:val="24"/>
          <w:shd w:val="clear" w:color="auto" w:fill="FFFFFF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</w:r>
      <w:r w:rsidRPr="00270FCF">
        <w:rPr>
          <w:sz w:val="24"/>
          <w:szCs w:val="24"/>
        </w:rPr>
        <w:t xml:space="preserve"> – 43,99 %</w:t>
      </w:r>
    </w:p>
    <w:p w:rsidR="00A46624" w:rsidRPr="00270FCF" w:rsidRDefault="00A46624" w:rsidP="00120E7D">
      <w:pPr>
        <w:ind w:firstLine="851"/>
        <w:jc w:val="both"/>
        <w:rPr>
          <w:b/>
          <w:spacing w:val="-6"/>
          <w:sz w:val="24"/>
          <w:szCs w:val="24"/>
        </w:rPr>
      </w:pPr>
      <w:r w:rsidRPr="00270FCF">
        <w:rPr>
          <w:sz w:val="24"/>
          <w:szCs w:val="24"/>
        </w:rPr>
        <w:t>2. Количество приобретенной специализированной техники в муниципальном образовании Веневский район - 5 ед.</w:t>
      </w:r>
    </w:p>
    <w:p w:rsidR="00A46624" w:rsidRPr="00270FCF" w:rsidRDefault="00A46624" w:rsidP="00A46624">
      <w:pPr>
        <w:pStyle w:val="a3"/>
        <w:ind w:left="357"/>
        <w:rPr>
          <w:b/>
          <w:spacing w:val="-6"/>
          <w:sz w:val="24"/>
          <w:szCs w:val="24"/>
        </w:rPr>
      </w:pPr>
    </w:p>
    <w:p w:rsidR="00FB79A5" w:rsidRPr="00270FCF" w:rsidRDefault="00A4051C" w:rsidP="00A46624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270FCF">
        <w:rPr>
          <w:b/>
          <w:sz w:val="24"/>
          <w:szCs w:val="24"/>
        </w:rPr>
        <w:t>Э</w:t>
      </w:r>
      <w:r w:rsidR="00FB79A5" w:rsidRPr="00270FCF">
        <w:rPr>
          <w:b/>
          <w:sz w:val="24"/>
          <w:szCs w:val="24"/>
        </w:rPr>
        <w:t xml:space="preserve">тапы </w:t>
      </w:r>
      <w:r w:rsidRPr="00270FCF">
        <w:rPr>
          <w:b/>
          <w:sz w:val="24"/>
          <w:szCs w:val="24"/>
        </w:rPr>
        <w:t xml:space="preserve">и сроки </w:t>
      </w:r>
      <w:r w:rsidR="0056350E" w:rsidRPr="00270FCF">
        <w:rPr>
          <w:b/>
          <w:sz w:val="24"/>
          <w:szCs w:val="24"/>
        </w:rPr>
        <w:t xml:space="preserve">реализации </w:t>
      </w:r>
      <w:r w:rsidR="00FB79A5" w:rsidRPr="00270FCF">
        <w:rPr>
          <w:b/>
          <w:sz w:val="24"/>
          <w:szCs w:val="24"/>
        </w:rPr>
        <w:t>муниципальной программы</w:t>
      </w:r>
    </w:p>
    <w:p w:rsidR="001D1674" w:rsidRPr="00270FCF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270FCF">
        <w:rPr>
          <w:rFonts w:eastAsia="Calibri"/>
          <w:bCs/>
          <w:sz w:val="24"/>
          <w:szCs w:val="24"/>
        </w:rPr>
        <w:t>Муниципальная про</w:t>
      </w:r>
      <w:r w:rsidR="00963569" w:rsidRPr="00270FCF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270FCF">
        <w:rPr>
          <w:rFonts w:eastAsia="Calibri"/>
          <w:bCs/>
          <w:sz w:val="24"/>
          <w:szCs w:val="24"/>
        </w:rPr>
        <w:t xml:space="preserve">с </w:t>
      </w:r>
      <w:r w:rsidRPr="00270FCF">
        <w:rPr>
          <w:rFonts w:eastAsia="Calibri"/>
          <w:bCs/>
          <w:sz w:val="24"/>
          <w:szCs w:val="24"/>
        </w:rPr>
        <w:t>20</w:t>
      </w:r>
      <w:r w:rsidR="00120E7D" w:rsidRPr="00270FCF">
        <w:rPr>
          <w:rFonts w:eastAsia="Calibri"/>
          <w:bCs/>
          <w:sz w:val="24"/>
          <w:szCs w:val="24"/>
        </w:rPr>
        <w:t>21</w:t>
      </w:r>
      <w:r w:rsidR="00A4051C" w:rsidRPr="00270FCF">
        <w:rPr>
          <w:rFonts w:eastAsia="Calibri"/>
          <w:bCs/>
          <w:sz w:val="24"/>
          <w:szCs w:val="24"/>
        </w:rPr>
        <w:t xml:space="preserve"> по</w:t>
      </w:r>
      <w:r w:rsidRPr="00270FCF">
        <w:rPr>
          <w:rFonts w:eastAsia="Calibri"/>
          <w:bCs/>
          <w:sz w:val="24"/>
          <w:szCs w:val="24"/>
        </w:rPr>
        <w:t xml:space="preserve"> 20</w:t>
      </w:r>
      <w:r w:rsidR="00457969" w:rsidRPr="00270FCF">
        <w:rPr>
          <w:rFonts w:eastAsia="Calibri"/>
          <w:bCs/>
          <w:sz w:val="24"/>
          <w:szCs w:val="24"/>
        </w:rPr>
        <w:t>2</w:t>
      </w:r>
      <w:r w:rsidR="00120E7D" w:rsidRPr="00270FCF">
        <w:rPr>
          <w:rFonts w:eastAsia="Calibri"/>
          <w:bCs/>
          <w:sz w:val="24"/>
          <w:szCs w:val="24"/>
        </w:rPr>
        <w:t>5</w:t>
      </w:r>
      <w:r w:rsidRPr="00270FCF">
        <w:rPr>
          <w:rFonts w:eastAsia="Calibri"/>
          <w:bCs/>
          <w:sz w:val="24"/>
          <w:szCs w:val="24"/>
        </w:rPr>
        <w:t>годы.</w:t>
      </w:r>
    </w:p>
    <w:p w:rsidR="00A4051C" w:rsidRPr="00270FCF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270FCF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270FCF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270FCF">
        <w:rPr>
          <w:rFonts w:eastAsia="Calibri"/>
          <w:b/>
          <w:bCs/>
          <w:sz w:val="24"/>
          <w:szCs w:val="24"/>
        </w:rPr>
        <w:t>подпрограмм (</w:t>
      </w:r>
      <w:r w:rsidRPr="00270FCF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270FCF">
        <w:rPr>
          <w:rFonts w:eastAsia="Calibri"/>
          <w:b/>
          <w:bCs/>
          <w:sz w:val="24"/>
          <w:szCs w:val="24"/>
        </w:rPr>
        <w:t xml:space="preserve">), мероприятий </w:t>
      </w:r>
      <w:r w:rsidRPr="00270FCF">
        <w:rPr>
          <w:rFonts w:eastAsia="Calibri"/>
          <w:b/>
          <w:bCs/>
          <w:sz w:val="24"/>
          <w:szCs w:val="24"/>
        </w:rPr>
        <w:t>муниципальной программы</w:t>
      </w:r>
      <w:r w:rsidR="000569C7" w:rsidRPr="00270FCF">
        <w:rPr>
          <w:rFonts w:eastAsia="Calibri"/>
          <w:b/>
          <w:bCs/>
          <w:sz w:val="24"/>
          <w:szCs w:val="24"/>
        </w:rPr>
        <w:t xml:space="preserve"> </w:t>
      </w:r>
      <w:r w:rsidR="00A4051C" w:rsidRPr="00270FCF">
        <w:rPr>
          <w:b/>
          <w:sz w:val="24"/>
          <w:szCs w:val="24"/>
        </w:rPr>
        <w:t>муниципального образования Веневский район  «</w:t>
      </w:r>
      <w:r w:rsidR="00120E7D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120E7D" w:rsidRPr="00270FCF">
        <w:rPr>
          <w:b/>
          <w:sz w:val="24"/>
          <w:szCs w:val="24"/>
        </w:rPr>
        <w:t>Веневском</w:t>
      </w:r>
      <w:proofErr w:type="spellEnd"/>
      <w:r w:rsidR="000569C7" w:rsidRPr="00270FCF">
        <w:rPr>
          <w:b/>
          <w:sz w:val="24"/>
          <w:szCs w:val="24"/>
        </w:rPr>
        <w:t xml:space="preserve"> </w:t>
      </w:r>
      <w:r w:rsidR="00120E7D" w:rsidRPr="00270FCF">
        <w:rPr>
          <w:b/>
          <w:sz w:val="24"/>
          <w:szCs w:val="24"/>
        </w:rPr>
        <w:t>районе</w:t>
      </w:r>
      <w:r w:rsidR="00A4051C" w:rsidRPr="00270FCF">
        <w:rPr>
          <w:b/>
          <w:sz w:val="24"/>
          <w:szCs w:val="24"/>
        </w:rPr>
        <w:t>»</w:t>
      </w:r>
    </w:p>
    <w:p w:rsidR="00E069C5" w:rsidRPr="00270FCF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270FCF" w:rsidTr="00A4051C">
        <w:tc>
          <w:tcPr>
            <w:tcW w:w="567" w:type="dxa"/>
            <w:vMerge w:val="restart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270FCF" w:rsidTr="00A4051C">
        <w:tc>
          <w:tcPr>
            <w:tcW w:w="567" w:type="dxa"/>
            <w:vMerge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270FCF" w:rsidTr="00A4051C">
        <w:tc>
          <w:tcPr>
            <w:tcW w:w="567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270FC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7</w:t>
            </w:r>
          </w:p>
        </w:tc>
      </w:tr>
      <w:tr w:rsidR="005072CE" w:rsidRPr="00270FCF" w:rsidTr="00901EFC">
        <w:tc>
          <w:tcPr>
            <w:tcW w:w="9639" w:type="dxa"/>
            <w:gridSpan w:val="7"/>
          </w:tcPr>
          <w:p w:rsidR="005072CE" w:rsidRPr="00270FCF" w:rsidRDefault="00120E7D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Подпрограмма 1</w:t>
            </w:r>
            <w:r w:rsidR="005072CE" w:rsidRPr="00270FCF">
              <w:t xml:space="preserve">  «Комплексное развитие транспортной инфраструктуры муниципального образования Веневский район» </w:t>
            </w:r>
          </w:p>
        </w:tc>
      </w:tr>
      <w:tr w:rsidR="005072CE" w:rsidRPr="00270FCF" w:rsidTr="00901EFC">
        <w:tc>
          <w:tcPr>
            <w:tcW w:w="9639" w:type="dxa"/>
            <w:gridSpan w:val="7"/>
          </w:tcPr>
          <w:p w:rsidR="005072CE" w:rsidRPr="00270FCF" w:rsidRDefault="00120E7D" w:rsidP="00120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Задача 1</w:t>
            </w:r>
            <w:r w:rsidR="005072CE" w:rsidRPr="00270FCF">
              <w:t xml:space="preserve"> Приведение в надлежащее состояние автомобильных дорог общего пользования</w:t>
            </w:r>
          </w:p>
        </w:tc>
      </w:tr>
      <w:tr w:rsidR="005072CE" w:rsidRPr="00270FCF" w:rsidTr="00A4051C">
        <w:tc>
          <w:tcPr>
            <w:tcW w:w="567" w:type="dxa"/>
          </w:tcPr>
          <w:p w:rsidR="005072CE" w:rsidRPr="00270FCF" w:rsidRDefault="00530FB0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1</w:t>
            </w:r>
            <w:r w:rsidR="005072CE" w:rsidRPr="00270FCF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5072CE" w:rsidRPr="00270FCF" w:rsidRDefault="005072CE" w:rsidP="00721683">
            <w:pPr>
              <w:rPr>
                <w:color w:val="000000"/>
                <w:sz w:val="24"/>
                <w:szCs w:val="24"/>
              </w:rPr>
            </w:pPr>
            <w:r w:rsidRPr="00270FCF">
              <w:rPr>
                <w:color w:val="000000"/>
              </w:rPr>
              <w:t xml:space="preserve">Мероприятие по </w:t>
            </w:r>
            <w:r w:rsidR="00721683" w:rsidRPr="00270FCF">
              <w:rPr>
                <w:color w:val="000000"/>
              </w:rPr>
              <w:t xml:space="preserve">ремонту, капитальному ремонту </w:t>
            </w:r>
            <w:r w:rsidRPr="00270FCF">
              <w:rPr>
                <w:color w:val="000000"/>
              </w:rPr>
              <w:t>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5072CE" w:rsidRPr="00270FCF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270FCF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</w:t>
            </w:r>
            <w:r w:rsidR="00120E7D" w:rsidRPr="00270FCF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270FCF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</w:t>
            </w:r>
            <w:r w:rsidR="00120E7D" w:rsidRPr="00270FCF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5072CE" w:rsidRPr="00270FCF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color w:val="000000"/>
              </w:rPr>
              <w:t>Ремонт, капитальный ремонт 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5072CE" w:rsidRPr="00270FCF" w:rsidRDefault="005072CE" w:rsidP="00721683">
            <w:r w:rsidRPr="00270FCF">
              <w:rPr>
                <w:rFonts w:eastAsia="Calibri"/>
                <w:bCs/>
              </w:rPr>
              <w:t xml:space="preserve">Связь с показателем </w:t>
            </w:r>
            <w:r w:rsidR="00721683" w:rsidRPr="00270FCF">
              <w:rPr>
                <w:rFonts w:eastAsia="Calibri"/>
                <w:bCs/>
              </w:rPr>
              <w:t>1</w:t>
            </w:r>
          </w:p>
        </w:tc>
      </w:tr>
      <w:tr w:rsidR="00721683" w:rsidRPr="00270FCF" w:rsidTr="00A4051C">
        <w:tc>
          <w:tcPr>
            <w:tcW w:w="567" w:type="dxa"/>
          </w:tcPr>
          <w:p w:rsidR="00721683" w:rsidRPr="00270FCF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:rsidR="00721683" w:rsidRPr="00270FCF" w:rsidRDefault="00721683" w:rsidP="009D6C76">
            <w:pPr>
              <w:rPr>
                <w:color w:val="000000"/>
                <w:sz w:val="24"/>
                <w:szCs w:val="24"/>
              </w:rPr>
            </w:pPr>
            <w:r w:rsidRPr="00270FCF">
              <w:rPr>
                <w:color w:val="000000"/>
              </w:rPr>
              <w:t>Мероприятие по зимнему содержанию 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721683" w:rsidRPr="00270FCF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721683" w:rsidRPr="00270FCF" w:rsidRDefault="00721683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color w:val="000000"/>
              </w:rPr>
              <w:t>Зимнее содержание  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721683" w:rsidRPr="00270FCF" w:rsidRDefault="009F4BFB">
            <w:r w:rsidRPr="00270FCF">
              <w:t xml:space="preserve">Межбюджетные </w:t>
            </w:r>
            <w:r w:rsidR="00333626" w:rsidRPr="00270FCF">
              <w:t>взаимодействия (передача полномочий)</w:t>
            </w:r>
          </w:p>
        </w:tc>
      </w:tr>
      <w:tr w:rsidR="00721683" w:rsidRPr="00270FCF" w:rsidTr="00A4051C">
        <w:tc>
          <w:tcPr>
            <w:tcW w:w="567" w:type="dxa"/>
          </w:tcPr>
          <w:p w:rsidR="00721683" w:rsidRPr="00270FCF" w:rsidRDefault="0072168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1.3</w:t>
            </w:r>
          </w:p>
        </w:tc>
        <w:tc>
          <w:tcPr>
            <w:tcW w:w="1843" w:type="dxa"/>
          </w:tcPr>
          <w:p w:rsidR="00721683" w:rsidRPr="00270FCF" w:rsidRDefault="00721683" w:rsidP="009D6C76">
            <w:pPr>
              <w:rPr>
                <w:color w:val="000000"/>
                <w:sz w:val="24"/>
                <w:szCs w:val="24"/>
              </w:rPr>
            </w:pPr>
            <w:r w:rsidRPr="00270FCF">
              <w:rPr>
                <w:color w:val="000000"/>
              </w:rPr>
              <w:t>Региональный проект «Дорожная сеть»</w:t>
            </w:r>
          </w:p>
        </w:tc>
        <w:tc>
          <w:tcPr>
            <w:tcW w:w="1134" w:type="dxa"/>
          </w:tcPr>
          <w:p w:rsidR="00721683" w:rsidRPr="00270FCF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721683" w:rsidRPr="00270FC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Выполнение работ в рамках регионального проекта «Дорожная сеть»</w:t>
            </w:r>
          </w:p>
        </w:tc>
        <w:tc>
          <w:tcPr>
            <w:tcW w:w="1984" w:type="dxa"/>
          </w:tcPr>
          <w:p w:rsidR="00721683" w:rsidRPr="00270FCF" w:rsidRDefault="00721683" w:rsidP="00120E7D">
            <w:r w:rsidRPr="00270FCF">
              <w:rPr>
                <w:rFonts w:eastAsia="Calibri"/>
                <w:bCs/>
              </w:rPr>
              <w:t>Связь с показателем 1</w:t>
            </w:r>
          </w:p>
        </w:tc>
      </w:tr>
      <w:tr w:rsidR="005072CE" w:rsidRPr="00270FCF" w:rsidTr="00901EFC">
        <w:tc>
          <w:tcPr>
            <w:tcW w:w="9639" w:type="dxa"/>
            <w:gridSpan w:val="7"/>
          </w:tcPr>
          <w:p w:rsidR="005072CE" w:rsidRPr="00270FCF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Основное мероприятие: «Обновление парка специализированной техники Веневского района»</w:t>
            </w:r>
          </w:p>
        </w:tc>
      </w:tr>
      <w:tr w:rsidR="005072CE" w:rsidRPr="00270FCF" w:rsidTr="00901EFC">
        <w:tc>
          <w:tcPr>
            <w:tcW w:w="9639" w:type="dxa"/>
            <w:gridSpan w:val="7"/>
          </w:tcPr>
          <w:p w:rsidR="005072CE" w:rsidRPr="00270FCF" w:rsidRDefault="005072CE" w:rsidP="005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 xml:space="preserve">Задача </w:t>
            </w:r>
            <w:r w:rsidR="00530FB0" w:rsidRPr="00270FCF">
              <w:t>2</w:t>
            </w:r>
            <w:r w:rsidRPr="00270FCF"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721683" w:rsidRPr="00270FCF" w:rsidTr="00A4051C">
        <w:tc>
          <w:tcPr>
            <w:tcW w:w="567" w:type="dxa"/>
          </w:tcPr>
          <w:p w:rsidR="00721683" w:rsidRPr="00270FCF" w:rsidRDefault="0072168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8.1</w:t>
            </w:r>
          </w:p>
        </w:tc>
        <w:tc>
          <w:tcPr>
            <w:tcW w:w="1843" w:type="dxa"/>
          </w:tcPr>
          <w:p w:rsidR="00721683" w:rsidRPr="00270FCF" w:rsidRDefault="00721683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1134" w:type="dxa"/>
          </w:tcPr>
          <w:p w:rsidR="00721683" w:rsidRPr="00270FC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721683" w:rsidRPr="00270FC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721683" w:rsidRPr="00270FC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984" w:type="dxa"/>
          </w:tcPr>
          <w:p w:rsidR="00721683" w:rsidRPr="00270FCF" w:rsidRDefault="00721683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270FCF">
              <w:rPr>
                <w:rFonts w:eastAsia="Calibri"/>
                <w:bCs/>
              </w:rPr>
              <w:t>Связь с показателем 2</w:t>
            </w:r>
          </w:p>
        </w:tc>
      </w:tr>
    </w:tbl>
    <w:p w:rsidR="001D1674" w:rsidRPr="00270FCF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270FCF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270FCF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lastRenderedPageBreak/>
        <w:t>4</w:t>
      </w:r>
      <w:r w:rsidR="003367B9" w:rsidRPr="00270FCF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270FCF">
        <w:rPr>
          <w:b/>
          <w:sz w:val="24"/>
          <w:szCs w:val="24"/>
        </w:rPr>
        <w:t xml:space="preserve"> муниципального образования Веневский район  «</w:t>
      </w:r>
      <w:r w:rsidR="00721683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721683" w:rsidRPr="00270FCF">
        <w:rPr>
          <w:b/>
          <w:sz w:val="24"/>
          <w:szCs w:val="24"/>
        </w:rPr>
        <w:t>Веневском</w:t>
      </w:r>
      <w:proofErr w:type="spellEnd"/>
      <w:r w:rsidR="00AC3767" w:rsidRPr="00270FCF">
        <w:rPr>
          <w:b/>
          <w:sz w:val="24"/>
          <w:szCs w:val="24"/>
        </w:rPr>
        <w:t xml:space="preserve"> </w:t>
      </w:r>
      <w:r w:rsidR="00721683" w:rsidRPr="00270FCF">
        <w:rPr>
          <w:b/>
          <w:sz w:val="24"/>
          <w:szCs w:val="24"/>
        </w:rPr>
        <w:t>районе</w:t>
      </w:r>
      <w:r w:rsidRPr="00270FCF">
        <w:rPr>
          <w:b/>
          <w:sz w:val="24"/>
          <w:szCs w:val="24"/>
        </w:rPr>
        <w:t>»</w:t>
      </w:r>
    </w:p>
    <w:p w:rsidR="003367B9" w:rsidRPr="00270FCF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270FCF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270FCF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7B9" w:rsidRPr="00270F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  <w:gridSpan w:val="2"/>
          </w:tcPr>
          <w:p w:rsidR="003367B9" w:rsidRPr="00270FC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270FC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270FC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270FC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270FCF" w:rsidTr="00A40FCF">
        <w:trPr>
          <w:jc w:val="center"/>
        </w:trPr>
        <w:tc>
          <w:tcPr>
            <w:tcW w:w="15277" w:type="dxa"/>
            <w:gridSpan w:val="9"/>
          </w:tcPr>
          <w:p w:rsidR="00CB32AC" w:rsidRPr="00270FC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 xml:space="preserve">Задача </w:t>
            </w:r>
            <w:r w:rsidR="00721683" w:rsidRPr="00270FCF">
              <w:rPr>
                <w:b/>
                <w:sz w:val="24"/>
                <w:szCs w:val="24"/>
              </w:rPr>
              <w:t>1Приведение в надлежащее состояние автомобильных дорог общего пользования</w:t>
            </w:r>
          </w:p>
        </w:tc>
      </w:tr>
      <w:tr w:rsidR="00CB32AC" w:rsidRPr="00270FCF" w:rsidTr="00A40FCF">
        <w:trPr>
          <w:jc w:val="center"/>
        </w:trPr>
        <w:tc>
          <w:tcPr>
            <w:tcW w:w="15277" w:type="dxa"/>
            <w:gridSpan w:val="9"/>
          </w:tcPr>
          <w:p w:rsidR="00CB32AC" w:rsidRPr="00270FC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 xml:space="preserve">Подпрограмма </w:t>
            </w:r>
            <w:r w:rsidR="00721683" w:rsidRPr="00270FCF">
              <w:rPr>
                <w:b/>
                <w:sz w:val="24"/>
                <w:szCs w:val="24"/>
              </w:rPr>
              <w:t>1</w:t>
            </w:r>
            <w:r w:rsidRPr="00270FCF">
              <w:rPr>
                <w:b/>
                <w:sz w:val="24"/>
                <w:szCs w:val="24"/>
              </w:rPr>
              <w:t xml:space="preserve"> «Комплексное развитие транспортной инфраструктуры муниципального образования Веневский район»</w:t>
            </w:r>
          </w:p>
        </w:tc>
      </w:tr>
      <w:tr w:rsidR="00CB32AC" w:rsidRPr="00270FCF" w:rsidTr="00A40FCF">
        <w:trPr>
          <w:jc w:val="center"/>
        </w:trPr>
        <w:tc>
          <w:tcPr>
            <w:tcW w:w="543" w:type="dxa"/>
          </w:tcPr>
          <w:p w:rsidR="00CB32AC" w:rsidRPr="00270FC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270FCF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270FCF" w:rsidRDefault="00CB32AC" w:rsidP="00A40FCF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270FCF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Государственная дума РФ</w:t>
            </w:r>
          </w:p>
          <w:p w:rsidR="00CB32AC" w:rsidRPr="00270FCF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270FCF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2021-2025</w:t>
            </w:r>
          </w:p>
          <w:p w:rsidR="00CB32AC" w:rsidRPr="00270FCF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270FCF" w:rsidTr="00A40FCF">
        <w:trPr>
          <w:jc w:val="center"/>
        </w:trPr>
        <w:tc>
          <w:tcPr>
            <w:tcW w:w="543" w:type="dxa"/>
          </w:tcPr>
          <w:p w:rsidR="00103EE6" w:rsidRPr="00270FCF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270FCF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10.12.1995 № 196-ФЗ </w:t>
            </w:r>
          </w:p>
        </w:tc>
        <w:tc>
          <w:tcPr>
            <w:tcW w:w="5157" w:type="dxa"/>
            <w:gridSpan w:val="2"/>
          </w:tcPr>
          <w:p w:rsidR="00103EE6" w:rsidRPr="00270FCF" w:rsidRDefault="00103EE6" w:rsidP="00A40FCF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«О безопасности дорожного движения»</w:t>
            </w:r>
          </w:p>
        </w:tc>
        <w:tc>
          <w:tcPr>
            <w:tcW w:w="1970" w:type="dxa"/>
            <w:gridSpan w:val="2"/>
          </w:tcPr>
          <w:p w:rsidR="00103EE6" w:rsidRPr="00270FCF" w:rsidRDefault="00103EE6">
            <w:r w:rsidRPr="00270FCF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721683" w:rsidRPr="00270FCF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2021-2025</w:t>
            </w:r>
          </w:p>
          <w:p w:rsidR="00103EE6" w:rsidRPr="00270FCF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270FCF" w:rsidTr="00A40FCF">
        <w:trPr>
          <w:jc w:val="center"/>
        </w:trPr>
        <w:tc>
          <w:tcPr>
            <w:tcW w:w="543" w:type="dxa"/>
          </w:tcPr>
          <w:p w:rsidR="00103EE6" w:rsidRPr="00270FCF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103EE6" w:rsidRPr="00270FCF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08.11.2007 № 257</w:t>
            </w:r>
          </w:p>
        </w:tc>
        <w:tc>
          <w:tcPr>
            <w:tcW w:w="5157" w:type="dxa"/>
            <w:gridSpan w:val="2"/>
          </w:tcPr>
          <w:p w:rsidR="00103EE6" w:rsidRPr="00270FCF" w:rsidRDefault="00103EE6" w:rsidP="00A40FCF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«Об автомобильных дорогах и о дорожной деятельности в РФ»</w:t>
            </w:r>
          </w:p>
        </w:tc>
        <w:tc>
          <w:tcPr>
            <w:tcW w:w="1970" w:type="dxa"/>
            <w:gridSpan w:val="2"/>
          </w:tcPr>
          <w:p w:rsidR="00103EE6" w:rsidRPr="00270FCF" w:rsidRDefault="00103EE6">
            <w:r w:rsidRPr="00270FCF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721683" w:rsidRPr="00270FCF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2021-2025</w:t>
            </w:r>
          </w:p>
          <w:p w:rsidR="00103EE6" w:rsidRPr="00270FCF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270FCF" w:rsidTr="00523887">
        <w:trPr>
          <w:trHeight w:val="37"/>
          <w:jc w:val="center"/>
        </w:trPr>
        <w:tc>
          <w:tcPr>
            <w:tcW w:w="15277" w:type="dxa"/>
            <w:gridSpan w:val="9"/>
          </w:tcPr>
          <w:p w:rsidR="00CB32AC" w:rsidRPr="00270FC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 xml:space="preserve">Задача </w:t>
            </w:r>
            <w:r w:rsidR="00721683" w:rsidRPr="00270FCF">
              <w:rPr>
                <w:b/>
                <w:sz w:val="24"/>
                <w:szCs w:val="24"/>
              </w:rPr>
              <w:t>2</w:t>
            </w:r>
            <w:r w:rsidRPr="00270FCF">
              <w:rPr>
                <w:b/>
                <w:sz w:val="24"/>
                <w:szCs w:val="24"/>
              </w:rPr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CB32AC" w:rsidRPr="00270FCF" w:rsidTr="00A40FCF">
        <w:trPr>
          <w:trHeight w:val="311"/>
          <w:jc w:val="center"/>
        </w:trPr>
        <w:tc>
          <w:tcPr>
            <w:tcW w:w="15277" w:type="dxa"/>
            <w:gridSpan w:val="9"/>
          </w:tcPr>
          <w:p w:rsidR="00CB32AC" w:rsidRPr="00270FC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>Основное мероприятие: «Обновление парка специализированной техники Веневского района»</w:t>
            </w:r>
          </w:p>
        </w:tc>
      </w:tr>
      <w:tr w:rsidR="00CB32AC" w:rsidRPr="00270FCF" w:rsidTr="00A40FCF">
        <w:trPr>
          <w:jc w:val="center"/>
        </w:trPr>
        <w:tc>
          <w:tcPr>
            <w:tcW w:w="543" w:type="dxa"/>
          </w:tcPr>
          <w:p w:rsidR="00CB32AC" w:rsidRPr="00270FC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270FCF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0F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20.08.2018 № 530-р</w:t>
            </w:r>
          </w:p>
        </w:tc>
        <w:tc>
          <w:tcPr>
            <w:tcW w:w="5157" w:type="dxa"/>
            <w:gridSpan w:val="2"/>
          </w:tcPr>
          <w:p w:rsidR="00CB32AC" w:rsidRPr="00270FCF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«Об утверждении распределения в 2018 году субсидий из бюджета Тульской области бюджетам муниципальных образований Тульской области на реализацию основного мероприятия «Обновление парка специализированной техники Тульской области» государственной программы Тульской области «Модернизация и обновление специализированной техники в Тульской области»</w:t>
            </w:r>
          </w:p>
        </w:tc>
        <w:tc>
          <w:tcPr>
            <w:tcW w:w="1970" w:type="dxa"/>
            <w:gridSpan w:val="2"/>
          </w:tcPr>
          <w:p w:rsidR="00CB32AC" w:rsidRPr="00270FCF" w:rsidRDefault="00CB32AC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270FCF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2021-2025</w:t>
            </w:r>
          </w:p>
          <w:p w:rsidR="00CB32AC" w:rsidRPr="00270FCF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270FCF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683" w:rsidRPr="00270FCF" w:rsidRDefault="00535FC0" w:rsidP="005D21F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lastRenderedPageBreak/>
        <w:t>Перечень  показателей результативности и эффективности муниципальной программы</w:t>
      </w:r>
      <w:r w:rsidR="00062148" w:rsidRPr="00270FCF">
        <w:rPr>
          <w:b/>
          <w:sz w:val="24"/>
          <w:szCs w:val="24"/>
        </w:rPr>
        <w:t xml:space="preserve"> муниципального образования Веневский район  «</w:t>
      </w:r>
      <w:r w:rsidR="00721683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721683" w:rsidRPr="00270FCF">
        <w:rPr>
          <w:b/>
          <w:sz w:val="24"/>
          <w:szCs w:val="24"/>
        </w:rPr>
        <w:t>Веневском</w:t>
      </w:r>
      <w:proofErr w:type="spellEnd"/>
      <w:r w:rsidR="00721683" w:rsidRPr="00270FCF">
        <w:rPr>
          <w:b/>
          <w:sz w:val="24"/>
          <w:szCs w:val="24"/>
        </w:rPr>
        <w:t xml:space="preserve"> районе</w:t>
      </w:r>
      <w:r w:rsidR="00062148" w:rsidRPr="00270FCF">
        <w:rPr>
          <w:b/>
          <w:sz w:val="24"/>
          <w:szCs w:val="24"/>
        </w:rPr>
        <w:t>»</w:t>
      </w:r>
    </w:p>
    <w:tbl>
      <w:tblPr>
        <w:tblW w:w="15457" w:type="dxa"/>
        <w:jc w:val="center"/>
        <w:tblCellSpacing w:w="5" w:type="nil"/>
        <w:tblInd w:w="-9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4377"/>
        <w:gridCol w:w="502"/>
        <w:gridCol w:w="2363"/>
        <w:gridCol w:w="1712"/>
        <w:gridCol w:w="1161"/>
        <w:gridCol w:w="1303"/>
        <w:gridCol w:w="1196"/>
        <w:gridCol w:w="1189"/>
        <w:gridCol w:w="1224"/>
      </w:tblGrid>
      <w:tr w:rsidR="006744B8" w:rsidRPr="00270FCF" w:rsidTr="005A5453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270FC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№</w:t>
            </w:r>
          </w:p>
          <w:p w:rsidR="006744B8" w:rsidRPr="00270FC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п/п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270FCF" w:rsidRDefault="006744B8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 xml:space="preserve">Наименование показателя </w:t>
            </w:r>
            <w:hyperlink w:anchor="Par655" w:history="1"/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270FCF" w:rsidRDefault="006744B8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270FCF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270FC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270FCF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0FCF">
              <w:rPr>
                <w:rFonts w:eastAsia="Calibri"/>
              </w:rPr>
              <w:t xml:space="preserve">Система </w:t>
            </w:r>
          </w:p>
          <w:p w:rsidR="006744B8" w:rsidRPr="00270FCF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270FC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Значения показателей</w:t>
            </w:r>
          </w:p>
        </w:tc>
      </w:tr>
      <w:tr w:rsidR="00582CDC" w:rsidRPr="00270FCF" w:rsidTr="005A5453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1-й год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реализации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МП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 xml:space="preserve">2-й год 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реализации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МП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3-й год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реализации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МП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4-й год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реализации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МП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5-й год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реализации</w:t>
            </w:r>
          </w:p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МП</w:t>
            </w:r>
          </w:p>
          <w:p w:rsidR="00582CDC" w:rsidRPr="00270FCF" w:rsidRDefault="00582CDC" w:rsidP="00062148">
            <w:pPr>
              <w:jc w:val="center"/>
            </w:pPr>
          </w:p>
        </w:tc>
      </w:tr>
      <w:tr w:rsidR="00582CDC" w:rsidRPr="00270FCF" w:rsidTr="005A5453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901EFC">
            <w:pPr>
              <w:widowControl w:val="0"/>
              <w:autoSpaceDE w:val="0"/>
              <w:autoSpaceDN w:val="0"/>
              <w:adjustRightInd w:val="0"/>
            </w:pPr>
            <w:r w:rsidRPr="00270FCF">
              <w:rPr>
                <w:rFonts w:ascii="Times New Roman CYR" w:hAnsi="Times New Roman CYR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270FCF">
              <w:t xml:space="preserve">Показатель формируется на основании информации,  размещенной на сайте </w:t>
            </w:r>
            <w:hyperlink r:id="rId10" w:history="1">
              <w:r w:rsidRPr="00270FCF">
                <w:t>http://prognoz.tularegion.ru/rias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582CDC">
            <w:pPr>
              <w:jc w:val="center"/>
            </w:pPr>
            <w:r w:rsidRPr="00270FCF">
              <w:rPr>
                <w:rFonts w:eastAsia="Calibri"/>
              </w:rPr>
              <w:t>ежегодно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55,27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52,74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49,62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46,76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43,99</w:t>
            </w:r>
          </w:p>
        </w:tc>
      </w:tr>
      <w:tr w:rsidR="00582CDC" w:rsidRPr="00270FCF" w:rsidTr="005A5453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901E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270FCF">
              <w:t>Количество приобретенной специализированной техники в муниципальном образовании Веневский район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ед.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270FCF">
              <w:t>Показатель формируется на основании акта приемки-передачи товара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901EFC">
            <w:pPr>
              <w:jc w:val="center"/>
            </w:pPr>
            <w:r w:rsidRPr="00270FCF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C" w:rsidRPr="00270FCF" w:rsidRDefault="00582CD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</w:t>
            </w:r>
          </w:p>
        </w:tc>
      </w:tr>
    </w:tbl>
    <w:p w:rsidR="003C6B68" w:rsidRPr="00270FCF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2606" w:rsidRPr="00270FCF" w:rsidRDefault="00457DA8" w:rsidP="0093260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Ресурсное обеспечение</w:t>
      </w:r>
      <w:r w:rsidR="000569C7" w:rsidRPr="00270FCF">
        <w:rPr>
          <w:b/>
          <w:sz w:val="24"/>
          <w:szCs w:val="24"/>
        </w:rPr>
        <w:t xml:space="preserve"> </w:t>
      </w:r>
      <w:r w:rsidRPr="00270FCF">
        <w:rPr>
          <w:b/>
          <w:sz w:val="24"/>
          <w:szCs w:val="24"/>
        </w:rPr>
        <w:t>реализации муниципальной программы</w:t>
      </w:r>
      <w:r w:rsidR="00E075AD" w:rsidRPr="00270FCF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270FCF" w:rsidRDefault="00E075AD" w:rsidP="00932606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«</w:t>
      </w:r>
      <w:r w:rsidR="00932606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932606" w:rsidRPr="00270FCF">
        <w:rPr>
          <w:b/>
          <w:sz w:val="24"/>
          <w:szCs w:val="24"/>
        </w:rPr>
        <w:t>Веневском</w:t>
      </w:r>
      <w:proofErr w:type="spellEnd"/>
      <w:r w:rsidR="00932606" w:rsidRPr="00270FCF">
        <w:rPr>
          <w:b/>
          <w:sz w:val="24"/>
          <w:szCs w:val="24"/>
        </w:rPr>
        <w:t xml:space="preserve"> районе</w:t>
      </w:r>
      <w:r w:rsidRPr="00270FCF">
        <w:rPr>
          <w:b/>
          <w:sz w:val="24"/>
          <w:szCs w:val="24"/>
        </w:rPr>
        <w:t>»</w:t>
      </w:r>
    </w:p>
    <w:tbl>
      <w:tblPr>
        <w:tblW w:w="1602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59"/>
        <w:gridCol w:w="1701"/>
        <w:gridCol w:w="852"/>
        <w:gridCol w:w="572"/>
        <w:gridCol w:w="1131"/>
        <w:gridCol w:w="428"/>
        <w:gridCol w:w="1134"/>
        <w:gridCol w:w="1134"/>
        <w:gridCol w:w="1134"/>
        <w:gridCol w:w="1134"/>
        <w:gridCol w:w="1134"/>
      </w:tblGrid>
      <w:tr w:rsidR="00932606" w:rsidRPr="00270FCF" w:rsidTr="001E6EDD">
        <w:tc>
          <w:tcPr>
            <w:tcW w:w="1697" w:type="dxa"/>
            <w:vMerge w:val="restart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:rsidR="00932606" w:rsidRPr="00270FC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59" w:type="dxa"/>
            <w:vMerge w:val="restart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32606" w:rsidRPr="00270FCF" w:rsidTr="001E6EDD">
        <w:tc>
          <w:tcPr>
            <w:tcW w:w="1697" w:type="dxa"/>
            <w:vMerge/>
          </w:tcPr>
          <w:p w:rsidR="00932606" w:rsidRPr="00270FCF" w:rsidRDefault="00932606" w:rsidP="000B0D83"/>
        </w:tc>
        <w:tc>
          <w:tcPr>
            <w:tcW w:w="2414" w:type="dxa"/>
            <w:vMerge/>
          </w:tcPr>
          <w:p w:rsidR="00932606" w:rsidRPr="00270FCF" w:rsidRDefault="00932606" w:rsidP="000B0D83"/>
        </w:tc>
        <w:tc>
          <w:tcPr>
            <w:tcW w:w="1559" w:type="dxa"/>
            <w:vMerge/>
          </w:tcPr>
          <w:p w:rsidR="00932606" w:rsidRPr="00270FCF" w:rsidRDefault="00932606" w:rsidP="000B0D83"/>
        </w:tc>
        <w:tc>
          <w:tcPr>
            <w:tcW w:w="1701" w:type="dxa"/>
            <w:vMerge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FCF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932606" w:rsidRPr="00270FCF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932606" w:rsidRPr="00270FCF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270FC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270FC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270FC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932606" w:rsidRPr="00270FCF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2606" w:rsidRPr="00270FC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932606" w:rsidRPr="00270FCF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2606" w:rsidRPr="00270FCF" w:rsidTr="001E6EDD">
        <w:tc>
          <w:tcPr>
            <w:tcW w:w="1697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32606" w:rsidRPr="00270FC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32606" w:rsidRPr="00270FCF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932606" w:rsidRPr="00270FCF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C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32606" w:rsidRPr="00270FCF" w:rsidTr="001E6EDD">
        <w:tc>
          <w:tcPr>
            <w:tcW w:w="1697" w:type="dxa"/>
          </w:tcPr>
          <w:p w:rsidR="00932606" w:rsidRPr="00270FC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:rsidR="00932606" w:rsidRPr="00270FCF" w:rsidRDefault="00932606" w:rsidP="00AC37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="001E6EDD" w:rsidRPr="00270FCF">
              <w:rPr>
                <w:rFonts w:ascii="Times New Roman" w:hAnsi="Times New Roman" w:cs="Times New Roman"/>
                <w:b/>
                <w:sz w:val="20"/>
              </w:rPr>
              <w:t xml:space="preserve">Модернизация и развитие автомобильных дорог общего пользования в </w:t>
            </w:r>
            <w:proofErr w:type="spellStart"/>
            <w:r w:rsidR="001E6EDD" w:rsidRPr="00270FCF">
              <w:rPr>
                <w:rFonts w:ascii="Times New Roman" w:hAnsi="Times New Roman" w:cs="Times New Roman"/>
                <w:b/>
                <w:sz w:val="20"/>
              </w:rPr>
              <w:t>Веневском</w:t>
            </w:r>
            <w:proofErr w:type="spellEnd"/>
            <w:r w:rsidR="00AC3767" w:rsidRPr="00270F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E6EDD" w:rsidRPr="00270FCF">
              <w:rPr>
                <w:rFonts w:ascii="Times New Roman" w:hAnsi="Times New Roman" w:cs="Times New Roman"/>
                <w:b/>
                <w:sz w:val="20"/>
              </w:rPr>
              <w:t>районе</w:t>
            </w:r>
            <w:r w:rsidRPr="00270FC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59" w:type="dxa"/>
          </w:tcPr>
          <w:p w:rsidR="00932606" w:rsidRPr="00270FC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932606" w:rsidRPr="00270FC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32606" w:rsidRPr="00270FC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932606" w:rsidRPr="00270FCF" w:rsidRDefault="007A24D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1700000000</w:t>
            </w:r>
          </w:p>
        </w:tc>
        <w:tc>
          <w:tcPr>
            <w:tcW w:w="428" w:type="dxa"/>
          </w:tcPr>
          <w:p w:rsidR="00932606" w:rsidRPr="00270FC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32606" w:rsidRPr="00270FCF" w:rsidRDefault="00A9260C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64625,7</w:t>
            </w:r>
          </w:p>
        </w:tc>
        <w:tc>
          <w:tcPr>
            <w:tcW w:w="1134" w:type="dxa"/>
          </w:tcPr>
          <w:p w:rsidR="00932606" w:rsidRPr="00270FCF" w:rsidRDefault="007A24D6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</w:tcPr>
          <w:p w:rsidR="00932606" w:rsidRPr="00270FCF" w:rsidRDefault="007A24D6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:rsidR="00932606" w:rsidRPr="00270FCF" w:rsidRDefault="005756F0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:rsidR="00932606" w:rsidRPr="00270FCF" w:rsidRDefault="005756F0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5756F0" w:rsidRPr="00270FCF" w:rsidTr="001E6EDD">
        <w:tc>
          <w:tcPr>
            <w:tcW w:w="1697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Pr="00270FCF" w:rsidRDefault="005756F0">
            <w:r w:rsidRPr="00270FCF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270FCF" w:rsidRDefault="00A9260C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12101,7</w:t>
            </w:r>
          </w:p>
        </w:tc>
        <w:tc>
          <w:tcPr>
            <w:tcW w:w="1134" w:type="dxa"/>
          </w:tcPr>
          <w:p w:rsidR="005756F0" w:rsidRPr="00270FCF" w:rsidRDefault="005756F0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270FCF" w:rsidTr="001E6EDD">
        <w:tc>
          <w:tcPr>
            <w:tcW w:w="1697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Pr="00270FCF" w:rsidRDefault="005756F0">
            <w:r w:rsidRPr="00270FCF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270FCF" w:rsidTr="001E6EDD">
        <w:tc>
          <w:tcPr>
            <w:tcW w:w="1697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5756F0" w:rsidRPr="00270FC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5756F0" w:rsidRPr="00270FCF" w:rsidRDefault="005756F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5756F0" w:rsidRPr="00270FC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5756F0" w:rsidRPr="00270FC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5756F0" w:rsidRPr="00270FCF" w:rsidRDefault="005756F0">
            <w:r w:rsidRPr="00270FCF">
              <w:rPr>
                <w:b/>
              </w:rPr>
              <w:t>1700000000</w:t>
            </w:r>
          </w:p>
        </w:tc>
        <w:tc>
          <w:tcPr>
            <w:tcW w:w="428" w:type="dxa"/>
          </w:tcPr>
          <w:p w:rsidR="005756F0" w:rsidRPr="00270FC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52524,0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:rsidR="005756F0" w:rsidRPr="00270FC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333626" w:rsidRPr="00270FCF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Комплексное развитие транспортной инфраструктуры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C54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CC46A2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64625,7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6227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62279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26" w:rsidRPr="00270FCF" w:rsidRDefault="00333626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A9260C" w:rsidRPr="00270FCF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r w:rsidRPr="00270FCF">
              <w:rPr>
                <w:b/>
              </w:rPr>
              <w:t>1700000000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A9260C" w:rsidRPr="00270FCF" w:rsidTr="001E6EDD">
        <w:trPr>
          <w:trHeight w:val="30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>
            <w:r w:rsidRPr="00270FC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52524,0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A9260C" w:rsidRPr="00270FCF" w:rsidTr="009F4BFB">
        <w:trPr>
          <w:trHeight w:val="115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r w:rsidRPr="00270FCF">
              <w:t>Мероприятие 1</w:t>
            </w:r>
          </w:p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83DEB">
            <w:r w:rsidRPr="00270FCF">
              <w:t xml:space="preserve">Мероприятие по ремонту, капитальному ремонту автомобильных дорог общего пользования  </w:t>
            </w:r>
          </w:p>
          <w:p w:rsidR="00A9260C" w:rsidRPr="00270FCF" w:rsidRDefault="00A9260C" w:rsidP="00583DEB">
            <w:r w:rsidRPr="00270FCF"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r w:rsidRPr="00270FCF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Всего, в том числе:</w:t>
            </w:r>
          </w:p>
          <w:p w:rsidR="00A9260C" w:rsidRPr="00270FCF" w:rsidRDefault="00A9260C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901</w:t>
            </w:r>
          </w:p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jc w:val="center"/>
            </w:pPr>
            <w:r w:rsidRPr="00270FCF">
              <w:t>48524,0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jc w:val="center"/>
            </w:pPr>
            <w:r w:rsidRPr="00270FCF"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BE356E">
            <w:pPr>
              <w:jc w:val="center"/>
            </w:pPr>
            <w:r w:rsidRPr="00270FCF"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adjustRightInd w:val="0"/>
              <w:jc w:val="center"/>
            </w:pPr>
            <w:r w:rsidRPr="00270FCF"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adjustRightInd w:val="0"/>
              <w:jc w:val="center"/>
            </w:pPr>
            <w:r w:rsidRPr="00270FCF">
              <w:t>55600,0</w:t>
            </w:r>
          </w:p>
        </w:tc>
      </w:tr>
      <w:tr w:rsidR="00A9260C" w:rsidRPr="00270FCF" w:rsidTr="001E6EDD">
        <w:trPr>
          <w:trHeight w:val="153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48524,0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adjustRightInd w:val="0"/>
              <w:jc w:val="center"/>
            </w:pPr>
            <w:r w:rsidRPr="00270FCF"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adjustRightInd w:val="0"/>
              <w:jc w:val="center"/>
            </w:pPr>
            <w:r w:rsidRPr="00270FCF">
              <w:t>55600,0</w:t>
            </w:r>
          </w:p>
        </w:tc>
      </w:tr>
      <w:tr w:rsidR="00A9260C" w:rsidRPr="00270FCF" w:rsidTr="005D21F3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r w:rsidRPr="00270FCF">
              <w:t>Мероприятие 2</w:t>
            </w:r>
          </w:p>
          <w:p w:rsidR="00A9260C" w:rsidRPr="00270FCF" w:rsidRDefault="00A9260C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r w:rsidRPr="00270FCF"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r w:rsidRPr="00270FCF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AE5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Всего, в том числе:</w:t>
            </w:r>
          </w:p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1710200000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adjustRightInd w:val="0"/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E7338">
            <w:pPr>
              <w:adjustRightInd w:val="0"/>
              <w:jc w:val="center"/>
            </w:pPr>
            <w:r w:rsidRPr="00270FCF">
              <w:t>4000,0</w:t>
            </w:r>
          </w:p>
        </w:tc>
      </w:tr>
      <w:tr w:rsidR="00A9260C" w:rsidRPr="00270FCF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1710200000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adjustRightInd w:val="0"/>
              <w:jc w:val="center"/>
            </w:pPr>
            <w:r w:rsidRPr="00270FC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0C" w:rsidRPr="00270FCF" w:rsidRDefault="00A9260C" w:rsidP="009F4BFB">
            <w:pPr>
              <w:adjustRightInd w:val="0"/>
              <w:jc w:val="center"/>
            </w:pPr>
            <w:r w:rsidRPr="00270FCF">
              <w:t>4000,0</w:t>
            </w:r>
          </w:p>
        </w:tc>
      </w:tr>
      <w:tr w:rsidR="009938A3" w:rsidRPr="00270FCF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r w:rsidRPr="00270FCF">
              <w:t>Мероприятие 3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r w:rsidRPr="00270FCF">
              <w:t>Региональный проект «Дорожная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r w:rsidRPr="00270FCF"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Всего, в том числе:</w:t>
            </w:r>
          </w:p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938A3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270FCF">
              <w:t>171</w:t>
            </w:r>
            <w:r w:rsidRPr="00270FCF">
              <w:rPr>
                <w:lang w:val="en-US"/>
              </w:rPr>
              <w:t>R</w:t>
            </w:r>
            <w:r w:rsidRPr="00270FCF">
              <w:t>100000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jc w:val="center"/>
            </w:pPr>
            <w:r w:rsidRPr="00270FCF"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</w:pPr>
            <w:r w:rsidRPr="00270FCF">
              <w:t>0</w:t>
            </w:r>
          </w:p>
        </w:tc>
      </w:tr>
      <w:tr w:rsidR="009938A3" w:rsidRPr="00270FCF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0FC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270FCF">
              <w:t>171</w:t>
            </w:r>
            <w:r w:rsidRPr="00270FCF">
              <w:rPr>
                <w:lang w:val="en-US"/>
              </w:rPr>
              <w:t>R</w:t>
            </w:r>
            <w:r w:rsidRPr="00270FCF">
              <w:t>100000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jc w:val="center"/>
            </w:pPr>
            <w:r w:rsidRPr="00270FCF"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adjustRightInd w:val="0"/>
              <w:jc w:val="center"/>
            </w:pPr>
            <w:r w:rsidRPr="00270F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CC46A2">
            <w:pPr>
              <w:adjustRightInd w:val="0"/>
              <w:jc w:val="center"/>
            </w:pPr>
            <w:r w:rsidRPr="00270FCF">
              <w:t>0</w:t>
            </w:r>
          </w:p>
        </w:tc>
      </w:tr>
      <w:tr w:rsidR="009938A3" w:rsidRPr="00270FCF" w:rsidTr="001E6EDD">
        <w:trPr>
          <w:trHeight w:val="855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70FCF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 мероприятие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rPr>
                <w:b/>
              </w:rPr>
            </w:pPr>
            <w:r w:rsidRPr="00270FCF">
              <w:rPr>
                <w:b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r w:rsidRPr="00270FCF">
              <w:rPr>
                <w:b/>
              </w:rPr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1720000000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E7338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E7338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</w:tr>
      <w:tr w:rsidR="009938A3" w:rsidRPr="00270FCF" w:rsidTr="00583DEB">
        <w:trPr>
          <w:trHeight w:val="366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E78D5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38A3" w:rsidRPr="00270FCF" w:rsidRDefault="009938A3" w:rsidP="00583D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>
            <w:r w:rsidRPr="00270FCF">
              <w:rPr>
                <w:b/>
              </w:rPr>
              <w:t>1720000000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9F4BFB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394D43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3" w:rsidRPr="00270FCF" w:rsidRDefault="009938A3" w:rsidP="00394D43">
            <w:pPr>
              <w:adjustRightInd w:val="0"/>
              <w:jc w:val="center"/>
              <w:rPr>
                <w:b/>
              </w:rPr>
            </w:pPr>
            <w:r w:rsidRPr="00270FCF">
              <w:rPr>
                <w:b/>
              </w:rPr>
              <w:t>0</w:t>
            </w:r>
          </w:p>
        </w:tc>
      </w:tr>
    </w:tbl>
    <w:p w:rsidR="00607FA1" w:rsidRPr="00270FCF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F6131" w:rsidRPr="00270FCF" w:rsidRDefault="007101D9" w:rsidP="00FC7C15">
      <w:pPr>
        <w:pStyle w:val="ConsPlusNormal"/>
        <w:numPr>
          <w:ilvl w:val="0"/>
          <w:numId w:val="5"/>
        </w:numPr>
        <w:ind w:left="0"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0FCF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:rsidR="007101D9" w:rsidRPr="00270FCF" w:rsidRDefault="007101D9" w:rsidP="00FC7C15">
      <w:pPr>
        <w:pStyle w:val="ConsPlusNormal"/>
        <w:ind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0FC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270FCF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N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270FCF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Высокий</w:t>
            </w:r>
          </w:p>
        </w:tc>
      </w:tr>
      <w:tr w:rsidR="00463AF5" w:rsidRPr="00270FCF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Высокий</w:t>
            </w:r>
          </w:p>
        </w:tc>
      </w:tr>
      <w:tr w:rsidR="00463AF5" w:rsidRPr="00270FCF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270FCF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</w:t>
            </w:r>
            <w:r w:rsidRPr="00270FCF">
              <w:rPr>
                <w:sz w:val="24"/>
                <w:szCs w:val="24"/>
              </w:rPr>
              <w:lastRenderedPageBreak/>
              <w:t>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270FCF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270FCF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270FC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Низкий </w:t>
            </w:r>
          </w:p>
        </w:tc>
      </w:tr>
    </w:tbl>
    <w:p w:rsidR="00757895" w:rsidRPr="00270FCF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8</w:t>
      </w:r>
      <w:r w:rsidR="0053275B" w:rsidRPr="00270FCF">
        <w:rPr>
          <w:b/>
          <w:sz w:val="24"/>
          <w:szCs w:val="24"/>
        </w:rPr>
        <w:t>.</w:t>
      </w:r>
      <w:r w:rsidRPr="00270FCF">
        <w:rPr>
          <w:b/>
          <w:sz w:val="24"/>
          <w:szCs w:val="24"/>
        </w:rPr>
        <w:t>План</w:t>
      </w:r>
      <w:r w:rsidR="00EF3395" w:rsidRPr="00270FCF">
        <w:rPr>
          <w:b/>
          <w:sz w:val="24"/>
          <w:szCs w:val="24"/>
        </w:rPr>
        <w:t xml:space="preserve">реализации муниципальной программы </w:t>
      </w:r>
      <w:r w:rsidR="00432233" w:rsidRPr="00270FCF">
        <w:rPr>
          <w:b/>
          <w:sz w:val="24"/>
          <w:szCs w:val="24"/>
        </w:rPr>
        <w:t>муниципального образования</w:t>
      </w:r>
      <w:r w:rsidR="000569C7" w:rsidRPr="00270FCF">
        <w:rPr>
          <w:b/>
          <w:sz w:val="24"/>
          <w:szCs w:val="24"/>
        </w:rPr>
        <w:t xml:space="preserve"> </w:t>
      </w:r>
      <w:r w:rsidR="00432233" w:rsidRPr="00270FCF">
        <w:rPr>
          <w:b/>
          <w:sz w:val="24"/>
          <w:szCs w:val="24"/>
        </w:rPr>
        <w:t xml:space="preserve">Веневский район  </w:t>
      </w:r>
    </w:p>
    <w:p w:rsidR="00757895" w:rsidRPr="00270FCF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0FCF">
        <w:rPr>
          <w:b/>
          <w:sz w:val="24"/>
          <w:szCs w:val="24"/>
        </w:rPr>
        <w:t>«</w:t>
      </w:r>
      <w:r w:rsidR="005756F0" w:rsidRPr="00270FCF">
        <w:rPr>
          <w:b/>
          <w:sz w:val="24"/>
          <w:szCs w:val="24"/>
        </w:rPr>
        <w:t xml:space="preserve">Модернизация и развитие автомобильных дорог общего пользования в </w:t>
      </w:r>
      <w:proofErr w:type="spellStart"/>
      <w:r w:rsidR="005756F0" w:rsidRPr="00270FCF">
        <w:rPr>
          <w:b/>
          <w:sz w:val="24"/>
          <w:szCs w:val="24"/>
        </w:rPr>
        <w:t>Веневском</w:t>
      </w:r>
      <w:proofErr w:type="spellEnd"/>
      <w:r w:rsidR="005756F0" w:rsidRPr="00270FCF">
        <w:rPr>
          <w:b/>
          <w:sz w:val="24"/>
          <w:szCs w:val="24"/>
        </w:rPr>
        <w:t xml:space="preserve"> районе</w:t>
      </w:r>
      <w:r w:rsidRPr="00270FCF">
        <w:rPr>
          <w:b/>
          <w:sz w:val="24"/>
          <w:szCs w:val="24"/>
        </w:rPr>
        <w:t>»</w:t>
      </w:r>
      <w:r w:rsidR="005D21F3" w:rsidRPr="00270FCF">
        <w:rPr>
          <w:b/>
          <w:sz w:val="24"/>
          <w:szCs w:val="24"/>
        </w:rPr>
        <w:t xml:space="preserve"> </w:t>
      </w:r>
      <w:r w:rsidR="00EF3395" w:rsidRPr="00270FCF">
        <w:rPr>
          <w:b/>
          <w:sz w:val="24"/>
          <w:szCs w:val="24"/>
        </w:rPr>
        <w:t xml:space="preserve">на </w:t>
      </w:r>
      <w:r w:rsidR="00757895" w:rsidRPr="00270FCF">
        <w:rPr>
          <w:b/>
          <w:sz w:val="24"/>
          <w:szCs w:val="24"/>
        </w:rPr>
        <w:t>202</w:t>
      </w:r>
      <w:r w:rsidR="005756F0" w:rsidRPr="00270FCF">
        <w:rPr>
          <w:b/>
          <w:sz w:val="24"/>
          <w:szCs w:val="24"/>
        </w:rPr>
        <w:t>1</w:t>
      </w:r>
      <w:r w:rsidR="00757895" w:rsidRPr="00270FCF">
        <w:rPr>
          <w:b/>
          <w:sz w:val="24"/>
          <w:szCs w:val="24"/>
        </w:rPr>
        <w:t xml:space="preserve"> год</w:t>
      </w:r>
    </w:p>
    <w:tbl>
      <w:tblPr>
        <w:tblW w:w="1587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2410"/>
        <w:gridCol w:w="1275"/>
        <w:gridCol w:w="1276"/>
        <w:gridCol w:w="2835"/>
        <w:gridCol w:w="2268"/>
      </w:tblGrid>
      <w:tr w:rsidR="00757895" w:rsidRPr="00270FCF" w:rsidTr="00FA107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№</w:t>
            </w:r>
          </w:p>
          <w:p w:rsidR="00757895" w:rsidRPr="00270FCF" w:rsidRDefault="00757895" w:rsidP="00FA107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270FC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270FCF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Финансирование (</w:t>
            </w:r>
            <w:proofErr w:type="spellStart"/>
            <w:r w:rsidRPr="00270FCF">
              <w:rPr>
                <w:sz w:val="24"/>
                <w:szCs w:val="24"/>
              </w:rPr>
              <w:t>тыс.руб</w:t>
            </w:r>
            <w:proofErr w:type="spellEnd"/>
            <w:r w:rsidRPr="00270FCF">
              <w:rPr>
                <w:sz w:val="24"/>
                <w:szCs w:val="24"/>
              </w:rPr>
              <w:t>.)</w:t>
            </w:r>
          </w:p>
        </w:tc>
      </w:tr>
      <w:tr w:rsidR="0045348F" w:rsidRPr="00270FCF" w:rsidTr="00FA1073">
        <w:trPr>
          <w:trHeight w:val="55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5756F0">
            <w:pPr>
              <w:pStyle w:val="ConsPlusNormal"/>
              <w:jc w:val="center"/>
            </w:pP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56F0" w:rsidRPr="0027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FCF">
              <w:rPr>
                <w:rFonts w:ascii="Times New Roman" w:hAnsi="Times New Roman" w:cs="Times New Roman"/>
                <w:sz w:val="24"/>
                <w:szCs w:val="24"/>
              </w:rPr>
              <w:t>: Комплексное развитие транспортной инфраструктуры муниципального образования Веневский район</w:t>
            </w:r>
          </w:p>
        </w:tc>
      </w:tr>
      <w:tr w:rsidR="0045348F" w:rsidRPr="00270FCF" w:rsidTr="00FA1073">
        <w:trPr>
          <w:trHeight w:val="188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5756F0">
            <w:pPr>
              <w:jc w:val="center"/>
            </w:pPr>
            <w:r w:rsidRPr="00270FCF">
              <w:rPr>
                <w:sz w:val="24"/>
                <w:szCs w:val="24"/>
              </w:rPr>
              <w:t xml:space="preserve">Задача </w:t>
            </w:r>
            <w:r w:rsidR="005756F0" w:rsidRPr="00270FCF">
              <w:rPr>
                <w:sz w:val="24"/>
                <w:szCs w:val="24"/>
              </w:rPr>
              <w:t>1</w:t>
            </w:r>
            <w:r w:rsidRPr="00270FCF">
              <w:rPr>
                <w:sz w:val="24"/>
                <w:szCs w:val="24"/>
              </w:rPr>
              <w:t xml:space="preserve"> Приведение в надлежащее состояние автомобильных дорог общего пользования</w:t>
            </w:r>
          </w:p>
        </w:tc>
      </w:tr>
      <w:tr w:rsidR="0045348F" w:rsidRPr="00270FCF" w:rsidTr="00FA1073">
        <w:trPr>
          <w:trHeight w:val="148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F6131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>Мероприятие:</w:t>
            </w:r>
          </w:p>
          <w:p w:rsidR="0045348F" w:rsidRPr="00270FCF" w:rsidRDefault="0045348F" w:rsidP="005E6290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Мероприятие по ремонту, капитальному ремонту автомобильных дорог общего пользования 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F6131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F6131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</w:t>
            </w:r>
            <w:r w:rsidR="004F6131" w:rsidRPr="00270F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270FCF" w:rsidRDefault="0045348F" w:rsidP="004F6131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901 0409 </w:t>
            </w:r>
            <w:r w:rsidR="004F6131" w:rsidRPr="00270FCF">
              <w:rPr>
                <w:sz w:val="24"/>
                <w:szCs w:val="24"/>
              </w:rPr>
              <w:t>1710100000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F6131" w:rsidP="004F2B62">
            <w:pPr>
              <w:jc w:val="center"/>
            </w:pPr>
            <w:r w:rsidRPr="00270FCF">
              <w:rPr>
                <w:sz w:val="24"/>
                <w:szCs w:val="24"/>
              </w:rPr>
              <w:t>48524,0</w:t>
            </w:r>
          </w:p>
        </w:tc>
      </w:tr>
      <w:tr w:rsidR="0045348F" w:rsidRPr="00270FCF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A1073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Контрольное событие </w:t>
            </w:r>
            <w:r w:rsidR="00FC7C15" w:rsidRPr="00270FCF">
              <w:rPr>
                <w:sz w:val="24"/>
                <w:szCs w:val="24"/>
              </w:rPr>
              <w:t>1.1</w:t>
            </w:r>
            <w:r w:rsidRPr="00270FCF">
              <w:rPr>
                <w:sz w:val="24"/>
                <w:szCs w:val="24"/>
              </w:rPr>
              <w:t>.1</w:t>
            </w:r>
          </w:p>
          <w:p w:rsidR="003C74E6" w:rsidRPr="00270FCF" w:rsidRDefault="0045348F" w:rsidP="003C74E6">
            <w:pPr>
              <w:pStyle w:val="13"/>
              <w:ind w:firstLine="0"/>
              <w:jc w:val="both"/>
              <w:rPr>
                <w:szCs w:val="24"/>
              </w:rPr>
            </w:pPr>
            <w:r w:rsidRPr="00270FCF">
              <w:rPr>
                <w:szCs w:val="24"/>
              </w:rPr>
              <w:lastRenderedPageBreak/>
              <w:t>Ремонт автомобильных дорог общего пользования</w:t>
            </w:r>
            <w:r w:rsidR="003C74E6" w:rsidRPr="00270FCF">
              <w:rPr>
                <w:szCs w:val="24"/>
              </w:rPr>
              <w:t xml:space="preserve"> </w:t>
            </w:r>
          </w:p>
          <w:p w:rsidR="003C74E6" w:rsidRPr="00270FCF" w:rsidRDefault="003C74E6" w:rsidP="003C74E6">
            <w:pPr>
              <w:pStyle w:val="13"/>
              <w:ind w:firstLine="0"/>
              <w:jc w:val="both"/>
              <w:rPr>
                <w:rFonts w:ascii="PT Astra Serif" w:hAnsi="PT Astra Serif"/>
                <w:bCs/>
                <w:iCs/>
              </w:rPr>
            </w:pPr>
            <w:r w:rsidRPr="00270FCF">
              <w:rPr>
                <w:szCs w:val="24"/>
              </w:rPr>
              <w:t>(</w:t>
            </w:r>
            <w:r w:rsidRPr="00270FCF">
              <w:rPr>
                <w:rFonts w:ascii="PT Astra Serif" w:hAnsi="PT Astra Serif"/>
                <w:bCs/>
                <w:iCs/>
              </w:rPr>
              <w:t>- участок автодороги «</w:t>
            </w:r>
            <w:proofErr w:type="spellStart"/>
            <w:r w:rsidRPr="00270FCF">
              <w:rPr>
                <w:rFonts w:ascii="PT Astra Serif" w:hAnsi="PT Astra Serif"/>
                <w:bCs/>
                <w:iCs/>
              </w:rPr>
              <w:t>Грицовский</w:t>
            </w:r>
            <w:proofErr w:type="spellEnd"/>
            <w:r w:rsidRPr="00270FCF">
              <w:rPr>
                <w:rFonts w:ascii="PT Astra Serif" w:hAnsi="PT Astra Serif"/>
                <w:bCs/>
                <w:iCs/>
              </w:rPr>
              <w:t xml:space="preserve"> – Новомосковск II – ш. Подмосковная»; </w:t>
            </w:r>
          </w:p>
          <w:p w:rsidR="003C74E6" w:rsidRPr="00270FCF" w:rsidRDefault="003C74E6" w:rsidP="003C74E6">
            <w:pPr>
              <w:pStyle w:val="13"/>
              <w:ind w:firstLine="0"/>
              <w:jc w:val="both"/>
              <w:rPr>
                <w:rFonts w:ascii="PT Astra Serif" w:hAnsi="PT Astra Serif"/>
                <w:bCs/>
                <w:iCs/>
              </w:rPr>
            </w:pPr>
            <w:r w:rsidRPr="00270FCF">
              <w:rPr>
                <w:rFonts w:ascii="PT Astra Serif" w:hAnsi="PT Astra Serif"/>
                <w:bCs/>
                <w:iCs/>
              </w:rPr>
              <w:t xml:space="preserve">- автодорога к деревне </w:t>
            </w:r>
            <w:proofErr w:type="spellStart"/>
            <w:r w:rsidRPr="00270FCF">
              <w:rPr>
                <w:rFonts w:ascii="PT Astra Serif" w:hAnsi="PT Astra Serif"/>
                <w:bCs/>
                <w:iCs/>
              </w:rPr>
              <w:t>Пряхино</w:t>
            </w:r>
            <w:proofErr w:type="spellEnd"/>
            <w:r w:rsidRPr="00270FCF">
              <w:rPr>
                <w:rFonts w:ascii="PT Astra Serif" w:hAnsi="PT Astra Serif"/>
                <w:bCs/>
                <w:iCs/>
              </w:rPr>
              <w:t xml:space="preserve"> Веневского района; </w:t>
            </w:r>
          </w:p>
          <w:p w:rsidR="0045348F" w:rsidRPr="00270FCF" w:rsidRDefault="003C74E6" w:rsidP="003C74E6">
            <w:pPr>
              <w:pStyle w:val="13"/>
              <w:ind w:firstLine="0"/>
              <w:jc w:val="both"/>
              <w:rPr>
                <w:szCs w:val="24"/>
              </w:rPr>
            </w:pPr>
            <w:r w:rsidRPr="00270FCF">
              <w:rPr>
                <w:rFonts w:ascii="PT Astra Serif" w:hAnsi="PT Astra Serif"/>
                <w:bCs/>
                <w:iCs/>
              </w:rPr>
              <w:t>- г. Венев, улица Привокзальная)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062A63">
            <w:pPr>
              <w:autoSpaceDE w:val="0"/>
              <w:autoSpaceDN w:val="0"/>
              <w:adjustRightInd w:val="0"/>
              <w:ind w:right="-3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Ремонт </w:t>
            </w:r>
            <w:r w:rsidRPr="00270FCF">
              <w:rPr>
                <w:sz w:val="24"/>
                <w:szCs w:val="24"/>
              </w:rPr>
              <w:lastRenderedPageBreak/>
              <w:t>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F613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01.02.202</w:t>
            </w:r>
            <w:r w:rsidR="004F6131" w:rsidRPr="00270F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F6131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31.11.202</w:t>
            </w:r>
            <w:r w:rsidR="004F6131" w:rsidRPr="00270F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270FCF" w:rsidRDefault="0045348F" w:rsidP="004F6131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901 0409 </w:t>
            </w:r>
            <w:r w:rsidR="004F6131" w:rsidRPr="00270FCF">
              <w:rPr>
                <w:sz w:val="24"/>
                <w:szCs w:val="24"/>
              </w:rPr>
              <w:t>1710120170</w:t>
            </w:r>
            <w:r w:rsidRPr="00270FCF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3C74E6" w:rsidP="00447F9F">
            <w:pPr>
              <w:jc w:val="center"/>
            </w:pPr>
            <w:r w:rsidRPr="00270FCF">
              <w:rPr>
                <w:sz w:val="24"/>
                <w:szCs w:val="24"/>
              </w:rPr>
              <w:t>16 456,5</w:t>
            </w:r>
          </w:p>
        </w:tc>
      </w:tr>
      <w:tr w:rsidR="0045348F" w:rsidRPr="00270FCF" w:rsidTr="00FA1073">
        <w:trPr>
          <w:trHeight w:val="12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F6131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>Мероприятие:</w:t>
            </w:r>
          </w:p>
          <w:p w:rsidR="0045348F" w:rsidRPr="00270FCF" w:rsidRDefault="0045348F" w:rsidP="005E6290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F613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01.01.202</w:t>
            </w:r>
            <w:r w:rsidR="004F6131" w:rsidRPr="00270F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F6131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</w:t>
            </w:r>
            <w:r w:rsidR="004F6131" w:rsidRPr="00270F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901 0409 </w:t>
            </w:r>
            <w:r w:rsidR="004F6131" w:rsidRPr="00270FCF">
              <w:rPr>
                <w:sz w:val="24"/>
                <w:szCs w:val="24"/>
              </w:rPr>
              <w:t>17</w:t>
            </w:r>
            <w:r w:rsidR="00FC7C15" w:rsidRPr="00270FCF">
              <w:rPr>
                <w:sz w:val="24"/>
                <w:szCs w:val="24"/>
              </w:rPr>
              <w:t>10200000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270FCF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4000,0</w:t>
            </w:r>
          </w:p>
        </w:tc>
      </w:tr>
      <w:tr w:rsidR="0045348F" w:rsidRPr="00270FCF" w:rsidTr="00FA1073">
        <w:trPr>
          <w:trHeight w:val="12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47F9F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Контрольное событие </w:t>
            </w:r>
            <w:r w:rsidR="00FC7C15" w:rsidRPr="00270FCF">
              <w:rPr>
                <w:sz w:val="24"/>
                <w:szCs w:val="24"/>
              </w:rPr>
              <w:t>1.2</w:t>
            </w:r>
            <w:r w:rsidRPr="00270FCF">
              <w:rPr>
                <w:sz w:val="24"/>
                <w:szCs w:val="24"/>
              </w:rPr>
              <w:t>.1</w:t>
            </w:r>
          </w:p>
          <w:p w:rsidR="0045348F" w:rsidRPr="00270FCF" w:rsidRDefault="0045348F" w:rsidP="00447F9F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 (передача полномочий)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47F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Зимнее содержание автомобильных дорог общего пользования населенных пунктов (передача полномочий)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0569C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01.01.202</w:t>
            </w:r>
            <w:r w:rsidR="000569C7" w:rsidRPr="00270F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447F9F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</w:t>
            </w:r>
            <w:r w:rsidR="000569C7" w:rsidRPr="00270F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901 0409 </w:t>
            </w:r>
            <w:r w:rsidR="00FC7C15" w:rsidRPr="00270FCF">
              <w:rPr>
                <w:sz w:val="24"/>
                <w:szCs w:val="24"/>
              </w:rPr>
              <w:t>1710280170</w:t>
            </w:r>
            <w:r w:rsidRPr="00270FCF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270FCF" w:rsidRDefault="0045348F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4000,0</w:t>
            </w:r>
          </w:p>
        </w:tc>
      </w:tr>
      <w:tr w:rsidR="0045348F" w:rsidRPr="00270FCF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FC7C15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>Мероприятие:</w:t>
            </w:r>
          </w:p>
          <w:p w:rsidR="0045348F" w:rsidRPr="00270FCF" w:rsidRDefault="0045348F" w:rsidP="003C3B53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3C3B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0FCF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CA637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</w:t>
            </w:r>
            <w:r w:rsidR="00CA637C" w:rsidRPr="00270FCF">
              <w:rPr>
                <w:sz w:val="24"/>
                <w:szCs w:val="24"/>
              </w:rPr>
              <w:t>0</w:t>
            </w:r>
            <w:r w:rsidRPr="00270FCF">
              <w:rPr>
                <w:sz w:val="24"/>
                <w:szCs w:val="24"/>
              </w:rPr>
              <w:t>.0</w:t>
            </w:r>
            <w:r w:rsidR="00CA637C" w:rsidRPr="00270FCF">
              <w:rPr>
                <w:sz w:val="24"/>
                <w:szCs w:val="24"/>
              </w:rPr>
              <w:t>2</w:t>
            </w:r>
            <w:r w:rsidRPr="00270FCF">
              <w:rPr>
                <w:sz w:val="24"/>
                <w:szCs w:val="24"/>
              </w:rPr>
              <w:t>.202</w:t>
            </w:r>
            <w:r w:rsidR="00FC7C15" w:rsidRPr="00270F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C7C15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</w:t>
            </w:r>
            <w:r w:rsidR="00FC7C15" w:rsidRPr="00270F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270FCF" w:rsidRDefault="0045348F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 xml:space="preserve">901 0409 </w:t>
            </w:r>
            <w:r w:rsidR="00FC7C15" w:rsidRPr="00270FCF">
              <w:rPr>
                <w:sz w:val="24"/>
                <w:szCs w:val="24"/>
              </w:rPr>
              <w:t>171</w:t>
            </w:r>
            <w:r w:rsidR="00FC7C15" w:rsidRPr="00270FCF">
              <w:rPr>
                <w:sz w:val="24"/>
                <w:szCs w:val="24"/>
                <w:lang w:val="en-US"/>
              </w:rPr>
              <w:t>R</w:t>
            </w:r>
            <w:r w:rsidR="00CA637C" w:rsidRPr="00270FCF">
              <w:rPr>
                <w:sz w:val="24"/>
                <w:szCs w:val="24"/>
              </w:rPr>
              <w:t>153930 200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270FCF" w:rsidRDefault="00CA637C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12101,7</w:t>
            </w:r>
          </w:p>
        </w:tc>
      </w:tr>
      <w:tr w:rsidR="00CA637C" w:rsidRPr="00270FCF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CA637C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Контрольное событие 1.2.1</w:t>
            </w:r>
          </w:p>
          <w:p w:rsidR="00CA637C" w:rsidRPr="00270FCF" w:rsidRDefault="00FA1073" w:rsidP="003C3B53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Выполнение работ по ремонту автомобильных дорог общего пользования</w:t>
            </w:r>
          </w:p>
          <w:p w:rsidR="003C74E6" w:rsidRPr="00270FCF" w:rsidRDefault="003C74E6" w:rsidP="003C74E6">
            <w:pPr>
              <w:pStyle w:val="13"/>
              <w:ind w:firstLine="0"/>
              <w:jc w:val="both"/>
              <w:rPr>
                <w:szCs w:val="24"/>
                <w:lang w:eastAsia="en-US" w:bidi="en-US"/>
              </w:rPr>
            </w:pPr>
            <w:r w:rsidRPr="00270FCF">
              <w:rPr>
                <w:szCs w:val="24"/>
              </w:rPr>
              <w:t>(</w:t>
            </w:r>
            <w:r w:rsidRPr="00270FCF">
              <w:rPr>
                <w:szCs w:val="24"/>
                <w:lang w:eastAsia="en-US" w:bidi="en-US"/>
              </w:rPr>
              <w:t>г. Венев, ул. Стрешнева</w:t>
            </w:r>
            <w:r w:rsidRPr="00270FCF">
              <w:rPr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CC46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0FCF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CC46A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CC46A2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CC46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901 0409 171</w:t>
            </w:r>
            <w:r w:rsidRPr="00270FCF">
              <w:rPr>
                <w:sz w:val="24"/>
                <w:szCs w:val="24"/>
                <w:lang w:val="en-US"/>
              </w:rPr>
              <w:t>R</w:t>
            </w:r>
            <w:r w:rsidRPr="00270FCF">
              <w:rPr>
                <w:sz w:val="24"/>
                <w:szCs w:val="24"/>
              </w:rPr>
              <w:t>153930 200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7C" w:rsidRPr="00270FCF" w:rsidRDefault="00CA637C" w:rsidP="00CC46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12101,7</w:t>
            </w:r>
          </w:p>
        </w:tc>
      </w:tr>
      <w:tr w:rsidR="00CA637C" w:rsidRPr="00270FCF" w:rsidTr="00FA1073">
        <w:trPr>
          <w:trHeight w:val="130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A87CAF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Основное мероприятие: Обновление парка специализированной техники Веневского района</w:t>
            </w:r>
          </w:p>
        </w:tc>
      </w:tr>
      <w:tr w:rsidR="00CA637C" w:rsidRPr="00270FCF" w:rsidTr="00FA1073">
        <w:trPr>
          <w:trHeight w:val="130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5756F0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Задача 2: Повышение надежности работы и снижение затрат на эксплуатацию специализированной техники</w:t>
            </w:r>
          </w:p>
        </w:tc>
      </w:tr>
      <w:tr w:rsidR="00CA637C" w:rsidRPr="00A82BE2" w:rsidTr="00FA1073">
        <w:trPr>
          <w:trHeight w:val="76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3C3B53">
            <w:pPr>
              <w:jc w:val="both"/>
              <w:rPr>
                <w:b/>
                <w:sz w:val="24"/>
                <w:szCs w:val="24"/>
              </w:rPr>
            </w:pPr>
            <w:r w:rsidRPr="00270FCF">
              <w:rPr>
                <w:b/>
                <w:sz w:val="24"/>
                <w:szCs w:val="24"/>
              </w:rPr>
              <w:t>Мероприятие:</w:t>
            </w:r>
          </w:p>
          <w:p w:rsidR="00CA637C" w:rsidRPr="00270FCF" w:rsidRDefault="00CA637C" w:rsidP="003C3B53">
            <w:pPr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Обновление парка специализированной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056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0569C7">
            <w:pPr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C" w:rsidRPr="00270FCF" w:rsidRDefault="00CA637C" w:rsidP="00FC7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901 0505 1720100000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C" w:rsidRPr="00A82BE2" w:rsidRDefault="00CA637C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FCF">
              <w:rPr>
                <w:sz w:val="24"/>
                <w:szCs w:val="24"/>
              </w:rPr>
              <w:t>0</w:t>
            </w:r>
            <w:bookmarkStart w:id="2" w:name="_GoBack"/>
            <w:bookmarkEnd w:id="2"/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6D" w:rsidRDefault="0036606D" w:rsidP="00293F6C">
      <w:r>
        <w:separator/>
      </w:r>
    </w:p>
  </w:endnote>
  <w:endnote w:type="continuationSeparator" w:id="0">
    <w:p w:rsidR="0036606D" w:rsidRDefault="0036606D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6D" w:rsidRDefault="0036606D" w:rsidP="00293F6C">
      <w:r>
        <w:separator/>
      </w:r>
    </w:p>
  </w:footnote>
  <w:footnote w:type="continuationSeparator" w:id="0">
    <w:p w:rsidR="0036606D" w:rsidRDefault="0036606D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A2" w:rsidRDefault="00CC46A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70FCF">
      <w:rPr>
        <w:noProof/>
      </w:rPr>
      <w:t>2</w:t>
    </w:r>
    <w:r>
      <w:rPr>
        <w:noProof/>
      </w:rPr>
      <w:fldChar w:fldCharType="end"/>
    </w:r>
  </w:p>
  <w:p w:rsidR="00CC46A2" w:rsidRDefault="00CC46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9C7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36F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0E7D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E6EDD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708D3"/>
    <w:rsid w:val="00270A4B"/>
    <w:rsid w:val="00270FCF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3626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06D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4E6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131"/>
    <w:rsid w:val="004F69CC"/>
    <w:rsid w:val="005000A0"/>
    <w:rsid w:val="005004E0"/>
    <w:rsid w:val="0050074C"/>
    <w:rsid w:val="0050081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0FB0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756F0"/>
    <w:rsid w:val="0057703D"/>
    <w:rsid w:val="00580AA4"/>
    <w:rsid w:val="00580BF3"/>
    <w:rsid w:val="00581B34"/>
    <w:rsid w:val="00582CDC"/>
    <w:rsid w:val="0058351F"/>
    <w:rsid w:val="00583DEB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5453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21F3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C9E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2795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683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24D6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2727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38E5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606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38E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38A3"/>
    <w:rsid w:val="0099405E"/>
    <w:rsid w:val="009945E4"/>
    <w:rsid w:val="00995115"/>
    <w:rsid w:val="009968FC"/>
    <w:rsid w:val="009A0050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5C94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BFB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624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260C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D87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767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8E0"/>
    <w:rsid w:val="00B63B80"/>
    <w:rsid w:val="00B647B7"/>
    <w:rsid w:val="00B65505"/>
    <w:rsid w:val="00B66B83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3BC5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0D76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37C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46A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57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DF7447"/>
    <w:rsid w:val="00E00030"/>
    <w:rsid w:val="00E0189B"/>
    <w:rsid w:val="00E01CF6"/>
    <w:rsid w:val="00E0227D"/>
    <w:rsid w:val="00E02451"/>
    <w:rsid w:val="00E02857"/>
    <w:rsid w:val="00E02AA1"/>
    <w:rsid w:val="00E0388C"/>
    <w:rsid w:val="00E05EB8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0EC8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073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D8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C7C15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62279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 Первая строка:  13 см Эд"/>
    <w:basedOn w:val="a"/>
    <w:qFormat/>
    <w:rsid w:val="003C74E6"/>
    <w:pPr>
      <w:ind w:firstLine="73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ognoz.tularegion.ru/ria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FDA1-6550-4D64-ACC8-C780F9D6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8099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17200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178</cp:revision>
  <cp:lastPrinted>2020-11-30T07:01:00Z</cp:lastPrinted>
  <dcterms:created xsi:type="dcterms:W3CDTF">2019-05-06T08:18:00Z</dcterms:created>
  <dcterms:modified xsi:type="dcterms:W3CDTF">2021-03-03T09:16:00Z</dcterms:modified>
</cp:coreProperties>
</file>