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545" w:leader="none"/>
          <w:tab w:val="right" w:pos="9355" w:leader="none"/>
        </w:tabs>
        <w:autoSpaceDE w:val="false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</w:t>
      </w:r>
    </w:p>
    <w:p>
      <w:pPr>
        <w:pStyle w:val="Normal"/>
        <w:tabs>
          <w:tab w:val="clear" w:pos="708"/>
          <w:tab w:val="left" w:pos="7545" w:leader="none"/>
          <w:tab w:val="right" w:pos="9355" w:leader="none"/>
        </w:tabs>
        <w:autoSpaceDE w:val="false"/>
        <w:jc w:val="center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</w:rPr>
        <w:t xml:space="preserve">о результатах проведения общественного обсуждения проекта 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>постановления</w:t>
      </w:r>
      <w:r>
        <w:rPr>
          <w:rFonts w:eastAsia="Calibri"/>
          <w:sz w:val="28"/>
          <w:szCs w:val="28"/>
        </w:rPr>
        <w:t xml:space="preserve"> администрации муниципального образования Веневский район «О внесении изменений в постановление администрации муниципального образования Веневский район от 22.11.2016 №1056 «Развитие субъектов малого и среднего предпринимательства в муниципальном образовании Веневский район»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  <w:u w:val="single"/>
        </w:rPr>
        <w:t>Период проведения общественного обсуждения:</w:t>
      </w:r>
      <w:r>
        <w:rPr>
          <w:rFonts w:eastAsia="Calibri"/>
          <w:sz w:val="28"/>
          <w:szCs w:val="28"/>
          <w:u w:val="none"/>
        </w:rPr>
        <w:t xml:space="preserve"> </w:t>
      </w:r>
      <w:r>
        <w:rPr>
          <w:rFonts w:eastAsia="Calibri"/>
          <w:sz w:val="28"/>
          <w:szCs w:val="28"/>
        </w:rPr>
        <w:t xml:space="preserve">с 25.12.2019 по 08.01.2020. </w:t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  <w:u w:val="single"/>
        </w:rPr>
        <w:t>Разработчик:</w:t>
      </w:r>
      <w:r>
        <w:rPr>
          <w:rFonts w:eastAsia="Calibri"/>
          <w:sz w:val="28"/>
          <w:szCs w:val="28"/>
        </w:rPr>
        <w:t xml:space="preserve"> «Комитет по  экономике, инвестициям и развитию АПК администрации муниципального образования Веневский район». </w:t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  <w:u w:val="single"/>
        </w:rPr>
        <w:t>Способ информирования общественности</w:t>
      </w:r>
      <w:r>
        <w:rPr>
          <w:rFonts w:eastAsia="Calibri"/>
          <w:sz w:val="28"/>
          <w:szCs w:val="28"/>
        </w:rPr>
        <w:t xml:space="preserve">: </w:t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  <w:u w:val="single"/>
        </w:rPr>
        <w:t>Проект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 w:cs="Times New Roman"/>
          <w:color w:val="auto"/>
          <w:sz w:val="28"/>
          <w:szCs w:val="28"/>
          <w:lang w:val="ru-RU" w:bidi="ar-SA"/>
        </w:rPr>
        <w:t>постановления</w:t>
      </w:r>
      <w:r>
        <w:rPr>
          <w:rFonts w:eastAsia="Calibri"/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22.11.2016 №1056 «Развитие субъектов малого и среднего предпринимательства в муниципальном образовании Веневский район» размещен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 «Общественное обсуждение». </w:t>
      </w:r>
    </w:p>
    <w:p>
      <w:pPr>
        <w:pStyle w:val="Normal"/>
        <w:autoSpaceDE w:val="false"/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Результаты общественного обсуждения: </w:t>
      </w:r>
    </w:p>
    <w:p>
      <w:pPr>
        <w:pStyle w:val="Normal"/>
        <w:autoSpaceDE w:val="false"/>
        <w:ind w:firstLine="567"/>
        <w:jc w:val="both"/>
        <w:rPr/>
      </w:pPr>
      <w:r>
        <w:rPr>
          <w:rFonts w:eastAsia="Calibri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ходе общественного обсуждения замечаний и предложений по проекту </w:t>
      </w:r>
      <w:r>
        <w:rPr>
          <w:rFonts w:eastAsia="Calibri" w:cs="Times New Roman"/>
          <w:color w:val="000000"/>
          <w:sz w:val="28"/>
          <w:szCs w:val="28"/>
          <w:lang w:val="ru-RU" w:bidi="ar-SA"/>
        </w:rPr>
        <w:t>постановления</w:t>
      </w:r>
      <w:r>
        <w:rPr>
          <w:rFonts w:eastAsia="Calibri"/>
          <w:color w:val="000000"/>
          <w:sz w:val="28"/>
          <w:szCs w:val="28"/>
        </w:rPr>
        <w:t xml:space="preserve"> администрации Веневский район «О внесении изменений в постановление администрации муниципального образования Веневский район от 22.11.2016 №1056 «Развитие субъектов малого и среднего предпринимательства в муниципальном образовании Веневский район» не поступило. </w:t>
      </w:r>
    </w:p>
    <w:p>
      <w:pPr>
        <w:pStyle w:val="Normal"/>
        <w:autoSpaceDE w:val="false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autoSpaceDE w:val="false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autoSpaceDE w:val="false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autoSpaceDE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</w:r>
    </w:p>
    <w:tbl>
      <w:tblPr>
        <w:tblW w:w="95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643"/>
      </w:tblGrid>
      <w:tr>
        <w:trPr/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по экономике, инвестициям и развитию АПК </w:t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ind w:right="175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Смирнова</w:t>
            </w:r>
          </w:p>
        </w:tc>
      </w:tr>
    </w:tbl>
    <w:p>
      <w:pPr>
        <w:pStyle w:val="Normal"/>
        <w:autoSpaceDE w:val="false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</w:r>
    </w:p>
    <w:p>
      <w:pPr>
        <w:pStyle w:val="Normal"/>
        <w:autoSpaceDE w:val="false"/>
        <w:rPr>
          <w:rFonts w:eastAsia="Calibri"/>
        </w:rPr>
      </w:pPr>
      <w:r>
        <w:rPr>
          <w:rFonts w:eastAsia="Times New Roman"/>
          <w:color w:val="000000"/>
        </w:rPr>
        <w:t xml:space="preserve">                                  </w:t>
      </w:r>
    </w:p>
    <w:p>
      <w:pPr>
        <w:pStyle w:val="ConsPlusNormal"/>
        <w:bidi w:val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bidi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bidi w:val="0"/>
        <w:ind w:firstLine="709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Дата: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 xml:space="preserve">13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>января</w:t>
      </w:r>
      <w:r>
        <w:rPr>
          <w:rFonts w:cs="Times New Roman" w:ascii="Times New Roman" w:hAnsi="Times New Roman"/>
          <w:sz w:val="24"/>
          <w:szCs w:val="24"/>
        </w:rPr>
        <w:t xml:space="preserve"> 20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bidi="ar-SA"/>
        </w:rPr>
        <w:t xml:space="preserve">20 </w:t>
      </w:r>
      <w:r>
        <w:rPr>
          <w:rFonts w:cs="Times New Roman" w:ascii="Times New Roman" w:hAnsi="Times New Roman"/>
          <w:sz w:val="24"/>
          <w:szCs w:val="24"/>
        </w:rPr>
        <w:t>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LibreOffice/6.3.3.2$Windows_X86_64 LibreOffice_project/a64200df03143b798afd1ec74a12ab50359878ed</Application>
  <Pages>1</Pages>
  <Words>163</Words>
  <Characters>1351</Characters>
  <CharactersWithSpaces>1545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2019-09-27T10:52:00Z</dcterms:created>
  <dc:creator>Admin</dc:creator>
  <dc:description/>
  <dc:language>ru-RU</dc:language>
  <cp:lastModifiedBy/>
  <cp:lastPrinted>2019-09-27T10:53:00Z</cp:lastPrinted>
  <dcterms:modified xsi:type="dcterms:W3CDTF">2020-01-14T15:52:05Z</dcterms:modified>
  <cp:revision>4</cp:revision>
  <dc:subject/>
  <dc:title/>
</cp:coreProperties>
</file>