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F27" w:rsidRDefault="00B70F27" w:rsidP="005B65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32">
        <w:rPr>
          <w:rFonts w:ascii="Times New Roman" w:hAnsi="Times New Roman" w:cs="Times New Roman"/>
          <w:b/>
          <w:sz w:val="28"/>
          <w:szCs w:val="28"/>
        </w:rPr>
        <w:t xml:space="preserve">Экспертное заключение Собранию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Центральное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Веневского района по результатам проверки (экспертизы) к проекту решения Собрания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Центральное 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Веневского района «О бюджете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Центральное </w:t>
      </w:r>
      <w:r w:rsidRPr="00EF2232">
        <w:rPr>
          <w:rFonts w:ascii="Times New Roman" w:hAnsi="Times New Roman" w:cs="Times New Roman"/>
          <w:b/>
          <w:sz w:val="28"/>
          <w:szCs w:val="28"/>
        </w:rPr>
        <w:t>Веневского района на 2019 год и плановый период 2020 и 2021 годов».</w:t>
      </w:r>
    </w:p>
    <w:p w:rsidR="006F3A72" w:rsidRDefault="006F3A72" w:rsidP="005B65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72" w:rsidRDefault="006F3A72" w:rsidP="005B65DB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F3A72">
        <w:rPr>
          <w:rFonts w:ascii="Times New Roman" w:eastAsia="Calibri" w:hAnsi="Times New Roman" w:cs="Times New Roman"/>
          <w:sz w:val="28"/>
          <w:szCs w:val="28"/>
        </w:rPr>
        <w:t>Проект бюджета муниципального образования Центральное Веневского района сформирован на трехлетний период в форме проекта Решения «О бюджете муниципального образования Центральное Веневского района на 2022 год и на плановый период 2023 и 2024 годов», что соответствует требованиям пункта 4 статьи 169 БК РФ и статьи 24 «Положения о бюджетном процессе в муниципальном образовании Центральное Веневского района», утвержденного Решением Собрания депутатов муниципального образования Центральное Веневского района от 24.10.2014 № 2/3.</w:t>
      </w:r>
    </w:p>
    <w:p w:rsidR="006F3A72" w:rsidRPr="006F3A72" w:rsidRDefault="006F3A72" w:rsidP="005B65D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A72">
        <w:rPr>
          <w:rFonts w:ascii="Times New Roman" w:eastAsia="Calibri" w:hAnsi="Times New Roman" w:cs="Times New Roman"/>
          <w:b/>
          <w:sz w:val="28"/>
          <w:szCs w:val="28"/>
        </w:rPr>
        <w:t xml:space="preserve">Общий объем доходов: </w:t>
      </w:r>
    </w:p>
    <w:p w:rsidR="006F3A72" w:rsidRPr="006F3A72" w:rsidRDefault="006F3A72" w:rsidP="005B65D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A72">
        <w:rPr>
          <w:rFonts w:ascii="Times New Roman" w:eastAsia="Calibri" w:hAnsi="Times New Roman" w:cs="Times New Roman"/>
          <w:b/>
          <w:sz w:val="28"/>
          <w:szCs w:val="28"/>
        </w:rPr>
        <w:t>на 2022 год</w:t>
      </w:r>
      <w:r w:rsidRPr="006F3A72">
        <w:rPr>
          <w:rFonts w:ascii="Times New Roman" w:eastAsia="Calibri" w:hAnsi="Times New Roman" w:cs="Times New Roman"/>
          <w:sz w:val="28"/>
          <w:szCs w:val="28"/>
        </w:rPr>
        <w:t xml:space="preserve"> составит 31 431,3 тыс. руб., с увеличением относительно ожидаемого поступления доходов в местный бюджет в 2021 году на                4 907,4 тыс. руб. или на 118,5% (2021 год – ожидаемое поступление доходов – 26 523,9 тыс. руб.) и с увеличением относительно к уровню первоначально утвержденных доходов в 2021 году на 5 156,8 тыс. руб. или на 119,6% (первоначально утвержденные доходы на 2021 год – 26 274,5 тыс. руб.);</w:t>
      </w:r>
    </w:p>
    <w:p w:rsidR="006F3A72" w:rsidRPr="006F3A72" w:rsidRDefault="006F3A72" w:rsidP="005B65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A7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6F3A72">
        <w:rPr>
          <w:rFonts w:ascii="Times New Roman" w:eastAsia="Calibri" w:hAnsi="Times New Roman" w:cs="Times New Roman"/>
          <w:b/>
          <w:sz w:val="28"/>
          <w:szCs w:val="28"/>
        </w:rPr>
        <w:t xml:space="preserve">на 2023 год </w:t>
      </w:r>
      <w:r w:rsidRPr="006F3A72">
        <w:rPr>
          <w:rFonts w:ascii="Times New Roman" w:eastAsia="Calibri" w:hAnsi="Times New Roman" w:cs="Times New Roman"/>
          <w:sz w:val="28"/>
          <w:szCs w:val="28"/>
        </w:rPr>
        <w:t>составит 31 956,9 тыс. руб., с увеличением поступления планируемых доходов в местный бюджет по сравнению с 2022 годом на     525,6 тыс. руб. или на 101,7%;</w:t>
      </w:r>
    </w:p>
    <w:p w:rsidR="006F3A72" w:rsidRPr="006F3A72" w:rsidRDefault="006F3A72" w:rsidP="005B65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A72">
        <w:rPr>
          <w:rFonts w:ascii="Times New Roman" w:eastAsia="Calibri" w:hAnsi="Times New Roman" w:cs="Times New Roman"/>
          <w:b/>
          <w:sz w:val="28"/>
          <w:szCs w:val="28"/>
        </w:rPr>
        <w:t xml:space="preserve">           на 2024 год</w:t>
      </w:r>
      <w:r w:rsidRPr="006F3A72">
        <w:rPr>
          <w:rFonts w:ascii="Times New Roman" w:eastAsia="Calibri" w:hAnsi="Times New Roman" w:cs="Times New Roman"/>
          <w:sz w:val="28"/>
          <w:szCs w:val="28"/>
        </w:rPr>
        <w:t xml:space="preserve"> составит 32 495,6 тыс. руб., с увеличением поступления планируемых доходов в местный бюджет по сравнению с 2023 годом на    538,7тыс. руб. или на 101,7%.</w:t>
      </w:r>
    </w:p>
    <w:p w:rsidR="006F3A72" w:rsidRPr="006F3A72" w:rsidRDefault="006F3A72" w:rsidP="005B65D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A72">
        <w:rPr>
          <w:rFonts w:ascii="Times New Roman" w:eastAsia="Calibri" w:hAnsi="Times New Roman" w:cs="Times New Roman"/>
          <w:b/>
          <w:sz w:val="28"/>
          <w:szCs w:val="28"/>
        </w:rPr>
        <w:t>Общий объем расходов бюджета:</w:t>
      </w:r>
    </w:p>
    <w:p w:rsidR="006F3A72" w:rsidRPr="006F3A72" w:rsidRDefault="006F3A72" w:rsidP="005B65D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A72">
        <w:rPr>
          <w:rFonts w:ascii="Times New Roman" w:eastAsia="Calibri" w:hAnsi="Times New Roman" w:cs="Times New Roman"/>
          <w:b/>
          <w:sz w:val="28"/>
          <w:szCs w:val="28"/>
        </w:rPr>
        <w:t>в 2022 году</w:t>
      </w:r>
      <w:r w:rsidRPr="006F3A72">
        <w:rPr>
          <w:rFonts w:ascii="Times New Roman" w:eastAsia="Calibri" w:hAnsi="Times New Roman" w:cs="Times New Roman"/>
          <w:sz w:val="28"/>
          <w:szCs w:val="28"/>
        </w:rPr>
        <w:t xml:space="preserve"> составит 32 897,7 тыс. руб., с увеличением относительно ожидаемого исполнения на 2021 год на 1 022,4тыс. руб. или на 103,2% (2021 год -  ожидаемый расход 31 875,3 тыс. руб.); и с увеличением относительно к уровню первоначально утвержденных доходов в 2021 году на тыс. руб. или на 120,7% (первоначально утвержденные расходы на 2021 год – 27 251,2 тыс. руб.);</w:t>
      </w:r>
    </w:p>
    <w:p w:rsidR="006F3A72" w:rsidRPr="006F3A72" w:rsidRDefault="006F3A72" w:rsidP="005B65D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A72">
        <w:rPr>
          <w:rFonts w:ascii="Times New Roman" w:eastAsia="Calibri" w:hAnsi="Times New Roman" w:cs="Times New Roman"/>
          <w:b/>
          <w:sz w:val="28"/>
          <w:szCs w:val="28"/>
        </w:rPr>
        <w:t>в 2023 году</w:t>
      </w:r>
      <w:r w:rsidRPr="006F3A72">
        <w:rPr>
          <w:rFonts w:ascii="Times New Roman" w:eastAsia="Calibri" w:hAnsi="Times New Roman" w:cs="Times New Roman"/>
          <w:sz w:val="28"/>
          <w:szCs w:val="28"/>
        </w:rPr>
        <w:t xml:space="preserve"> – 33 175,9 тыс. руб., с увеличением планируемого расхода в 2022 году на 278,2 тыс. руб. или на 100,8%;</w:t>
      </w:r>
    </w:p>
    <w:p w:rsidR="006F3A72" w:rsidRPr="006F3A72" w:rsidRDefault="006F3A72" w:rsidP="005B65D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3A72">
        <w:rPr>
          <w:rFonts w:ascii="Times New Roman" w:eastAsia="Calibri" w:hAnsi="Times New Roman" w:cs="Times New Roman"/>
          <w:b/>
          <w:sz w:val="28"/>
          <w:szCs w:val="28"/>
        </w:rPr>
        <w:t>в 2024 году</w:t>
      </w:r>
      <w:r w:rsidRPr="006F3A72">
        <w:rPr>
          <w:rFonts w:ascii="Times New Roman" w:eastAsia="Calibri" w:hAnsi="Times New Roman" w:cs="Times New Roman"/>
          <w:sz w:val="28"/>
          <w:szCs w:val="28"/>
        </w:rPr>
        <w:t xml:space="preserve"> – 34 515,5 тыс. руб., с увеличением планируемого расхода в сравнении с 2023 годом на 1 339,6 тыс. руб. или на 104,0%.</w:t>
      </w:r>
    </w:p>
    <w:p w:rsidR="006F3A72" w:rsidRDefault="006F3A72" w:rsidP="005B65DB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3A72">
        <w:rPr>
          <w:rFonts w:ascii="Times New Roman" w:hAnsi="Times New Roman" w:cs="Times New Roman"/>
          <w:b/>
          <w:sz w:val="28"/>
          <w:szCs w:val="28"/>
        </w:rPr>
        <w:t>Дефицит бюджета</w:t>
      </w:r>
      <w:r w:rsidRPr="003036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Централ</w:t>
      </w:r>
      <w:r>
        <w:rPr>
          <w:rFonts w:ascii="Times New Roman" w:hAnsi="Times New Roman" w:cs="Times New Roman"/>
          <w:sz w:val="28"/>
          <w:szCs w:val="28"/>
        </w:rPr>
        <w:t>ьное Веневского   района на 2022</w:t>
      </w:r>
      <w:r w:rsidRPr="00303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запланирован в сумме 1 466,4 тыс. рублей или 5,2% </w:t>
      </w:r>
      <w:r w:rsidRPr="00303699">
        <w:rPr>
          <w:rFonts w:ascii="Times New Roman" w:hAnsi="Times New Roman" w:cs="Times New Roman"/>
          <w:sz w:val="28"/>
          <w:szCs w:val="28"/>
        </w:rPr>
        <w:t xml:space="preserve">утверждённого </w:t>
      </w:r>
      <w:r w:rsidRPr="00303699">
        <w:rPr>
          <w:rFonts w:ascii="Times New Roman" w:hAnsi="Times New Roman" w:cs="Times New Roman"/>
          <w:sz w:val="28"/>
          <w:szCs w:val="28"/>
        </w:rPr>
        <w:lastRenderedPageBreak/>
        <w:t>общего годового объёма доходов бюджета муниципального образования без учета утверждённого объёма безвозмездных поступлений.</w:t>
      </w:r>
    </w:p>
    <w:p w:rsidR="006F3A72" w:rsidRDefault="006F3A72" w:rsidP="005B65DB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2023 год определен размер дефицита бюджета поселения в сумме 1 219,0 тыс. рублей или 4,3% </w:t>
      </w:r>
      <w:r w:rsidRPr="00303699">
        <w:rPr>
          <w:rFonts w:ascii="Times New Roman" w:hAnsi="Times New Roman" w:cs="Times New Roman"/>
          <w:sz w:val="28"/>
          <w:szCs w:val="28"/>
        </w:rPr>
        <w:t>утверждённого общего годового объёма доходов бюджета муниципального образования без учета утверждённого объёма безвозмездных поступлений.</w:t>
      </w:r>
    </w:p>
    <w:p w:rsidR="006F3A72" w:rsidRDefault="006F3A72" w:rsidP="005B65DB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2024 год определен размер дефицита бюджета поселения в сумме 2 019,9 тыс. рублей или 7,0% </w:t>
      </w:r>
      <w:r w:rsidRPr="00303699">
        <w:rPr>
          <w:rFonts w:ascii="Times New Roman" w:hAnsi="Times New Roman" w:cs="Times New Roman"/>
          <w:sz w:val="28"/>
          <w:szCs w:val="28"/>
        </w:rPr>
        <w:t>утверждённого общего годового объёма доходов бюджета муниципального образования без учета утверждённого объёма безвозмездных поступлений.</w:t>
      </w:r>
    </w:p>
    <w:p w:rsidR="006F3A72" w:rsidRPr="00303699" w:rsidRDefault="006F3A72" w:rsidP="005B65DB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3699">
        <w:rPr>
          <w:rFonts w:ascii="Times New Roman" w:hAnsi="Times New Roman" w:cs="Times New Roman"/>
          <w:sz w:val="28"/>
          <w:szCs w:val="28"/>
        </w:rPr>
        <w:t>В соответствии со статьей 92.1 пункт</w:t>
      </w:r>
      <w:bookmarkStart w:id="0" w:name="_GoBack"/>
      <w:bookmarkEnd w:id="0"/>
      <w:r w:rsidRPr="00303699">
        <w:rPr>
          <w:rFonts w:ascii="Times New Roman" w:hAnsi="Times New Roman" w:cs="Times New Roman"/>
          <w:sz w:val="28"/>
          <w:szCs w:val="28"/>
        </w:rPr>
        <w:t xml:space="preserve"> 3 Бюджетного Кодекса Российской Федерации в состав источников финансирования дефицита местного бюджета входит уменьшение остатков средств местного бюджета, дефицит местного бюджета может превысить ограничения (10%) в пределах суммы снижения остатков средств местного бюджета.</w:t>
      </w:r>
    </w:p>
    <w:p w:rsidR="006F3A72" w:rsidRDefault="006F3A72" w:rsidP="005B65DB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3699">
        <w:rPr>
          <w:rFonts w:ascii="Times New Roman" w:hAnsi="Times New Roman" w:cs="Times New Roman"/>
          <w:sz w:val="28"/>
          <w:szCs w:val="28"/>
        </w:rPr>
        <w:t>Источником финансирования дефицита бюджета муниципального образования Центральное Веневского района на 2021 год являются сверхплановые остатки бюджета муниципального образования Центральное</w:t>
      </w:r>
      <w:r>
        <w:rPr>
          <w:rFonts w:ascii="Times New Roman" w:hAnsi="Times New Roman" w:cs="Times New Roman"/>
          <w:sz w:val="28"/>
          <w:szCs w:val="28"/>
        </w:rPr>
        <w:t xml:space="preserve"> Веневского района на 01.01.2022 года в сумме 1 466,4 </w:t>
      </w:r>
      <w:r w:rsidRPr="00303699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6F3A72" w:rsidRDefault="006F3A72" w:rsidP="005B65DB">
      <w:pPr>
        <w:tabs>
          <w:tab w:val="left" w:pos="710"/>
          <w:tab w:val="left" w:pos="3184"/>
          <w:tab w:val="left" w:pos="5618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F27" w:rsidRPr="00B70F27" w:rsidRDefault="00B70F27" w:rsidP="005B65D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0F27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Веневский район:</w:t>
      </w:r>
    </w:p>
    <w:p w:rsidR="00EC7F7C" w:rsidRPr="00EC7F7C" w:rsidRDefault="00EC7F7C" w:rsidP="005B65D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C7F7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Представленный проект решения Собрания депутатов муниципального образования Центральное Веневского района «О бюджете муниципального образования Центральное Веневского района на 2022 год и на плановый период 2023 и 2024 годов» соответствует требованиям Конституции Российской Федерации, законодательства Российской Федерации, Тульской области и нормативно-правовых актов муниципального образования Центральное Веневского района в части формирования бюджета  муниципального образования Центральное Веневского района и может быть рекомендован Собранию депутатов муниципального образования Центральное Веневского района к рассмотрению.</w:t>
      </w:r>
    </w:p>
    <w:p w:rsidR="00EC7F7C" w:rsidRPr="00EC7F7C" w:rsidRDefault="00EC7F7C" w:rsidP="005B65D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EC7F7C" w:rsidRPr="00EC7F7C" w:rsidRDefault="00EC7F7C" w:rsidP="005B65DB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B70F27" w:rsidRPr="00B70F27" w:rsidRDefault="00B70F27" w:rsidP="005B65D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232" w:rsidRPr="00B70F27" w:rsidRDefault="00EF2232" w:rsidP="005B65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F7C" w:rsidRPr="00B70F27" w:rsidRDefault="00EC7F7C" w:rsidP="005B65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7F7C" w:rsidRPr="00B70F27" w:rsidSect="00737C63">
      <w:pgSz w:w="11906" w:h="16838"/>
      <w:pgMar w:top="851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DA"/>
    <w:rsid w:val="005B65DB"/>
    <w:rsid w:val="00676956"/>
    <w:rsid w:val="006F3A72"/>
    <w:rsid w:val="007231DA"/>
    <w:rsid w:val="00737C63"/>
    <w:rsid w:val="007D0E41"/>
    <w:rsid w:val="00940011"/>
    <w:rsid w:val="00B70F27"/>
    <w:rsid w:val="00EC7F7C"/>
    <w:rsid w:val="00E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D06FB8-A1DF-4BBD-955E-85DD0513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2019-02-18T11:00:00Z</dcterms:created>
  <dcterms:modified xsi:type="dcterms:W3CDTF">2021-12-07T11:47:00Z</dcterms:modified>
</cp:coreProperties>
</file>