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03" w:rsidRPr="001D6171" w:rsidRDefault="00C62DCF" w:rsidP="00C03DD6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DD6">
        <w:rPr>
          <w:rStyle w:val="10"/>
        </w:rPr>
        <w:t>В раздел «Экс</w:t>
      </w:r>
      <w:r w:rsidR="00C03DD6" w:rsidRPr="00C03DD6">
        <w:rPr>
          <w:rStyle w:val="10"/>
        </w:rPr>
        <w:t>пертные заключения»</w:t>
      </w:r>
      <w:r w:rsidRPr="00C03DD6">
        <w:rPr>
          <w:rStyle w:val="10"/>
        </w:rPr>
        <w:t xml:space="preserve"> - ДОБАВИТЬ нижеследующую информацию</w:t>
      </w:r>
      <w:r w:rsidRPr="00C03DD6">
        <w:rPr>
          <w:rFonts w:ascii="Times New Roman" w:hAnsi="Times New Roman" w:cs="Times New Roman"/>
          <w:sz w:val="28"/>
          <w:szCs w:val="28"/>
        </w:rPr>
        <w:t>:</w:t>
      </w:r>
    </w:p>
    <w:p w:rsidR="00C62DCF" w:rsidRPr="001D6171" w:rsidRDefault="00C62DCF" w:rsidP="001D61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DCF" w:rsidRPr="001D6171" w:rsidRDefault="00C62DCF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 w:rsidRPr="001D6171">
        <w:rPr>
          <w:rFonts w:ascii="Times New Roman" w:hAnsi="Times New Roman" w:cs="Times New Roman"/>
          <w:sz w:val="28"/>
          <w:szCs w:val="28"/>
        </w:rPr>
        <w:t>«Экспертно-аналитические мероприятия Контрольно-счетной палаты за декабрь 2017 года»</w:t>
      </w:r>
    </w:p>
    <w:p w:rsidR="00C62DCF" w:rsidRPr="00744460" w:rsidRDefault="00C62DCF" w:rsidP="001D61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460"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Pr="00744460">
        <w:rPr>
          <w:rFonts w:ascii="Times New Roman" w:hAnsi="Times New Roman" w:cs="Times New Roman"/>
          <w:b/>
          <w:sz w:val="28"/>
          <w:szCs w:val="28"/>
          <w:u w:val="single"/>
        </w:rPr>
        <w:t>. Экспертное заключение Собрания представителей муниципального образования Веневский район по результатам проверки (экспертизы) к проекту решения Собрания представителей муниципального образования Веневский района 2018 год и плановый период 2019 и 2020 годов.</w:t>
      </w:r>
    </w:p>
    <w:p w:rsidR="00C62DCF" w:rsidRPr="001D6171" w:rsidRDefault="00C62DCF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 w:rsidRPr="001D6171">
        <w:rPr>
          <w:rFonts w:ascii="Times New Roman" w:hAnsi="Times New Roman" w:cs="Times New Roman"/>
          <w:sz w:val="28"/>
          <w:szCs w:val="28"/>
        </w:rPr>
        <w:t xml:space="preserve">  Проект решения Собрания представителей МО Веневский район «О бюджете муниципального образования Веневский район на 2018 год и плановый период 2019 и 2020 годов» (далее проект Решения) внесен главой администрации МО Веневский район на рассмотрение в Собрание представителей МО Веневский район (письмо от 13.11.2017 № 07-01-56/7476) и направлен главой </w:t>
      </w:r>
      <w:r w:rsidR="00F35AEE" w:rsidRPr="001D6171">
        <w:rPr>
          <w:rFonts w:ascii="Times New Roman" w:hAnsi="Times New Roman" w:cs="Times New Roman"/>
          <w:sz w:val="28"/>
          <w:szCs w:val="28"/>
        </w:rPr>
        <w:t>администрации МО Веневский район в Контрольно-счетную палату МО Веневский район для подготовки заключения (письмо от 13.11.2017 № 07-01-56/7475).</w:t>
      </w:r>
    </w:p>
    <w:p w:rsidR="00F35AEE" w:rsidRPr="001D6171" w:rsidRDefault="00F35AEE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 w:rsidRPr="001D6171">
        <w:rPr>
          <w:rFonts w:ascii="Times New Roman" w:hAnsi="Times New Roman" w:cs="Times New Roman"/>
          <w:sz w:val="28"/>
          <w:szCs w:val="28"/>
        </w:rPr>
        <w:t xml:space="preserve">  Перечень и содержание документов к проекту Решения соответствует требованиям Бюджетного кодекса РФ, решению Собрания представителей МО Веневский район от 25.12.2013 № 53/418 «Об утверждении Положения о бюджетном процессе В МО Веневский район», иным нормативно правовым актам, регулирующими вопросы бюджетного планирования и бюджетной деятельности муниципального образования.</w:t>
      </w:r>
    </w:p>
    <w:p w:rsidR="00F35AEE" w:rsidRPr="001D6171" w:rsidRDefault="00F35AEE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 w:rsidRPr="001D6171">
        <w:rPr>
          <w:rFonts w:ascii="Times New Roman" w:hAnsi="Times New Roman" w:cs="Times New Roman"/>
          <w:sz w:val="28"/>
          <w:szCs w:val="28"/>
        </w:rPr>
        <w:t xml:space="preserve">  Основные характеристики бюджета на 2018-2020 годы сформированы с учетом применения основных положений бюджетных правил, прогнозных показателей социально-экономического развития муниципального образования и анализа исполнения бюджета в 2017 году. </w:t>
      </w:r>
    </w:p>
    <w:p w:rsidR="00F33F8E" w:rsidRPr="001D6171" w:rsidRDefault="00F33F8E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 w:rsidRPr="001D6171">
        <w:rPr>
          <w:rFonts w:ascii="Times New Roman" w:hAnsi="Times New Roman" w:cs="Times New Roman"/>
          <w:sz w:val="28"/>
          <w:szCs w:val="28"/>
        </w:rPr>
        <w:t xml:space="preserve">  Как и в предыдущие годы, приоритетным направлением расходования средств остается направление бюджетных ассигнований на решение задач, поставленных в Указах Президента Российской Федерации. Более 70% всех расходов бюджета муниципального образования Веневский район приходятся на отрасль социального блока. </w:t>
      </w:r>
    </w:p>
    <w:p w:rsidR="00F33F8E" w:rsidRPr="001D6171" w:rsidRDefault="00F33F8E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 w:rsidRPr="001D6171">
        <w:rPr>
          <w:rFonts w:ascii="Times New Roman" w:hAnsi="Times New Roman" w:cs="Times New Roman"/>
          <w:sz w:val="28"/>
          <w:szCs w:val="28"/>
        </w:rPr>
        <w:t xml:space="preserve">  Согласно проекту Решения «О бюджете муниципального образования Веневский район на 2018 год и плановый период 2019-2020 годов»:</w:t>
      </w:r>
    </w:p>
    <w:p w:rsidR="00F33F8E" w:rsidRPr="001D6171" w:rsidRDefault="00F33F8E" w:rsidP="001D61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6171">
        <w:rPr>
          <w:rFonts w:ascii="Times New Roman" w:hAnsi="Times New Roman" w:cs="Times New Roman"/>
          <w:sz w:val="28"/>
          <w:szCs w:val="28"/>
        </w:rPr>
        <w:t xml:space="preserve">  </w:t>
      </w:r>
      <w:r w:rsidRPr="001D6171">
        <w:rPr>
          <w:rFonts w:ascii="Times New Roman" w:hAnsi="Times New Roman" w:cs="Times New Roman"/>
          <w:sz w:val="28"/>
          <w:szCs w:val="28"/>
          <w:u w:val="single"/>
        </w:rPr>
        <w:t>Общий объём доходов:</w:t>
      </w:r>
    </w:p>
    <w:p w:rsidR="006E34D8" w:rsidRPr="001D6171" w:rsidRDefault="006E34D8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 w:rsidRPr="001D6171">
        <w:rPr>
          <w:rFonts w:ascii="Times New Roman" w:hAnsi="Times New Roman" w:cs="Times New Roman"/>
          <w:sz w:val="28"/>
          <w:szCs w:val="28"/>
          <w:u w:val="single"/>
        </w:rPr>
        <w:t>на 2018 год</w:t>
      </w:r>
      <w:r w:rsidRPr="001D6171">
        <w:rPr>
          <w:rFonts w:ascii="Times New Roman" w:hAnsi="Times New Roman" w:cs="Times New Roman"/>
          <w:sz w:val="28"/>
          <w:szCs w:val="28"/>
        </w:rPr>
        <w:t xml:space="preserve"> составит 712,946,4 тыс. руб., что на 8/2% меньше планового и ожидаемого уровня доходов в 2017 году. В 2017 году ожидаемое поступление доходов – 776 622,4 тыс. </w:t>
      </w:r>
      <w:r w:rsidR="001D6171" w:rsidRPr="001D6171">
        <w:rPr>
          <w:rFonts w:ascii="Times New Roman" w:hAnsi="Times New Roman" w:cs="Times New Roman"/>
          <w:sz w:val="28"/>
          <w:szCs w:val="28"/>
        </w:rPr>
        <w:t>рублей;</w:t>
      </w:r>
    </w:p>
    <w:p w:rsidR="006E34D8" w:rsidRPr="001D6171" w:rsidRDefault="006E34D8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 w:rsidRPr="001D617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на 2019 год </w:t>
      </w:r>
      <w:r w:rsidRPr="001D6171">
        <w:rPr>
          <w:rFonts w:ascii="Times New Roman" w:hAnsi="Times New Roman" w:cs="Times New Roman"/>
          <w:sz w:val="28"/>
          <w:szCs w:val="28"/>
        </w:rPr>
        <w:t>составит 708 539,1 тыс. руб., с уменьшением поступления планируемых доходов в местный бюджет по сравнению с 2018 годов на 4 407,3 тыс. руб., или 0,6%;</w:t>
      </w:r>
    </w:p>
    <w:p w:rsidR="006E34D8" w:rsidRPr="001D6171" w:rsidRDefault="006E34D8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 w:rsidRPr="001D6171">
        <w:rPr>
          <w:rFonts w:ascii="Times New Roman" w:hAnsi="Times New Roman" w:cs="Times New Roman"/>
          <w:sz w:val="28"/>
          <w:szCs w:val="28"/>
          <w:u w:val="single"/>
        </w:rPr>
        <w:t>на 2020 год</w:t>
      </w:r>
      <w:r w:rsidRPr="001D6171">
        <w:rPr>
          <w:rFonts w:ascii="Times New Roman" w:hAnsi="Times New Roman" w:cs="Times New Roman"/>
          <w:sz w:val="28"/>
          <w:szCs w:val="28"/>
        </w:rPr>
        <w:t xml:space="preserve"> составит 730 312,1 тыс. руб., с увеличением поступления планируемых доходов в местный бюджет по сравнению с 2019 годом на 21 773,0 тыс. руб., или на 103,1%. </w:t>
      </w:r>
    </w:p>
    <w:p w:rsidR="00F33F8E" w:rsidRPr="001D6171" w:rsidRDefault="00F33F8E" w:rsidP="001D61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DCF" w:rsidRPr="001D6171" w:rsidRDefault="006E34D8" w:rsidP="001D61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6171">
        <w:rPr>
          <w:rFonts w:ascii="Times New Roman" w:hAnsi="Times New Roman" w:cs="Times New Roman"/>
          <w:sz w:val="28"/>
          <w:szCs w:val="28"/>
          <w:u w:val="single"/>
        </w:rPr>
        <w:t xml:space="preserve">Общий объём расходов бюджета: </w:t>
      </w:r>
    </w:p>
    <w:p w:rsidR="006E34D8" w:rsidRPr="001D6171" w:rsidRDefault="006E34D8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 w:rsidRPr="001D6171">
        <w:rPr>
          <w:rFonts w:ascii="Times New Roman" w:hAnsi="Times New Roman" w:cs="Times New Roman"/>
          <w:sz w:val="28"/>
          <w:szCs w:val="28"/>
          <w:u w:val="single"/>
        </w:rPr>
        <w:t xml:space="preserve">в 2018 году </w:t>
      </w:r>
      <w:r w:rsidR="000B20BC" w:rsidRPr="001D6171">
        <w:rPr>
          <w:rFonts w:ascii="Times New Roman" w:hAnsi="Times New Roman" w:cs="Times New Roman"/>
          <w:sz w:val="28"/>
          <w:szCs w:val="28"/>
        </w:rPr>
        <w:t>составит 731 827,4 тыс. руб., что меньше ожидаемого исполнения на 2017 год на 113 831,2 тыс. руб., или на 15,5%, 2017 год – ожидаемый расход 845 658,6 тыс. рублей;</w:t>
      </w:r>
    </w:p>
    <w:p w:rsidR="000B20BC" w:rsidRPr="001D6171" w:rsidRDefault="000B20BC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 w:rsidRPr="001D6171">
        <w:rPr>
          <w:rFonts w:ascii="Times New Roman" w:hAnsi="Times New Roman" w:cs="Times New Roman"/>
          <w:sz w:val="28"/>
          <w:szCs w:val="28"/>
          <w:u w:val="single"/>
        </w:rPr>
        <w:t>в 2019 году</w:t>
      </w:r>
      <w:r w:rsidRPr="001D6171">
        <w:rPr>
          <w:rFonts w:ascii="Times New Roman" w:hAnsi="Times New Roman" w:cs="Times New Roman"/>
          <w:sz w:val="28"/>
          <w:szCs w:val="28"/>
        </w:rPr>
        <w:t xml:space="preserve"> - 708 539,1 тыс. руб., с уменьшением планируемого расхода в 2018 году на 23 288,3 тыс. руб. или на 3,1%;</w:t>
      </w:r>
    </w:p>
    <w:p w:rsidR="000B20BC" w:rsidRPr="001D6171" w:rsidRDefault="000B20BC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 w:rsidRPr="001D6171">
        <w:rPr>
          <w:rFonts w:ascii="Times New Roman" w:hAnsi="Times New Roman" w:cs="Times New Roman"/>
          <w:sz w:val="28"/>
          <w:szCs w:val="28"/>
          <w:u w:val="single"/>
        </w:rPr>
        <w:t xml:space="preserve">в 2020 году </w:t>
      </w:r>
      <w:r w:rsidRPr="001D6171">
        <w:rPr>
          <w:rFonts w:ascii="Times New Roman" w:hAnsi="Times New Roman" w:cs="Times New Roman"/>
          <w:sz w:val="28"/>
          <w:szCs w:val="28"/>
        </w:rPr>
        <w:t>– 730 312,1 тыс. руб., с увеличением планируемого расхода в 20196 году на 21 773,0 тыс. руб. или на 103,7%.</w:t>
      </w:r>
    </w:p>
    <w:p w:rsidR="000B20BC" w:rsidRPr="001D6171" w:rsidRDefault="000B20BC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 w:rsidRPr="001D6171">
        <w:rPr>
          <w:rFonts w:ascii="Times New Roman" w:hAnsi="Times New Roman" w:cs="Times New Roman"/>
          <w:sz w:val="28"/>
          <w:szCs w:val="28"/>
        </w:rPr>
        <w:t>Размер дефицита бюджета МО Веневский район на 2018 год планируется в сумме 18 881,</w:t>
      </w:r>
      <w:r w:rsidR="001D6171" w:rsidRPr="001D6171">
        <w:rPr>
          <w:rFonts w:ascii="Times New Roman" w:hAnsi="Times New Roman" w:cs="Times New Roman"/>
          <w:sz w:val="28"/>
          <w:szCs w:val="28"/>
        </w:rPr>
        <w:t>0 тыс. руб.</w:t>
      </w:r>
      <w:r w:rsidR="001D6171">
        <w:rPr>
          <w:rFonts w:ascii="Times New Roman" w:hAnsi="Times New Roman" w:cs="Times New Roman"/>
          <w:sz w:val="28"/>
          <w:szCs w:val="28"/>
        </w:rPr>
        <w:t xml:space="preserve"> </w:t>
      </w:r>
      <w:r w:rsidRPr="001D6171">
        <w:rPr>
          <w:rFonts w:ascii="Times New Roman" w:hAnsi="Times New Roman" w:cs="Times New Roman"/>
          <w:sz w:val="28"/>
          <w:szCs w:val="28"/>
        </w:rPr>
        <w:t xml:space="preserve">На 2019-2020 годы дефицит бюджета не планируется. </w:t>
      </w:r>
    </w:p>
    <w:p w:rsidR="000B20BC" w:rsidRPr="001D6171" w:rsidRDefault="000B20BC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 w:rsidRPr="001D6171">
        <w:rPr>
          <w:rFonts w:ascii="Times New Roman" w:hAnsi="Times New Roman" w:cs="Times New Roman"/>
          <w:sz w:val="28"/>
          <w:szCs w:val="28"/>
        </w:rPr>
        <w:t>Полученные в ходе проверки экспертные доказательства дают достаточные основания для выражения мнения о формировании бюджета в указанные периоды.</w:t>
      </w:r>
    </w:p>
    <w:p w:rsidR="000B20BC" w:rsidRDefault="000B20BC" w:rsidP="001D61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6171">
        <w:rPr>
          <w:rFonts w:ascii="Times New Roman" w:hAnsi="Times New Roman" w:cs="Times New Roman"/>
          <w:sz w:val="28"/>
          <w:szCs w:val="28"/>
          <w:u w:val="single"/>
        </w:rPr>
        <w:t xml:space="preserve">Заключение Контрольно-счетной палаты МО Веневский район: </w:t>
      </w:r>
    </w:p>
    <w:p w:rsidR="001D6171" w:rsidRDefault="001D6171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 w:rsidRPr="001D6171">
        <w:rPr>
          <w:rFonts w:ascii="Times New Roman" w:hAnsi="Times New Roman" w:cs="Times New Roman"/>
          <w:sz w:val="28"/>
          <w:szCs w:val="28"/>
        </w:rPr>
        <w:t>Представленный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Собрания Представителей муниципальное образование Веневский район «О бюджете муниципального образования Веневский район на 2018 год и на плановый период 2019-2020 годов» соответствует требованиям Конституции РФ, законодательством РФ, Тульской области и нормативно правовых актов Веневского района в части формирования бюджета муниципального образования бюджета муниципального образования Веневский район и рекомендован Собранию представителей МО Веневский район к рассмотрению. </w:t>
      </w:r>
    </w:p>
    <w:p w:rsidR="001D6171" w:rsidRDefault="001D6171" w:rsidP="001D61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171" w:rsidRPr="00744460" w:rsidRDefault="001D6171" w:rsidP="001D617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4460">
        <w:rPr>
          <w:rFonts w:ascii="Times New Roman" w:hAnsi="Times New Roman" w:cs="Times New Roman"/>
          <w:b/>
          <w:sz w:val="28"/>
          <w:szCs w:val="28"/>
        </w:rPr>
        <w:t>2</w:t>
      </w:r>
      <w:r w:rsidRPr="00744460">
        <w:rPr>
          <w:rFonts w:ascii="Times New Roman" w:hAnsi="Times New Roman" w:cs="Times New Roman"/>
          <w:b/>
          <w:sz w:val="28"/>
          <w:szCs w:val="28"/>
          <w:u w:val="single"/>
        </w:rPr>
        <w:t xml:space="preserve">. Экспертное заключение Собранию депутатов муниципального образования город Венев Веневского </w:t>
      </w:r>
      <w:r w:rsidR="009769D7" w:rsidRPr="00744460">
        <w:rPr>
          <w:rFonts w:ascii="Times New Roman" w:hAnsi="Times New Roman" w:cs="Times New Roman"/>
          <w:b/>
          <w:sz w:val="28"/>
          <w:szCs w:val="28"/>
          <w:u w:val="single"/>
        </w:rPr>
        <w:t>района по</w:t>
      </w:r>
      <w:r w:rsidRPr="0074446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результатам проверки (экспертизы) к проекту</w:t>
      </w:r>
      <w:r w:rsidR="009769D7" w:rsidRPr="0074446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решения Собрания депутатов</w:t>
      </w:r>
      <w:r w:rsidRPr="007444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образования </w:t>
      </w:r>
      <w:r w:rsidR="009769D7" w:rsidRPr="00744460">
        <w:rPr>
          <w:rFonts w:ascii="Times New Roman" w:hAnsi="Times New Roman" w:cs="Times New Roman"/>
          <w:b/>
          <w:sz w:val="28"/>
          <w:szCs w:val="28"/>
          <w:u w:val="single"/>
        </w:rPr>
        <w:t>город Венев Веневского района «О бюджете муниципального образования город Венев Веневского района на 2018 год и на плановый период 2019 и 2020 годов»</w:t>
      </w:r>
      <w:r w:rsidR="00631EE3" w:rsidRPr="0074446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41824" w:rsidRDefault="009769D7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69D7">
        <w:rPr>
          <w:rFonts w:ascii="Times New Roman" w:hAnsi="Times New Roman" w:cs="Times New Roman"/>
          <w:sz w:val="28"/>
          <w:szCs w:val="28"/>
        </w:rPr>
        <w:t>Проект решения Собрания депутатов муниципального образования город Венев Веневского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2018 год и плановый период 2019-2020 годов (далее проект Решения) внесен главой администрации муниципального образования Веневский район (письмо от 13.11.2016 № 07-01-56//7474) на рассмотрение в Собрание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депутатов муниципального образования город Венев Веневского района и направлен главой администрации МО Веневский район в Контрольно-счетную палату МО Веневский район для подготовки заключения (письмо от 13.11.2017 № 07-01-56/7475).</w:t>
      </w:r>
      <w:r w:rsidR="001A3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5F6" w:rsidRDefault="001A35F6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содержание документов и материалов к проекту Решения соответствуют требованиям Бюджетного кодекса РФ и п. 2 ст.19 Положения о бюджетном процессе</w:t>
      </w:r>
      <w:r w:rsidR="00341824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Венев Веневского района, утвержденным решением Собрания депутатов муниципального образования город Венев Веневского района от 22.10.2008 №30/1 иным нормативно правовым актам, регулирующим вопросы бюджетного планирования и бюджетной деятельности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824" w:rsidRDefault="00341824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бюджета муниципального образования город Венев Веневского района проводилось с учетом изменений бюджетного законодательства и законодательства о налогах и сборах.</w:t>
      </w:r>
    </w:p>
    <w:p w:rsidR="00341824" w:rsidRDefault="00341824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проекту Решения «О бюджете муниципального образования город Венев Веневского района на 2018 год и плановый период 2019 – 2020 годов»:</w:t>
      </w:r>
    </w:p>
    <w:p w:rsidR="00341824" w:rsidRDefault="00341824" w:rsidP="001D61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824">
        <w:rPr>
          <w:rFonts w:ascii="Times New Roman" w:hAnsi="Times New Roman" w:cs="Times New Roman"/>
          <w:sz w:val="28"/>
          <w:szCs w:val="28"/>
          <w:u w:val="single"/>
        </w:rPr>
        <w:t xml:space="preserve">Общий объем доходов: </w:t>
      </w:r>
    </w:p>
    <w:p w:rsidR="00341824" w:rsidRDefault="00341824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2018 год </w:t>
      </w:r>
      <w:r>
        <w:rPr>
          <w:rFonts w:ascii="Times New Roman" w:hAnsi="Times New Roman" w:cs="Times New Roman"/>
          <w:sz w:val="28"/>
          <w:szCs w:val="28"/>
        </w:rPr>
        <w:t xml:space="preserve">составит 54 191,2 тыс. руб., с повышением относительно ожидаемого поступления </w:t>
      </w:r>
      <w:r w:rsidR="000E7F8B">
        <w:rPr>
          <w:rFonts w:ascii="Times New Roman" w:hAnsi="Times New Roman" w:cs="Times New Roman"/>
          <w:sz w:val="28"/>
          <w:szCs w:val="28"/>
        </w:rPr>
        <w:t>доходов в местный бюджет в 2017 году на 9 910,3 тыс. руб., или увеличение темпов роста на 122,4 % (за 2017 год ожидаемое поступление доходов – 44 2870,9 тыс. руб.);</w:t>
      </w:r>
    </w:p>
    <w:p w:rsidR="000E7F8B" w:rsidRDefault="000E7F8B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 w:rsidRPr="000E7F8B">
        <w:rPr>
          <w:rFonts w:ascii="Times New Roman" w:hAnsi="Times New Roman" w:cs="Times New Roman"/>
          <w:sz w:val="28"/>
          <w:szCs w:val="28"/>
          <w:u w:val="single"/>
        </w:rPr>
        <w:t xml:space="preserve">на 2019 год </w:t>
      </w:r>
      <w:r>
        <w:rPr>
          <w:rFonts w:ascii="Times New Roman" w:hAnsi="Times New Roman" w:cs="Times New Roman"/>
          <w:sz w:val="28"/>
          <w:szCs w:val="28"/>
        </w:rPr>
        <w:t>составит56 426,1 тыс. руб., с увеличением поступления планируемых доходов в местный бюджет по сравнению с 2018 годом на 2 234,9 тыс. руб., (темп роста 104,1%);</w:t>
      </w:r>
    </w:p>
    <w:p w:rsidR="000E7F8B" w:rsidRDefault="000E7F8B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 w:rsidRPr="000E7F8B">
        <w:rPr>
          <w:rFonts w:ascii="Times New Roman" w:hAnsi="Times New Roman" w:cs="Times New Roman"/>
          <w:sz w:val="28"/>
          <w:szCs w:val="28"/>
          <w:u w:val="single"/>
        </w:rPr>
        <w:t>на 2020 год</w:t>
      </w:r>
      <w:r w:rsidRPr="000E7F8B">
        <w:rPr>
          <w:rFonts w:ascii="Times New Roman" w:hAnsi="Times New Roman" w:cs="Times New Roman"/>
          <w:sz w:val="28"/>
          <w:szCs w:val="28"/>
        </w:rPr>
        <w:t xml:space="preserve"> составит 58 734,8 тыс. руб., </w:t>
      </w:r>
      <w:r>
        <w:rPr>
          <w:rFonts w:ascii="Times New Roman" w:hAnsi="Times New Roman" w:cs="Times New Roman"/>
          <w:sz w:val="28"/>
          <w:szCs w:val="28"/>
        </w:rPr>
        <w:t>с увеличением поступления планируемых доходов в местный бюджет по сравнению с 2018 годом на 2 308,7 тыс. руб. (темп роста 104,1%).</w:t>
      </w:r>
    </w:p>
    <w:p w:rsidR="000E7F8B" w:rsidRDefault="000E7F8B" w:rsidP="001D61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7F8B">
        <w:rPr>
          <w:rFonts w:ascii="Times New Roman" w:hAnsi="Times New Roman" w:cs="Times New Roman"/>
          <w:sz w:val="28"/>
          <w:szCs w:val="28"/>
          <w:u w:val="single"/>
        </w:rPr>
        <w:t>Общий объем расходов бюджета:</w:t>
      </w:r>
    </w:p>
    <w:p w:rsidR="000E7F8B" w:rsidRDefault="000E7F8B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2018 году</w:t>
      </w:r>
      <w:r>
        <w:rPr>
          <w:rFonts w:ascii="Times New Roman" w:hAnsi="Times New Roman" w:cs="Times New Roman"/>
          <w:sz w:val="28"/>
          <w:szCs w:val="28"/>
        </w:rPr>
        <w:t xml:space="preserve"> составит 54 191,2 тыс. руб., что меньше ожидаемого исполнения за 2017 год на 1 001,0 тыс. руб., или 98,2 % от ожидаемого уровня 2017 года (на 2017 год ожидаемый уровень расходов – 55 192,2 тыс. руб.);</w:t>
      </w:r>
    </w:p>
    <w:p w:rsidR="00C03DD6" w:rsidRDefault="00C03DD6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 w:rsidRPr="00C03DD6">
        <w:rPr>
          <w:rFonts w:ascii="Times New Roman" w:hAnsi="Times New Roman" w:cs="Times New Roman"/>
          <w:sz w:val="28"/>
          <w:szCs w:val="28"/>
          <w:u w:val="single"/>
        </w:rPr>
        <w:t>в 2019 году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56 426,1 тыс. руб., (в том числе условно утвержденные расходы в сумме 1 410,6 тыс. руб.), с увеличением планируемого расхода в сравнении с 2018 годом на 2 234,9 тыс. руб. (темп роста – 104,1%);</w:t>
      </w:r>
    </w:p>
    <w:p w:rsidR="00C03DD6" w:rsidRDefault="00C03DD6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 w:rsidRPr="00C03DD6">
        <w:rPr>
          <w:rFonts w:ascii="Times New Roman" w:hAnsi="Times New Roman" w:cs="Times New Roman"/>
          <w:sz w:val="28"/>
          <w:szCs w:val="28"/>
          <w:u w:val="single"/>
        </w:rPr>
        <w:lastRenderedPageBreak/>
        <w:t>в 2020 году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5F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58</w:t>
      </w:r>
      <w:r w:rsidR="003D5FB5">
        <w:rPr>
          <w:rFonts w:ascii="Times New Roman" w:hAnsi="Times New Roman" w:cs="Times New Roman"/>
          <w:sz w:val="28"/>
          <w:szCs w:val="28"/>
        </w:rPr>
        <w:t> 734,8 тыс. руб., (в том числе условно утвержденные расходы в сумме 2 936,7 тыс. руб.), с увеличением планируемого расхода в 2019 году на 2 308,7 тыс. руб. (темп роста – 104,1%).</w:t>
      </w:r>
    </w:p>
    <w:p w:rsidR="003D5FB5" w:rsidRDefault="003D5FB5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(профицит) бюджета муниципального образования город Венев Веневского района в период 2018-2020 годы не прогнозируется.</w:t>
      </w:r>
    </w:p>
    <w:p w:rsidR="003D5FB5" w:rsidRDefault="003D5FB5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в ходе внешней проверки экспертные доказательства дают достаточные основания выражения мнения о формировании бюджета в указанные периоды.</w:t>
      </w:r>
    </w:p>
    <w:p w:rsidR="003D5FB5" w:rsidRDefault="003D5FB5" w:rsidP="001D61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Заключение Контрольно-счетной палаты муниципального образования Веневский район: </w:t>
      </w:r>
    </w:p>
    <w:p w:rsidR="003D5FB5" w:rsidRPr="003D5FB5" w:rsidRDefault="003D5FB5" w:rsidP="001D6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решения Собрания депутатов муниципального образования город Венев Веневского района «</w:t>
      </w:r>
      <w:r w:rsidR="00631EE3">
        <w:rPr>
          <w:rFonts w:ascii="Times New Roman" w:hAnsi="Times New Roman" w:cs="Times New Roman"/>
          <w:sz w:val="28"/>
          <w:szCs w:val="28"/>
        </w:rPr>
        <w:t>о бюджете муниципального образования город Венев Веневского района на 2018 год 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1EE3">
        <w:rPr>
          <w:rFonts w:ascii="Times New Roman" w:hAnsi="Times New Roman" w:cs="Times New Roman"/>
          <w:sz w:val="28"/>
          <w:szCs w:val="28"/>
        </w:rPr>
        <w:t xml:space="preserve"> соответствует требованиям Конституции РФ, Тульской области и нормативно-правовых актов города Венева Веневского района в части формирования бюджета муниципального образования город Венев Веневского района и рекомендован Собранию депутатов МО город Венев Веневского района к рассмотрению. </w:t>
      </w:r>
    </w:p>
    <w:p w:rsidR="000E7F8B" w:rsidRPr="000E7F8B" w:rsidRDefault="000E7F8B" w:rsidP="001D61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EE3" w:rsidRPr="00744460" w:rsidRDefault="00631EE3" w:rsidP="00631E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4460">
        <w:rPr>
          <w:rFonts w:ascii="Times New Roman" w:hAnsi="Times New Roman" w:cs="Times New Roman"/>
          <w:b/>
          <w:sz w:val="28"/>
          <w:szCs w:val="28"/>
        </w:rPr>
        <w:t>3</w:t>
      </w:r>
      <w:r w:rsidRPr="00744460">
        <w:rPr>
          <w:rFonts w:ascii="Times New Roman" w:hAnsi="Times New Roman" w:cs="Times New Roman"/>
          <w:b/>
          <w:sz w:val="28"/>
          <w:szCs w:val="28"/>
          <w:u w:val="single"/>
        </w:rPr>
        <w:t xml:space="preserve">. Экспертное заключение Собранию депутатов муниципального образования Центральное Веневского района по результатам проверки (экспертизы) к проекту решения Собрания депутатов муниципального образования Центральное Веневского района «О бюджете муниципального образования </w:t>
      </w:r>
      <w:r w:rsidR="009D712E" w:rsidRPr="00744460">
        <w:rPr>
          <w:rFonts w:ascii="Times New Roman" w:hAnsi="Times New Roman" w:cs="Times New Roman"/>
          <w:b/>
          <w:sz w:val="28"/>
          <w:szCs w:val="28"/>
          <w:u w:val="single"/>
        </w:rPr>
        <w:t>Центральное</w:t>
      </w:r>
      <w:r w:rsidRPr="007444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Веневского района на 2018 год и на плановый период 2019 и 2020 годов».</w:t>
      </w:r>
    </w:p>
    <w:p w:rsidR="00631EE3" w:rsidRDefault="00631EE3" w:rsidP="00631EE3">
      <w:pPr>
        <w:jc w:val="both"/>
        <w:rPr>
          <w:rFonts w:ascii="Times New Roman" w:hAnsi="Times New Roman" w:cs="Times New Roman"/>
          <w:sz w:val="28"/>
          <w:szCs w:val="28"/>
        </w:rPr>
      </w:pPr>
      <w:r w:rsidRPr="00631E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«О бюджете муниципального образования Центральное Веневского района на 2018 год и на плановый период 2019-2020 годов» (далее проект Решения) внесен администрацией муниципального образования Центральное Веневского района (письмо от 09.11.2017 № 4605) на рассмотрение в Собрании депутатов муниципального образования Центральное Веневского района в соответствии со сроками, установленными в Положении о бюджетном процессе в муниципальном образования Центральное Веневского района, утвержденное решением Собранием депутатов муниципального образования Центральное Веневского района от 24.10.2014 № 2/2 и направлен главой администрации муниципального образования Центральное</w:t>
      </w:r>
      <w:r w:rsidR="006138BF">
        <w:rPr>
          <w:rFonts w:ascii="Times New Roman" w:hAnsi="Times New Roman" w:cs="Times New Roman"/>
          <w:sz w:val="28"/>
          <w:szCs w:val="28"/>
        </w:rPr>
        <w:t xml:space="preserve"> Веневского района В контрольно-счетную палату муниципального образования Веневский район для подготовки заключения (письмо от 28.11.2017 № 4882).</w:t>
      </w:r>
    </w:p>
    <w:p w:rsidR="006138BF" w:rsidRDefault="006138BF" w:rsidP="00631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 содержание документов и материалов к проекту Решения соответствуют требованиям Бюджетного кодекса Российской Федерации и статьи 32 Положения о Бюджетном процессе в муниципальном образовании Центральное Веневского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района, утвержденное решением Собрания депутатов муниципального образования Центральное Веневского района от 24.10.2014 № 2/3, иным нормативным правовым актам, регулирующими вопросы бюджетного планирования и бюджетной деятельности муниципального образования.</w:t>
      </w:r>
    </w:p>
    <w:p w:rsidR="006138BF" w:rsidRDefault="006138BF" w:rsidP="00631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бюджета муниципального образования Центральное Веневского района проводилось с учетом изменений бюджетного законодательства о налогах и сборах и использовался программно-целевой принцип организации деятельности муниципального образования.</w:t>
      </w:r>
    </w:p>
    <w:p w:rsidR="00A212C1" w:rsidRDefault="00A212C1" w:rsidP="00631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проекту Решения «О бюджете муниципального образования Центральное Веневского района на 2018 год и на плановый период 2019 и 2020 годов».</w:t>
      </w:r>
    </w:p>
    <w:p w:rsidR="00A212C1" w:rsidRDefault="00A212C1" w:rsidP="00631EE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12C1">
        <w:rPr>
          <w:rFonts w:ascii="Times New Roman" w:hAnsi="Times New Roman" w:cs="Times New Roman"/>
          <w:sz w:val="28"/>
          <w:szCs w:val="28"/>
          <w:u w:val="single"/>
        </w:rPr>
        <w:t xml:space="preserve">Общий объем доходов: </w:t>
      </w:r>
    </w:p>
    <w:p w:rsidR="00A212C1" w:rsidRDefault="00A212C1" w:rsidP="00631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2018 год</w:t>
      </w:r>
      <w:r>
        <w:rPr>
          <w:rFonts w:ascii="Times New Roman" w:hAnsi="Times New Roman" w:cs="Times New Roman"/>
          <w:sz w:val="28"/>
          <w:szCs w:val="28"/>
        </w:rPr>
        <w:t xml:space="preserve"> – составит 25 388,2 тыс. руб., с уменьшением относительно ожидаемого поступления доходов в местный бюджет </w:t>
      </w:r>
      <w:r w:rsidR="00814DDF">
        <w:rPr>
          <w:rFonts w:ascii="Times New Roman" w:hAnsi="Times New Roman" w:cs="Times New Roman"/>
          <w:sz w:val="28"/>
          <w:szCs w:val="28"/>
        </w:rPr>
        <w:t xml:space="preserve">в 2017 году на 386,1 тыс. руб., или на 1,5 % (2017 год ожидаемое поступление доходов – 25 724,3 тыс. руб.); </w:t>
      </w:r>
    </w:p>
    <w:p w:rsidR="00814DDF" w:rsidRDefault="00814DDF" w:rsidP="00631EE3">
      <w:pPr>
        <w:jc w:val="both"/>
        <w:rPr>
          <w:rFonts w:ascii="Times New Roman" w:hAnsi="Times New Roman" w:cs="Times New Roman"/>
          <w:sz w:val="28"/>
          <w:szCs w:val="28"/>
        </w:rPr>
      </w:pPr>
      <w:r w:rsidRPr="00814DDF">
        <w:rPr>
          <w:rFonts w:ascii="Times New Roman" w:hAnsi="Times New Roman" w:cs="Times New Roman"/>
          <w:sz w:val="28"/>
          <w:szCs w:val="28"/>
          <w:u w:val="single"/>
        </w:rPr>
        <w:t>на 2019 год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составит 26 363,8 тыс. руб., с увеличение поступления планируемых доходов в местный бюджет по сравнению с 2018 годом на 1 025,6 тыс. руб., или на 104,0%; </w:t>
      </w:r>
    </w:p>
    <w:p w:rsidR="00814DDF" w:rsidRDefault="00814DDF" w:rsidP="00631EE3">
      <w:pPr>
        <w:jc w:val="both"/>
        <w:rPr>
          <w:rFonts w:ascii="Times New Roman" w:hAnsi="Times New Roman" w:cs="Times New Roman"/>
          <w:sz w:val="28"/>
          <w:szCs w:val="28"/>
        </w:rPr>
      </w:pPr>
      <w:r w:rsidRPr="00814DDF">
        <w:rPr>
          <w:rFonts w:ascii="Times New Roman" w:hAnsi="Times New Roman" w:cs="Times New Roman"/>
          <w:sz w:val="28"/>
          <w:szCs w:val="28"/>
          <w:u w:val="single"/>
        </w:rPr>
        <w:t>на 2020 год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составит 27 172,2 тыс. руб., с увеличением поступления планируемых доходов в местный бюджет по сравнению с 2019 годом на 808,4 тыс. руб., или на 103,0%.</w:t>
      </w:r>
    </w:p>
    <w:p w:rsidR="00814DDF" w:rsidRDefault="00814DDF" w:rsidP="00631EE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Общий объем расходов бюджета</w:t>
      </w:r>
      <w:r w:rsidRPr="00814DD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14DDF" w:rsidRDefault="00814DDF" w:rsidP="00631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2018 год</w:t>
      </w:r>
      <w:r>
        <w:rPr>
          <w:rFonts w:ascii="Times New Roman" w:hAnsi="Times New Roman" w:cs="Times New Roman"/>
          <w:sz w:val="28"/>
          <w:szCs w:val="28"/>
        </w:rPr>
        <w:t xml:space="preserve"> - составит 27 547,6 тыс. руб., с уменьшением относительно ожидаемого исполнения на 2017 год на 6 625,9 тыс. руб., или на 19,4 %, (2017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ожидаемый расход 34 173,5 тыс. руб.);</w:t>
      </w:r>
    </w:p>
    <w:p w:rsidR="00814DDF" w:rsidRDefault="00814DDF" w:rsidP="00631EE3">
      <w:pPr>
        <w:jc w:val="both"/>
        <w:rPr>
          <w:rFonts w:ascii="Times New Roman" w:hAnsi="Times New Roman" w:cs="Times New Roman"/>
          <w:sz w:val="28"/>
          <w:szCs w:val="28"/>
        </w:rPr>
      </w:pPr>
      <w:r w:rsidRPr="00814DDF">
        <w:rPr>
          <w:rFonts w:ascii="Times New Roman" w:hAnsi="Times New Roman" w:cs="Times New Roman"/>
          <w:sz w:val="28"/>
          <w:szCs w:val="28"/>
          <w:u w:val="single"/>
        </w:rPr>
        <w:t>в 2019 году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28 374,7 тыс. руб., с увеличение планируемого расхода в 2018 году на 827,1 тыс. руб., или на 103,0%;</w:t>
      </w:r>
    </w:p>
    <w:p w:rsidR="00814DDF" w:rsidRDefault="00814DDF" w:rsidP="00631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2020 году</w:t>
      </w:r>
      <w:r>
        <w:rPr>
          <w:rFonts w:ascii="Times New Roman" w:hAnsi="Times New Roman" w:cs="Times New Roman"/>
          <w:sz w:val="28"/>
          <w:szCs w:val="28"/>
        </w:rPr>
        <w:t xml:space="preserve"> – 29 253,0 тыс. руб., с увеличение планируемого расхода в 2019 году на 878,3 тыс</w:t>
      </w:r>
      <w:r w:rsidR="00991492">
        <w:rPr>
          <w:rFonts w:ascii="Times New Roman" w:hAnsi="Times New Roman" w:cs="Times New Roman"/>
          <w:sz w:val="28"/>
          <w:szCs w:val="28"/>
        </w:rPr>
        <w:t>. руб., или на 103,1 %.</w:t>
      </w:r>
    </w:p>
    <w:p w:rsidR="00991492" w:rsidRDefault="00991492" w:rsidP="00631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вес- 93,2 % в структуре ожидаемых расходов бюджета муниципального образования на 2018 год, сгруппированных по разделам бюджетной классификации расходов бюджетов, составляют следующие расходы:</w:t>
      </w:r>
    </w:p>
    <w:p w:rsidR="00405DC5" w:rsidRDefault="00991492" w:rsidP="00631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- 45,8 % – общегосударственные вопросы;</w:t>
      </w:r>
    </w:p>
    <w:p w:rsidR="00991492" w:rsidRDefault="00991492" w:rsidP="00631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- 33,4 % - жилищно-коммунальное хозяйство;</w:t>
      </w:r>
    </w:p>
    <w:p w:rsidR="00991492" w:rsidRDefault="00991492" w:rsidP="00631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- 14,0 % - национальная экономика.</w:t>
      </w:r>
    </w:p>
    <w:p w:rsidR="00991492" w:rsidRPr="00814DDF" w:rsidRDefault="00991492" w:rsidP="00631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Традиционно наименьшей остается доля расходов на национальную безопасность и правоохранительную деятельность – 2,6 %, физическую культуру и спорт – 1,4 %, социальную политику 1,1 %, культуру-1,0 %, национальную оборону- 0,7 % от общего объёма расходов бюджета. </w:t>
      </w:r>
    </w:p>
    <w:p w:rsidR="00814DDF" w:rsidRDefault="00405DC5" w:rsidP="00631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образования Центральное Веневского района на 2018 год составит 2 209,4 тыс. рублей.</w:t>
      </w:r>
    </w:p>
    <w:p w:rsidR="00405DC5" w:rsidRDefault="00405DC5" w:rsidP="00631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дефицита бюджета муниципального образования Центральное Веневского района на 2019 год являются сверхплановые остатки бюджета муниципального образования Центральное Веневского района на 01.01.2018 года в сумме 2 759,1 тыс. рублей.</w:t>
      </w:r>
    </w:p>
    <w:p w:rsidR="00405DC5" w:rsidRDefault="00405DC5" w:rsidP="00631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в ходе внешней проверки экспертные доказательства дают достаточные основания для выражения мнения о формировании бюджета в указанные выше периоды.</w:t>
      </w:r>
    </w:p>
    <w:p w:rsidR="00405DC5" w:rsidRDefault="00405DC5" w:rsidP="00631EE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Заключения контрольно-счетной палаты муниципального образования Веневский район:</w:t>
      </w:r>
    </w:p>
    <w:p w:rsidR="00405DC5" w:rsidRPr="00814DDF" w:rsidRDefault="00405DC5" w:rsidP="00631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Собрания депутатов муниципального образования Центральное Веневского района «О бюджете муниципального образования Центральное Веневского района на 2018 год и на плановый период 2019-2020 годов» соответствует требованиям Конституции РФ, законодательства РФ, Тульской области и нормативно-правовых актов муниципального образования Центральное Веневского района и рекомендован Собранию депутатов муниципального образования Центральное Веневского района к рассмотрению.   </w:t>
      </w:r>
    </w:p>
    <w:p w:rsidR="009769D7" w:rsidRDefault="009769D7" w:rsidP="001D61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ABD" w:rsidRPr="00744460" w:rsidRDefault="006A0ABD" w:rsidP="001D61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ABD" w:rsidRPr="00744460" w:rsidRDefault="006A0ABD" w:rsidP="006A0AB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4460">
        <w:rPr>
          <w:rFonts w:ascii="Times New Roman" w:hAnsi="Times New Roman" w:cs="Times New Roman"/>
          <w:b/>
          <w:sz w:val="28"/>
          <w:szCs w:val="28"/>
        </w:rPr>
        <w:t>4</w:t>
      </w:r>
      <w:r w:rsidRPr="00744460">
        <w:rPr>
          <w:rFonts w:ascii="Times New Roman" w:hAnsi="Times New Roman" w:cs="Times New Roman"/>
          <w:b/>
          <w:sz w:val="28"/>
          <w:szCs w:val="28"/>
          <w:u w:val="single"/>
        </w:rPr>
        <w:t xml:space="preserve">. Экспертное заключение Собранию депутатов муниципального образования Грицовское Веневского района по результатам проверки (экспертизы) к проекту решения Собрания депутатов муниципального образования Грицовское Веневского района «О бюджете муниципального образования </w:t>
      </w:r>
      <w:r w:rsidR="009D712E" w:rsidRPr="00744460">
        <w:rPr>
          <w:rFonts w:ascii="Times New Roman" w:hAnsi="Times New Roman" w:cs="Times New Roman"/>
          <w:b/>
          <w:sz w:val="28"/>
          <w:szCs w:val="28"/>
          <w:u w:val="single"/>
        </w:rPr>
        <w:t>Грицовское</w:t>
      </w:r>
      <w:r w:rsidRPr="007444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Веневского района на 2018 год и на плановый период 2019 и 2020 годов».</w:t>
      </w:r>
    </w:p>
    <w:p w:rsidR="006A0ABD" w:rsidRDefault="006A0ABD" w:rsidP="006A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решения «О бюджете муниципального образования Грицовское Веневского района на 2018 год и на плановый период 2019-2020 годов» (далее проект Решения) внесен администрацией муниципального образования Грицовское Веневского района (письмо от 14.11.2017 № 04-6/83) на рассмотрение в Собрании депутатов муниципального образования Грицовское Веневского района в соответствии со сроками, установленными в Положении о бюджетном процессе в муниципальном образования Грицовское Веневского района, утвержденное решением Собранием депутатов муниципального образования Грицовское Веневского района от 24.10.2014 </w:t>
      </w:r>
      <w:r>
        <w:rPr>
          <w:rFonts w:ascii="Times New Roman" w:hAnsi="Times New Roman" w:cs="Times New Roman"/>
          <w:sz w:val="28"/>
          <w:szCs w:val="28"/>
        </w:rPr>
        <w:lastRenderedPageBreak/>
        <w:t>№ 2/8 и направлен главой администрации муниципального образования Центральное Веневского района В контрольно-счетную палату муниципального образования Веневский район для подготовки заключения (письмо от 17.11.2017 № 04-6/82).</w:t>
      </w:r>
    </w:p>
    <w:p w:rsidR="006A0ABD" w:rsidRDefault="006A0ABD" w:rsidP="006A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Перечень и содержание документов и материалов к проекту Решения соответствуют требованиям Бюджетного кодекса Российской Федерации и статьи 33 Положения о Бюджетном процессе в муниципальном образовании Грицовское Веневского района, утвержденное решением Собрания депутатов муниципального образования Грицовское Веневского района от 24.10.2014 № 2/8, иным нормативным правовым актам, регулирующими вопросы бюджетного планирования и бюджетной деятельности муниципального образования.</w:t>
      </w:r>
    </w:p>
    <w:p w:rsidR="006A0ABD" w:rsidRDefault="006A0ABD" w:rsidP="006A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бюджета муниципального образования Грицовское Веневского района проводилось с учетом изменений бюджетного законодательства о налогах и сборах и использовался программно-целевой принцип организации деятельности муниципального образования.</w:t>
      </w:r>
    </w:p>
    <w:p w:rsidR="006A0ABD" w:rsidRDefault="006A0ABD" w:rsidP="006A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проекту Решения «О бюджете муниципального образования Грицовское Веневского района на 2018 год и на плановый период 2019 и 2020 годов» (далее- проект Решения):</w:t>
      </w:r>
    </w:p>
    <w:p w:rsidR="006A0ABD" w:rsidRDefault="006A0ABD" w:rsidP="006A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Общий объём доходов:</w:t>
      </w:r>
    </w:p>
    <w:p w:rsidR="006A0ABD" w:rsidRDefault="006A0ABD" w:rsidP="006A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2018 год:</w:t>
      </w:r>
      <w:r>
        <w:rPr>
          <w:rFonts w:ascii="Times New Roman" w:hAnsi="Times New Roman" w:cs="Times New Roman"/>
          <w:sz w:val="28"/>
          <w:szCs w:val="28"/>
        </w:rPr>
        <w:t xml:space="preserve"> составит 12 996,5 тыс. руб., с увеличением относительно ожидаемого поступления доходов в местный бюджет в 2017 году </w:t>
      </w:r>
      <w:r w:rsidR="004F3BCD">
        <w:rPr>
          <w:rFonts w:ascii="Times New Roman" w:hAnsi="Times New Roman" w:cs="Times New Roman"/>
          <w:sz w:val="28"/>
          <w:szCs w:val="28"/>
        </w:rPr>
        <w:t>на 3 280,3 тыс. руб., или на 133,8 % (2017 год – ожидаемое поступление доходов 9 716,2 тыс. руб.);</w:t>
      </w:r>
    </w:p>
    <w:p w:rsidR="004F3BCD" w:rsidRDefault="004F3BCD" w:rsidP="006A0ABD">
      <w:pPr>
        <w:jc w:val="both"/>
        <w:rPr>
          <w:rFonts w:ascii="Times New Roman" w:hAnsi="Times New Roman" w:cs="Times New Roman"/>
          <w:sz w:val="28"/>
          <w:szCs w:val="28"/>
        </w:rPr>
      </w:pPr>
      <w:r w:rsidRPr="004F3BCD">
        <w:rPr>
          <w:rFonts w:ascii="Times New Roman" w:hAnsi="Times New Roman" w:cs="Times New Roman"/>
          <w:sz w:val="28"/>
          <w:szCs w:val="28"/>
          <w:u w:val="single"/>
        </w:rPr>
        <w:t xml:space="preserve">на 2019 год: </w:t>
      </w:r>
      <w:r w:rsidR="00035E51">
        <w:rPr>
          <w:rFonts w:ascii="Times New Roman" w:hAnsi="Times New Roman" w:cs="Times New Roman"/>
          <w:sz w:val="28"/>
          <w:szCs w:val="28"/>
        </w:rPr>
        <w:t>составит 11 063,6 тыс. руб., с уменьшением поступления планируемых доходов в местный бюджет по сравнению с 2018 годом на 1 932,8 тыс. руб., или на 14,8 %;</w:t>
      </w:r>
    </w:p>
    <w:p w:rsidR="00035E51" w:rsidRDefault="00035E51" w:rsidP="006A0ABD">
      <w:pPr>
        <w:jc w:val="both"/>
        <w:rPr>
          <w:rFonts w:ascii="Times New Roman" w:hAnsi="Times New Roman" w:cs="Times New Roman"/>
          <w:sz w:val="28"/>
          <w:szCs w:val="28"/>
        </w:rPr>
      </w:pPr>
      <w:r w:rsidRPr="0060208B">
        <w:rPr>
          <w:rFonts w:ascii="Times New Roman" w:hAnsi="Times New Roman" w:cs="Times New Roman"/>
          <w:sz w:val="28"/>
          <w:szCs w:val="28"/>
          <w:u w:val="single"/>
        </w:rPr>
        <w:t xml:space="preserve">на 2020 год: </w:t>
      </w:r>
      <w:r w:rsidR="0060208B">
        <w:rPr>
          <w:rFonts w:ascii="Times New Roman" w:hAnsi="Times New Roman" w:cs="Times New Roman"/>
          <w:sz w:val="28"/>
          <w:szCs w:val="28"/>
        </w:rPr>
        <w:t>составит 12 325,8 тыс. руб., с увеличением поступления планируемых доходов в местный бюджет по сравнению с 2019 годом на 1 262,2 тыс. руб., или на 111,4 %.</w:t>
      </w:r>
    </w:p>
    <w:p w:rsidR="0060208B" w:rsidRDefault="0060208B" w:rsidP="006A0A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Общий объем расходов бюджета:</w:t>
      </w:r>
    </w:p>
    <w:p w:rsidR="0060208B" w:rsidRDefault="0060208B" w:rsidP="006A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2018 году:</w:t>
      </w:r>
      <w:r>
        <w:rPr>
          <w:rFonts w:ascii="Times New Roman" w:hAnsi="Times New Roman" w:cs="Times New Roman"/>
          <w:sz w:val="28"/>
          <w:szCs w:val="28"/>
        </w:rPr>
        <w:t xml:space="preserve"> составит 13 322,1 тыс. руб., с увеличением относительно ожидаемого исполнения на 2017 год в сумме 868,5 тыс. руб., или на 107,0 %, (2017 год- ожидаемый расход 12 453,6 тыс. руб.);</w:t>
      </w:r>
    </w:p>
    <w:p w:rsidR="0060208B" w:rsidRDefault="0060208B" w:rsidP="006A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2019 году:</w:t>
      </w:r>
      <w:r>
        <w:rPr>
          <w:rFonts w:ascii="Times New Roman" w:hAnsi="Times New Roman" w:cs="Times New Roman"/>
          <w:sz w:val="28"/>
          <w:szCs w:val="28"/>
        </w:rPr>
        <w:t xml:space="preserve"> - 11 411,8 тыс. руб., с уменьшением планируемого расхода в 2018 году на 1 910,3 тыс. руб., или на 14,4 %;</w:t>
      </w:r>
    </w:p>
    <w:p w:rsidR="0060208B" w:rsidRDefault="0060208B" w:rsidP="006A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2020 году:</w:t>
      </w:r>
      <w:r>
        <w:rPr>
          <w:rFonts w:ascii="Times New Roman" w:hAnsi="Times New Roman" w:cs="Times New Roman"/>
          <w:sz w:val="28"/>
          <w:szCs w:val="28"/>
        </w:rPr>
        <w:t xml:space="preserve"> - 12 733,2 тыс. руб., с увеличением планируемого расхода в 2019 году на 1 321,4 тыс. руб., или на 111,6 %.</w:t>
      </w:r>
    </w:p>
    <w:p w:rsidR="00A74BA7" w:rsidRDefault="00A74BA7" w:rsidP="00A74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Наибольший удельный вес- 85,7 % в структуре ожидаемых расходов бюджета муниципального образования на 2018 год, сгруппированных по разделам бюджетной классификации расходов бюджетов, составляют следующие расходы:</w:t>
      </w:r>
    </w:p>
    <w:p w:rsidR="00A74BA7" w:rsidRDefault="00A74BA7" w:rsidP="00A74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- 55,3 % - Общегосударственные вопросы;</w:t>
      </w:r>
    </w:p>
    <w:p w:rsidR="00A74BA7" w:rsidRDefault="00A74BA7" w:rsidP="00A74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- 30,4 % - жилищно-коммунальное хозяйство;</w:t>
      </w:r>
    </w:p>
    <w:p w:rsidR="00A74BA7" w:rsidRDefault="00A74BA7" w:rsidP="00A74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наименьшей остается доля расходов на национальную безопасность и правоохранительную деятельность – 0,4 %, физическую культуру и спорт – 0,8 %, социальную политику 1,5 %, культуру-1,5 %, национальную экономику- 8,5 % от общего объёма расходов бюджета. </w:t>
      </w:r>
    </w:p>
    <w:p w:rsidR="00A74BA7" w:rsidRDefault="00A74BA7" w:rsidP="00A74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Предельный дефицит бюджета муниципального образования Грицовское Веневского района предусмотрен в 2018 году в сумме 325,6 тыс. руб., в 2019 году- 348,2 тыс. руб., в 2020 году 407,4 тыс. руб. </w:t>
      </w:r>
    </w:p>
    <w:p w:rsidR="00A74BA7" w:rsidRDefault="00A74BA7" w:rsidP="00A74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источников финансирования дефицита бюджета муниципального образования входит снижение остатков средств на счетах по учету средств бюджета муниципального образования.</w:t>
      </w:r>
    </w:p>
    <w:p w:rsidR="00A74BA7" w:rsidRDefault="00A74BA7" w:rsidP="00A74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в ходе внешней проверки экспертные доказательства дают достаточные основания для выражения мнения о формировании бюджета в указанные выше периоды.</w:t>
      </w:r>
    </w:p>
    <w:p w:rsidR="00A74BA7" w:rsidRDefault="00A74BA7" w:rsidP="00A74B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Заключения контрольно-счетной палаты муниципального образования Веневский район:</w:t>
      </w:r>
    </w:p>
    <w:p w:rsidR="00A74BA7" w:rsidRDefault="00A74BA7" w:rsidP="00A74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Собрания депутатов муниципального образования Грицовское Веневского района «О бюджете муниципального образования Грицовское Веневского района на 2018 год и на плановый период 2019-2020 годов» соответствует требованиям Конституции РФ, законодательства РФ, Тульской области и нормативно-правовых актов муниципального образования Грицовское Веневского района и рекомендован Собранию депутатов муниципального образования Грицовское Веневского района к рассмотрению.   </w:t>
      </w:r>
    </w:p>
    <w:p w:rsidR="00A74BA7" w:rsidRDefault="00A74BA7" w:rsidP="00A74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BA7" w:rsidRPr="00814DDF" w:rsidRDefault="00A74BA7" w:rsidP="00A74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BA7" w:rsidRDefault="00A74BA7" w:rsidP="00A74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BA7" w:rsidRDefault="00A74BA7" w:rsidP="00A74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BA7" w:rsidRDefault="00A74BA7" w:rsidP="00A74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BA7" w:rsidRDefault="00A74BA7" w:rsidP="00A74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BA7" w:rsidRDefault="00A74BA7" w:rsidP="00A74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BA7" w:rsidRPr="00744460" w:rsidRDefault="00A74BA7" w:rsidP="00A74BA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4460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744460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Экспертное заключение Собранию депутатов муниципального образования Мордвесское Веневского района по результатам проверки (экспертизы) к проекту решения Собрания депутатов муниципального образования Мордвесское Веневского района «О бюджете муниципального образования Мордвесское Веневского района на 2018 год и на плановый период 2019 и 2020 годов».</w:t>
      </w:r>
      <w:bookmarkStart w:id="0" w:name="_GoBack"/>
      <w:bookmarkEnd w:id="0"/>
    </w:p>
    <w:p w:rsidR="009D712E" w:rsidRDefault="009D712E" w:rsidP="009D7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«О бюджете муниципального образования </w:t>
      </w:r>
      <w:r w:rsidRPr="009D712E">
        <w:rPr>
          <w:rFonts w:ascii="Times New Roman" w:hAnsi="Times New Roman" w:cs="Times New Roman"/>
          <w:sz w:val="28"/>
          <w:szCs w:val="28"/>
        </w:rPr>
        <w:t>Мордвесское</w:t>
      </w:r>
      <w:r>
        <w:rPr>
          <w:rFonts w:ascii="Times New Roman" w:hAnsi="Times New Roman" w:cs="Times New Roman"/>
          <w:sz w:val="28"/>
          <w:szCs w:val="28"/>
        </w:rPr>
        <w:t xml:space="preserve"> Веневского района на 2018 год и на плановый период 2019-2020 годов» (далее проект Решения) внесен администрацией муниципального образования </w:t>
      </w:r>
      <w:r w:rsidRPr="009D712E">
        <w:rPr>
          <w:rFonts w:ascii="Times New Roman" w:hAnsi="Times New Roman" w:cs="Times New Roman"/>
          <w:sz w:val="28"/>
          <w:szCs w:val="28"/>
        </w:rPr>
        <w:t>Мордвесское</w:t>
      </w:r>
      <w:r>
        <w:rPr>
          <w:rFonts w:ascii="Times New Roman" w:hAnsi="Times New Roman" w:cs="Times New Roman"/>
          <w:sz w:val="28"/>
          <w:szCs w:val="28"/>
        </w:rPr>
        <w:t xml:space="preserve"> Веневского района (письмо от 30.11.2017) на рассмотрение в Собрании депутатов муниципального образования </w:t>
      </w:r>
      <w:r w:rsidRPr="009D712E">
        <w:rPr>
          <w:rFonts w:ascii="Times New Roman" w:hAnsi="Times New Roman" w:cs="Times New Roman"/>
          <w:sz w:val="28"/>
          <w:szCs w:val="28"/>
        </w:rPr>
        <w:t>Мордвесское</w:t>
      </w:r>
      <w:r>
        <w:rPr>
          <w:rFonts w:ascii="Times New Roman" w:hAnsi="Times New Roman" w:cs="Times New Roman"/>
          <w:sz w:val="28"/>
          <w:szCs w:val="28"/>
        </w:rPr>
        <w:t xml:space="preserve"> Веневского района в соответствии со сроками, установленными п. 10 статьи 20 Положения о бюджетном процессе в муниципальном образования </w:t>
      </w:r>
      <w:r w:rsidRPr="009D712E">
        <w:rPr>
          <w:rFonts w:ascii="Times New Roman" w:hAnsi="Times New Roman" w:cs="Times New Roman"/>
          <w:sz w:val="28"/>
          <w:szCs w:val="28"/>
        </w:rPr>
        <w:t>Мордвесское</w:t>
      </w:r>
      <w:r>
        <w:rPr>
          <w:rFonts w:ascii="Times New Roman" w:hAnsi="Times New Roman" w:cs="Times New Roman"/>
          <w:sz w:val="28"/>
          <w:szCs w:val="28"/>
        </w:rPr>
        <w:t xml:space="preserve"> Веневского района, утвержденное решением Собранием депутатов муниципального образования </w:t>
      </w:r>
      <w:r w:rsidRPr="009D712E">
        <w:rPr>
          <w:rFonts w:ascii="Times New Roman" w:hAnsi="Times New Roman" w:cs="Times New Roman"/>
          <w:sz w:val="28"/>
          <w:szCs w:val="28"/>
        </w:rPr>
        <w:t>Мордвесское</w:t>
      </w:r>
      <w:r>
        <w:rPr>
          <w:rFonts w:ascii="Times New Roman" w:hAnsi="Times New Roman" w:cs="Times New Roman"/>
          <w:sz w:val="28"/>
          <w:szCs w:val="28"/>
        </w:rPr>
        <w:t xml:space="preserve"> Веневского района от 27.09.2006 № 8/35 и направлен в контрольно-счетную палату муниципального образования Веневский район для подготовки заключения (письмо б/н от 30.11.2017 ).</w:t>
      </w:r>
    </w:p>
    <w:p w:rsidR="009D712E" w:rsidRDefault="009D712E" w:rsidP="009D7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 содержание документов и материалов к проекту Решения соответствуют требованиям Бюджетного кодекса Российской Федерации и статьям 12 и 20 Положения о Бюджетном процессе в муниципальном образовании Мордвесское Веневского района, утвержденное решением Собрания депутатов муниципального образования Грицовское Веневского района. </w:t>
      </w:r>
    </w:p>
    <w:p w:rsidR="009D712E" w:rsidRDefault="009D712E" w:rsidP="009D7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бюджета муниципального образования Грицовское Веневского района проводилось с учетом изменений бюджетного законодательства о налогах и сборах и использовался программно-целевой принцип организации деятельности муниципального образования.</w:t>
      </w:r>
    </w:p>
    <w:p w:rsidR="009A18E9" w:rsidRDefault="009A18E9" w:rsidP="009A1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проекту Решения «О бюджете муниципального образования Мордвесское Веневского района на 2018 год и на плановый период 2019 и 2020 годов» (далее- проект Решения):</w:t>
      </w:r>
    </w:p>
    <w:p w:rsidR="009A18E9" w:rsidRDefault="009A18E9" w:rsidP="009A18E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18E9">
        <w:rPr>
          <w:rFonts w:ascii="Times New Roman" w:hAnsi="Times New Roman" w:cs="Times New Roman"/>
          <w:sz w:val="28"/>
          <w:szCs w:val="28"/>
          <w:u w:val="single"/>
        </w:rPr>
        <w:t>Общий объем доходов:</w:t>
      </w:r>
    </w:p>
    <w:p w:rsidR="009A18E9" w:rsidRDefault="009A18E9" w:rsidP="009A1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2018 год:</w:t>
      </w:r>
      <w:r>
        <w:rPr>
          <w:rFonts w:ascii="Times New Roman" w:hAnsi="Times New Roman" w:cs="Times New Roman"/>
          <w:sz w:val="28"/>
          <w:szCs w:val="28"/>
        </w:rPr>
        <w:t xml:space="preserve"> составит 33 459,2 тыс. руб., с увеличением относительного поступления доходов в местный бюджет в 2017 году на 6 486,9 тыс. руб., или на 124 % (2017 год- ожидаемое поступление доходов в сумме 26 972,3 тыс. руб.);</w:t>
      </w:r>
    </w:p>
    <w:p w:rsidR="009A18E9" w:rsidRDefault="009A18E9" w:rsidP="009A1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2019 год:</w:t>
      </w:r>
      <w:r>
        <w:rPr>
          <w:rFonts w:ascii="Times New Roman" w:hAnsi="Times New Roman" w:cs="Times New Roman"/>
          <w:sz w:val="28"/>
          <w:szCs w:val="28"/>
        </w:rPr>
        <w:t xml:space="preserve"> составит 30 972,3 тыс. руб., с уменьшением поступления планируемых доходов в местный бюджет в 2018 году на 2 486,9 тыс. руб., или на 7,4 %;</w:t>
      </w:r>
    </w:p>
    <w:p w:rsidR="009A18E9" w:rsidRDefault="009A18E9" w:rsidP="009A18E9">
      <w:pPr>
        <w:jc w:val="both"/>
        <w:rPr>
          <w:rFonts w:ascii="Times New Roman" w:hAnsi="Times New Roman" w:cs="Times New Roman"/>
          <w:sz w:val="28"/>
          <w:szCs w:val="28"/>
        </w:rPr>
      </w:pPr>
      <w:r w:rsidRPr="009A18E9">
        <w:rPr>
          <w:rFonts w:ascii="Times New Roman" w:hAnsi="Times New Roman" w:cs="Times New Roman"/>
          <w:sz w:val="28"/>
          <w:szCs w:val="28"/>
          <w:u w:val="single"/>
        </w:rPr>
        <w:t xml:space="preserve">на 2020 год: </w:t>
      </w:r>
      <w:r>
        <w:rPr>
          <w:rFonts w:ascii="Times New Roman" w:hAnsi="Times New Roman" w:cs="Times New Roman"/>
          <w:sz w:val="28"/>
          <w:szCs w:val="28"/>
        </w:rPr>
        <w:t>составит 31 635,9 тыс. руб., с увеличением поступления планируемых доходов в местный бюджет по сравнению с 2019 годом на 663,6 тыс. руб.,                      или на 102,1 %.</w:t>
      </w:r>
    </w:p>
    <w:p w:rsidR="009A18E9" w:rsidRDefault="009A18E9" w:rsidP="009A18E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Общий объем расходов бюджета:</w:t>
      </w:r>
    </w:p>
    <w:p w:rsidR="009A18E9" w:rsidRDefault="009A18E9" w:rsidP="009A1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2018 году:</w:t>
      </w:r>
      <w:r>
        <w:rPr>
          <w:rFonts w:ascii="Times New Roman" w:hAnsi="Times New Roman" w:cs="Times New Roman"/>
          <w:sz w:val="28"/>
          <w:szCs w:val="28"/>
        </w:rPr>
        <w:t xml:space="preserve"> составит 33 459,2 тыс. руб., с увеличением фактических расходов в 2017 году на 4 921,5 тыс. руб., или на 117,2 % (</w:t>
      </w:r>
      <w:r w:rsidR="00203A5D">
        <w:rPr>
          <w:rFonts w:ascii="Times New Roman" w:hAnsi="Times New Roman" w:cs="Times New Roman"/>
          <w:sz w:val="28"/>
          <w:szCs w:val="28"/>
        </w:rPr>
        <w:t>2017 год ожидаемые расходы в общей сумме 28 537,7 тыс. руб.</w:t>
      </w:r>
      <w:r>
        <w:rPr>
          <w:rFonts w:ascii="Times New Roman" w:hAnsi="Times New Roman" w:cs="Times New Roman"/>
          <w:sz w:val="28"/>
          <w:szCs w:val="28"/>
        </w:rPr>
        <w:t>)</w:t>
      </w:r>
      <w:r w:rsidR="00203A5D">
        <w:rPr>
          <w:rFonts w:ascii="Times New Roman" w:hAnsi="Times New Roman" w:cs="Times New Roman"/>
          <w:sz w:val="28"/>
          <w:szCs w:val="28"/>
        </w:rPr>
        <w:t>;</w:t>
      </w:r>
    </w:p>
    <w:p w:rsidR="009A18E9" w:rsidRDefault="009A18E9" w:rsidP="009A1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2019 году: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03A5D">
        <w:rPr>
          <w:rFonts w:ascii="Times New Roman" w:hAnsi="Times New Roman" w:cs="Times New Roman"/>
          <w:sz w:val="28"/>
          <w:szCs w:val="28"/>
        </w:rPr>
        <w:t>30 972,3 тыс. руб., с уменьшением планируемого расхода в 2018 году на 2 486,9 тыс. руб., или на 7,4 %;</w:t>
      </w:r>
    </w:p>
    <w:p w:rsidR="009A18E9" w:rsidRDefault="009A18E9" w:rsidP="009A1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2020 году: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03A5D">
        <w:rPr>
          <w:rFonts w:ascii="Times New Roman" w:hAnsi="Times New Roman" w:cs="Times New Roman"/>
          <w:sz w:val="28"/>
          <w:szCs w:val="28"/>
        </w:rPr>
        <w:t xml:space="preserve">31 635,9 тыс. руб., с увеличением планируемого расхода в 2019 году на 663,6 тыс. руб., или на 102,1 %. </w:t>
      </w:r>
    </w:p>
    <w:p w:rsidR="00203A5D" w:rsidRDefault="00203A5D" w:rsidP="00203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- 96,6 % в структуре ожидаемых расходов бюджета муниципального образования Мордвесское Веневского района на 2018 год, сгруппированных по разделам бюджетной классификации расходов бюджетов, составляют следующие расходы:</w:t>
      </w:r>
    </w:p>
    <w:p w:rsidR="00203A5D" w:rsidRDefault="00203A5D" w:rsidP="00203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- 37,5 % - жилищно-коммунальное хозяйство;</w:t>
      </w:r>
    </w:p>
    <w:p w:rsidR="00203A5D" w:rsidRDefault="00203A5D" w:rsidP="00203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- 35,5 % - национальная экономика;</w:t>
      </w:r>
    </w:p>
    <w:p w:rsidR="00203A5D" w:rsidRDefault="00203A5D" w:rsidP="00203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- 23,6 % - общегосударственные вопросы.</w:t>
      </w:r>
    </w:p>
    <w:p w:rsidR="00203A5D" w:rsidRDefault="00203A5D" w:rsidP="00203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наименьшей остается доля расходов на национальную безопасность – 0,6 %, физическую культуру и спорт – 1,5 %, социальную политику и национальную оборону по 0,5 %, культуру- 0,3 %, от общего объёма расходов бюджета МО Мордвесское Веневского района на 2018 год.  </w:t>
      </w:r>
    </w:p>
    <w:p w:rsidR="00203A5D" w:rsidRDefault="00203A5D" w:rsidP="00203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бюджета муниципального образования Мордвесское Веневского района в 2018 году и на плановый период 2019 и 2020 годов в проекте Решения не запланированы. </w:t>
      </w:r>
    </w:p>
    <w:p w:rsidR="00203A5D" w:rsidRDefault="00203A5D" w:rsidP="00203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в ходе внешней проверки экспертные доказательства дают достаточные основания для выражения мнения о формировании бюджета в указанные выше периоды.</w:t>
      </w:r>
    </w:p>
    <w:p w:rsidR="00203A5D" w:rsidRDefault="00203A5D" w:rsidP="00203A5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Заключения контрольно-счетной палаты муниципального образования Веневский район:</w:t>
      </w:r>
    </w:p>
    <w:p w:rsidR="00203A5D" w:rsidRDefault="00203A5D" w:rsidP="00203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Собрания депутатов муниципального образования Мордвесское Веневского района «О бюджете муниципального образования Мордвесское Веневского района на 2018 год и на плановый период 2019-2020 годов» соответствует требованиям Конституции РФ, законодательства РФ, Тульской области и нормативно-правовых актов муниципального образования Мордвесское Веневского района и рекомендован Собранию депутатов муниципального образования Мордвесское Веневского района к рассмотрению.   </w:t>
      </w:r>
    </w:p>
    <w:p w:rsidR="00203A5D" w:rsidRDefault="00203A5D" w:rsidP="00203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A5D" w:rsidRDefault="00203A5D" w:rsidP="00203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A5D" w:rsidRDefault="00203A5D" w:rsidP="00203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A5D" w:rsidRDefault="00203A5D" w:rsidP="00203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A5D" w:rsidRDefault="00203A5D" w:rsidP="00203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A5D" w:rsidRPr="009A18E9" w:rsidRDefault="00203A5D" w:rsidP="009A18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8E9" w:rsidRDefault="009A18E9" w:rsidP="009D7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12E" w:rsidRDefault="009D712E" w:rsidP="009D7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12E" w:rsidRDefault="009D712E" w:rsidP="009D7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12E" w:rsidRDefault="009D712E" w:rsidP="009D7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12E" w:rsidRDefault="009D712E" w:rsidP="00A74B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74BA7" w:rsidRDefault="00A74BA7" w:rsidP="00A74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BA7" w:rsidRDefault="00A74BA7" w:rsidP="00A74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BA7" w:rsidRPr="00814DDF" w:rsidRDefault="00A74BA7" w:rsidP="00A74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BA7" w:rsidRDefault="00A74BA7" w:rsidP="00A74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BA7" w:rsidRDefault="00A74BA7" w:rsidP="00A74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08B" w:rsidRPr="0060208B" w:rsidRDefault="0060208B" w:rsidP="006A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ABD" w:rsidRDefault="006A0ABD" w:rsidP="006A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ABD" w:rsidRDefault="006A0ABD" w:rsidP="006A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ABD" w:rsidRDefault="006A0ABD" w:rsidP="006A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ABD" w:rsidRDefault="006A0ABD" w:rsidP="006A0A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0ABD" w:rsidRPr="009769D7" w:rsidRDefault="006A0ABD" w:rsidP="001D61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0ABD" w:rsidRPr="009769D7" w:rsidSect="00C62DC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8C"/>
    <w:rsid w:val="00035E51"/>
    <w:rsid w:val="00070510"/>
    <w:rsid w:val="000B20BC"/>
    <w:rsid w:val="000E7F8B"/>
    <w:rsid w:val="000F5603"/>
    <w:rsid w:val="001A35F6"/>
    <w:rsid w:val="001D6171"/>
    <w:rsid w:val="00203A5D"/>
    <w:rsid w:val="00341824"/>
    <w:rsid w:val="003D5FB5"/>
    <w:rsid w:val="00405DC5"/>
    <w:rsid w:val="004E5DF3"/>
    <w:rsid w:val="004F3BCD"/>
    <w:rsid w:val="0060208B"/>
    <w:rsid w:val="006138BF"/>
    <w:rsid w:val="00631EE3"/>
    <w:rsid w:val="006A0ABD"/>
    <w:rsid w:val="006E34D8"/>
    <w:rsid w:val="0072718C"/>
    <w:rsid w:val="00732402"/>
    <w:rsid w:val="00744460"/>
    <w:rsid w:val="00814DDF"/>
    <w:rsid w:val="009769D7"/>
    <w:rsid w:val="00991492"/>
    <w:rsid w:val="009A18E9"/>
    <w:rsid w:val="009D712E"/>
    <w:rsid w:val="00A212C1"/>
    <w:rsid w:val="00A74BA7"/>
    <w:rsid w:val="00C03DD6"/>
    <w:rsid w:val="00C62DCF"/>
    <w:rsid w:val="00F33F8E"/>
    <w:rsid w:val="00F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807EF-22CC-4F33-BF5E-A8F27504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61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AE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D61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1D61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1D6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03D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2018-01-24T06:00:00Z</dcterms:created>
  <dcterms:modified xsi:type="dcterms:W3CDTF">2018-01-25T11:38:00Z</dcterms:modified>
</cp:coreProperties>
</file>