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6C" w:rsidRDefault="00B01C14" w:rsidP="00B01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01C14" w:rsidRDefault="00B01C14" w:rsidP="00B01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вопросам противодействию коррупции и преступлениям за </w:t>
      </w:r>
      <w:r w:rsidR="00DD01A4">
        <w:rPr>
          <w:rFonts w:ascii="Times New Roman" w:hAnsi="Times New Roman" w:cs="Times New Roman"/>
          <w:b/>
          <w:sz w:val="28"/>
          <w:szCs w:val="28"/>
        </w:rPr>
        <w:t>январь-февраль 2021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C14" w:rsidRDefault="00B01C14" w:rsidP="00B01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14" w:rsidRDefault="00B01C14" w:rsidP="00DD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Контрольно-счетной палатой муниципального образования Веневский район </w:t>
      </w:r>
      <w:r w:rsidR="00DD01A4">
        <w:rPr>
          <w:rFonts w:ascii="Times New Roman" w:hAnsi="Times New Roman" w:cs="Times New Roman"/>
          <w:sz w:val="28"/>
          <w:szCs w:val="28"/>
        </w:rPr>
        <w:t xml:space="preserve">(далее – КСП) проведены контрольные мероприятия по теме </w:t>
      </w:r>
      <w:r w:rsidR="00DD01A4" w:rsidRPr="00DD01A4">
        <w:rPr>
          <w:rFonts w:ascii="Times New Roman" w:hAnsi="Times New Roman" w:cs="Times New Roman"/>
          <w:sz w:val="28"/>
          <w:szCs w:val="28"/>
        </w:rPr>
        <w:t xml:space="preserve">«Проверка законности и целевого использования бюджетных средств администрацией муниципального образования Веневский район по исполнению отдельных переданных государственных полномочий и функций </w:t>
      </w:r>
      <w:r w:rsidR="00DD01A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</w:t>
      </w:r>
      <w:r w:rsidR="00DD01A4" w:rsidRPr="00DD01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Веневский район </w:t>
      </w:r>
      <w:r w:rsidR="00DD01A4">
        <w:rPr>
          <w:rFonts w:ascii="Times New Roman" w:hAnsi="Times New Roman" w:cs="Times New Roman"/>
          <w:sz w:val="28"/>
          <w:szCs w:val="28"/>
        </w:rPr>
        <w:t xml:space="preserve">(далее – административная комиссия) в 2019 – 2020 годы и комиссии по делам несовершеннолетних и защите их прав </w:t>
      </w:r>
      <w:r w:rsidR="00DD01A4" w:rsidRPr="00DD01A4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="00DD01A4">
        <w:rPr>
          <w:rFonts w:ascii="Times New Roman" w:hAnsi="Times New Roman" w:cs="Times New Roman"/>
          <w:sz w:val="28"/>
          <w:szCs w:val="28"/>
        </w:rPr>
        <w:t xml:space="preserve"> в </w:t>
      </w:r>
      <w:r w:rsidR="00DD01A4" w:rsidRPr="00DD01A4">
        <w:rPr>
          <w:rFonts w:ascii="Times New Roman" w:hAnsi="Times New Roman" w:cs="Times New Roman"/>
          <w:sz w:val="28"/>
          <w:szCs w:val="28"/>
        </w:rPr>
        <w:t>2019 – 2020 годы</w:t>
      </w:r>
      <w:r w:rsidR="00DD01A4">
        <w:rPr>
          <w:rFonts w:ascii="Times New Roman" w:hAnsi="Times New Roman" w:cs="Times New Roman"/>
          <w:sz w:val="28"/>
          <w:szCs w:val="28"/>
        </w:rPr>
        <w:t>».</w:t>
      </w:r>
    </w:p>
    <w:p w:rsidR="00DD01A4" w:rsidRDefault="00DD01A4" w:rsidP="00DD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проверки:</w:t>
      </w:r>
    </w:p>
    <w:p w:rsidR="00DD01A4" w:rsidRPr="00DD01A4" w:rsidRDefault="00DD01A4" w:rsidP="00DD01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01A4">
        <w:rPr>
          <w:rFonts w:ascii="Times New Roman" w:eastAsia="Calibri" w:hAnsi="Times New Roman" w:cs="Times New Roman"/>
          <w:sz w:val="28"/>
          <w:szCs w:val="28"/>
        </w:rPr>
        <w:t>- определ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DD01A4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D0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вышеуказанных к</w:t>
      </w:r>
      <w:r w:rsidRPr="00DD01A4">
        <w:rPr>
          <w:rFonts w:ascii="Times New Roman" w:eastAsia="Calibri" w:hAnsi="Times New Roman" w:cs="Times New Roman"/>
          <w:sz w:val="28"/>
          <w:szCs w:val="28"/>
        </w:rPr>
        <w:t>омисси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D01A4">
        <w:rPr>
          <w:rFonts w:ascii="Times New Roman" w:eastAsia="Calibri" w:hAnsi="Times New Roman" w:cs="Times New Roman"/>
          <w:sz w:val="28"/>
          <w:szCs w:val="28"/>
        </w:rPr>
        <w:t xml:space="preserve"> по исполнению полномочий, предусмотренных законами Тульской области;</w:t>
      </w:r>
    </w:p>
    <w:p w:rsidR="00DD01A4" w:rsidRPr="00DD01A4" w:rsidRDefault="00DD01A4" w:rsidP="00DD01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A4">
        <w:rPr>
          <w:rFonts w:ascii="Times New Roman" w:eastAsia="Calibri" w:hAnsi="Times New Roman" w:cs="Times New Roman"/>
          <w:sz w:val="28"/>
          <w:szCs w:val="28"/>
        </w:rPr>
        <w:tab/>
        <w:t>- полнот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D01A4">
        <w:rPr>
          <w:rFonts w:ascii="Times New Roman" w:eastAsia="Calibri" w:hAnsi="Times New Roman" w:cs="Times New Roman"/>
          <w:sz w:val="28"/>
          <w:szCs w:val="28"/>
        </w:rPr>
        <w:t xml:space="preserve"> и эффективность выполнения администрацией МО Веневский район функций главных администраторов доходов бюджета МО Веневский район от штрафов, налагаемых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D01A4">
        <w:rPr>
          <w:rFonts w:ascii="Times New Roman" w:eastAsia="Calibri" w:hAnsi="Times New Roman" w:cs="Times New Roman"/>
          <w:sz w:val="28"/>
          <w:szCs w:val="28"/>
        </w:rPr>
        <w:t>омисси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DD01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01A4" w:rsidRDefault="00DD01A4" w:rsidP="00DD01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A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01A4">
        <w:rPr>
          <w:rFonts w:ascii="Times New Roman" w:eastAsia="Calibri" w:hAnsi="Times New Roman" w:cs="Times New Roman"/>
          <w:sz w:val="28"/>
          <w:szCs w:val="28"/>
        </w:rPr>
        <w:t xml:space="preserve">законность и целевое использование бюджетных средств на реализацию переданных государственных полномочий. </w:t>
      </w:r>
    </w:p>
    <w:p w:rsidR="00D26B93" w:rsidRDefault="00D26B93" w:rsidP="00DD01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Проверками установлено:</w:t>
      </w:r>
    </w:p>
    <w:p w:rsidR="00D26B93" w:rsidRPr="00D26B93" w:rsidRDefault="00D26B93" w:rsidP="00D26B9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B93">
        <w:rPr>
          <w:rFonts w:ascii="Times New Roman" w:eastAsia="Calibri" w:hAnsi="Times New Roman" w:cs="Times New Roman"/>
          <w:sz w:val="28"/>
          <w:szCs w:val="28"/>
        </w:rPr>
        <w:t xml:space="preserve">            1. По итогам работы административной комиссии за 2019 – 2020 годы рассмотрено соответственно 209 и 84 протоколов об административных правонарушениях.</w:t>
      </w:r>
    </w:p>
    <w:p w:rsidR="00D26B93" w:rsidRPr="00D26B93" w:rsidRDefault="00D26B93" w:rsidP="00D26B9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B93">
        <w:rPr>
          <w:rFonts w:ascii="Times New Roman" w:eastAsia="Calibri" w:hAnsi="Times New Roman" w:cs="Times New Roman"/>
          <w:sz w:val="28"/>
          <w:szCs w:val="28"/>
        </w:rPr>
        <w:t xml:space="preserve">            2. Практически не применяются предусмотренные КоАП РФ меры к лицам, уклоняющимся от исполнения административного наказания. </w:t>
      </w:r>
    </w:p>
    <w:p w:rsidR="00D26B93" w:rsidRPr="00D26B93" w:rsidRDefault="00D26B93" w:rsidP="00D26B9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B93">
        <w:rPr>
          <w:rFonts w:ascii="Times New Roman" w:eastAsia="Calibri" w:hAnsi="Times New Roman" w:cs="Times New Roman"/>
          <w:sz w:val="28"/>
          <w:szCs w:val="28"/>
        </w:rPr>
        <w:t xml:space="preserve">           3. Из общего перечня правонарушений, установл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енных Законом Тульской области </w:t>
      </w:r>
      <w:r w:rsidRPr="00D26B93">
        <w:rPr>
          <w:rFonts w:ascii="Times New Roman" w:eastAsia="Calibri" w:hAnsi="Times New Roman" w:cs="Times New Roman"/>
          <w:sz w:val="28"/>
          <w:szCs w:val="28"/>
        </w:rPr>
        <w:t xml:space="preserve">№ 388-ЗТО на ст. 9.1. «Торговля в неустановленных местах» в 2019 году приходится 69,0%, в 2020 году – 20,0%.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26B93">
        <w:rPr>
          <w:rFonts w:ascii="Times New Roman" w:eastAsia="Calibri" w:hAnsi="Times New Roman" w:cs="Times New Roman"/>
          <w:sz w:val="28"/>
          <w:szCs w:val="28"/>
        </w:rPr>
        <w:t>е проводи</w:t>
      </w:r>
      <w:r>
        <w:rPr>
          <w:rFonts w:ascii="Times New Roman" w:eastAsia="Calibri" w:hAnsi="Times New Roman" w:cs="Times New Roman"/>
          <w:sz w:val="28"/>
          <w:szCs w:val="28"/>
        </w:rPr>
        <w:t>лась</w:t>
      </w:r>
      <w:r w:rsidRPr="00D26B93">
        <w:rPr>
          <w:rFonts w:ascii="Times New Roman" w:eastAsia="Calibri" w:hAnsi="Times New Roman" w:cs="Times New Roman"/>
          <w:sz w:val="28"/>
          <w:szCs w:val="28"/>
        </w:rPr>
        <w:t xml:space="preserve"> оценка полноты и эффективности применения мер административного воздействия, а также их влияния на пресечение административных правонарушений.           </w:t>
      </w:r>
    </w:p>
    <w:p w:rsidR="00D26B93" w:rsidRDefault="00D26B93" w:rsidP="00D26B9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B93">
        <w:rPr>
          <w:rFonts w:ascii="Times New Roman" w:eastAsia="Calibri" w:hAnsi="Times New Roman" w:cs="Times New Roman"/>
          <w:sz w:val="28"/>
          <w:szCs w:val="28"/>
        </w:rPr>
        <w:t xml:space="preserve">           4. Допущено искажение представляемой отчетности в правительство Тульской области, предусмотренное статьей 16 ЗТО № 655 – ЗТО от 07.12.2005 о порядке представления отчетности органов местного самоуправления об осуществлении отдельных государственных полномочий в органы исполнительной власти Тульской области.</w:t>
      </w:r>
    </w:p>
    <w:p w:rsidR="00F81A1F" w:rsidRPr="00F81A1F" w:rsidRDefault="00F81A1F" w:rsidP="00F81A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A1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F81A1F">
        <w:rPr>
          <w:rFonts w:ascii="Times New Roman" w:eastAsia="Calibri" w:hAnsi="Times New Roman" w:cs="Times New Roman"/>
          <w:sz w:val="28"/>
          <w:szCs w:val="28"/>
        </w:rPr>
        <w:t>В целях надлежащего исполнения отдельных переданных государственных полномочий и функций:</w:t>
      </w:r>
    </w:p>
    <w:p w:rsidR="00F81A1F" w:rsidRPr="00F81A1F" w:rsidRDefault="00F81A1F" w:rsidP="00F81A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A1F">
        <w:rPr>
          <w:rFonts w:ascii="Times New Roman" w:eastAsia="Calibri" w:hAnsi="Times New Roman" w:cs="Times New Roman"/>
          <w:sz w:val="28"/>
          <w:szCs w:val="28"/>
        </w:rPr>
        <w:t xml:space="preserve">           1. Установить:  </w:t>
      </w:r>
    </w:p>
    <w:p w:rsidR="00F81A1F" w:rsidRPr="00F81A1F" w:rsidRDefault="00F81A1F" w:rsidP="00F81A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A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- порядок проведения инвентаризации дебиторской задолженности по денежным взысканиям (штрафам);</w:t>
      </w:r>
    </w:p>
    <w:p w:rsidR="00F81A1F" w:rsidRPr="00F81A1F" w:rsidRDefault="00F81A1F" w:rsidP="00F81A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A1F">
        <w:rPr>
          <w:rFonts w:ascii="Times New Roman" w:eastAsia="Calibri" w:hAnsi="Times New Roman" w:cs="Times New Roman"/>
          <w:sz w:val="28"/>
          <w:szCs w:val="28"/>
        </w:rPr>
        <w:t xml:space="preserve">           - порядок уточнения невыясненных поступлений;</w:t>
      </w:r>
    </w:p>
    <w:p w:rsidR="00F81A1F" w:rsidRPr="00F81A1F" w:rsidRDefault="00F81A1F" w:rsidP="00F81A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A1F">
        <w:rPr>
          <w:rFonts w:ascii="Times New Roman" w:eastAsia="Calibri" w:hAnsi="Times New Roman" w:cs="Times New Roman"/>
          <w:sz w:val="28"/>
          <w:szCs w:val="28"/>
        </w:rPr>
        <w:t xml:space="preserve">           - порядок принятия решений о признании безнадежной к взысканию задолженности по административным штрафам;</w:t>
      </w:r>
    </w:p>
    <w:p w:rsidR="00F81A1F" w:rsidRPr="00F81A1F" w:rsidRDefault="00F81A1F" w:rsidP="00F81A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81A1F">
        <w:rPr>
          <w:rFonts w:ascii="Times New Roman" w:eastAsia="Calibri" w:hAnsi="Times New Roman" w:cs="Times New Roman"/>
          <w:sz w:val="28"/>
          <w:szCs w:val="28"/>
        </w:rPr>
        <w:t>- порядок и сроки сверки данных бухгалтерского учета по денежным взысканиям (штрафам);</w:t>
      </w:r>
    </w:p>
    <w:p w:rsidR="00F81A1F" w:rsidRPr="00F81A1F" w:rsidRDefault="00F81A1F" w:rsidP="00F81A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81A1F">
        <w:rPr>
          <w:rFonts w:ascii="Times New Roman" w:eastAsia="Calibri" w:hAnsi="Times New Roman" w:cs="Times New Roman"/>
          <w:sz w:val="28"/>
          <w:szCs w:val="28"/>
        </w:rPr>
        <w:t xml:space="preserve">2. Провести инвентаризацию задолженности по денежным взысканиям (штрафам), наложенным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81A1F">
        <w:rPr>
          <w:rFonts w:ascii="Times New Roman" w:eastAsia="Calibri" w:hAnsi="Times New Roman" w:cs="Times New Roman"/>
          <w:sz w:val="28"/>
          <w:szCs w:val="28"/>
        </w:rPr>
        <w:t>омисси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F81A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A1F" w:rsidRPr="00F81A1F" w:rsidRDefault="00F81A1F" w:rsidP="00F81A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81A1F">
        <w:rPr>
          <w:rFonts w:ascii="Times New Roman" w:eastAsia="Calibri" w:hAnsi="Times New Roman" w:cs="Times New Roman"/>
          <w:sz w:val="28"/>
          <w:szCs w:val="28"/>
        </w:rPr>
        <w:t xml:space="preserve">3. Принять меры по улучшению порядка взаимодействия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81A1F">
        <w:rPr>
          <w:rFonts w:ascii="Times New Roman" w:eastAsia="Calibri" w:hAnsi="Times New Roman" w:cs="Times New Roman"/>
          <w:sz w:val="28"/>
          <w:szCs w:val="28"/>
        </w:rPr>
        <w:t>омисси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81A1F">
        <w:rPr>
          <w:rFonts w:ascii="Times New Roman" w:eastAsia="Calibri" w:hAnsi="Times New Roman" w:cs="Times New Roman"/>
          <w:sz w:val="28"/>
          <w:szCs w:val="28"/>
        </w:rPr>
        <w:t xml:space="preserve"> с органами полиции, судебных приставов – исполнителей, судейского корпуса по привлечению к административной ответственности виновных лиц за уклонение от исполнения административного наказания.</w:t>
      </w:r>
    </w:p>
    <w:p w:rsidR="00DD01A4" w:rsidRDefault="00F81A1F" w:rsidP="00F81A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Pr="00F81A1F">
        <w:rPr>
          <w:rFonts w:ascii="Times New Roman" w:eastAsia="Calibri" w:hAnsi="Times New Roman" w:cs="Times New Roman"/>
          <w:sz w:val="28"/>
          <w:szCs w:val="28"/>
        </w:rPr>
        <w:t>. Разместить на официальн</w:t>
      </w:r>
      <w:r>
        <w:rPr>
          <w:rFonts w:ascii="Times New Roman" w:eastAsia="Calibri" w:hAnsi="Times New Roman" w:cs="Times New Roman"/>
          <w:sz w:val="28"/>
          <w:szCs w:val="28"/>
        </w:rPr>
        <w:t>ых сайтах</w:t>
      </w:r>
      <w:r w:rsidRPr="00F81A1F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>й в</w:t>
      </w:r>
      <w:r w:rsidRPr="00F81A1F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«Интернет» обязательную </w:t>
      </w:r>
      <w:r>
        <w:rPr>
          <w:rFonts w:ascii="Times New Roman" w:eastAsia="Calibri" w:hAnsi="Times New Roman" w:cs="Times New Roman"/>
          <w:sz w:val="28"/>
          <w:szCs w:val="28"/>
        </w:rPr>
        <w:t>информацию о своей деятельности.</w:t>
      </w:r>
    </w:p>
    <w:p w:rsidR="00B01C14" w:rsidRPr="00B01C14" w:rsidRDefault="00B01C14" w:rsidP="00B01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1C14" w:rsidRPr="00B0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98"/>
    <w:rsid w:val="00135111"/>
    <w:rsid w:val="00595598"/>
    <w:rsid w:val="006B2D53"/>
    <w:rsid w:val="00965854"/>
    <w:rsid w:val="00A166FD"/>
    <w:rsid w:val="00B01C14"/>
    <w:rsid w:val="00D1456C"/>
    <w:rsid w:val="00D26B93"/>
    <w:rsid w:val="00DD01A4"/>
    <w:rsid w:val="00F8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E606-1E61-4A43-9A00-EE0896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2020-09-04T11:24:00Z</cp:lastPrinted>
  <dcterms:created xsi:type="dcterms:W3CDTF">2020-09-04T11:13:00Z</dcterms:created>
  <dcterms:modified xsi:type="dcterms:W3CDTF">2021-04-14T07:14:00Z</dcterms:modified>
</cp:coreProperties>
</file>