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CF" w:rsidRPr="00A61809" w:rsidRDefault="008C08CF" w:rsidP="008C0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A61809">
        <w:rPr>
          <w:b/>
          <w:sz w:val="28"/>
          <w:szCs w:val="28"/>
        </w:rPr>
        <w:t>Сведения</w:t>
      </w:r>
    </w:p>
    <w:p w:rsidR="008C08CF" w:rsidRPr="00A61809" w:rsidRDefault="008C08CF" w:rsidP="008C08CF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8C08CF" w:rsidRDefault="00E87A3C" w:rsidP="008C0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</w:t>
      </w:r>
      <w:r w:rsidR="008C08CF" w:rsidRPr="00A61809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="008C08CF" w:rsidRPr="00A618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</w:t>
      </w:r>
      <w:r w:rsidR="008C08CF" w:rsidRPr="00A61809">
        <w:rPr>
          <w:b/>
          <w:sz w:val="28"/>
          <w:szCs w:val="28"/>
        </w:rPr>
        <w:t xml:space="preserve">в </w:t>
      </w:r>
      <w:r w:rsidR="008C08CF">
        <w:rPr>
          <w:b/>
          <w:sz w:val="28"/>
          <w:szCs w:val="28"/>
        </w:rPr>
        <w:t>Контрольно-счетной палате муниципального образования Веневский район</w:t>
      </w:r>
      <w:r w:rsidR="008C08CF" w:rsidRPr="00A61809">
        <w:rPr>
          <w:b/>
          <w:sz w:val="28"/>
          <w:szCs w:val="28"/>
        </w:rPr>
        <w:t xml:space="preserve"> и членов их </w:t>
      </w:r>
      <w:r w:rsidR="00082B2E" w:rsidRPr="00A61809">
        <w:rPr>
          <w:b/>
          <w:sz w:val="28"/>
          <w:szCs w:val="28"/>
        </w:rPr>
        <w:t>семей</w:t>
      </w:r>
      <w:r w:rsidR="00082B2E">
        <w:rPr>
          <w:b/>
          <w:sz w:val="28"/>
          <w:szCs w:val="28"/>
        </w:rPr>
        <w:t xml:space="preserve"> за</w:t>
      </w:r>
      <w:r w:rsidR="008C08CF">
        <w:rPr>
          <w:b/>
          <w:sz w:val="28"/>
          <w:szCs w:val="28"/>
        </w:rPr>
        <w:t xml:space="preserve"> период с 01.01.201</w:t>
      </w:r>
      <w:r>
        <w:rPr>
          <w:b/>
          <w:sz w:val="28"/>
          <w:szCs w:val="28"/>
        </w:rPr>
        <w:t>5</w:t>
      </w:r>
      <w:r w:rsidR="008C08CF">
        <w:rPr>
          <w:b/>
          <w:sz w:val="28"/>
          <w:szCs w:val="28"/>
        </w:rPr>
        <w:t xml:space="preserve"> г. по 31.12.201</w:t>
      </w:r>
      <w:r>
        <w:rPr>
          <w:b/>
          <w:sz w:val="28"/>
          <w:szCs w:val="28"/>
        </w:rPr>
        <w:t>5</w:t>
      </w:r>
      <w:r w:rsidR="008C08CF">
        <w:rPr>
          <w:b/>
          <w:sz w:val="28"/>
          <w:szCs w:val="28"/>
        </w:rPr>
        <w:t xml:space="preserve"> г.</w:t>
      </w:r>
    </w:p>
    <w:p w:rsidR="008C08CF" w:rsidRDefault="008C08CF" w:rsidP="008C08CF">
      <w:pPr>
        <w:jc w:val="center"/>
        <w:rPr>
          <w:b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842"/>
        <w:gridCol w:w="1560"/>
        <w:gridCol w:w="1134"/>
        <w:gridCol w:w="1559"/>
        <w:gridCol w:w="1559"/>
        <w:gridCol w:w="1559"/>
        <w:gridCol w:w="1134"/>
        <w:gridCol w:w="1560"/>
      </w:tblGrid>
      <w:tr w:rsidR="000270E7" w:rsidRPr="000270E7" w:rsidTr="000270E7">
        <w:trPr>
          <w:trHeight w:val="740"/>
        </w:trPr>
        <w:tc>
          <w:tcPr>
            <w:tcW w:w="1702" w:type="dxa"/>
            <w:vMerge w:val="restart"/>
          </w:tcPr>
          <w:p w:rsidR="008C08CF" w:rsidRPr="000270E7" w:rsidRDefault="008C08CF" w:rsidP="000270E7">
            <w:pPr>
              <w:jc w:val="center"/>
            </w:pPr>
            <w:r w:rsidRPr="000270E7">
              <w:t>Наименование</w:t>
            </w:r>
          </w:p>
          <w:p w:rsidR="008C08CF" w:rsidRPr="000270E7" w:rsidRDefault="008C08CF" w:rsidP="000270E7">
            <w:pPr>
              <w:jc w:val="center"/>
            </w:pPr>
            <w:r w:rsidRPr="000270E7">
              <w:t>должности муниципального служащего</w:t>
            </w:r>
          </w:p>
          <w:p w:rsidR="008C08CF" w:rsidRPr="000270E7" w:rsidRDefault="008C08CF" w:rsidP="000270E7">
            <w:pPr>
              <w:jc w:val="center"/>
            </w:pPr>
          </w:p>
        </w:tc>
        <w:tc>
          <w:tcPr>
            <w:tcW w:w="1843" w:type="dxa"/>
            <w:vMerge w:val="restart"/>
          </w:tcPr>
          <w:p w:rsidR="008C08CF" w:rsidRPr="000270E7" w:rsidRDefault="008C08CF" w:rsidP="000270E7">
            <w:pPr>
              <w:jc w:val="center"/>
            </w:pPr>
            <w:r w:rsidRPr="000270E7">
              <w:t>Фамилия, инициалы</w:t>
            </w:r>
          </w:p>
          <w:p w:rsidR="008C08CF" w:rsidRPr="000270E7" w:rsidRDefault="008C08CF" w:rsidP="000270E7">
            <w:pPr>
              <w:jc w:val="center"/>
            </w:pPr>
            <w:r w:rsidRPr="000270E7">
              <w:t>лица, замещающего соответствующую должность</w:t>
            </w:r>
          </w:p>
        </w:tc>
        <w:tc>
          <w:tcPr>
            <w:tcW w:w="1842" w:type="dxa"/>
            <w:vMerge w:val="restart"/>
          </w:tcPr>
          <w:p w:rsidR="008C08CF" w:rsidRPr="000270E7" w:rsidRDefault="000270E7" w:rsidP="00E87A3C">
            <w:pPr>
              <w:jc w:val="center"/>
            </w:pPr>
            <w:r w:rsidRPr="000270E7">
              <w:t>Декларированный годовой</w:t>
            </w:r>
            <w:r w:rsidR="008C08CF" w:rsidRPr="000270E7">
              <w:t xml:space="preserve"> доход за 201</w:t>
            </w:r>
            <w:r w:rsidR="00E87A3C">
              <w:t>5</w:t>
            </w:r>
            <w:r w:rsidR="008C08CF" w:rsidRPr="000270E7">
              <w:t xml:space="preserve"> год (руб.)</w:t>
            </w:r>
          </w:p>
        </w:tc>
        <w:tc>
          <w:tcPr>
            <w:tcW w:w="5812" w:type="dxa"/>
            <w:gridSpan w:val="4"/>
          </w:tcPr>
          <w:p w:rsidR="008C08CF" w:rsidRPr="000270E7" w:rsidRDefault="008C08CF" w:rsidP="000270E7">
            <w:pPr>
              <w:jc w:val="center"/>
            </w:pPr>
            <w:r w:rsidRPr="000270E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8C08CF" w:rsidRPr="000270E7" w:rsidRDefault="008C08CF" w:rsidP="000270E7">
            <w:pPr>
              <w:jc w:val="center"/>
            </w:pPr>
            <w:r w:rsidRPr="000270E7">
              <w:t>Перечень объектов недвижимого имущества, находящихся в пользовании</w:t>
            </w:r>
          </w:p>
        </w:tc>
      </w:tr>
      <w:tr w:rsidR="000270E7" w:rsidRPr="000270E7" w:rsidTr="000270E7">
        <w:trPr>
          <w:trHeight w:val="860"/>
        </w:trPr>
        <w:tc>
          <w:tcPr>
            <w:tcW w:w="1702" w:type="dxa"/>
            <w:vMerge/>
          </w:tcPr>
          <w:p w:rsidR="008C08CF" w:rsidRPr="000270E7" w:rsidRDefault="008C08CF" w:rsidP="000270E7">
            <w:pPr>
              <w:jc w:val="center"/>
            </w:pPr>
          </w:p>
        </w:tc>
        <w:tc>
          <w:tcPr>
            <w:tcW w:w="1843" w:type="dxa"/>
            <w:vMerge/>
          </w:tcPr>
          <w:p w:rsidR="008C08CF" w:rsidRPr="000270E7" w:rsidRDefault="008C08CF" w:rsidP="000270E7">
            <w:pPr>
              <w:jc w:val="center"/>
            </w:pPr>
          </w:p>
        </w:tc>
        <w:tc>
          <w:tcPr>
            <w:tcW w:w="1842" w:type="dxa"/>
            <w:vMerge/>
          </w:tcPr>
          <w:p w:rsidR="008C08CF" w:rsidRPr="000270E7" w:rsidRDefault="008C08CF" w:rsidP="000270E7">
            <w:pPr>
              <w:jc w:val="center"/>
            </w:pPr>
          </w:p>
        </w:tc>
        <w:tc>
          <w:tcPr>
            <w:tcW w:w="1560" w:type="dxa"/>
          </w:tcPr>
          <w:p w:rsidR="008C08CF" w:rsidRPr="000270E7" w:rsidRDefault="000270E7" w:rsidP="000270E7">
            <w:pPr>
              <w:jc w:val="center"/>
            </w:pPr>
            <w:r w:rsidRPr="000270E7">
              <w:t>Вид объектов недвижи</w:t>
            </w:r>
            <w:r w:rsidR="008C08CF" w:rsidRPr="000270E7">
              <w:t>мости</w:t>
            </w:r>
          </w:p>
        </w:tc>
        <w:tc>
          <w:tcPr>
            <w:tcW w:w="1134" w:type="dxa"/>
          </w:tcPr>
          <w:p w:rsidR="008C08CF" w:rsidRPr="000270E7" w:rsidRDefault="008C08CF" w:rsidP="000270E7">
            <w:pPr>
              <w:jc w:val="center"/>
            </w:pPr>
            <w:r w:rsidRPr="000270E7">
              <w:t>Площадь (кв.</w:t>
            </w:r>
            <w:r w:rsidR="000270E7" w:rsidRPr="000270E7">
              <w:t xml:space="preserve"> </w:t>
            </w:r>
            <w:r w:rsidRPr="000270E7">
              <w:t>м)</w:t>
            </w:r>
          </w:p>
        </w:tc>
        <w:tc>
          <w:tcPr>
            <w:tcW w:w="1559" w:type="dxa"/>
          </w:tcPr>
          <w:p w:rsidR="008C08CF" w:rsidRPr="000270E7" w:rsidRDefault="000270E7" w:rsidP="000270E7">
            <w:pPr>
              <w:jc w:val="center"/>
            </w:pPr>
            <w:r w:rsidRPr="000270E7">
              <w:t>Страна распо</w:t>
            </w:r>
            <w:r w:rsidR="008C08CF" w:rsidRPr="000270E7">
              <w:t>ложения</w:t>
            </w:r>
          </w:p>
        </w:tc>
        <w:tc>
          <w:tcPr>
            <w:tcW w:w="1559" w:type="dxa"/>
          </w:tcPr>
          <w:p w:rsidR="008C08CF" w:rsidRPr="000270E7" w:rsidRDefault="008C08CF" w:rsidP="000270E7">
            <w:pPr>
              <w:jc w:val="center"/>
            </w:pPr>
            <w:r w:rsidRPr="000270E7">
              <w:t>Транспортные средства</w:t>
            </w:r>
          </w:p>
        </w:tc>
        <w:tc>
          <w:tcPr>
            <w:tcW w:w="1559" w:type="dxa"/>
          </w:tcPr>
          <w:p w:rsidR="008C08CF" w:rsidRPr="000270E7" w:rsidRDefault="000270E7" w:rsidP="000270E7">
            <w:pPr>
              <w:jc w:val="center"/>
            </w:pPr>
            <w:r>
              <w:t>Вид объектов недви</w:t>
            </w:r>
            <w:r w:rsidR="008C08CF" w:rsidRPr="000270E7">
              <w:t>жимости</w:t>
            </w:r>
          </w:p>
        </w:tc>
        <w:tc>
          <w:tcPr>
            <w:tcW w:w="1134" w:type="dxa"/>
          </w:tcPr>
          <w:p w:rsidR="008C08CF" w:rsidRPr="000270E7" w:rsidRDefault="008C08CF" w:rsidP="000270E7">
            <w:pPr>
              <w:jc w:val="center"/>
            </w:pPr>
            <w:r w:rsidRPr="000270E7">
              <w:t>Площадь (кв.</w:t>
            </w:r>
            <w:r w:rsidR="00082B2E">
              <w:t xml:space="preserve"> </w:t>
            </w:r>
            <w:r w:rsidRPr="000270E7">
              <w:t>м)</w:t>
            </w:r>
          </w:p>
        </w:tc>
        <w:tc>
          <w:tcPr>
            <w:tcW w:w="1560" w:type="dxa"/>
          </w:tcPr>
          <w:p w:rsidR="008C08CF" w:rsidRPr="000270E7" w:rsidRDefault="000270E7" w:rsidP="000270E7">
            <w:pPr>
              <w:jc w:val="center"/>
            </w:pPr>
            <w:r>
              <w:t>Страна располо</w:t>
            </w:r>
            <w:r w:rsidR="008C08CF" w:rsidRPr="000270E7">
              <w:t>жения</w:t>
            </w:r>
          </w:p>
        </w:tc>
      </w:tr>
      <w:tr w:rsidR="000270E7" w:rsidRPr="000270E7" w:rsidTr="000270E7">
        <w:tc>
          <w:tcPr>
            <w:tcW w:w="1702" w:type="dxa"/>
          </w:tcPr>
          <w:p w:rsidR="008C08CF" w:rsidRPr="000270E7" w:rsidRDefault="008C08CF" w:rsidP="006D4EBD">
            <w:pPr>
              <w:jc w:val="center"/>
            </w:pPr>
            <w:r w:rsidRPr="000270E7">
              <w:t>2</w:t>
            </w:r>
          </w:p>
        </w:tc>
        <w:tc>
          <w:tcPr>
            <w:tcW w:w="1843" w:type="dxa"/>
          </w:tcPr>
          <w:p w:rsidR="008C08CF" w:rsidRPr="000270E7" w:rsidRDefault="008C08CF" w:rsidP="006D4EBD">
            <w:pPr>
              <w:jc w:val="center"/>
            </w:pPr>
            <w:r w:rsidRPr="000270E7">
              <w:t>3</w:t>
            </w:r>
          </w:p>
        </w:tc>
        <w:tc>
          <w:tcPr>
            <w:tcW w:w="1842" w:type="dxa"/>
          </w:tcPr>
          <w:p w:rsidR="008C08CF" w:rsidRPr="000270E7" w:rsidRDefault="008C08CF" w:rsidP="006D4EBD">
            <w:pPr>
              <w:jc w:val="center"/>
            </w:pPr>
            <w:r w:rsidRPr="000270E7">
              <w:t>4</w:t>
            </w:r>
          </w:p>
        </w:tc>
        <w:tc>
          <w:tcPr>
            <w:tcW w:w="1560" w:type="dxa"/>
          </w:tcPr>
          <w:p w:rsidR="008C08CF" w:rsidRPr="000270E7" w:rsidRDefault="008C08CF" w:rsidP="006D4EBD">
            <w:pPr>
              <w:jc w:val="center"/>
            </w:pPr>
            <w:r w:rsidRPr="000270E7">
              <w:t>5</w:t>
            </w:r>
          </w:p>
        </w:tc>
        <w:tc>
          <w:tcPr>
            <w:tcW w:w="1134" w:type="dxa"/>
          </w:tcPr>
          <w:p w:rsidR="008C08CF" w:rsidRPr="000270E7" w:rsidRDefault="008C08CF" w:rsidP="006D4EBD">
            <w:pPr>
              <w:jc w:val="center"/>
            </w:pPr>
            <w:r w:rsidRPr="000270E7">
              <w:t>6</w:t>
            </w:r>
          </w:p>
        </w:tc>
        <w:tc>
          <w:tcPr>
            <w:tcW w:w="1559" w:type="dxa"/>
          </w:tcPr>
          <w:p w:rsidR="008C08CF" w:rsidRPr="000270E7" w:rsidRDefault="008C08CF" w:rsidP="006D4EBD">
            <w:pPr>
              <w:jc w:val="center"/>
            </w:pPr>
            <w:r w:rsidRPr="000270E7">
              <w:t>7</w:t>
            </w:r>
          </w:p>
        </w:tc>
        <w:tc>
          <w:tcPr>
            <w:tcW w:w="1559" w:type="dxa"/>
          </w:tcPr>
          <w:p w:rsidR="008C08CF" w:rsidRPr="000270E7" w:rsidRDefault="008C08CF" w:rsidP="006D4EBD">
            <w:pPr>
              <w:jc w:val="center"/>
            </w:pPr>
            <w:r w:rsidRPr="000270E7">
              <w:t>8</w:t>
            </w:r>
          </w:p>
        </w:tc>
        <w:tc>
          <w:tcPr>
            <w:tcW w:w="1559" w:type="dxa"/>
          </w:tcPr>
          <w:p w:rsidR="008C08CF" w:rsidRPr="000270E7" w:rsidRDefault="008C08CF" w:rsidP="006D4EBD">
            <w:pPr>
              <w:jc w:val="center"/>
            </w:pPr>
            <w:r w:rsidRPr="000270E7">
              <w:t>9</w:t>
            </w:r>
          </w:p>
        </w:tc>
        <w:tc>
          <w:tcPr>
            <w:tcW w:w="1134" w:type="dxa"/>
          </w:tcPr>
          <w:p w:rsidR="008C08CF" w:rsidRPr="000270E7" w:rsidRDefault="008C08CF" w:rsidP="006D4EBD">
            <w:pPr>
              <w:jc w:val="center"/>
            </w:pPr>
            <w:r w:rsidRPr="000270E7">
              <w:t>10</w:t>
            </w:r>
          </w:p>
        </w:tc>
        <w:tc>
          <w:tcPr>
            <w:tcW w:w="1560" w:type="dxa"/>
          </w:tcPr>
          <w:p w:rsidR="008C08CF" w:rsidRPr="000270E7" w:rsidRDefault="008C08CF" w:rsidP="006D4EBD">
            <w:pPr>
              <w:jc w:val="center"/>
            </w:pPr>
            <w:r w:rsidRPr="000270E7">
              <w:t>11</w:t>
            </w:r>
          </w:p>
        </w:tc>
      </w:tr>
      <w:tr w:rsidR="000270E7" w:rsidRPr="000270E7" w:rsidTr="000270E7">
        <w:tc>
          <w:tcPr>
            <w:tcW w:w="1702" w:type="dxa"/>
            <w:vMerge w:val="restart"/>
          </w:tcPr>
          <w:p w:rsidR="000270E7" w:rsidRPr="000270E7" w:rsidRDefault="000270E7" w:rsidP="000270E7">
            <w:pPr>
              <w:jc w:val="center"/>
            </w:pPr>
            <w:r>
              <w:t>Председатель К</w:t>
            </w:r>
            <w:r w:rsidRPr="000270E7">
              <w:t>онтрольно-счетно</w:t>
            </w:r>
            <w:r>
              <w:t>й палаты муниципального образования Веневский район</w:t>
            </w:r>
          </w:p>
        </w:tc>
        <w:tc>
          <w:tcPr>
            <w:tcW w:w="1843" w:type="dxa"/>
          </w:tcPr>
          <w:p w:rsidR="000270E7" w:rsidRPr="000270E7" w:rsidRDefault="000270E7" w:rsidP="000270E7">
            <w:pPr>
              <w:jc w:val="center"/>
            </w:pPr>
            <w:r>
              <w:t>Решетняк Сергей Александрович</w:t>
            </w:r>
          </w:p>
        </w:tc>
        <w:tc>
          <w:tcPr>
            <w:tcW w:w="1842" w:type="dxa"/>
          </w:tcPr>
          <w:p w:rsidR="000270E7" w:rsidRPr="000270E7" w:rsidRDefault="00E87A3C" w:rsidP="000270E7">
            <w:pPr>
              <w:jc w:val="center"/>
            </w:pPr>
            <w:r>
              <w:t>777 690,28</w:t>
            </w:r>
          </w:p>
        </w:tc>
        <w:tc>
          <w:tcPr>
            <w:tcW w:w="1560" w:type="dxa"/>
          </w:tcPr>
          <w:p w:rsidR="000270E7" w:rsidRPr="000270E7" w:rsidRDefault="000270E7" w:rsidP="000270E7">
            <w:pPr>
              <w:jc w:val="center"/>
            </w:pPr>
            <w:r>
              <w:t>квартира 1/3</w:t>
            </w:r>
          </w:p>
        </w:tc>
        <w:tc>
          <w:tcPr>
            <w:tcW w:w="1134" w:type="dxa"/>
          </w:tcPr>
          <w:p w:rsidR="000270E7" w:rsidRPr="000270E7" w:rsidRDefault="000270E7" w:rsidP="000270E7">
            <w:pPr>
              <w:jc w:val="center"/>
            </w:pPr>
            <w:r>
              <w:t>50,2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не имею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не имею</w:t>
            </w:r>
          </w:p>
        </w:tc>
        <w:tc>
          <w:tcPr>
            <w:tcW w:w="1134" w:type="dxa"/>
          </w:tcPr>
          <w:p w:rsidR="000270E7" w:rsidRPr="000270E7" w:rsidRDefault="000270E7" w:rsidP="000270E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270E7" w:rsidRPr="000270E7" w:rsidRDefault="000270E7" w:rsidP="000270E7">
            <w:pPr>
              <w:jc w:val="center"/>
            </w:pPr>
            <w:r>
              <w:t>-</w:t>
            </w:r>
          </w:p>
        </w:tc>
      </w:tr>
      <w:tr w:rsidR="000270E7" w:rsidRPr="000270E7" w:rsidTr="000270E7">
        <w:trPr>
          <w:trHeight w:val="706"/>
        </w:trPr>
        <w:tc>
          <w:tcPr>
            <w:tcW w:w="1702" w:type="dxa"/>
            <w:vMerge/>
          </w:tcPr>
          <w:p w:rsidR="000270E7" w:rsidRPr="000270E7" w:rsidRDefault="000270E7" w:rsidP="000270E7">
            <w:pPr>
              <w:jc w:val="center"/>
            </w:pPr>
          </w:p>
        </w:tc>
        <w:tc>
          <w:tcPr>
            <w:tcW w:w="1843" w:type="dxa"/>
          </w:tcPr>
          <w:p w:rsidR="000270E7" w:rsidRPr="000270E7" w:rsidRDefault="000270E7" w:rsidP="000270E7">
            <w:pPr>
              <w:jc w:val="center"/>
            </w:pPr>
            <w:r w:rsidRPr="000270E7">
              <w:t>Супруг</w:t>
            </w:r>
            <w:r>
              <w:t>а</w:t>
            </w:r>
          </w:p>
        </w:tc>
        <w:tc>
          <w:tcPr>
            <w:tcW w:w="1842" w:type="dxa"/>
          </w:tcPr>
          <w:p w:rsidR="000270E7" w:rsidRPr="00276E39" w:rsidRDefault="00E87A3C" w:rsidP="000270E7">
            <w:pPr>
              <w:jc w:val="center"/>
            </w:pPr>
            <w:r>
              <w:t>402 264,30</w:t>
            </w:r>
          </w:p>
        </w:tc>
        <w:tc>
          <w:tcPr>
            <w:tcW w:w="1560" w:type="dxa"/>
          </w:tcPr>
          <w:p w:rsidR="000270E7" w:rsidRPr="000270E7" w:rsidRDefault="000270E7" w:rsidP="000270E7">
            <w:pPr>
              <w:jc w:val="center"/>
            </w:pPr>
            <w:r>
              <w:t>квартира 1/3</w:t>
            </w:r>
          </w:p>
        </w:tc>
        <w:tc>
          <w:tcPr>
            <w:tcW w:w="1134" w:type="dxa"/>
          </w:tcPr>
          <w:p w:rsidR="000270E7" w:rsidRPr="000270E7" w:rsidRDefault="000270E7" w:rsidP="000270E7">
            <w:pPr>
              <w:jc w:val="center"/>
            </w:pPr>
            <w:r>
              <w:t>50,2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не имеет</w:t>
            </w:r>
          </w:p>
        </w:tc>
        <w:tc>
          <w:tcPr>
            <w:tcW w:w="1559" w:type="dxa"/>
          </w:tcPr>
          <w:p w:rsidR="000270E7" w:rsidRPr="000270E7" w:rsidRDefault="000270E7" w:rsidP="000270E7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0270E7" w:rsidRPr="000270E7" w:rsidRDefault="000270E7" w:rsidP="000270E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270E7" w:rsidRPr="000270E7" w:rsidRDefault="000270E7" w:rsidP="000270E7">
            <w:pPr>
              <w:jc w:val="center"/>
            </w:pPr>
            <w:r>
              <w:t>-</w:t>
            </w:r>
          </w:p>
        </w:tc>
      </w:tr>
    </w:tbl>
    <w:p w:rsidR="000270E7" w:rsidRDefault="000270E7" w:rsidP="008C08CF">
      <w:pPr>
        <w:rPr>
          <w:b/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270E7" w:rsidRDefault="000270E7" w:rsidP="000270E7">
      <w:pPr>
        <w:rPr>
          <w:sz w:val="28"/>
          <w:szCs w:val="28"/>
        </w:rPr>
      </w:pPr>
    </w:p>
    <w:p w:rsidR="00082B2E" w:rsidRDefault="00082B2E" w:rsidP="000270E7">
      <w:pPr>
        <w:jc w:val="center"/>
        <w:rPr>
          <w:sz w:val="28"/>
          <w:szCs w:val="28"/>
        </w:rPr>
      </w:pPr>
    </w:p>
    <w:p w:rsidR="000270E7" w:rsidRPr="00A61809" w:rsidRDefault="000270E7" w:rsidP="000270E7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lastRenderedPageBreak/>
        <w:t>Сведения</w:t>
      </w:r>
    </w:p>
    <w:p w:rsidR="000270E7" w:rsidRDefault="000270E7" w:rsidP="000270E7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о </w:t>
      </w:r>
      <w:r w:rsidR="00082B2E">
        <w:rPr>
          <w:b/>
          <w:sz w:val="28"/>
          <w:szCs w:val="28"/>
        </w:rPr>
        <w:t xml:space="preserve">расходах </w:t>
      </w:r>
      <w:r w:rsidR="00E87A3C" w:rsidRPr="00E87A3C">
        <w:rPr>
          <w:b/>
          <w:sz w:val="28"/>
          <w:szCs w:val="28"/>
        </w:rPr>
        <w:t xml:space="preserve">лиц, замещающих муниципальные должности </w:t>
      </w:r>
      <w:r w:rsidR="00E87A3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Контрольно-счетной палате муниципального образования Веневский район</w:t>
      </w:r>
      <w:r w:rsidRPr="00A61809">
        <w:rPr>
          <w:b/>
          <w:sz w:val="28"/>
          <w:szCs w:val="28"/>
        </w:rPr>
        <w:t xml:space="preserve"> и членов их </w:t>
      </w:r>
      <w:r w:rsidR="00082B2E" w:rsidRPr="00A61809">
        <w:rPr>
          <w:b/>
          <w:sz w:val="28"/>
          <w:szCs w:val="28"/>
        </w:rPr>
        <w:t>семей</w:t>
      </w:r>
      <w:r w:rsidR="00082B2E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период с 01.01.201</w:t>
      </w:r>
      <w:r w:rsidR="00E87A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по 31.12.201</w:t>
      </w:r>
      <w:r w:rsidR="00E87A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082B2E" w:rsidRDefault="00082B2E" w:rsidP="000270E7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082B2E" w:rsidRPr="000270E7" w:rsidTr="00082B2E">
        <w:trPr>
          <w:trHeight w:val="740"/>
        </w:trPr>
        <w:tc>
          <w:tcPr>
            <w:tcW w:w="2410" w:type="dxa"/>
            <w:vMerge w:val="restart"/>
          </w:tcPr>
          <w:p w:rsidR="00082B2E" w:rsidRPr="000270E7" w:rsidRDefault="00082B2E" w:rsidP="006D4EBD">
            <w:pPr>
              <w:jc w:val="center"/>
            </w:pPr>
            <w:r w:rsidRPr="000270E7">
              <w:t>Наименование</w:t>
            </w:r>
          </w:p>
          <w:p w:rsidR="00082B2E" w:rsidRPr="000270E7" w:rsidRDefault="00082B2E" w:rsidP="006D4EBD">
            <w:pPr>
              <w:jc w:val="center"/>
            </w:pPr>
            <w:r w:rsidRPr="000270E7">
              <w:t>должности муниципального служащего</w:t>
            </w:r>
          </w:p>
          <w:p w:rsidR="00082B2E" w:rsidRPr="000270E7" w:rsidRDefault="00082B2E" w:rsidP="006D4EBD">
            <w:pPr>
              <w:jc w:val="center"/>
            </w:pPr>
          </w:p>
        </w:tc>
        <w:tc>
          <w:tcPr>
            <w:tcW w:w="2551" w:type="dxa"/>
            <w:vMerge w:val="restart"/>
          </w:tcPr>
          <w:p w:rsidR="00082B2E" w:rsidRPr="000270E7" w:rsidRDefault="00082B2E" w:rsidP="006D4EBD">
            <w:pPr>
              <w:jc w:val="center"/>
            </w:pPr>
            <w:r w:rsidRPr="000270E7">
              <w:t>Фамилия, инициалы</w:t>
            </w:r>
          </w:p>
          <w:p w:rsidR="00082B2E" w:rsidRPr="000270E7" w:rsidRDefault="00082B2E" w:rsidP="006D4EBD">
            <w:pPr>
              <w:jc w:val="center"/>
            </w:pPr>
            <w:r w:rsidRPr="000270E7"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082B2E" w:rsidRPr="000270E7" w:rsidRDefault="00082B2E" w:rsidP="006D4EBD">
            <w:pPr>
              <w:jc w:val="center"/>
            </w:pPr>
            <w:r>
              <w:t>Земельные участки</w:t>
            </w:r>
          </w:p>
        </w:tc>
        <w:tc>
          <w:tcPr>
            <w:tcW w:w="1843" w:type="dxa"/>
            <w:vMerge w:val="restart"/>
          </w:tcPr>
          <w:p w:rsidR="00082B2E" w:rsidRPr="000270E7" w:rsidRDefault="00082B2E" w:rsidP="006D4EBD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701" w:type="dxa"/>
            <w:vMerge w:val="restart"/>
          </w:tcPr>
          <w:p w:rsidR="00082B2E" w:rsidRPr="000270E7" w:rsidRDefault="00082B2E" w:rsidP="006D4EBD">
            <w:pPr>
              <w:jc w:val="center"/>
            </w:pPr>
            <w:r>
              <w:t>Транспортные средства</w:t>
            </w:r>
          </w:p>
        </w:tc>
        <w:tc>
          <w:tcPr>
            <w:tcW w:w="1843" w:type="dxa"/>
            <w:vMerge w:val="restart"/>
          </w:tcPr>
          <w:p w:rsidR="00082B2E" w:rsidRPr="000270E7" w:rsidRDefault="00082B2E" w:rsidP="006D4EBD">
            <w:pPr>
              <w:jc w:val="center"/>
            </w:pPr>
            <w:r>
              <w:t>Ценные бумаги</w:t>
            </w:r>
          </w:p>
        </w:tc>
      </w:tr>
      <w:tr w:rsidR="00082B2E" w:rsidRPr="000270E7" w:rsidTr="00082B2E">
        <w:trPr>
          <w:trHeight w:val="860"/>
        </w:trPr>
        <w:tc>
          <w:tcPr>
            <w:tcW w:w="2410" w:type="dxa"/>
            <w:vMerge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2551" w:type="dxa"/>
            <w:vMerge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701" w:type="dxa"/>
            <w:vMerge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843" w:type="dxa"/>
            <w:vMerge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701" w:type="dxa"/>
            <w:vMerge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843" w:type="dxa"/>
            <w:vMerge/>
          </w:tcPr>
          <w:p w:rsidR="00082B2E" w:rsidRPr="000270E7" w:rsidRDefault="00082B2E" w:rsidP="006D4EBD">
            <w:pPr>
              <w:jc w:val="center"/>
            </w:pPr>
          </w:p>
        </w:tc>
      </w:tr>
      <w:tr w:rsidR="00082B2E" w:rsidRPr="000270E7" w:rsidTr="00082B2E">
        <w:tc>
          <w:tcPr>
            <w:tcW w:w="2410" w:type="dxa"/>
          </w:tcPr>
          <w:p w:rsidR="00082B2E" w:rsidRPr="000270E7" w:rsidRDefault="00082B2E" w:rsidP="006D4EBD">
            <w:pPr>
              <w:jc w:val="center"/>
            </w:pPr>
            <w:r w:rsidRPr="000270E7">
              <w:t>2</w:t>
            </w:r>
          </w:p>
        </w:tc>
        <w:tc>
          <w:tcPr>
            <w:tcW w:w="2551" w:type="dxa"/>
          </w:tcPr>
          <w:p w:rsidR="00082B2E" w:rsidRPr="000270E7" w:rsidRDefault="00082B2E" w:rsidP="006D4EBD">
            <w:pPr>
              <w:jc w:val="center"/>
            </w:pPr>
            <w:r w:rsidRPr="000270E7">
              <w:t>3</w:t>
            </w:r>
          </w:p>
        </w:tc>
        <w:tc>
          <w:tcPr>
            <w:tcW w:w="1701" w:type="dxa"/>
          </w:tcPr>
          <w:p w:rsidR="00082B2E" w:rsidRPr="000270E7" w:rsidRDefault="00082B2E" w:rsidP="006D4EBD">
            <w:pPr>
              <w:jc w:val="center"/>
            </w:pPr>
            <w:r w:rsidRPr="000270E7">
              <w:t>4</w:t>
            </w:r>
          </w:p>
        </w:tc>
        <w:tc>
          <w:tcPr>
            <w:tcW w:w="1843" w:type="dxa"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701" w:type="dxa"/>
          </w:tcPr>
          <w:p w:rsidR="00082B2E" w:rsidRPr="000270E7" w:rsidRDefault="00082B2E" w:rsidP="006D4EBD">
            <w:pPr>
              <w:jc w:val="center"/>
            </w:pPr>
          </w:p>
        </w:tc>
        <w:tc>
          <w:tcPr>
            <w:tcW w:w="1843" w:type="dxa"/>
          </w:tcPr>
          <w:p w:rsidR="00082B2E" w:rsidRPr="000270E7" w:rsidRDefault="00082B2E" w:rsidP="006D4EBD">
            <w:pPr>
              <w:jc w:val="center"/>
            </w:pPr>
          </w:p>
        </w:tc>
      </w:tr>
      <w:tr w:rsidR="00082B2E" w:rsidRPr="000270E7" w:rsidTr="00082B2E">
        <w:tc>
          <w:tcPr>
            <w:tcW w:w="2410" w:type="dxa"/>
            <w:vMerge w:val="restart"/>
          </w:tcPr>
          <w:p w:rsidR="00082B2E" w:rsidRPr="000270E7" w:rsidRDefault="00082B2E" w:rsidP="00082B2E">
            <w:pPr>
              <w:jc w:val="center"/>
            </w:pPr>
            <w:r>
              <w:t>Председатель К</w:t>
            </w:r>
            <w:r w:rsidRPr="000270E7">
              <w:t>онтрольно-счетно</w:t>
            </w:r>
            <w:r>
              <w:t>й палаты муниципального образования Веневский район</w:t>
            </w:r>
          </w:p>
        </w:tc>
        <w:tc>
          <w:tcPr>
            <w:tcW w:w="2551" w:type="dxa"/>
          </w:tcPr>
          <w:p w:rsidR="00082B2E" w:rsidRPr="000270E7" w:rsidRDefault="00082B2E" w:rsidP="00082B2E">
            <w:pPr>
              <w:jc w:val="center"/>
            </w:pPr>
            <w:r>
              <w:t>Решетняк Сергей Александрович</w:t>
            </w:r>
          </w:p>
        </w:tc>
        <w:tc>
          <w:tcPr>
            <w:tcW w:w="1701" w:type="dxa"/>
          </w:tcPr>
          <w:p w:rsidR="00082B2E" w:rsidRPr="000270E7" w:rsidRDefault="00082B2E" w:rsidP="00082B2E">
            <w:pPr>
              <w:jc w:val="center"/>
            </w:pPr>
            <w:r>
              <w:t>не имею</w:t>
            </w:r>
          </w:p>
        </w:tc>
        <w:tc>
          <w:tcPr>
            <w:tcW w:w="1843" w:type="dxa"/>
          </w:tcPr>
          <w:p w:rsidR="00082B2E" w:rsidRPr="000270E7" w:rsidRDefault="00082B2E" w:rsidP="00082B2E">
            <w:pPr>
              <w:jc w:val="center"/>
            </w:pPr>
            <w:r>
              <w:t>не имею</w:t>
            </w:r>
          </w:p>
        </w:tc>
        <w:tc>
          <w:tcPr>
            <w:tcW w:w="1701" w:type="dxa"/>
          </w:tcPr>
          <w:p w:rsidR="00082B2E" w:rsidRPr="000270E7" w:rsidRDefault="00082B2E" w:rsidP="00082B2E">
            <w:pPr>
              <w:jc w:val="center"/>
            </w:pPr>
            <w:r>
              <w:t>не имею</w:t>
            </w:r>
          </w:p>
        </w:tc>
        <w:tc>
          <w:tcPr>
            <w:tcW w:w="1843" w:type="dxa"/>
          </w:tcPr>
          <w:p w:rsidR="00082B2E" w:rsidRPr="000270E7" w:rsidRDefault="00082B2E" w:rsidP="00082B2E">
            <w:pPr>
              <w:jc w:val="center"/>
            </w:pPr>
            <w:r>
              <w:t>не имею</w:t>
            </w:r>
          </w:p>
        </w:tc>
      </w:tr>
      <w:tr w:rsidR="00082B2E" w:rsidRPr="000270E7" w:rsidTr="00082B2E">
        <w:trPr>
          <w:trHeight w:val="706"/>
        </w:trPr>
        <w:tc>
          <w:tcPr>
            <w:tcW w:w="2410" w:type="dxa"/>
            <w:vMerge/>
          </w:tcPr>
          <w:p w:rsidR="00082B2E" w:rsidRPr="000270E7" w:rsidRDefault="00082B2E" w:rsidP="00082B2E">
            <w:pPr>
              <w:jc w:val="center"/>
            </w:pPr>
          </w:p>
        </w:tc>
        <w:tc>
          <w:tcPr>
            <w:tcW w:w="2551" w:type="dxa"/>
          </w:tcPr>
          <w:p w:rsidR="00082B2E" w:rsidRPr="000270E7" w:rsidRDefault="00082B2E" w:rsidP="00082B2E">
            <w:pPr>
              <w:jc w:val="center"/>
            </w:pPr>
            <w:r w:rsidRPr="000270E7">
              <w:t>Супруг</w:t>
            </w:r>
            <w:r>
              <w:t>а</w:t>
            </w:r>
          </w:p>
        </w:tc>
        <w:tc>
          <w:tcPr>
            <w:tcW w:w="1701" w:type="dxa"/>
          </w:tcPr>
          <w:p w:rsidR="00082B2E" w:rsidRPr="000270E7" w:rsidRDefault="00082B2E" w:rsidP="00082B2E">
            <w:pPr>
              <w:jc w:val="center"/>
            </w:pPr>
            <w:r>
              <w:t>не имеет</w:t>
            </w:r>
          </w:p>
        </w:tc>
        <w:tc>
          <w:tcPr>
            <w:tcW w:w="1843" w:type="dxa"/>
          </w:tcPr>
          <w:p w:rsidR="00082B2E" w:rsidRPr="000270E7" w:rsidRDefault="00082B2E" w:rsidP="00082B2E">
            <w:pPr>
              <w:jc w:val="center"/>
            </w:pPr>
            <w:r>
              <w:t>не имеет</w:t>
            </w:r>
          </w:p>
        </w:tc>
        <w:tc>
          <w:tcPr>
            <w:tcW w:w="1701" w:type="dxa"/>
          </w:tcPr>
          <w:p w:rsidR="00082B2E" w:rsidRPr="000270E7" w:rsidRDefault="00082B2E" w:rsidP="00082B2E">
            <w:pPr>
              <w:jc w:val="center"/>
            </w:pPr>
            <w:r>
              <w:t>не имеет</w:t>
            </w:r>
          </w:p>
        </w:tc>
        <w:tc>
          <w:tcPr>
            <w:tcW w:w="1843" w:type="dxa"/>
          </w:tcPr>
          <w:p w:rsidR="00082B2E" w:rsidRPr="000270E7" w:rsidRDefault="00082B2E" w:rsidP="00082B2E">
            <w:pPr>
              <w:jc w:val="center"/>
            </w:pPr>
            <w:r>
              <w:t>не имеет</w:t>
            </w:r>
          </w:p>
        </w:tc>
      </w:tr>
    </w:tbl>
    <w:p w:rsidR="000270E7" w:rsidRDefault="000270E7" w:rsidP="000270E7">
      <w:pPr>
        <w:jc w:val="center"/>
        <w:rPr>
          <w:b/>
          <w:sz w:val="28"/>
          <w:szCs w:val="28"/>
        </w:rPr>
      </w:pPr>
    </w:p>
    <w:sectPr w:rsidR="000270E7" w:rsidSect="008C0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65" w:rsidRDefault="00341C65" w:rsidP="00082B2E">
      <w:r>
        <w:separator/>
      </w:r>
    </w:p>
  </w:endnote>
  <w:endnote w:type="continuationSeparator" w:id="0">
    <w:p w:rsidR="00341C65" w:rsidRDefault="00341C65" w:rsidP="0008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65" w:rsidRDefault="00341C65" w:rsidP="00082B2E">
      <w:r>
        <w:separator/>
      </w:r>
    </w:p>
  </w:footnote>
  <w:footnote w:type="continuationSeparator" w:id="0">
    <w:p w:rsidR="00341C65" w:rsidRDefault="00341C65" w:rsidP="0008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9B"/>
    <w:rsid w:val="000270E7"/>
    <w:rsid w:val="00082B2E"/>
    <w:rsid w:val="00276E39"/>
    <w:rsid w:val="00341C65"/>
    <w:rsid w:val="004F1867"/>
    <w:rsid w:val="0086279B"/>
    <w:rsid w:val="008C08CF"/>
    <w:rsid w:val="00D14E05"/>
    <w:rsid w:val="00E01AC6"/>
    <w:rsid w:val="00E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6977-3B76-4F0D-BA61-65D3678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82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B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2016-10-03T07:36:00Z</dcterms:created>
  <dcterms:modified xsi:type="dcterms:W3CDTF">2016-10-03T07:43:00Z</dcterms:modified>
</cp:coreProperties>
</file>