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86" w:rsidRDefault="00827E86" w:rsidP="00827E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24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abotok-na-opsah_59e9cd6190bc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E86" w:rsidRDefault="00827E86" w:rsidP="00A37A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9D" w:rsidRDefault="00A37A9D" w:rsidP="00A37A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C5D96">
        <w:rPr>
          <w:rFonts w:ascii="Times New Roman" w:hAnsi="Times New Roman"/>
          <w:sz w:val="28"/>
          <w:szCs w:val="28"/>
          <w:lang w:eastAsia="ru-RU"/>
        </w:rPr>
        <w:t xml:space="preserve">Комитет </w:t>
      </w:r>
      <w:r>
        <w:rPr>
          <w:rFonts w:ascii="Times New Roman" w:hAnsi="Times New Roman"/>
          <w:sz w:val="28"/>
          <w:szCs w:val="28"/>
          <w:lang w:eastAsia="ru-RU"/>
        </w:rPr>
        <w:t xml:space="preserve">по экономике, инвестициям и развитию АПК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</w:t>
      </w:r>
      <w:r>
        <w:rPr>
          <w:rFonts w:ascii="Times New Roman" w:hAnsi="Times New Roman"/>
          <w:sz w:val="28"/>
          <w:szCs w:val="28"/>
          <w:lang w:eastAsia="ru-RU"/>
        </w:rPr>
        <w:t>сообщает, что на региональном портале Тульской области для малого и среднего предпринимательства «БизнесНавигатор71» проводится опрос на тему административного давления на бизнес (</w:t>
      </w:r>
      <w:hyperlink r:id="rId6" w:history="1">
        <w:r w:rsidRPr="009B77F9">
          <w:rPr>
            <w:rStyle w:val="a3"/>
            <w:rFonts w:ascii="Times New Roman" w:hAnsi="Times New Roman"/>
            <w:sz w:val="28"/>
            <w:szCs w:val="28"/>
            <w:lang w:eastAsia="ru-RU"/>
          </w:rPr>
          <w:t>http://bn71.ru/podderzhka/Опрос/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813856" w:rsidRDefault="00813856"/>
    <w:sectPr w:rsidR="0081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5A"/>
    <w:rsid w:val="00813856"/>
    <w:rsid w:val="00827E86"/>
    <w:rsid w:val="0087415A"/>
    <w:rsid w:val="00A3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7A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E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7A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E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n71.ru/podderzhka/&#1054;&#1087;&#1088;&#1086;&#1089;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213ARM1</dc:creator>
  <cp:keywords/>
  <dc:description/>
  <cp:lastModifiedBy>213ARM1</cp:lastModifiedBy>
  <cp:revision>3</cp:revision>
  <dcterms:created xsi:type="dcterms:W3CDTF">2018-11-02T09:48:00Z</dcterms:created>
  <dcterms:modified xsi:type="dcterms:W3CDTF">2018-11-02T09:50:00Z</dcterms:modified>
</cp:coreProperties>
</file>