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3E1" w:rsidRPr="005E73E1" w:rsidRDefault="005E73E1" w:rsidP="005E73E1">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5E73E1">
        <w:rPr>
          <w:rFonts w:ascii="Times New Roman" w:eastAsia="Times New Roman" w:hAnsi="Times New Roman" w:cs="Times New Roman"/>
          <w:b/>
          <w:bCs/>
          <w:kern w:val="36"/>
          <w:sz w:val="36"/>
          <w:szCs w:val="36"/>
          <w:lang w:eastAsia="ru-RU"/>
        </w:rPr>
        <w:fldChar w:fldCharType="begin"/>
      </w:r>
      <w:r w:rsidRPr="005E73E1">
        <w:rPr>
          <w:rFonts w:ascii="Times New Roman" w:eastAsia="Times New Roman" w:hAnsi="Times New Roman" w:cs="Times New Roman"/>
          <w:b/>
          <w:bCs/>
          <w:kern w:val="36"/>
          <w:sz w:val="36"/>
          <w:szCs w:val="36"/>
          <w:lang w:eastAsia="ru-RU"/>
        </w:rPr>
        <w:instrText xml:space="preserve"> HYPERLINK "http://gazeta-venev.ru/news55662" </w:instrText>
      </w:r>
      <w:r w:rsidRPr="005E73E1">
        <w:rPr>
          <w:rFonts w:ascii="Times New Roman" w:eastAsia="Times New Roman" w:hAnsi="Times New Roman" w:cs="Times New Roman"/>
          <w:b/>
          <w:bCs/>
          <w:kern w:val="36"/>
          <w:sz w:val="36"/>
          <w:szCs w:val="36"/>
          <w:lang w:eastAsia="ru-RU"/>
        </w:rPr>
        <w:fldChar w:fldCharType="separate"/>
      </w:r>
      <w:r w:rsidRPr="005E73E1">
        <w:rPr>
          <w:rFonts w:ascii="Times New Roman" w:eastAsia="Times New Roman" w:hAnsi="Times New Roman" w:cs="Times New Roman"/>
          <w:b/>
          <w:bCs/>
          <w:color w:val="0000FF"/>
          <w:kern w:val="36"/>
          <w:sz w:val="36"/>
          <w:szCs w:val="36"/>
          <w:u w:val="single"/>
          <w:lang w:eastAsia="ru-RU"/>
        </w:rPr>
        <w:t>В Веневе состоялся круглый стол по вопросам ЖКХ</w:t>
      </w:r>
      <w:r w:rsidRPr="005E73E1">
        <w:rPr>
          <w:rFonts w:ascii="Times New Roman" w:eastAsia="Times New Roman" w:hAnsi="Times New Roman" w:cs="Times New Roman"/>
          <w:b/>
          <w:bCs/>
          <w:kern w:val="36"/>
          <w:sz w:val="36"/>
          <w:szCs w:val="36"/>
          <w:lang w:eastAsia="ru-RU"/>
        </w:rPr>
        <w:fldChar w:fldCharType="end"/>
      </w:r>
    </w:p>
    <w:p w:rsidR="005E73E1" w:rsidRPr="005E73E1" w:rsidRDefault="005E73E1" w:rsidP="005E73E1">
      <w:pPr>
        <w:spacing w:after="0" w:line="240" w:lineRule="auto"/>
        <w:rPr>
          <w:rFonts w:ascii="Times New Roman" w:eastAsia="Times New Roman" w:hAnsi="Times New Roman" w:cs="Times New Roman"/>
          <w:sz w:val="24"/>
          <w:szCs w:val="24"/>
          <w:lang w:eastAsia="ru-RU"/>
        </w:rPr>
      </w:pPr>
      <w:hyperlink r:id="rId4" w:history="1">
        <w:r w:rsidRPr="005E73E1">
          <w:rPr>
            <w:rFonts w:ascii="Times New Roman" w:eastAsia="Times New Roman" w:hAnsi="Times New Roman" w:cs="Times New Roman"/>
            <w:color w:val="0000FF"/>
            <w:sz w:val="24"/>
            <w:szCs w:val="24"/>
            <w:u w:val="single"/>
            <w:lang w:eastAsia="ru-RU"/>
          </w:rPr>
          <w:t>14 июля 2017</w:t>
        </w:r>
      </w:hyperlink>
    </w:p>
    <w:p w:rsidR="005E73E1" w:rsidRDefault="005E73E1" w:rsidP="005E73E1">
      <w:pPr>
        <w:spacing w:after="0" w:line="240" w:lineRule="auto"/>
        <w:rPr>
          <w:rFonts w:ascii="Times New Roman" w:eastAsia="Times New Roman" w:hAnsi="Times New Roman" w:cs="Times New Roman"/>
          <w:sz w:val="24"/>
          <w:szCs w:val="24"/>
          <w:lang w:eastAsia="ru-RU"/>
        </w:rPr>
      </w:pPr>
    </w:p>
    <w:p w:rsidR="005E73E1" w:rsidRDefault="005E73E1" w:rsidP="005E73E1">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60A75CCD" wp14:editId="3A7AB5CD">
            <wp:extent cx="5940425" cy="3949553"/>
            <wp:effectExtent l="0" t="0" r="3175" b="0"/>
            <wp:docPr id="17" name="shTopImg" descr="http://gazeta-venev.ru/files/2017/07/DSC_02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TopImg" descr="http://gazeta-venev.ru/files/2017/07/DSC_029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49553"/>
                    </a:xfrm>
                    <a:prstGeom prst="rect">
                      <a:avLst/>
                    </a:prstGeom>
                    <a:noFill/>
                    <a:ln>
                      <a:noFill/>
                    </a:ln>
                  </pic:spPr>
                </pic:pic>
              </a:graphicData>
            </a:graphic>
          </wp:inline>
        </w:drawing>
      </w:r>
    </w:p>
    <w:p w:rsidR="005E73E1" w:rsidRDefault="005E73E1" w:rsidP="005E73E1">
      <w:pPr>
        <w:spacing w:after="0" w:line="240" w:lineRule="auto"/>
        <w:rPr>
          <w:rFonts w:ascii="Times New Roman" w:eastAsia="Times New Roman" w:hAnsi="Times New Roman" w:cs="Times New Roman"/>
          <w:sz w:val="24"/>
          <w:szCs w:val="24"/>
          <w:lang w:eastAsia="ru-RU"/>
        </w:rPr>
      </w:pPr>
    </w:p>
    <w:p w:rsidR="005E73E1" w:rsidRDefault="005E73E1" w:rsidP="005E73E1">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Pr>
          <w:noProof/>
          <w:lang w:eastAsia="ru-RU"/>
        </w:rPr>
        <w:drawing>
          <wp:inline distT="0" distB="0" distL="0" distR="0" wp14:anchorId="34068491" wp14:editId="134EA8FC">
            <wp:extent cx="5940425" cy="3675684"/>
            <wp:effectExtent l="0" t="0" r="3175" b="1270"/>
            <wp:docPr id="19" name="shTopImg" descr="http://gazeta-venev.ru/files/2017/07/DSC_0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TopImg" descr="http://gazeta-venev.ru/files/2017/07/DSC_02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675684"/>
                    </a:xfrm>
                    <a:prstGeom prst="rect">
                      <a:avLst/>
                    </a:prstGeom>
                    <a:noFill/>
                    <a:ln>
                      <a:noFill/>
                    </a:ln>
                  </pic:spPr>
                </pic:pic>
              </a:graphicData>
            </a:graphic>
          </wp:inline>
        </w:drawing>
      </w:r>
      <w:r w:rsidRPr="005E73E1">
        <w:rPr>
          <w:rFonts w:ascii="Times New Roman" w:eastAsia="Times New Roman" w:hAnsi="Times New Roman" w:cs="Times New Roman"/>
          <w:sz w:val="24"/>
          <w:szCs w:val="24"/>
          <w:lang w:eastAsia="ru-RU"/>
        </w:rPr>
        <w:t xml:space="preserve"> </w:t>
      </w:r>
    </w:p>
    <w:p w:rsidR="005E73E1" w:rsidRPr="005E73E1" w:rsidRDefault="005E73E1" w:rsidP="005E73E1">
      <w:pPr>
        <w:spacing w:before="100" w:beforeAutospacing="1" w:after="100" w:afterAutospacing="1" w:line="240" w:lineRule="auto"/>
        <w:rPr>
          <w:rFonts w:ascii="Times New Roman" w:eastAsia="Times New Roman" w:hAnsi="Times New Roman" w:cs="Times New Roman"/>
          <w:sz w:val="24"/>
          <w:szCs w:val="24"/>
          <w:lang w:eastAsia="ru-RU"/>
        </w:rPr>
      </w:pPr>
      <w:r w:rsidRPr="005E73E1">
        <w:rPr>
          <w:rFonts w:ascii="Times New Roman" w:eastAsia="Times New Roman" w:hAnsi="Times New Roman" w:cs="Times New Roman"/>
          <w:sz w:val="24"/>
          <w:szCs w:val="24"/>
          <w:lang w:eastAsia="ru-RU"/>
        </w:rPr>
        <w:lastRenderedPageBreak/>
        <w:t>В за</w:t>
      </w:r>
      <w:r w:rsidRPr="005E73E1">
        <w:rPr>
          <w:rFonts w:ascii="Times New Roman" w:eastAsia="Times New Roman" w:hAnsi="Times New Roman" w:cs="Times New Roman"/>
          <w:sz w:val="24"/>
          <w:szCs w:val="24"/>
          <w:lang w:eastAsia="ru-RU"/>
        </w:rPr>
        <w:t xml:space="preserve">ле заседаний МУП «Управляющая организация МО </w:t>
      </w:r>
      <w:proofErr w:type="spellStart"/>
      <w:r w:rsidRPr="005E73E1">
        <w:rPr>
          <w:rFonts w:ascii="Times New Roman" w:eastAsia="Times New Roman" w:hAnsi="Times New Roman" w:cs="Times New Roman"/>
          <w:sz w:val="24"/>
          <w:szCs w:val="24"/>
          <w:lang w:eastAsia="ru-RU"/>
        </w:rPr>
        <w:t>Веневский</w:t>
      </w:r>
      <w:proofErr w:type="spellEnd"/>
      <w:r w:rsidRPr="005E73E1">
        <w:rPr>
          <w:rFonts w:ascii="Times New Roman" w:eastAsia="Times New Roman" w:hAnsi="Times New Roman" w:cs="Times New Roman"/>
          <w:sz w:val="24"/>
          <w:szCs w:val="24"/>
          <w:lang w:eastAsia="ru-RU"/>
        </w:rPr>
        <w:t xml:space="preserve"> район» состоялся </w:t>
      </w:r>
      <w:hyperlink r:id="rId7" w:tooltip="Posts tagged with круглый стол" w:history="1">
        <w:r w:rsidRPr="005E73E1">
          <w:rPr>
            <w:rFonts w:ascii="Times New Roman" w:eastAsia="Times New Roman" w:hAnsi="Times New Roman" w:cs="Times New Roman"/>
            <w:color w:val="0000FF"/>
            <w:sz w:val="24"/>
            <w:szCs w:val="24"/>
            <w:u w:val="single"/>
            <w:lang w:eastAsia="ru-RU"/>
          </w:rPr>
          <w:t>круглый стол</w:t>
        </w:r>
      </w:hyperlink>
      <w:r w:rsidRPr="005E73E1">
        <w:rPr>
          <w:rFonts w:ascii="Times New Roman" w:eastAsia="Times New Roman" w:hAnsi="Times New Roman" w:cs="Times New Roman"/>
          <w:sz w:val="24"/>
          <w:szCs w:val="24"/>
          <w:lang w:eastAsia="ru-RU"/>
        </w:rPr>
        <w:t xml:space="preserve"> по актуальным вопросам жилищно-коммунального хозяйства.</w:t>
      </w:r>
    </w:p>
    <w:p w:rsidR="005E73E1" w:rsidRPr="005E73E1" w:rsidRDefault="005E73E1" w:rsidP="005E73E1">
      <w:pPr>
        <w:spacing w:before="100" w:beforeAutospacing="1" w:after="100" w:afterAutospacing="1" w:line="240" w:lineRule="auto"/>
        <w:rPr>
          <w:rFonts w:ascii="Times New Roman" w:eastAsia="Times New Roman" w:hAnsi="Times New Roman" w:cs="Times New Roman"/>
          <w:sz w:val="24"/>
          <w:szCs w:val="24"/>
          <w:lang w:eastAsia="ru-RU"/>
        </w:rPr>
      </w:pPr>
      <w:r w:rsidRPr="005E73E1">
        <w:rPr>
          <w:rFonts w:ascii="Times New Roman" w:eastAsia="Times New Roman" w:hAnsi="Times New Roman" w:cs="Times New Roman"/>
          <w:sz w:val="24"/>
          <w:szCs w:val="24"/>
          <w:lang w:eastAsia="ru-RU"/>
        </w:rPr>
        <w:t xml:space="preserve">Встреча состоялась по инициативе Общественной палаты Тульской области и Общественного совета </w:t>
      </w:r>
      <w:proofErr w:type="spellStart"/>
      <w:r w:rsidRPr="005E73E1">
        <w:rPr>
          <w:rFonts w:ascii="Times New Roman" w:eastAsia="Times New Roman" w:hAnsi="Times New Roman" w:cs="Times New Roman"/>
          <w:sz w:val="24"/>
          <w:szCs w:val="24"/>
          <w:lang w:eastAsia="ru-RU"/>
        </w:rPr>
        <w:t>Веневского</w:t>
      </w:r>
      <w:proofErr w:type="spellEnd"/>
      <w:r w:rsidRPr="005E73E1">
        <w:rPr>
          <w:rFonts w:ascii="Times New Roman" w:eastAsia="Times New Roman" w:hAnsi="Times New Roman" w:cs="Times New Roman"/>
          <w:sz w:val="24"/>
          <w:szCs w:val="24"/>
          <w:lang w:eastAsia="ru-RU"/>
        </w:rPr>
        <w:t xml:space="preserve"> района.</w:t>
      </w:r>
    </w:p>
    <w:p w:rsidR="005E73E1" w:rsidRPr="005E73E1" w:rsidRDefault="005E73E1" w:rsidP="005E73E1">
      <w:pPr>
        <w:spacing w:before="100" w:beforeAutospacing="1" w:after="100" w:afterAutospacing="1" w:line="240" w:lineRule="auto"/>
        <w:rPr>
          <w:rFonts w:ascii="Times New Roman" w:eastAsia="Times New Roman" w:hAnsi="Times New Roman" w:cs="Times New Roman"/>
          <w:sz w:val="24"/>
          <w:szCs w:val="24"/>
          <w:lang w:eastAsia="ru-RU"/>
        </w:rPr>
      </w:pPr>
      <w:r w:rsidRPr="005E73E1">
        <w:rPr>
          <w:rFonts w:ascii="Times New Roman" w:eastAsia="Times New Roman" w:hAnsi="Times New Roman" w:cs="Times New Roman"/>
          <w:sz w:val="24"/>
          <w:szCs w:val="24"/>
          <w:lang w:eastAsia="ru-RU"/>
        </w:rPr>
        <w:t xml:space="preserve">В мероприятии приняли участие члены Общественного совета — Дмитрий </w:t>
      </w:r>
      <w:proofErr w:type="spellStart"/>
      <w:r w:rsidRPr="005E73E1">
        <w:rPr>
          <w:rFonts w:ascii="Times New Roman" w:eastAsia="Times New Roman" w:hAnsi="Times New Roman" w:cs="Times New Roman"/>
          <w:sz w:val="24"/>
          <w:szCs w:val="24"/>
          <w:lang w:eastAsia="ru-RU"/>
        </w:rPr>
        <w:t>Олешов</w:t>
      </w:r>
      <w:proofErr w:type="spellEnd"/>
      <w:r w:rsidRPr="005E73E1">
        <w:rPr>
          <w:rFonts w:ascii="Times New Roman" w:eastAsia="Times New Roman" w:hAnsi="Times New Roman" w:cs="Times New Roman"/>
          <w:sz w:val="24"/>
          <w:szCs w:val="24"/>
          <w:lang w:eastAsia="ru-RU"/>
        </w:rPr>
        <w:t xml:space="preserve">, Светлана Якоб, Наталья Сухарева, Татьяна Меньшикова во главе с председателем Дмитрием </w:t>
      </w:r>
      <w:proofErr w:type="spellStart"/>
      <w:r w:rsidRPr="005E73E1">
        <w:rPr>
          <w:rFonts w:ascii="Times New Roman" w:eastAsia="Times New Roman" w:hAnsi="Times New Roman" w:cs="Times New Roman"/>
          <w:sz w:val="24"/>
          <w:szCs w:val="24"/>
          <w:lang w:eastAsia="ru-RU"/>
        </w:rPr>
        <w:t>Гусаровым</w:t>
      </w:r>
      <w:proofErr w:type="spellEnd"/>
      <w:r w:rsidRPr="005E73E1">
        <w:rPr>
          <w:rFonts w:ascii="Times New Roman" w:eastAsia="Times New Roman" w:hAnsi="Times New Roman" w:cs="Times New Roman"/>
          <w:sz w:val="24"/>
          <w:szCs w:val="24"/>
          <w:lang w:eastAsia="ru-RU"/>
        </w:rPr>
        <w:t>; представители Управляющей организации, старшие по домам.</w:t>
      </w:r>
    </w:p>
    <w:p w:rsidR="005E73E1" w:rsidRPr="005E73E1" w:rsidRDefault="005E73E1" w:rsidP="005E73E1">
      <w:pPr>
        <w:spacing w:before="100" w:beforeAutospacing="1" w:after="100" w:afterAutospacing="1" w:line="240" w:lineRule="auto"/>
        <w:rPr>
          <w:rFonts w:ascii="Times New Roman" w:eastAsia="Times New Roman" w:hAnsi="Times New Roman" w:cs="Times New Roman"/>
          <w:sz w:val="24"/>
          <w:szCs w:val="24"/>
          <w:lang w:eastAsia="ru-RU"/>
        </w:rPr>
      </w:pPr>
      <w:r w:rsidRPr="005E73E1">
        <w:rPr>
          <w:rFonts w:ascii="Times New Roman" w:eastAsia="Times New Roman" w:hAnsi="Times New Roman" w:cs="Times New Roman"/>
          <w:sz w:val="24"/>
          <w:szCs w:val="24"/>
          <w:lang w:eastAsia="ru-RU"/>
        </w:rPr>
        <w:t>Поприветствовав участников круглого стола, Дмитрий Гусаров напомнил основные цели и задачи Общественного совета, рассказал о недавней перезагрузке.</w:t>
      </w:r>
    </w:p>
    <w:p w:rsidR="005E73E1" w:rsidRPr="005E73E1" w:rsidRDefault="005E73E1" w:rsidP="005E73E1">
      <w:pPr>
        <w:spacing w:before="100" w:beforeAutospacing="1" w:after="100" w:afterAutospacing="1" w:line="240" w:lineRule="auto"/>
        <w:rPr>
          <w:rFonts w:ascii="Times New Roman" w:eastAsia="Times New Roman" w:hAnsi="Times New Roman" w:cs="Times New Roman"/>
          <w:sz w:val="24"/>
          <w:szCs w:val="24"/>
          <w:lang w:eastAsia="ru-RU"/>
        </w:rPr>
      </w:pPr>
      <w:r w:rsidRPr="005E73E1">
        <w:rPr>
          <w:rFonts w:ascii="Times New Roman" w:eastAsia="Times New Roman" w:hAnsi="Times New Roman" w:cs="Times New Roman"/>
          <w:sz w:val="24"/>
          <w:szCs w:val="24"/>
          <w:lang w:eastAsia="ru-RU"/>
        </w:rPr>
        <w:t>Далее общение старших по домам с представителями Общественного совета и Управляющей организации перешло в режим «вопрос-ответ». Немало нареканий поступило в адрес управляющей организации. Жильцы дома № 17 микрорайона Южный жаловались на высокие тарифы за содержание и ремонт жилых помещений. Александра Таран, ведущий экономист Управляющей организации, сообщила, что жители, организовав сход, могут принять решение убрать из перечня основных работ один из пунктов, тем самым снизить тариф. Такая практика есть и ее активно используют.</w:t>
      </w:r>
    </w:p>
    <w:p w:rsidR="005E73E1" w:rsidRPr="005E73E1" w:rsidRDefault="005E73E1" w:rsidP="005E73E1">
      <w:pPr>
        <w:spacing w:before="100" w:beforeAutospacing="1" w:after="100" w:afterAutospacing="1" w:line="240" w:lineRule="auto"/>
        <w:rPr>
          <w:rFonts w:ascii="Times New Roman" w:eastAsia="Times New Roman" w:hAnsi="Times New Roman" w:cs="Times New Roman"/>
          <w:sz w:val="24"/>
          <w:szCs w:val="24"/>
          <w:lang w:eastAsia="ru-RU"/>
        </w:rPr>
      </w:pPr>
      <w:r w:rsidRPr="005E73E1">
        <w:rPr>
          <w:rFonts w:ascii="Times New Roman" w:eastAsia="Times New Roman" w:hAnsi="Times New Roman" w:cs="Times New Roman"/>
          <w:sz w:val="24"/>
          <w:szCs w:val="24"/>
          <w:lang w:eastAsia="ru-RU"/>
        </w:rPr>
        <w:t xml:space="preserve">Также жителей интересовали порядок взимания задолженности с неплательщиков, зона ответственности дворников, график </w:t>
      </w:r>
      <w:proofErr w:type="spellStart"/>
      <w:r w:rsidRPr="005E73E1">
        <w:rPr>
          <w:rFonts w:ascii="Times New Roman" w:eastAsia="Times New Roman" w:hAnsi="Times New Roman" w:cs="Times New Roman"/>
          <w:sz w:val="24"/>
          <w:szCs w:val="24"/>
          <w:lang w:eastAsia="ru-RU"/>
        </w:rPr>
        <w:t>окоса</w:t>
      </w:r>
      <w:proofErr w:type="spellEnd"/>
      <w:r w:rsidRPr="005E73E1">
        <w:rPr>
          <w:rFonts w:ascii="Times New Roman" w:eastAsia="Times New Roman" w:hAnsi="Times New Roman" w:cs="Times New Roman"/>
          <w:sz w:val="24"/>
          <w:szCs w:val="24"/>
          <w:lang w:eastAsia="ru-RU"/>
        </w:rPr>
        <w:t xml:space="preserve"> придомовых территорий, детских площадок и другие </w:t>
      </w:r>
      <w:hyperlink r:id="rId8" w:tooltip="Posts tagged with вопросы" w:history="1">
        <w:r w:rsidRPr="005E73E1">
          <w:rPr>
            <w:rFonts w:ascii="Times New Roman" w:eastAsia="Times New Roman" w:hAnsi="Times New Roman" w:cs="Times New Roman"/>
            <w:color w:val="0000FF"/>
            <w:sz w:val="24"/>
            <w:szCs w:val="24"/>
            <w:u w:val="single"/>
            <w:lang w:eastAsia="ru-RU"/>
          </w:rPr>
          <w:t>вопросы</w:t>
        </w:r>
      </w:hyperlink>
      <w:r w:rsidRPr="005E73E1">
        <w:rPr>
          <w:rFonts w:ascii="Times New Roman" w:eastAsia="Times New Roman" w:hAnsi="Times New Roman" w:cs="Times New Roman"/>
          <w:sz w:val="24"/>
          <w:szCs w:val="24"/>
          <w:lang w:eastAsia="ru-RU"/>
        </w:rPr>
        <w:t>.</w:t>
      </w:r>
    </w:p>
    <w:p w:rsidR="005E73E1" w:rsidRPr="005E73E1" w:rsidRDefault="005E73E1" w:rsidP="005E73E1">
      <w:pPr>
        <w:spacing w:before="100" w:beforeAutospacing="1" w:after="100" w:afterAutospacing="1" w:line="240" w:lineRule="auto"/>
        <w:rPr>
          <w:rFonts w:ascii="Times New Roman" w:eastAsia="Times New Roman" w:hAnsi="Times New Roman" w:cs="Times New Roman"/>
          <w:sz w:val="24"/>
          <w:szCs w:val="24"/>
          <w:lang w:eastAsia="ru-RU"/>
        </w:rPr>
      </w:pPr>
      <w:r w:rsidRPr="005E73E1">
        <w:rPr>
          <w:rFonts w:ascii="Times New Roman" w:eastAsia="Times New Roman" w:hAnsi="Times New Roman" w:cs="Times New Roman"/>
          <w:sz w:val="24"/>
          <w:szCs w:val="24"/>
          <w:lang w:eastAsia="ru-RU"/>
        </w:rPr>
        <w:t>Ольга Кислякова, начальник отдела по взысканию задолженности рассказала о работе с недобросовестными плательщиками.  Она заверила, что обо всех должниках Управляющая организация знает, работа с ними ведется, составляются иски, которые затем направляются в суд и к судебным приставам. Заместитель директора по производству Сергей Хусаинов добавил, что работа с должниками – одно из ключевых направлений деятельности Управляющей организации.</w:t>
      </w:r>
    </w:p>
    <w:p w:rsidR="005E73E1" w:rsidRPr="005E73E1" w:rsidRDefault="005E73E1" w:rsidP="005E73E1">
      <w:pPr>
        <w:spacing w:before="100" w:beforeAutospacing="1" w:after="100" w:afterAutospacing="1" w:line="240" w:lineRule="auto"/>
        <w:rPr>
          <w:rFonts w:ascii="Times New Roman" w:eastAsia="Times New Roman" w:hAnsi="Times New Roman" w:cs="Times New Roman"/>
          <w:sz w:val="24"/>
          <w:szCs w:val="24"/>
          <w:lang w:eastAsia="ru-RU"/>
        </w:rPr>
      </w:pPr>
      <w:r w:rsidRPr="005E73E1">
        <w:rPr>
          <w:rFonts w:ascii="Times New Roman" w:eastAsia="Times New Roman" w:hAnsi="Times New Roman" w:cs="Times New Roman"/>
          <w:sz w:val="24"/>
          <w:szCs w:val="24"/>
          <w:lang w:eastAsia="ru-RU"/>
        </w:rPr>
        <w:t>В рамках работы круглого стола участники также обсудили вопросы опиловки деревьев, ремонта крыш и межпанельных швов.</w:t>
      </w:r>
    </w:p>
    <w:p w:rsidR="005E73E1" w:rsidRPr="005E73E1" w:rsidRDefault="005E73E1" w:rsidP="005E73E1">
      <w:pPr>
        <w:spacing w:before="100" w:beforeAutospacing="1" w:after="100" w:afterAutospacing="1" w:line="240" w:lineRule="auto"/>
        <w:rPr>
          <w:rFonts w:ascii="Times New Roman" w:eastAsia="Times New Roman" w:hAnsi="Times New Roman" w:cs="Times New Roman"/>
          <w:sz w:val="24"/>
          <w:szCs w:val="24"/>
          <w:lang w:eastAsia="ru-RU"/>
        </w:rPr>
      </w:pPr>
      <w:r w:rsidRPr="005E73E1">
        <w:rPr>
          <w:rFonts w:ascii="Times New Roman" w:eastAsia="Times New Roman" w:hAnsi="Times New Roman" w:cs="Times New Roman"/>
          <w:sz w:val="24"/>
          <w:szCs w:val="24"/>
          <w:lang w:eastAsia="ru-RU"/>
        </w:rPr>
        <w:t>Татьяна Меньшикова порекомендовала представителям Управляющей организации усилить работу по информированию населения о планируемых мероприятиях, графике работ, тарифах. А жителей она призвала не стесняться направлять свои обращения в Общественный совет.</w:t>
      </w:r>
    </w:p>
    <w:p w:rsidR="005E73E1" w:rsidRPr="005E73E1" w:rsidRDefault="005E73E1" w:rsidP="005E73E1">
      <w:pPr>
        <w:spacing w:before="100" w:beforeAutospacing="1" w:after="100" w:afterAutospacing="1" w:line="240" w:lineRule="auto"/>
        <w:rPr>
          <w:rFonts w:ascii="Times New Roman" w:eastAsia="Times New Roman" w:hAnsi="Times New Roman" w:cs="Times New Roman"/>
          <w:sz w:val="24"/>
          <w:szCs w:val="24"/>
          <w:lang w:eastAsia="ru-RU"/>
        </w:rPr>
      </w:pPr>
      <w:r w:rsidRPr="005E73E1">
        <w:rPr>
          <w:rFonts w:ascii="Times New Roman" w:eastAsia="Times New Roman" w:hAnsi="Times New Roman" w:cs="Times New Roman"/>
          <w:sz w:val="24"/>
          <w:szCs w:val="24"/>
          <w:lang w:eastAsia="ru-RU"/>
        </w:rPr>
        <w:t xml:space="preserve">В заключение мероприятия было принято решение сделать подобные </w:t>
      </w:r>
      <w:proofErr w:type="gramStart"/>
      <w:r w:rsidRPr="005E73E1">
        <w:rPr>
          <w:rFonts w:ascii="Times New Roman" w:eastAsia="Times New Roman" w:hAnsi="Times New Roman" w:cs="Times New Roman"/>
          <w:sz w:val="24"/>
          <w:szCs w:val="24"/>
          <w:lang w:eastAsia="ru-RU"/>
        </w:rPr>
        <w:t>встречи  регулярными</w:t>
      </w:r>
      <w:proofErr w:type="gramEnd"/>
      <w:r w:rsidRPr="005E73E1">
        <w:rPr>
          <w:rFonts w:ascii="Times New Roman" w:eastAsia="Times New Roman" w:hAnsi="Times New Roman" w:cs="Times New Roman"/>
          <w:sz w:val="24"/>
          <w:szCs w:val="24"/>
          <w:lang w:eastAsia="ru-RU"/>
        </w:rPr>
        <w:t xml:space="preserve">, ведь вопросы </w:t>
      </w:r>
      <w:hyperlink r:id="rId9" w:tooltip="Posts tagged with ЖКХ" w:history="1">
        <w:r w:rsidRPr="005E73E1">
          <w:rPr>
            <w:rFonts w:ascii="Times New Roman" w:eastAsia="Times New Roman" w:hAnsi="Times New Roman" w:cs="Times New Roman"/>
            <w:color w:val="0000FF"/>
            <w:sz w:val="24"/>
            <w:szCs w:val="24"/>
            <w:u w:val="single"/>
            <w:lang w:eastAsia="ru-RU"/>
          </w:rPr>
          <w:t>ЖКХ</w:t>
        </w:r>
      </w:hyperlink>
      <w:r w:rsidRPr="005E73E1">
        <w:rPr>
          <w:rFonts w:ascii="Times New Roman" w:eastAsia="Times New Roman" w:hAnsi="Times New Roman" w:cs="Times New Roman"/>
          <w:sz w:val="24"/>
          <w:szCs w:val="24"/>
          <w:lang w:eastAsia="ru-RU"/>
        </w:rPr>
        <w:t xml:space="preserve"> по-прежнему остаются одними из самых волнующих.</w:t>
      </w:r>
    </w:p>
    <w:p w:rsidR="00576195" w:rsidRDefault="00576195"/>
    <w:sectPr w:rsidR="00576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E1"/>
    <w:rsid w:val="0011044D"/>
    <w:rsid w:val="001B1D45"/>
    <w:rsid w:val="003F5F06"/>
    <w:rsid w:val="00456991"/>
    <w:rsid w:val="004C6AB2"/>
    <w:rsid w:val="004D1128"/>
    <w:rsid w:val="005064D9"/>
    <w:rsid w:val="00576195"/>
    <w:rsid w:val="005B6D55"/>
    <w:rsid w:val="005E73E1"/>
    <w:rsid w:val="005F744E"/>
    <w:rsid w:val="0065501B"/>
    <w:rsid w:val="006816A0"/>
    <w:rsid w:val="006C0914"/>
    <w:rsid w:val="006E3D4D"/>
    <w:rsid w:val="007C7C7A"/>
    <w:rsid w:val="00852DDF"/>
    <w:rsid w:val="00864B57"/>
    <w:rsid w:val="00A41173"/>
    <w:rsid w:val="00B11353"/>
    <w:rsid w:val="00CE7874"/>
    <w:rsid w:val="00E02EE0"/>
    <w:rsid w:val="00E923FD"/>
    <w:rsid w:val="00FE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3F565-28D0-4F15-87BA-11608933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20341">
      <w:bodyDiv w:val="1"/>
      <w:marLeft w:val="0"/>
      <w:marRight w:val="0"/>
      <w:marTop w:val="0"/>
      <w:marBottom w:val="0"/>
      <w:divBdr>
        <w:top w:val="none" w:sz="0" w:space="0" w:color="auto"/>
        <w:left w:val="none" w:sz="0" w:space="0" w:color="auto"/>
        <w:bottom w:val="none" w:sz="0" w:space="0" w:color="auto"/>
        <w:right w:val="none" w:sz="0" w:space="0" w:color="auto"/>
      </w:divBdr>
      <w:divsChild>
        <w:div w:id="1511600159">
          <w:marLeft w:val="0"/>
          <w:marRight w:val="0"/>
          <w:marTop w:val="0"/>
          <w:marBottom w:val="0"/>
          <w:divBdr>
            <w:top w:val="none" w:sz="0" w:space="0" w:color="auto"/>
            <w:left w:val="none" w:sz="0" w:space="0" w:color="auto"/>
            <w:bottom w:val="none" w:sz="0" w:space="0" w:color="auto"/>
            <w:right w:val="none" w:sz="0" w:space="0" w:color="auto"/>
          </w:divBdr>
          <w:divsChild>
            <w:div w:id="349836077">
              <w:marLeft w:val="0"/>
              <w:marRight w:val="0"/>
              <w:marTop w:val="0"/>
              <w:marBottom w:val="0"/>
              <w:divBdr>
                <w:top w:val="none" w:sz="0" w:space="0" w:color="auto"/>
                <w:left w:val="none" w:sz="0" w:space="0" w:color="auto"/>
                <w:bottom w:val="none" w:sz="0" w:space="0" w:color="auto"/>
                <w:right w:val="none" w:sz="0" w:space="0" w:color="auto"/>
              </w:divBdr>
            </w:div>
            <w:div w:id="879436011">
              <w:marLeft w:val="0"/>
              <w:marRight w:val="0"/>
              <w:marTop w:val="0"/>
              <w:marBottom w:val="0"/>
              <w:divBdr>
                <w:top w:val="none" w:sz="0" w:space="0" w:color="auto"/>
                <w:left w:val="none" w:sz="0" w:space="0" w:color="auto"/>
                <w:bottom w:val="none" w:sz="0" w:space="0" w:color="auto"/>
                <w:right w:val="none" w:sz="0" w:space="0" w:color="auto"/>
              </w:divBdr>
            </w:div>
          </w:divsChild>
        </w:div>
        <w:div w:id="698744908">
          <w:marLeft w:val="0"/>
          <w:marRight w:val="0"/>
          <w:marTop w:val="0"/>
          <w:marBottom w:val="0"/>
          <w:divBdr>
            <w:top w:val="none" w:sz="0" w:space="0" w:color="auto"/>
            <w:left w:val="none" w:sz="0" w:space="0" w:color="auto"/>
            <w:bottom w:val="none" w:sz="0" w:space="0" w:color="auto"/>
            <w:right w:val="none" w:sz="0" w:space="0" w:color="auto"/>
          </w:divBdr>
          <w:divsChild>
            <w:div w:id="6602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zeta-venev.ru/newstag/voprosy" TargetMode="External"/><Relationship Id="rId3" Type="http://schemas.openxmlformats.org/officeDocument/2006/relationships/webSettings" Target="webSettings.xml"/><Relationship Id="rId7" Type="http://schemas.openxmlformats.org/officeDocument/2006/relationships/hyperlink" Target="http://gazeta-venev.ru/newstag/kruglyj-st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gazeta-venev.ru/news55662" TargetMode="External"/><Relationship Id="rId9" Type="http://schemas.openxmlformats.org/officeDocument/2006/relationships/hyperlink" Target="http://gazeta-venev.ru/newstag/zhk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Generic</dc:creator>
  <cp:keywords/>
  <dc:description/>
  <cp:lastModifiedBy>Account, Generic</cp:lastModifiedBy>
  <cp:revision>1</cp:revision>
  <dcterms:created xsi:type="dcterms:W3CDTF">2017-10-20T22:59:00Z</dcterms:created>
  <dcterms:modified xsi:type="dcterms:W3CDTF">2017-10-20T23:09:00Z</dcterms:modified>
</cp:coreProperties>
</file>