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25C" w:rsidRPr="00FC625C" w:rsidRDefault="00FC625C" w:rsidP="00FC62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FC625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fldChar w:fldCharType="begin"/>
      </w:r>
      <w:r w:rsidRPr="00FC625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instrText xml:space="preserve"> HYPERLINK "http://gazeta-venev.ru/news58575" </w:instrText>
      </w:r>
      <w:r w:rsidRPr="00FC625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fldChar w:fldCharType="separate"/>
      </w:r>
      <w:r w:rsidRPr="00FC625C">
        <w:rPr>
          <w:rFonts w:ascii="Times New Roman" w:eastAsia="Times New Roman" w:hAnsi="Times New Roman" w:cs="Times New Roman"/>
          <w:b/>
          <w:bCs/>
          <w:color w:val="0000FF"/>
          <w:kern w:val="36"/>
          <w:sz w:val="40"/>
          <w:szCs w:val="40"/>
          <w:u w:val="single"/>
          <w:lang w:eastAsia="ru-RU"/>
        </w:rPr>
        <w:t>В Веневе провели мониторинг энергопотребления</w:t>
      </w:r>
      <w:r w:rsidRPr="00FC625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fldChar w:fldCharType="end"/>
      </w:r>
    </w:p>
    <w:p w:rsidR="00FC625C" w:rsidRPr="00FC625C" w:rsidRDefault="00FC625C" w:rsidP="00FC6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FC62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14 сентября 2017</w:t>
        </w:r>
      </w:hyperlink>
      <w:r w:rsidRPr="00FC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625C" w:rsidRPr="00FC625C" w:rsidRDefault="00FC625C" w:rsidP="00FC6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25C" w:rsidRDefault="00FC625C" w:rsidP="00FC6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B975CC3" wp14:editId="1F91491D">
            <wp:extent cx="5940425" cy="3949553"/>
            <wp:effectExtent l="0" t="0" r="3175" b="0"/>
            <wp:docPr id="13" name="shTopImg" descr="http://gazeta-venev.ru/files/2017/09/DSC_0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TopImg" descr="http://gazeta-venev.ru/files/2017/09/DSC_06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25C" w:rsidRDefault="00FC625C" w:rsidP="00FC6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25C" w:rsidRPr="00FC625C" w:rsidRDefault="00FC625C" w:rsidP="00FC6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25C" w:rsidRPr="00FC625C" w:rsidRDefault="00FC625C" w:rsidP="00FC6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0B8E601" wp14:editId="4BD74833">
            <wp:extent cx="5940425" cy="3949553"/>
            <wp:effectExtent l="0" t="0" r="3175" b="0"/>
            <wp:docPr id="15" name="shTopImg" descr="http://gazeta-venev.ru/files/2017/09/DSC_064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TopImg" descr="http://gazeta-venev.ru/files/2017/09/DSC_0643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25C" w:rsidRPr="00FC625C" w:rsidRDefault="00FC625C" w:rsidP="00FC6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25C" w:rsidRPr="00FC625C" w:rsidRDefault="00FC625C" w:rsidP="00FC6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2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textWrapping" w:clear="all"/>
      </w:r>
    </w:p>
    <w:p w:rsidR="00FC625C" w:rsidRPr="00FC625C" w:rsidRDefault="00FC625C" w:rsidP="00FC6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реформирования отрасли жилищно-коммунального хозяйства Тульской области и повышения правовой культуры граждан в сентябре-октябре 2017 года в регионе проводится месяц открытости </w:t>
      </w:r>
      <w:proofErr w:type="spellStart"/>
      <w:r w:rsidRPr="00FC62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FC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управляющих организаций.</w:t>
      </w:r>
    </w:p>
    <w:p w:rsidR="00FC625C" w:rsidRPr="00FC625C" w:rsidRDefault="00FC625C" w:rsidP="00FC6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Подробнее читателям газеты </w:t>
      </w:r>
      <w:proofErr w:type="gramStart"/>
      <w:r w:rsidRPr="00FC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рассказал </w:t>
      </w:r>
      <w:r w:rsidRPr="00FC6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C6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Общественного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совета</w:t>
      </w:r>
      <w:r w:rsidRPr="00FC6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Веневского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  <w:r w:rsidRPr="00FC6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Дмитрий Гусаров:</w:t>
      </w:r>
    </w:p>
    <w:p w:rsidR="00FC625C" w:rsidRPr="00FC625C" w:rsidRDefault="00FC625C" w:rsidP="00FC6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</w:t>
      </w:r>
      <w:r w:rsidRPr="00FC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месяца открытости проводится ряд мероприятий, направленных на повышение доступности и прозрачности работы управляющих и </w:t>
      </w:r>
      <w:proofErr w:type="spellStart"/>
      <w:r w:rsidRPr="00FC62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FC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а также информирование населения об энергосбережении и подготовительных мероприятиях к новому отопительному сезону в многоквартирных домах по средствам проведения мониторинга энергопотребления, в целях которого в многоквартирных домах совместно с АО «ТНС </w:t>
      </w:r>
      <w:proofErr w:type="spellStart"/>
      <w:r w:rsidRPr="00FC625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Pr="00FC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Тула» состоялся комиссионный выход по адресу: г. Венев, </w:t>
      </w:r>
      <w:proofErr w:type="spellStart"/>
      <w:r w:rsidRPr="00FC625C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FC625C">
        <w:rPr>
          <w:rFonts w:ascii="Times New Roman" w:eastAsia="Times New Roman" w:hAnsi="Times New Roman" w:cs="Times New Roman"/>
          <w:sz w:val="24"/>
          <w:szCs w:val="24"/>
          <w:lang w:eastAsia="ru-RU"/>
        </w:rPr>
        <w:t>. Южный, д. 38а.</w:t>
      </w:r>
    </w:p>
    <w:p w:rsidR="00FC625C" w:rsidRPr="00FC625C" w:rsidRDefault="00FC625C" w:rsidP="00FC6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комиссии вошли: специалист АО «ТНС </w:t>
      </w:r>
      <w:proofErr w:type="spellStart"/>
      <w:r w:rsidRPr="00FC625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Pr="00FC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Тула» Ирина </w:t>
      </w:r>
      <w:proofErr w:type="spellStart"/>
      <w:r w:rsidRPr="00FC62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Самкова</w:t>
      </w:r>
      <w:proofErr w:type="spellEnd"/>
      <w:r w:rsidRPr="00FC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заместитель директора «Управляющей организации МО </w:t>
      </w:r>
      <w:proofErr w:type="spellStart"/>
      <w:r w:rsidRPr="00FC62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Веневский</w:t>
      </w:r>
      <w:proofErr w:type="spellEnd"/>
      <w:r w:rsidRPr="00FC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Сергей Хусаинов, начальник ПТО «Управляющей организации МО </w:t>
      </w:r>
      <w:proofErr w:type="spellStart"/>
      <w:r w:rsidRPr="00FC62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Веневский</w:t>
      </w:r>
      <w:proofErr w:type="spellEnd"/>
      <w:r w:rsidRPr="00FC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Александр Куликов, </w:t>
      </w:r>
      <w:r w:rsidRPr="008B6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</w:t>
      </w:r>
      <w:r w:rsidRPr="00FC62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Общественного </w:t>
      </w:r>
      <w:r w:rsidRPr="008B6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совета</w:t>
      </w:r>
      <w:r w:rsidRPr="00FC62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B6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B6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Веневского</w:t>
      </w:r>
      <w:proofErr w:type="spellEnd"/>
      <w:r w:rsidRPr="008B6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</w:t>
      </w:r>
      <w:r w:rsidRPr="00FC62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Дмитрий Гусаров</w:t>
      </w:r>
      <w:r w:rsidR="008B62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 w:rsidRPr="00FC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данным АО «ТНС </w:t>
      </w:r>
      <w:proofErr w:type="spellStart"/>
      <w:r w:rsidRPr="00FC625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Pr="00FC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Тула» </w:t>
      </w:r>
      <w:proofErr w:type="spellStart"/>
      <w:r w:rsidRPr="00FC62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сверхнорматив</w:t>
      </w:r>
      <w:proofErr w:type="spellEnd"/>
      <w:r w:rsidRPr="00FC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июне составил 205 </w:t>
      </w:r>
      <w:proofErr w:type="spellStart"/>
      <w:r w:rsidRPr="00FC625C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FC625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июле 1590 кв.</w:t>
      </w:r>
    </w:p>
    <w:p w:rsidR="00FC625C" w:rsidRPr="00FC625C" w:rsidRDefault="00FC625C" w:rsidP="00FC6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«Жильцы обязаны предоставлять показания ежемесячно, в случае, если они этого не делают, расчет производится автоматически, учитывая норматив потребления на число прописанных в квартире жильцов, поэтому для жителей важно, чтобы был главный по дому, который будет отвечать за достоверную и своевременную передачу показателей приборов учета энергопотребления», — сообщила Ирина </w:t>
      </w:r>
      <w:proofErr w:type="spellStart"/>
      <w:r w:rsidRPr="00FC62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Самкова</w:t>
      </w:r>
      <w:proofErr w:type="spellEnd"/>
      <w:r w:rsidRPr="00FC6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625C" w:rsidRPr="00FC625C" w:rsidRDefault="00FC625C" w:rsidP="00FC6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2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проведенного мониторинга энергосетей установлено, что техническое состояние приборов учета электроэнергии в норме. Выявлены нарушения, связанные с несвоевременной передачей данных приборов учета электроэнергии жителями. «В некоторых квартирах не передавались показания счетчиков, снят большой расход, что отрицательно влияет на дельту, образованную между общедомовым прибором и показанием приборов жителей», — сообщил Сергей Хусаинов</w:t>
      </w:r>
    </w:p>
    <w:p w:rsidR="00FC625C" w:rsidRPr="00FC625C" w:rsidRDefault="00FC625C" w:rsidP="00FC6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проверки обнаружено одно несанкционированное подключение ранее отключенной от </w:t>
      </w:r>
      <w:hyperlink r:id="rId7" w:tooltip="Posts tagged with энергосети" w:history="1">
        <w:r w:rsidRPr="00FC62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энергосети</w:t>
        </w:r>
      </w:hyperlink>
      <w:r w:rsidRPr="00FC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квартиры, по данному обстоятельству составлен акт и произведено ограничение потребления электроэнергии. А также проведена работа с жителями по своевременной и достоверной передаче показаний приборов учета электроэнергии в АО «ТНС </w:t>
      </w:r>
      <w:proofErr w:type="spellStart"/>
      <w:r w:rsidRPr="00FC625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Pr="00FC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Тула».</w:t>
      </w:r>
    </w:p>
    <w:p w:rsidR="00576195" w:rsidRDefault="00576195"/>
    <w:sectPr w:rsidR="00576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25C"/>
    <w:rsid w:val="0011044D"/>
    <w:rsid w:val="001B1D45"/>
    <w:rsid w:val="003F5F06"/>
    <w:rsid w:val="00456991"/>
    <w:rsid w:val="004C6AB2"/>
    <w:rsid w:val="004D1128"/>
    <w:rsid w:val="005064D9"/>
    <w:rsid w:val="00576195"/>
    <w:rsid w:val="005B6D55"/>
    <w:rsid w:val="005F744E"/>
    <w:rsid w:val="0065501B"/>
    <w:rsid w:val="006816A0"/>
    <w:rsid w:val="006E3D4D"/>
    <w:rsid w:val="007C7C7A"/>
    <w:rsid w:val="00852DDF"/>
    <w:rsid w:val="00864B57"/>
    <w:rsid w:val="008B62F2"/>
    <w:rsid w:val="00B11353"/>
    <w:rsid w:val="00CE7874"/>
    <w:rsid w:val="00E02EE0"/>
    <w:rsid w:val="00FC625C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32EE0-7850-437D-B246-47B28250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9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azeta-venev.ru/newstag/yenergoset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gazeta-venev.ru/news5857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 Inc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Account, Generic</dc:creator>
  <cp:keywords/>
  <dc:description/>
  <cp:lastModifiedBy>Account, Generic</cp:lastModifiedBy>
  <cp:revision>1</cp:revision>
  <dcterms:created xsi:type="dcterms:W3CDTF">2017-10-20T16:19:00Z</dcterms:created>
  <dcterms:modified xsi:type="dcterms:W3CDTF">2017-10-20T16:37:00Z</dcterms:modified>
</cp:coreProperties>
</file>