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7E" w:rsidRPr="00AB287E" w:rsidRDefault="00AB287E" w:rsidP="00AB28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B28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fldChar w:fldCharType="begin"/>
      </w:r>
      <w:r w:rsidRPr="00AB28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instrText xml:space="preserve"> HYPERLINK "http://gazeta-venev.ru/news57061" </w:instrText>
      </w:r>
      <w:r w:rsidRPr="00AB28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fldChar w:fldCharType="separate"/>
      </w:r>
      <w:r w:rsidRPr="00AB287E"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  <w:u w:val="single"/>
          <w:lang w:eastAsia="ru-RU"/>
        </w:rPr>
        <w:t>Общественники проверили как строится ФОК</w:t>
      </w:r>
      <w:r w:rsidRPr="00AB28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fldChar w:fldCharType="end"/>
      </w:r>
    </w:p>
    <w:p w:rsidR="00AB287E" w:rsidRPr="00AB287E" w:rsidRDefault="00AB287E" w:rsidP="00AB2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AB2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18 августа 2017</w:t>
        </w:r>
      </w:hyperlink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87E" w:rsidRDefault="00AB287E" w:rsidP="00AB2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87E" w:rsidRDefault="00AB287E" w:rsidP="00AB2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D459741" wp14:editId="5E75781B">
            <wp:extent cx="5940425" cy="4145669"/>
            <wp:effectExtent l="0" t="0" r="3175" b="7620"/>
            <wp:docPr id="12" name="shTopImg" descr="http://gazeta-venev.ru/files/2017/08/DSC_007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TopImg" descr="http://gazeta-venev.ru/files/2017/08/DSC_0075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287E" w:rsidRDefault="00AB287E" w:rsidP="00AB2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87E" w:rsidRPr="00AB287E" w:rsidRDefault="00AB287E" w:rsidP="00AB2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B287E" w:rsidRPr="00AB287E" w:rsidRDefault="00AB287E" w:rsidP="00AB2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Веневе на территории физкультурно-оздоровительного комплекса (</w:t>
      </w:r>
      <w:hyperlink r:id="rId6" w:tooltip="Posts tagged with ФОК" w:history="1">
        <w:r w:rsidRPr="00AB2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ФОК</w:t>
        </w:r>
      </w:hyperlink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инициативе Общественного совета состоялась встреча с представителем подрядной организации.</w:t>
      </w:r>
    </w:p>
    <w:p w:rsidR="00AB287E" w:rsidRPr="00AB287E" w:rsidRDefault="00AB287E" w:rsidP="00AB2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рабочую группу вошли члены Общественного совета </w:t>
      </w:r>
      <w:proofErr w:type="spellStart"/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Веневского</w:t>
      </w:r>
      <w:proofErr w:type="spellEnd"/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Наталья Сухарева, Татьяна Меньшикова, Дмитрий </w:t>
      </w:r>
      <w:proofErr w:type="spellStart"/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Олешов</w:t>
      </w:r>
      <w:proofErr w:type="spellEnd"/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Александр Галкин, Александр Жданов во главе с председателем Дмитрием </w:t>
      </w:r>
      <w:proofErr w:type="spellStart"/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Гусаровым</w:t>
      </w:r>
      <w:proofErr w:type="spellEnd"/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районного совета ветеранов Алексей Дедов.</w:t>
      </w:r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Дмитрий Гусаров напомнил, что губернатор Тульской области Алексей </w:t>
      </w:r>
      <w:proofErr w:type="spellStart"/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>Дюмин</w:t>
      </w:r>
      <w:proofErr w:type="spellEnd"/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поручил контролировать ход выполнения работ, предоставлять жителям актуальную информацию. </w:t>
      </w:r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участка ООО «</w:t>
      </w:r>
      <w:proofErr w:type="spellStart"/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СтройСила</w:t>
      </w:r>
      <w:proofErr w:type="spellEnd"/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(г. Санкт-Петербург) Игорь </w:t>
      </w:r>
      <w:proofErr w:type="spellStart"/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Брилев</w:t>
      </w:r>
      <w:proofErr w:type="spellEnd"/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доложил, что перед подрядной организацией стоит задача ввести ФОК в эксплуатацию до конца года. Дел впереди много — это и внутренняя отделка, и подключение электричества, и другое. В ходе обследования были выявлены дефекты ранее выполненных работ, их тоже предстоит устранить. Какие-то работы будут выполнять с привлечением субподрядных организаций. Игорь </w:t>
      </w:r>
      <w:proofErr w:type="spellStart"/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Брилев</w:t>
      </w:r>
      <w:proofErr w:type="spellEnd"/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заверил общественников, что у предприятия большой опыт в строительстве подобных объектов, и ФОК будет сдан. Строители приступят к работам после оформления необходимой документации. </w:t>
      </w:r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Общественники осмотрели </w:t>
      </w:r>
      <w:hyperlink r:id="rId7" w:tooltip="Posts tagged with ход строительства" w:history="1">
        <w:r w:rsidRPr="00AB2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ход строительства</w:t>
        </w:r>
      </w:hyperlink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задали начальнику участка интересующие вопросы. По возникшей договоренности, общественников будут приглашать на совещания, проводимые подрядной организацией, предоставлять им необходимую </w:t>
      </w:r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информацию.</w:t>
      </w:r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Надеемся, что ФОК в Веневе наконец-то достроят, и жители будут активно приобщаться к здоровому образу жизни и дружить со спортом. </w:t>
      </w:r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Напомним, что строительство </w:t>
      </w:r>
      <w:proofErr w:type="spellStart"/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ФОКа</w:t>
      </w:r>
      <w:proofErr w:type="spellEnd"/>
      <w:r w:rsidRPr="00AB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по программе «Развитие физической культуры и спорта в Тульской области на 2006-2016 гг.». По проекту, в нем будут располагаться несколько спортивных объектов: два бассейна (большой профессиональный с пятью дорожками и маленький для детей), спортивный зал с трибунами, в котором планируют проводить различные соревнования, тренажерный зал, кафе.</w:t>
      </w:r>
    </w:p>
    <w:p w:rsidR="00576195" w:rsidRDefault="00576195"/>
    <w:sectPr w:rsidR="0057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7E"/>
    <w:rsid w:val="0011044D"/>
    <w:rsid w:val="001B1D45"/>
    <w:rsid w:val="003F5F06"/>
    <w:rsid w:val="00456991"/>
    <w:rsid w:val="004C6AB2"/>
    <w:rsid w:val="004D1128"/>
    <w:rsid w:val="005064D9"/>
    <w:rsid w:val="00576195"/>
    <w:rsid w:val="005B6D55"/>
    <w:rsid w:val="005F744E"/>
    <w:rsid w:val="0065501B"/>
    <w:rsid w:val="006816A0"/>
    <w:rsid w:val="006C0914"/>
    <w:rsid w:val="006E3D4D"/>
    <w:rsid w:val="007C7C7A"/>
    <w:rsid w:val="00852DDF"/>
    <w:rsid w:val="00864B57"/>
    <w:rsid w:val="00A41173"/>
    <w:rsid w:val="00AB287E"/>
    <w:rsid w:val="00B11353"/>
    <w:rsid w:val="00CE7874"/>
    <w:rsid w:val="00E02EE0"/>
    <w:rsid w:val="00E923FD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4D781-A832-4DF1-A647-873B4C4A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azeta-venev.ru/newstag/khod-stroitelst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zeta-venev.ru/newstag/fo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gazeta-venev.ru/news5706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Inc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Account, Generic</dc:creator>
  <cp:keywords/>
  <dc:description/>
  <cp:lastModifiedBy>Account, Generic</cp:lastModifiedBy>
  <cp:revision>1</cp:revision>
  <dcterms:created xsi:type="dcterms:W3CDTF">2017-10-20T22:54:00Z</dcterms:created>
  <dcterms:modified xsi:type="dcterms:W3CDTF">2017-10-20T22:59:00Z</dcterms:modified>
</cp:coreProperties>
</file>