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D" w:rsidRPr="00696FD3" w:rsidRDefault="00D2220D" w:rsidP="00D2220D">
      <w:pPr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696FD3">
        <w:rPr>
          <w:sz w:val="22"/>
          <w:szCs w:val="22"/>
        </w:rPr>
        <w:t>ТЕРРИТОРИАЛЬНАЯ ИЗБИРАТЕЛЬНАЯ КОМИССИЯ</w:t>
      </w:r>
    </w:p>
    <w:p w:rsidR="00D2220D" w:rsidRPr="00696FD3" w:rsidRDefault="00D2220D" w:rsidP="00D2220D">
      <w:pPr>
        <w:pStyle w:val="a3"/>
        <w:jc w:val="center"/>
        <w:rPr>
          <w:sz w:val="22"/>
          <w:szCs w:val="22"/>
        </w:rPr>
      </w:pPr>
      <w:r w:rsidRPr="00696FD3">
        <w:rPr>
          <w:sz w:val="22"/>
          <w:szCs w:val="22"/>
        </w:rPr>
        <w:t xml:space="preserve">               ВЕНЕВСКОГО РАЙОНА ТУЛЬСКОЙ ОБЛАСТИ</w:t>
      </w:r>
    </w:p>
    <w:p w:rsidR="00D2220D" w:rsidRPr="00FB0EEB" w:rsidRDefault="00D2220D" w:rsidP="00D2220D">
      <w:pPr>
        <w:jc w:val="center"/>
        <w:rPr>
          <w:b/>
          <w:bCs/>
          <w:sz w:val="22"/>
          <w:szCs w:val="22"/>
        </w:rPr>
      </w:pPr>
    </w:p>
    <w:p w:rsidR="00D2220D" w:rsidRPr="00FB0EEB" w:rsidRDefault="00D2220D" w:rsidP="00D2220D">
      <w:pPr>
        <w:pStyle w:val="1"/>
        <w:rPr>
          <w:sz w:val="22"/>
          <w:szCs w:val="22"/>
        </w:rPr>
      </w:pPr>
      <w:r w:rsidRPr="00FB0EEB">
        <w:rPr>
          <w:sz w:val="22"/>
          <w:szCs w:val="22"/>
        </w:rPr>
        <w:t>ПОСТАНОВЛЕНИЕ</w:t>
      </w:r>
    </w:p>
    <w:p w:rsidR="00D2220D" w:rsidRPr="00FB0EEB" w:rsidRDefault="00D2220D" w:rsidP="00D2220D">
      <w:pPr>
        <w:jc w:val="center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D2220D" w:rsidRPr="00FB0EEB" w:rsidTr="000F37EB">
        <w:tc>
          <w:tcPr>
            <w:tcW w:w="4785" w:type="dxa"/>
          </w:tcPr>
          <w:p w:rsidR="00D2220D" w:rsidRPr="00FB0EEB" w:rsidRDefault="00D2220D" w:rsidP="000F37EB">
            <w:r w:rsidRPr="00FB0EEB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20</w:t>
            </w:r>
            <w:r w:rsidRPr="00FB0EEB">
              <w:rPr>
                <w:sz w:val="22"/>
                <w:szCs w:val="22"/>
              </w:rPr>
              <w:t xml:space="preserve">  июля 2023 года</w:t>
            </w:r>
          </w:p>
        </w:tc>
        <w:tc>
          <w:tcPr>
            <w:tcW w:w="4786" w:type="dxa"/>
          </w:tcPr>
          <w:p w:rsidR="00D2220D" w:rsidRPr="00FB0EEB" w:rsidRDefault="00D2220D" w:rsidP="000F37EB">
            <w:pPr>
              <w:jc w:val="right"/>
            </w:pPr>
            <w:r w:rsidRPr="00FB0EEB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38-6</w:t>
            </w:r>
          </w:p>
        </w:tc>
      </w:tr>
    </w:tbl>
    <w:p w:rsidR="00D2220D" w:rsidRPr="00FB0EEB" w:rsidRDefault="00D2220D" w:rsidP="00D2220D">
      <w:pPr>
        <w:pStyle w:val="1"/>
        <w:rPr>
          <w:sz w:val="22"/>
          <w:szCs w:val="22"/>
        </w:rPr>
      </w:pPr>
    </w:p>
    <w:p w:rsidR="00D2220D" w:rsidRPr="00FB0EEB" w:rsidRDefault="00D2220D" w:rsidP="00D2220D">
      <w:pPr>
        <w:pStyle w:val="1"/>
        <w:rPr>
          <w:sz w:val="22"/>
          <w:szCs w:val="22"/>
        </w:rPr>
      </w:pPr>
      <w:r w:rsidRPr="00FB0EEB">
        <w:rPr>
          <w:sz w:val="22"/>
          <w:szCs w:val="22"/>
        </w:rPr>
        <w:t>О регистрации Безрукова Андрея Викторовича кандидатом в депутаты</w:t>
      </w:r>
    </w:p>
    <w:p w:rsidR="00D2220D" w:rsidRPr="00FB0EEB" w:rsidRDefault="00D2220D" w:rsidP="00D2220D">
      <w:pPr>
        <w:pStyle w:val="1"/>
        <w:rPr>
          <w:sz w:val="22"/>
          <w:szCs w:val="22"/>
        </w:rPr>
      </w:pPr>
      <w:r w:rsidRPr="00FB0EEB">
        <w:rPr>
          <w:sz w:val="22"/>
          <w:szCs w:val="22"/>
        </w:rPr>
        <w:t>Собрания депутатов муниципального образования</w:t>
      </w:r>
      <w:r>
        <w:rPr>
          <w:sz w:val="22"/>
          <w:szCs w:val="22"/>
        </w:rPr>
        <w:t xml:space="preserve"> </w:t>
      </w:r>
      <w:proofErr w:type="gramStart"/>
      <w:r w:rsidRPr="00FB0EEB">
        <w:rPr>
          <w:sz w:val="22"/>
          <w:szCs w:val="22"/>
        </w:rPr>
        <w:t>Центральное</w:t>
      </w:r>
      <w:proofErr w:type="gramEnd"/>
      <w:r w:rsidRPr="00FB0EEB">
        <w:rPr>
          <w:sz w:val="22"/>
          <w:szCs w:val="22"/>
        </w:rPr>
        <w:t xml:space="preserve">  </w:t>
      </w:r>
      <w:proofErr w:type="spellStart"/>
      <w:r w:rsidRPr="00FB0EEB">
        <w:rPr>
          <w:sz w:val="22"/>
          <w:szCs w:val="22"/>
        </w:rPr>
        <w:t>Веневского</w:t>
      </w:r>
      <w:proofErr w:type="spellEnd"/>
      <w:r w:rsidRPr="00FB0EEB">
        <w:rPr>
          <w:sz w:val="22"/>
          <w:szCs w:val="22"/>
        </w:rPr>
        <w:t xml:space="preserve"> района третьего созыва</w:t>
      </w:r>
      <w:r>
        <w:rPr>
          <w:sz w:val="22"/>
          <w:szCs w:val="22"/>
        </w:rPr>
        <w:t xml:space="preserve"> </w:t>
      </w:r>
      <w:r w:rsidRPr="00FB0EEB">
        <w:rPr>
          <w:sz w:val="22"/>
          <w:szCs w:val="22"/>
        </w:rPr>
        <w:t xml:space="preserve">по </w:t>
      </w:r>
      <w:proofErr w:type="spellStart"/>
      <w:r w:rsidRPr="00FB0EEB">
        <w:rPr>
          <w:sz w:val="22"/>
          <w:szCs w:val="22"/>
        </w:rPr>
        <w:t>трехмандатному</w:t>
      </w:r>
      <w:proofErr w:type="spellEnd"/>
      <w:r w:rsidRPr="00FB0EEB">
        <w:rPr>
          <w:sz w:val="22"/>
          <w:szCs w:val="22"/>
        </w:rPr>
        <w:t xml:space="preserve">  избирательному округу № 2</w:t>
      </w:r>
    </w:p>
    <w:p w:rsidR="00D2220D" w:rsidRPr="00FB0EEB" w:rsidRDefault="00D2220D" w:rsidP="00D2220D">
      <w:pPr>
        <w:ind w:firstLine="720"/>
        <w:jc w:val="both"/>
        <w:rPr>
          <w:sz w:val="22"/>
          <w:szCs w:val="22"/>
        </w:rPr>
      </w:pPr>
    </w:p>
    <w:p w:rsidR="00D2220D" w:rsidRPr="00357615" w:rsidRDefault="00D2220D" w:rsidP="00D222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57615">
        <w:rPr>
          <w:sz w:val="20"/>
          <w:szCs w:val="20"/>
        </w:rPr>
        <w:t xml:space="preserve">Рассмотрев документы, представленные   «19» июля  2023 года для регистрации кандидата в депутаты Собрания депутатов муниципального образования Центральное 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третьего созыва, выдвинутого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избирательному округу № 2 избирательным объединением Тульского регионального отделения Политической партии </w:t>
      </w:r>
      <w:r w:rsidRPr="00357615">
        <w:rPr>
          <w:b/>
          <w:sz w:val="20"/>
          <w:szCs w:val="20"/>
        </w:rPr>
        <w:t>ЛДПР</w:t>
      </w:r>
      <w:r w:rsidRPr="00357615">
        <w:rPr>
          <w:sz w:val="20"/>
          <w:szCs w:val="20"/>
        </w:rPr>
        <w:t xml:space="preserve"> – Либерально-демократической партии России,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Тульской области, осуществляя полномочия окружной</w:t>
      </w:r>
      <w:proofErr w:type="gramEnd"/>
      <w:r w:rsidRPr="00357615">
        <w:rPr>
          <w:sz w:val="20"/>
          <w:szCs w:val="20"/>
        </w:rPr>
        <w:t xml:space="preserve"> избирательной комиссии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избирательному округу № 2  (постановление территориальной избирательной комиссии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Тульской области от 13.06.2023 № 28-3),</w:t>
      </w:r>
      <w:r w:rsidRPr="00357615">
        <w:rPr>
          <w:b/>
          <w:bCs/>
          <w:sz w:val="20"/>
          <w:szCs w:val="20"/>
        </w:rPr>
        <w:t xml:space="preserve"> </w:t>
      </w:r>
      <w:r w:rsidRPr="00357615">
        <w:rPr>
          <w:sz w:val="20"/>
          <w:szCs w:val="20"/>
        </w:rPr>
        <w:t xml:space="preserve"> установила следующее.</w:t>
      </w:r>
    </w:p>
    <w:p w:rsidR="00D2220D" w:rsidRPr="00FB0EEB" w:rsidRDefault="00D2220D" w:rsidP="00D2220D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57615">
        <w:rPr>
          <w:b/>
          <w:sz w:val="20"/>
          <w:szCs w:val="20"/>
        </w:rPr>
        <w:t>Безруков Андрей Викторович</w:t>
      </w:r>
      <w:r w:rsidRPr="00357615">
        <w:rPr>
          <w:sz w:val="20"/>
          <w:szCs w:val="20"/>
        </w:rPr>
        <w:t xml:space="preserve"> выдвинут кандидатом в депутаты Собрания депутатов муниципального образования </w:t>
      </w:r>
      <w:proofErr w:type="gramStart"/>
      <w:r w:rsidRPr="00357615">
        <w:rPr>
          <w:sz w:val="20"/>
          <w:szCs w:val="20"/>
        </w:rPr>
        <w:t>Центральное</w:t>
      </w:r>
      <w:proofErr w:type="gramEnd"/>
      <w:r w:rsidRPr="00357615">
        <w:rPr>
          <w:sz w:val="20"/>
          <w:szCs w:val="20"/>
        </w:rPr>
        <w:t xml:space="preserve"> 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третьего созыва избирательным объединением Тульского регионального отделения Политической партии </w:t>
      </w:r>
      <w:r w:rsidRPr="00357615">
        <w:rPr>
          <w:b/>
          <w:sz w:val="20"/>
          <w:szCs w:val="20"/>
        </w:rPr>
        <w:t>ЛДПР</w:t>
      </w:r>
      <w:r w:rsidRPr="00357615">
        <w:rPr>
          <w:sz w:val="20"/>
          <w:szCs w:val="20"/>
        </w:rPr>
        <w:t xml:space="preserve"> – Либерально-демократической партии России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 избирательному округу № 2</w:t>
      </w:r>
      <w:r w:rsidRPr="00FB0EEB">
        <w:rPr>
          <w:sz w:val="22"/>
          <w:szCs w:val="22"/>
        </w:rPr>
        <w:t xml:space="preserve"> . </w:t>
      </w:r>
    </w:p>
    <w:p w:rsidR="00D2220D" w:rsidRPr="00357615" w:rsidRDefault="00D2220D" w:rsidP="00D222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57615">
        <w:rPr>
          <w:bCs/>
          <w:sz w:val="20"/>
          <w:szCs w:val="20"/>
        </w:rPr>
        <w:t xml:space="preserve">«  19  » июля 2023 года в  10  час. 55   мин. кандидатом </w:t>
      </w:r>
      <w:r w:rsidRPr="00357615">
        <w:rPr>
          <w:b/>
          <w:bCs/>
          <w:sz w:val="20"/>
          <w:szCs w:val="20"/>
        </w:rPr>
        <w:t>А.В. Безруков</w:t>
      </w:r>
      <w:r>
        <w:rPr>
          <w:b/>
          <w:bCs/>
          <w:sz w:val="20"/>
          <w:szCs w:val="20"/>
        </w:rPr>
        <w:t>ым</w:t>
      </w:r>
      <w:r w:rsidRPr="00357615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 избирательному округу №2 , «  19  » июля  2023 года в  11 час. 00 мин. </w:t>
      </w:r>
      <w:r w:rsidRPr="00357615">
        <w:rPr>
          <w:bCs/>
          <w:sz w:val="20"/>
          <w:szCs w:val="20"/>
        </w:rPr>
        <w:t xml:space="preserve">– </w:t>
      </w:r>
      <w:r w:rsidRPr="00357615">
        <w:rPr>
          <w:sz w:val="20"/>
          <w:szCs w:val="20"/>
        </w:rPr>
        <w:t xml:space="preserve">для регистрации (перечень кандидатов заверен постановлением территориальной избирательной комиссией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района Тульской области от «12» июля 20</w:t>
      </w:r>
      <w:r>
        <w:rPr>
          <w:sz w:val="20"/>
          <w:szCs w:val="20"/>
        </w:rPr>
        <w:t>23 года № 32-</w:t>
      </w:r>
      <w:r w:rsidRPr="00357615">
        <w:rPr>
          <w:sz w:val="20"/>
          <w:szCs w:val="20"/>
        </w:rPr>
        <w:t>6).</w:t>
      </w:r>
      <w:proofErr w:type="gramEnd"/>
    </w:p>
    <w:p w:rsidR="00D2220D" w:rsidRPr="00357615" w:rsidRDefault="00D2220D" w:rsidP="00D222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57615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357615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D2220D" w:rsidRPr="00357615" w:rsidRDefault="00D2220D" w:rsidP="00D2220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357615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</w:t>
      </w:r>
      <w:r w:rsidRPr="00FB0EEB">
        <w:rPr>
          <w:sz w:val="22"/>
          <w:szCs w:val="22"/>
        </w:rPr>
        <w:t xml:space="preserve"> </w:t>
      </w:r>
      <w:r w:rsidRPr="00357615">
        <w:rPr>
          <w:sz w:val="20"/>
          <w:szCs w:val="20"/>
        </w:rPr>
        <w:t>регулировании отдельных правоотношений, связанных с выборами депутатов представительных органов  муниципальных образований, членов иных выборных органов местного самоуправления» территориальная избирательная</w:t>
      </w:r>
      <w:proofErr w:type="gramEnd"/>
      <w:r w:rsidRPr="00357615">
        <w:rPr>
          <w:sz w:val="20"/>
          <w:szCs w:val="20"/>
        </w:rPr>
        <w:t xml:space="preserve"> комиссия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избирательному округу № 2 ,</w:t>
      </w:r>
      <w:r w:rsidRPr="00357615">
        <w:rPr>
          <w:b/>
          <w:bCs/>
          <w:sz w:val="20"/>
          <w:szCs w:val="20"/>
        </w:rPr>
        <w:t xml:space="preserve"> </w:t>
      </w:r>
      <w:r w:rsidRPr="00357615">
        <w:rPr>
          <w:sz w:val="20"/>
          <w:szCs w:val="20"/>
        </w:rPr>
        <w:t xml:space="preserve">ПОСТАНОВЛЯЕТ: </w:t>
      </w:r>
    </w:p>
    <w:p w:rsidR="00D2220D" w:rsidRPr="00357615" w:rsidRDefault="00D2220D" w:rsidP="00D2220D">
      <w:pPr>
        <w:pStyle w:val="a4"/>
        <w:spacing w:after="0" w:line="240" w:lineRule="atLeast"/>
        <w:ind w:left="0" w:firstLine="709"/>
        <w:jc w:val="both"/>
        <w:rPr>
          <w:sz w:val="20"/>
          <w:szCs w:val="20"/>
        </w:rPr>
      </w:pPr>
      <w:r w:rsidRPr="00357615">
        <w:rPr>
          <w:sz w:val="20"/>
          <w:szCs w:val="20"/>
        </w:rPr>
        <w:t>1. Зарегистрировать Безрукова Андрея Викторовича</w:t>
      </w:r>
      <w:r w:rsidRPr="00357615">
        <w:rPr>
          <w:b/>
          <w:sz w:val="20"/>
          <w:szCs w:val="20"/>
        </w:rPr>
        <w:t>,</w:t>
      </w:r>
      <w:r w:rsidRPr="00357615">
        <w:rPr>
          <w:sz w:val="20"/>
          <w:szCs w:val="20"/>
        </w:rPr>
        <w:t xml:space="preserve"> выдвинут избирательным объединением Тульского регионального отделения Политической партии </w:t>
      </w:r>
      <w:r w:rsidRPr="00357615">
        <w:rPr>
          <w:b/>
          <w:sz w:val="20"/>
          <w:szCs w:val="20"/>
        </w:rPr>
        <w:t>ЛДПР</w:t>
      </w:r>
      <w:r w:rsidRPr="00357615">
        <w:rPr>
          <w:sz w:val="20"/>
          <w:szCs w:val="20"/>
        </w:rPr>
        <w:t xml:space="preserve"> – Либерально-демократической партии России, кандидатом в депутаты Собрания депутатов муниципального образования Центральное </w:t>
      </w:r>
      <w:proofErr w:type="spellStart"/>
      <w:r w:rsidRPr="00357615">
        <w:rPr>
          <w:sz w:val="20"/>
          <w:szCs w:val="20"/>
        </w:rPr>
        <w:t>Веневского</w:t>
      </w:r>
      <w:proofErr w:type="spellEnd"/>
      <w:r w:rsidRPr="00357615">
        <w:rPr>
          <w:sz w:val="20"/>
          <w:szCs w:val="20"/>
        </w:rPr>
        <w:t xml:space="preserve">  района третьего созыва по </w:t>
      </w:r>
      <w:proofErr w:type="spellStart"/>
      <w:r w:rsidRPr="00357615">
        <w:rPr>
          <w:sz w:val="20"/>
          <w:szCs w:val="20"/>
        </w:rPr>
        <w:t>трехмандатному</w:t>
      </w:r>
      <w:proofErr w:type="spellEnd"/>
      <w:r w:rsidRPr="00357615">
        <w:rPr>
          <w:sz w:val="20"/>
          <w:szCs w:val="20"/>
        </w:rPr>
        <w:t xml:space="preserve">  избирательному округу №  2  (время регистрации:  18 часов 15 минут).</w:t>
      </w:r>
    </w:p>
    <w:p w:rsidR="00D2220D" w:rsidRPr="00FB0EEB" w:rsidRDefault="00D2220D" w:rsidP="00D2220D">
      <w:pPr>
        <w:pStyle w:val="a4"/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B0EEB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D2220D" w:rsidRPr="00FB0EEB" w:rsidRDefault="00D2220D" w:rsidP="00D2220D">
      <w:pPr>
        <w:pStyle w:val="a4"/>
        <w:spacing w:after="0" w:line="240" w:lineRule="atLeast"/>
        <w:ind w:left="0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FB0EEB">
        <w:rPr>
          <w:sz w:val="20"/>
          <w:szCs w:val="20"/>
        </w:rPr>
        <w:t>3. Направить настоящее постановление в</w:t>
      </w:r>
      <w:r w:rsidRPr="00FB0EEB">
        <w:rPr>
          <w:color w:val="0000FF"/>
          <w:sz w:val="20"/>
          <w:szCs w:val="20"/>
        </w:rPr>
        <w:t xml:space="preserve"> </w:t>
      </w:r>
      <w:r w:rsidRPr="00FB0EEB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FB0EEB">
        <w:rPr>
          <w:bCs/>
          <w:sz w:val="20"/>
          <w:szCs w:val="20"/>
        </w:rPr>
        <w:t xml:space="preserve">» </w:t>
      </w:r>
      <w:r w:rsidRPr="00FB0EEB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FB0EEB">
        <w:rPr>
          <w:sz w:val="20"/>
          <w:szCs w:val="20"/>
        </w:rPr>
        <w:t>в сети «Интернет».</w:t>
      </w:r>
    </w:p>
    <w:p w:rsidR="00D2220D" w:rsidRPr="00160F19" w:rsidRDefault="00D2220D" w:rsidP="00D2220D">
      <w:pPr>
        <w:pStyle w:val="a4"/>
      </w:pPr>
    </w:p>
    <w:tbl>
      <w:tblPr>
        <w:tblW w:w="0" w:type="auto"/>
        <w:tblInd w:w="250" w:type="dxa"/>
        <w:tblLook w:val="0000"/>
      </w:tblPr>
      <w:tblGrid>
        <w:gridCol w:w="5618"/>
        <w:gridCol w:w="3703"/>
      </w:tblGrid>
      <w:tr w:rsidR="00D2220D" w:rsidTr="000F37EB">
        <w:tc>
          <w:tcPr>
            <w:tcW w:w="5618" w:type="dxa"/>
          </w:tcPr>
          <w:p w:rsidR="00D2220D" w:rsidRPr="00357615" w:rsidRDefault="00D2220D" w:rsidP="000F37EB">
            <w:pPr>
              <w:jc w:val="both"/>
            </w:pPr>
            <w:r w:rsidRPr="00357615">
              <w:rPr>
                <w:sz w:val="22"/>
                <w:szCs w:val="22"/>
              </w:rPr>
              <w:t>Председатель комиссии</w:t>
            </w:r>
          </w:p>
          <w:p w:rsidR="00D2220D" w:rsidRPr="00357615" w:rsidRDefault="00D2220D" w:rsidP="000F37EB">
            <w:pPr>
              <w:jc w:val="both"/>
            </w:pPr>
          </w:p>
        </w:tc>
        <w:tc>
          <w:tcPr>
            <w:tcW w:w="3703" w:type="dxa"/>
          </w:tcPr>
          <w:p w:rsidR="00D2220D" w:rsidRPr="00357615" w:rsidRDefault="00D2220D" w:rsidP="000F37EB">
            <w:pPr>
              <w:jc w:val="both"/>
            </w:pPr>
            <w:r w:rsidRPr="00357615">
              <w:rPr>
                <w:sz w:val="22"/>
                <w:szCs w:val="22"/>
              </w:rPr>
              <w:t xml:space="preserve">          Ю.С. Антонова</w:t>
            </w:r>
          </w:p>
        </w:tc>
      </w:tr>
      <w:tr w:rsidR="00D2220D" w:rsidTr="000F37EB">
        <w:tc>
          <w:tcPr>
            <w:tcW w:w="5618" w:type="dxa"/>
          </w:tcPr>
          <w:p w:rsidR="00D2220D" w:rsidRPr="00357615" w:rsidRDefault="00D2220D" w:rsidP="000F37EB">
            <w:pPr>
              <w:jc w:val="both"/>
            </w:pPr>
            <w:r w:rsidRPr="00357615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D2220D" w:rsidRPr="00357615" w:rsidRDefault="00D2220D" w:rsidP="000F37EB">
            <w:pPr>
              <w:jc w:val="both"/>
            </w:pPr>
            <w:r w:rsidRPr="00357615">
              <w:rPr>
                <w:sz w:val="22"/>
                <w:szCs w:val="22"/>
              </w:rPr>
              <w:t xml:space="preserve">          А.Ю. Лобанова </w:t>
            </w:r>
          </w:p>
        </w:tc>
      </w:tr>
    </w:tbl>
    <w:p w:rsidR="00D2220D" w:rsidRDefault="00D2220D" w:rsidP="00D2220D">
      <w:pPr>
        <w:ind w:firstLine="720"/>
        <w:jc w:val="both"/>
        <w:rPr>
          <w:sz w:val="28"/>
        </w:rPr>
      </w:pPr>
    </w:p>
    <w:p w:rsidR="001C6E08" w:rsidRDefault="001C6E08"/>
    <w:sectPr w:rsidR="001C6E08" w:rsidSect="001C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2220D"/>
    <w:rsid w:val="001C6E08"/>
    <w:rsid w:val="00D2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20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2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D2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222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22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2023-07-30T10:46:00Z</dcterms:created>
  <dcterms:modified xsi:type="dcterms:W3CDTF">2023-07-30T10:46:00Z</dcterms:modified>
</cp:coreProperties>
</file>