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2F4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2F4">
        <w:rPr>
          <w:rFonts w:ascii="Times New Roman" w:hAnsi="Times New Roman" w:cs="Times New Roman"/>
          <w:b/>
          <w:sz w:val="28"/>
          <w:szCs w:val="28"/>
        </w:rPr>
        <w:t>ТУЛЬСКАЯ ОБЛАСТЬ</w:t>
      </w:r>
    </w:p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2F4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2F4">
        <w:rPr>
          <w:rFonts w:ascii="Times New Roman" w:hAnsi="Times New Roman" w:cs="Times New Roman"/>
          <w:b/>
          <w:sz w:val="28"/>
          <w:szCs w:val="28"/>
        </w:rPr>
        <w:t>ВЕНЕВСКИЙ РАЙОН</w:t>
      </w:r>
    </w:p>
    <w:p w:rsidR="00FB1127" w:rsidRPr="001012F4" w:rsidRDefault="00FB1127" w:rsidP="00FB1127">
      <w:pPr>
        <w:pStyle w:val="1"/>
        <w:spacing w:before="0" w:line="240" w:lineRule="auto"/>
        <w:ind w:firstLine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817DE" w:rsidRDefault="00FB1127" w:rsidP="00FB1127">
      <w:pPr>
        <w:pStyle w:val="1"/>
        <w:spacing w:before="0" w:line="240" w:lineRule="auto"/>
        <w:ind w:firstLine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1012F4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СОБРАНИЕ ПРЕДСТАВИТЕЛЕЙ </w:t>
      </w:r>
    </w:p>
    <w:p w:rsidR="00FB1127" w:rsidRPr="001012F4" w:rsidRDefault="00FB1127" w:rsidP="00FB1127">
      <w:pPr>
        <w:pStyle w:val="1"/>
        <w:spacing w:before="0" w:line="240" w:lineRule="auto"/>
        <w:ind w:firstLine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1012F4">
        <w:rPr>
          <w:rFonts w:ascii="Times New Roman" w:hAnsi="Times New Roman" w:cs="Times New Roman"/>
          <w:b/>
          <w:bCs/>
          <w:color w:val="auto"/>
          <w:sz w:val="28"/>
          <w:szCs w:val="28"/>
        </w:rPr>
        <w:t>МУНИЦИПАЛЬНОГО ОБРАЗОВАНИЯ</w:t>
      </w:r>
      <w:r w:rsidRPr="001012F4">
        <w:rPr>
          <w:rFonts w:ascii="Times New Roman" w:hAnsi="Times New Roman" w:cs="Times New Roman"/>
          <w:b/>
          <w:bCs/>
          <w:color w:val="auto"/>
          <w:sz w:val="28"/>
          <w:szCs w:val="28"/>
        </w:rPr>
        <w:br/>
        <w:t>ВЕНЕВСКИЙ РАЙОН</w:t>
      </w:r>
    </w:p>
    <w:p w:rsidR="00FB1127" w:rsidRPr="001012F4" w:rsidRDefault="00544A95" w:rsidP="00FB112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FB1127" w:rsidRPr="001012F4">
        <w:rPr>
          <w:rFonts w:ascii="Times New Roman" w:hAnsi="Times New Roman" w:cs="Times New Roman"/>
          <w:b/>
          <w:bCs/>
          <w:sz w:val="28"/>
          <w:szCs w:val="28"/>
        </w:rPr>
        <w:t>-го созыва</w:t>
      </w:r>
    </w:p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12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4A95">
        <w:rPr>
          <w:rFonts w:ascii="Times New Roman" w:hAnsi="Times New Roman" w:cs="Times New Roman"/>
          <w:b/>
          <w:sz w:val="28"/>
          <w:szCs w:val="28"/>
        </w:rPr>
        <w:t>1</w:t>
      </w:r>
      <w:r w:rsidR="00167B68">
        <w:rPr>
          <w:rFonts w:ascii="Times New Roman" w:hAnsi="Times New Roman" w:cs="Times New Roman"/>
          <w:b/>
          <w:sz w:val="28"/>
          <w:szCs w:val="28"/>
        </w:rPr>
        <w:t>2</w:t>
      </w:r>
      <w:r w:rsidRPr="001012F4">
        <w:rPr>
          <w:rFonts w:ascii="Times New Roman" w:hAnsi="Times New Roman" w:cs="Times New Roman"/>
          <w:b/>
          <w:sz w:val="28"/>
          <w:szCs w:val="28"/>
        </w:rPr>
        <w:t>-е заседание</w:t>
      </w:r>
    </w:p>
    <w:p w:rsidR="00FB1127" w:rsidRPr="001012F4" w:rsidRDefault="00FB1127" w:rsidP="00FB11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1127" w:rsidRDefault="00FB1127" w:rsidP="00FB1127">
      <w:pPr>
        <w:pStyle w:val="1"/>
        <w:spacing w:before="0" w:line="24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1012F4">
        <w:rPr>
          <w:rFonts w:ascii="Times New Roman" w:hAnsi="Times New Roman" w:cs="Times New Roman"/>
          <w:b/>
          <w:color w:val="auto"/>
          <w:sz w:val="28"/>
          <w:szCs w:val="28"/>
        </w:rPr>
        <w:t>Р Е Ш Е Н И Е</w:t>
      </w:r>
    </w:p>
    <w:p w:rsidR="00675A55" w:rsidRPr="00675A55" w:rsidRDefault="00675A55" w:rsidP="00675A55"/>
    <w:p w:rsidR="00544A95" w:rsidRDefault="00E817DE" w:rsidP="00FB1127">
      <w:pPr>
        <w:pStyle w:val="1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FB1127" w:rsidRPr="001012F4">
        <w:rPr>
          <w:rFonts w:ascii="Times New Roman" w:hAnsi="Times New Roman" w:cs="Times New Roman"/>
          <w:color w:val="auto"/>
          <w:sz w:val="28"/>
          <w:szCs w:val="28"/>
        </w:rPr>
        <w:t>т</w:t>
      </w:r>
      <w:r w:rsidR="00751C6F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67B68">
        <w:rPr>
          <w:rFonts w:ascii="Times New Roman" w:hAnsi="Times New Roman" w:cs="Times New Roman"/>
          <w:color w:val="auto"/>
          <w:sz w:val="28"/>
          <w:szCs w:val="28"/>
        </w:rPr>
        <w:t>06</w:t>
      </w:r>
      <w:r w:rsidR="00544A9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67B68">
        <w:rPr>
          <w:rFonts w:ascii="Times New Roman" w:hAnsi="Times New Roman" w:cs="Times New Roman"/>
          <w:color w:val="auto"/>
          <w:sz w:val="28"/>
          <w:szCs w:val="28"/>
        </w:rPr>
        <w:t>июня</w:t>
      </w:r>
      <w:r w:rsidR="00544A95">
        <w:rPr>
          <w:rFonts w:ascii="Times New Roman" w:hAnsi="Times New Roman" w:cs="Times New Roman"/>
          <w:color w:val="auto"/>
          <w:sz w:val="28"/>
          <w:szCs w:val="28"/>
        </w:rPr>
        <w:t xml:space="preserve"> 2024</w:t>
      </w:r>
      <w:r w:rsidR="00FB1127" w:rsidRPr="001012F4">
        <w:rPr>
          <w:rFonts w:ascii="Times New Roman" w:hAnsi="Times New Roman" w:cs="Times New Roman"/>
          <w:color w:val="auto"/>
          <w:sz w:val="28"/>
          <w:szCs w:val="28"/>
        </w:rPr>
        <w:t xml:space="preserve"> года                                                     </w:t>
      </w:r>
      <w:r w:rsidR="00751C6F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</w:t>
      </w:r>
      <w:r w:rsidR="00FB1127" w:rsidRPr="001012F4">
        <w:rPr>
          <w:rFonts w:ascii="Times New Roman" w:hAnsi="Times New Roman" w:cs="Times New Roman"/>
          <w:color w:val="auto"/>
          <w:sz w:val="28"/>
          <w:szCs w:val="28"/>
        </w:rPr>
        <w:t xml:space="preserve"> №</w:t>
      </w:r>
      <w:r w:rsidR="003F31BC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167B68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3F31BC"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167B68">
        <w:rPr>
          <w:rFonts w:ascii="Times New Roman" w:hAnsi="Times New Roman" w:cs="Times New Roman"/>
          <w:color w:val="auto"/>
          <w:sz w:val="28"/>
          <w:szCs w:val="28"/>
        </w:rPr>
        <w:t>7</w:t>
      </w:r>
      <w:r w:rsidR="00050D78">
        <w:rPr>
          <w:rFonts w:ascii="Times New Roman" w:hAnsi="Times New Roman" w:cs="Times New Roman"/>
          <w:color w:val="auto"/>
          <w:sz w:val="28"/>
          <w:szCs w:val="28"/>
        </w:rPr>
        <w:t>3</w:t>
      </w:r>
    </w:p>
    <w:p w:rsidR="00FB1127" w:rsidRDefault="00FB1127" w:rsidP="00FB1127">
      <w:pPr>
        <w:pStyle w:val="1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1012F4">
        <w:rPr>
          <w:rFonts w:ascii="Times New Roman" w:hAnsi="Times New Roman" w:cs="Times New Roman"/>
          <w:color w:val="auto"/>
          <w:sz w:val="28"/>
          <w:szCs w:val="28"/>
        </w:rPr>
        <w:t xml:space="preserve"> г. Венев</w:t>
      </w:r>
    </w:p>
    <w:p w:rsidR="006961E0" w:rsidRDefault="006961E0" w:rsidP="006961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решение собрания представителей муниципального образования </w:t>
      </w:r>
      <w:proofErr w:type="spellStart"/>
      <w:r w:rsidRPr="006961E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район от 08.07.2021 № 41/247 «Об утверждении Правил предоставления иных межбюджетных трансфертов из бюджета муниципального образования </w:t>
      </w:r>
      <w:proofErr w:type="spellStart"/>
      <w:r w:rsidRPr="006961E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район бюджетам муниципальных образований поселений в целях проведения конкурсов «Активный сельский староста», «Активный руководитель территориального общественного самоуправления»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961E0" w:rsidRDefault="006961E0" w:rsidP="006961E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со статьей 142.4 Бюджетного кодекса Российской Федерации, постановлением правительства Тульской области от 06.05.2024 №206 «О внесении изменений в постановление правительства Тульской области от 09.04.2021 №170», на </w:t>
      </w:r>
      <w:proofErr w:type="gramStart"/>
      <w:r w:rsidRPr="006961E0">
        <w:rPr>
          <w:rFonts w:ascii="Times New Roman" w:hAnsi="Times New Roman" w:cs="Times New Roman"/>
          <w:sz w:val="28"/>
          <w:szCs w:val="28"/>
          <w:lang w:eastAsia="ru-RU"/>
        </w:rPr>
        <w:t>основании  Устава</w:t>
      </w:r>
      <w:proofErr w:type="gramEnd"/>
      <w:r w:rsidRPr="006961E0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Pr="006961E0">
        <w:rPr>
          <w:rFonts w:ascii="Times New Roman" w:hAnsi="Times New Roman" w:cs="Times New Roman"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sz w:val="28"/>
          <w:szCs w:val="28"/>
          <w:lang w:eastAsia="ru-RU"/>
        </w:rPr>
        <w:t xml:space="preserve"> район, Собрание представителей муниципального образования </w:t>
      </w:r>
      <w:proofErr w:type="spellStart"/>
      <w:r w:rsidRPr="006961E0">
        <w:rPr>
          <w:rFonts w:ascii="Times New Roman" w:hAnsi="Times New Roman" w:cs="Times New Roman"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sz w:val="28"/>
          <w:szCs w:val="28"/>
          <w:lang w:eastAsia="ru-RU"/>
        </w:rPr>
        <w:t xml:space="preserve"> район РЕШИЛО: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1. Внести в решение собрания представителей муниципального образования </w:t>
      </w:r>
      <w:proofErr w:type="spellStart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 от 08.07.2021 №41/247 «Об утверждении Правил предоставления иных межбюджетных трансфертов из бюджета муниципального образования </w:t>
      </w:r>
      <w:proofErr w:type="spellStart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 бюджетам муниципальных образований поселений в целях проведения конкурсов «Активный сельский староста», «Активный руководитель территориального общественного самоуправления» следующие изменения: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1) в пункте 10 приложения 1 к решению:</w:t>
      </w:r>
    </w:p>
    <w:p w:rsid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текст «50 процентов» заменить текстом «30 процентов»;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текст «9000 рублей» заменить текстом «20000 рублей»;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  </w:t>
      </w: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2) в пункте 11 приложения 1 к решению: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FF0000"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подпункт 2 исключить, соответственно изменив нумерацию подпунктов.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lang w:eastAsia="ru-RU"/>
        </w:rPr>
      </w:pPr>
      <w:r>
        <w:rPr>
          <w:rFonts w:ascii="Arial" w:hAnsi="Arial" w:cs="Arial"/>
          <w:b/>
          <w:bCs/>
          <w:sz w:val="28"/>
          <w:szCs w:val="28"/>
          <w:lang w:eastAsia="ru-RU"/>
        </w:rPr>
        <w:t xml:space="preserve">  </w:t>
      </w:r>
      <w:bookmarkStart w:id="0" w:name="_GoBack"/>
      <w:bookmarkEnd w:id="0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2.</w:t>
      </w:r>
      <w:r w:rsidRPr="006961E0">
        <w:rPr>
          <w:rFonts w:ascii="Arial" w:hAnsi="Arial" w:cs="Arial"/>
          <w:b/>
          <w:bCs/>
          <w:sz w:val="28"/>
          <w:szCs w:val="28"/>
          <w:lang w:eastAsia="ru-RU"/>
        </w:rPr>
        <w:t xml:space="preserve"> </w:t>
      </w:r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Опубликовать настоящее решение в газете «Вести </w:t>
      </w:r>
      <w:proofErr w:type="spellStart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>Веневского</w:t>
      </w:r>
      <w:proofErr w:type="spellEnd"/>
      <w:r w:rsidRPr="006961E0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района».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3. Отделу по МСУ и информационным технологиям администрации муниципального образования </w:t>
      </w:r>
      <w:proofErr w:type="spellStart"/>
      <w:r w:rsidRPr="006961E0">
        <w:rPr>
          <w:rFonts w:ascii="Times New Roman" w:hAnsi="Times New Roman" w:cs="Times New Roman"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sz w:val="28"/>
          <w:szCs w:val="28"/>
          <w:lang w:eastAsia="ru-RU"/>
        </w:rPr>
        <w:t xml:space="preserve"> район разместить настоящее решение в сети Интернет на официальном сайте администрации муниципального образования </w:t>
      </w:r>
      <w:proofErr w:type="spellStart"/>
      <w:r w:rsidRPr="006961E0">
        <w:rPr>
          <w:rFonts w:ascii="Times New Roman" w:hAnsi="Times New Roman" w:cs="Times New Roman"/>
          <w:sz w:val="28"/>
          <w:szCs w:val="28"/>
          <w:lang w:eastAsia="ru-RU"/>
        </w:rPr>
        <w:t>Веневский</w:t>
      </w:r>
      <w:proofErr w:type="spellEnd"/>
      <w:r w:rsidRPr="006961E0">
        <w:rPr>
          <w:rFonts w:ascii="Times New Roman" w:hAnsi="Times New Roman" w:cs="Times New Roman"/>
          <w:sz w:val="28"/>
          <w:szCs w:val="28"/>
          <w:lang w:eastAsia="ru-RU"/>
        </w:rPr>
        <w:t xml:space="preserve"> район.</w:t>
      </w:r>
    </w:p>
    <w:p w:rsidR="006961E0" w:rsidRPr="006961E0" w:rsidRDefault="006961E0" w:rsidP="006961E0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6961E0">
        <w:rPr>
          <w:rFonts w:ascii="Times New Roman" w:hAnsi="Times New Roman" w:cs="Times New Roman"/>
          <w:sz w:val="28"/>
          <w:szCs w:val="28"/>
          <w:lang w:eastAsia="ru-RU"/>
        </w:rPr>
        <w:t>4. Решение вступает в силу со дня официального опубликования.</w:t>
      </w:r>
    </w:p>
    <w:p w:rsidR="00675A55" w:rsidRDefault="00675A55" w:rsidP="00675A5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582D6C" w:rsidRPr="00675A55" w:rsidRDefault="00582D6C" w:rsidP="00675A5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2D6016" w:rsidRDefault="002D6016" w:rsidP="00582D6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  <w:r w:rsidR="00675A55"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>Глава</w:t>
      </w:r>
      <w:r w:rsidR="00582D6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582D6C" w:rsidRDefault="00675A55" w:rsidP="00582D6C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муниципального образования</w:t>
      </w:r>
    </w:p>
    <w:p w:rsidR="00675A55" w:rsidRPr="00582D6C" w:rsidRDefault="002D6016" w:rsidP="00582D6C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         </w:t>
      </w:r>
      <w:proofErr w:type="spellStart"/>
      <w:r w:rsidR="00675A55"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>Веневский</w:t>
      </w:r>
      <w:proofErr w:type="spellEnd"/>
      <w:r w:rsidR="00675A55"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="00675A55"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="00675A55"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="00675A55" w:rsidRPr="00675A55">
        <w:rPr>
          <w:rFonts w:ascii="Times New Roman" w:hAnsi="Times New Roman" w:cs="Times New Roman"/>
          <w:b/>
          <w:sz w:val="28"/>
          <w:szCs w:val="28"/>
          <w:lang w:eastAsia="ru-RU"/>
        </w:rPr>
        <w:tab/>
        <w:t xml:space="preserve">                                         </w:t>
      </w:r>
      <w:r w:rsidR="00544A95">
        <w:rPr>
          <w:rFonts w:ascii="Times New Roman" w:hAnsi="Times New Roman" w:cs="Times New Roman"/>
          <w:b/>
          <w:sz w:val="28"/>
          <w:szCs w:val="28"/>
          <w:lang w:eastAsia="ru-RU"/>
        </w:rPr>
        <w:t>В.И. Кипиани</w:t>
      </w:r>
    </w:p>
    <w:p w:rsidR="00675A55" w:rsidRP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75A55" w:rsidRDefault="00675A55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p w:rsidR="006961E0" w:rsidRDefault="006961E0" w:rsidP="00675A55">
      <w:pPr>
        <w:suppressAutoHyphens/>
        <w:autoSpaceDE w:val="0"/>
        <w:snapToGrid w:val="0"/>
        <w:spacing w:after="0" w:line="240" w:lineRule="auto"/>
        <w:jc w:val="right"/>
        <w:rPr>
          <w:rFonts w:ascii="Times New Roman" w:hAnsi="Times New Roman" w:cs="Times New Roman"/>
          <w:bCs/>
          <w:color w:val="000000"/>
          <w:sz w:val="26"/>
          <w:szCs w:val="26"/>
          <w:lang w:eastAsia="ar-SA"/>
        </w:rPr>
      </w:pPr>
    </w:p>
    <w:sectPr w:rsidR="006961E0" w:rsidSect="00751C6F"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6476" w:rsidRDefault="00026476" w:rsidP="00167B68">
      <w:pPr>
        <w:spacing w:after="0" w:line="240" w:lineRule="auto"/>
      </w:pPr>
      <w:r>
        <w:separator/>
      </w:r>
    </w:p>
  </w:endnote>
  <w:endnote w:type="continuationSeparator" w:id="0">
    <w:p w:rsidR="00026476" w:rsidRDefault="00026476" w:rsidP="00167B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6476" w:rsidRDefault="00026476" w:rsidP="00167B68">
      <w:pPr>
        <w:spacing w:after="0" w:line="240" w:lineRule="auto"/>
      </w:pPr>
      <w:r>
        <w:separator/>
      </w:r>
    </w:p>
  </w:footnote>
  <w:footnote w:type="continuationSeparator" w:id="0">
    <w:p w:rsidR="00026476" w:rsidRDefault="00026476" w:rsidP="00167B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7814587"/>
    <w:multiLevelType w:val="hybridMultilevel"/>
    <w:tmpl w:val="1D7A50C2"/>
    <w:lvl w:ilvl="0" w:tplc="B3A8D440">
      <w:start w:val="1"/>
      <w:numFmt w:val="decimal"/>
      <w:lvlText w:val="%1."/>
      <w:lvlJc w:val="left"/>
      <w:pPr>
        <w:ind w:left="929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E756AE8"/>
    <w:multiLevelType w:val="hybridMultilevel"/>
    <w:tmpl w:val="38547898"/>
    <w:lvl w:ilvl="0" w:tplc="8A8226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4755F3B"/>
    <w:multiLevelType w:val="multilevel"/>
    <w:tmpl w:val="BA9EF5FA"/>
    <w:lvl w:ilvl="0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4" w15:restartNumberingAfterBreak="0">
    <w:nsid w:val="55F72D82"/>
    <w:multiLevelType w:val="hybridMultilevel"/>
    <w:tmpl w:val="D78822D0"/>
    <w:lvl w:ilvl="0" w:tplc="6A8AA1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C88060F"/>
    <w:multiLevelType w:val="hybridMultilevel"/>
    <w:tmpl w:val="71E6F896"/>
    <w:lvl w:ilvl="0" w:tplc="F76EBE78">
      <w:start w:val="1"/>
      <w:numFmt w:val="decimal"/>
      <w:lvlText w:val="%1."/>
      <w:lvlJc w:val="left"/>
      <w:pPr>
        <w:ind w:left="1935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6CBB"/>
    <w:rsid w:val="00023348"/>
    <w:rsid w:val="00026476"/>
    <w:rsid w:val="0003375A"/>
    <w:rsid w:val="000371AB"/>
    <w:rsid w:val="00050D78"/>
    <w:rsid w:val="000B31F3"/>
    <w:rsid w:val="000C0170"/>
    <w:rsid w:val="000C1B7A"/>
    <w:rsid w:val="000C5511"/>
    <w:rsid w:val="000F15E4"/>
    <w:rsid w:val="001012F4"/>
    <w:rsid w:val="00126499"/>
    <w:rsid w:val="001372C9"/>
    <w:rsid w:val="00141B69"/>
    <w:rsid w:val="00161B09"/>
    <w:rsid w:val="00167B68"/>
    <w:rsid w:val="00174A0A"/>
    <w:rsid w:val="00181AC3"/>
    <w:rsid w:val="001840E2"/>
    <w:rsid w:val="0019038D"/>
    <w:rsid w:val="001B036B"/>
    <w:rsid w:val="001B361B"/>
    <w:rsid w:val="001D19C9"/>
    <w:rsid w:val="001E0D5F"/>
    <w:rsid w:val="001F14B3"/>
    <w:rsid w:val="00202E4C"/>
    <w:rsid w:val="0022654E"/>
    <w:rsid w:val="002A1AB6"/>
    <w:rsid w:val="002B38CB"/>
    <w:rsid w:val="002D6016"/>
    <w:rsid w:val="0030025B"/>
    <w:rsid w:val="00317220"/>
    <w:rsid w:val="003903EE"/>
    <w:rsid w:val="00391367"/>
    <w:rsid w:val="003967BC"/>
    <w:rsid w:val="003C7B3C"/>
    <w:rsid w:val="003F31BC"/>
    <w:rsid w:val="004A1A05"/>
    <w:rsid w:val="004A2E93"/>
    <w:rsid w:val="005303E9"/>
    <w:rsid w:val="00544A95"/>
    <w:rsid w:val="005455CC"/>
    <w:rsid w:val="00557EB7"/>
    <w:rsid w:val="00576A20"/>
    <w:rsid w:val="00582D6C"/>
    <w:rsid w:val="005A16C6"/>
    <w:rsid w:val="005B32A8"/>
    <w:rsid w:val="005E453A"/>
    <w:rsid w:val="005E6F19"/>
    <w:rsid w:val="00647B8E"/>
    <w:rsid w:val="00675A55"/>
    <w:rsid w:val="00683457"/>
    <w:rsid w:val="006961E0"/>
    <w:rsid w:val="006D768F"/>
    <w:rsid w:val="00705F7F"/>
    <w:rsid w:val="0073452D"/>
    <w:rsid w:val="00751C6F"/>
    <w:rsid w:val="007B25C2"/>
    <w:rsid w:val="007C496A"/>
    <w:rsid w:val="00805826"/>
    <w:rsid w:val="0086145A"/>
    <w:rsid w:val="008A48B3"/>
    <w:rsid w:val="00933D92"/>
    <w:rsid w:val="009B1E25"/>
    <w:rsid w:val="009E19AC"/>
    <w:rsid w:val="00A010E2"/>
    <w:rsid w:val="00A33C15"/>
    <w:rsid w:val="00A37711"/>
    <w:rsid w:val="00A42C26"/>
    <w:rsid w:val="00A441A9"/>
    <w:rsid w:val="00A50F88"/>
    <w:rsid w:val="00AB14E9"/>
    <w:rsid w:val="00AB250B"/>
    <w:rsid w:val="00AD7947"/>
    <w:rsid w:val="00AF1BFC"/>
    <w:rsid w:val="00B202AB"/>
    <w:rsid w:val="00B33EDB"/>
    <w:rsid w:val="00B60B89"/>
    <w:rsid w:val="00BB232B"/>
    <w:rsid w:val="00C046DC"/>
    <w:rsid w:val="00C33FE1"/>
    <w:rsid w:val="00C4069E"/>
    <w:rsid w:val="00C47293"/>
    <w:rsid w:val="00C93364"/>
    <w:rsid w:val="00C970F5"/>
    <w:rsid w:val="00CA433E"/>
    <w:rsid w:val="00CE21C3"/>
    <w:rsid w:val="00CE6631"/>
    <w:rsid w:val="00D0637D"/>
    <w:rsid w:val="00D63AA5"/>
    <w:rsid w:val="00D76CBB"/>
    <w:rsid w:val="00D96B93"/>
    <w:rsid w:val="00DB6758"/>
    <w:rsid w:val="00DC7B1D"/>
    <w:rsid w:val="00E50BE0"/>
    <w:rsid w:val="00E76135"/>
    <w:rsid w:val="00E817DE"/>
    <w:rsid w:val="00EB79BD"/>
    <w:rsid w:val="00EE445B"/>
    <w:rsid w:val="00EE5B45"/>
    <w:rsid w:val="00EE6115"/>
    <w:rsid w:val="00EF3E6E"/>
    <w:rsid w:val="00F05843"/>
    <w:rsid w:val="00F4594F"/>
    <w:rsid w:val="00F53052"/>
    <w:rsid w:val="00F74AEC"/>
    <w:rsid w:val="00F776A5"/>
    <w:rsid w:val="00FB1127"/>
    <w:rsid w:val="00FB2AEA"/>
    <w:rsid w:val="00FC2CC4"/>
    <w:rsid w:val="00FC76B0"/>
    <w:rsid w:val="00FF1160"/>
    <w:rsid w:val="00FF1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D6917"/>
  <w15:docId w15:val="{A6322BFE-563E-4B40-886D-9FC3AF83D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B1E25"/>
    <w:pPr>
      <w:spacing w:after="200" w:line="276" w:lineRule="auto"/>
    </w:pPr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uiPriority w:val="9"/>
    <w:qFormat/>
    <w:rsid w:val="001012F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2A1AB6"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EB79B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B1E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B1E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uiPriority w:val="99"/>
    <w:unhideWhenUsed/>
    <w:rsid w:val="009B1E25"/>
    <w:rPr>
      <w:color w:val="0000FF"/>
      <w:u w:val="single"/>
    </w:rPr>
  </w:style>
  <w:style w:type="character" w:customStyle="1" w:styleId="searchresult">
    <w:name w:val="search_result"/>
    <w:basedOn w:val="a0"/>
    <w:rsid w:val="001D19C9"/>
  </w:style>
  <w:style w:type="paragraph" w:styleId="a4">
    <w:name w:val="Balloon Text"/>
    <w:basedOn w:val="a"/>
    <w:link w:val="a5"/>
    <w:uiPriority w:val="99"/>
    <w:semiHidden/>
    <w:unhideWhenUsed/>
    <w:rsid w:val="00FB2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B2AEA"/>
    <w:rPr>
      <w:rFonts w:ascii="Segoe UI" w:eastAsia="Times New Roman" w:hAnsi="Segoe UI" w:cs="Segoe UI"/>
      <w:sz w:val="18"/>
      <w:szCs w:val="18"/>
    </w:rPr>
  </w:style>
  <w:style w:type="paragraph" w:customStyle="1" w:styleId="formattext">
    <w:name w:val="formattext"/>
    <w:basedOn w:val="a"/>
    <w:rsid w:val="00EE611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A1AB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6">
    <w:name w:val="List Paragraph"/>
    <w:basedOn w:val="a"/>
    <w:uiPriority w:val="34"/>
    <w:qFormat/>
    <w:rsid w:val="009E19A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40">
    <w:name w:val="Заголовок 4 Знак"/>
    <w:basedOn w:val="a0"/>
    <w:link w:val="4"/>
    <w:uiPriority w:val="9"/>
    <w:rsid w:val="00EB79B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unformattext">
    <w:name w:val="unformattext"/>
    <w:basedOn w:val="a"/>
    <w:rsid w:val="00EB79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EB79B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rsid w:val="00A010E2"/>
    <w:pPr>
      <w:spacing w:after="120" w:line="240" w:lineRule="auto"/>
      <w:ind w:left="283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A010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A010E2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a">
    <w:name w:val="Верхний колонтитул Знак"/>
    <w:basedOn w:val="a0"/>
    <w:link w:val="a9"/>
    <w:uiPriority w:val="99"/>
    <w:rsid w:val="00A010E2"/>
  </w:style>
  <w:style w:type="paragraph" w:styleId="ab">
    <w:name w:val="footer"/>
    <w:basedOn w:val="a"/>
    <w:link w:val="ac"/>
    <w:uiPriority w:val="99"/>
    <w:unhideWhenUsed/>
    <w:rsid w:val="00A010E2"/>
    <w:pPr>
      <w:tabs>
        <w:tab w:val="center" w:pos="4677"/>
        <w:tab w:val="right" w:pos="9355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ac">
    <w:name w:val="Нижний колонтитул Знак"/>
    <w:basedOn w:val="a0"/>
    <w:link w:val="ab"/>
    <w:uiPriority w:val="99"/>
    <w:rsid w:val="00A010E2"/>
  </w:style>
  <w:style w:type="character" w:customStyle="1" w:styleId="10">
    <w:name w:val="Заголовок 1 Знак"/>
    <w:basedOn w:val="a0"/>
    <w:link w:val="1"/>
    <w:uiPriority w:val="9"/>
    <w:rsid w:val="001012F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2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2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36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02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35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871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92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899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701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9059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369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282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421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77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59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573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4103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51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573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2481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5466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545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334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955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834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0223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83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92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60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6649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6208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23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6720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777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8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2947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690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96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95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46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850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6604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4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1211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917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033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95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9368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545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833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2039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74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204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707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0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927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45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325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678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094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343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9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096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9407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5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603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514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99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30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45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37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80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710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77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110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2770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344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50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892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8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358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76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169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80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300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277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592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77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57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342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64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658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9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085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945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112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202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962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491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213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9967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978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248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671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14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322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80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834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48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650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110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01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03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6539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683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943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3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223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22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63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5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088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2027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7318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75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622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008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876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298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048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790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02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6783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1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042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80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881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159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71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675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671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511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887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59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361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5348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5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087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167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216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5204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73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498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37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407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50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68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0571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65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92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3254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288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591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619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44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652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41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063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518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5751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33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02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12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909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7726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85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441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233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40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0067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57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55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8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098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1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49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521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15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388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675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03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054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742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4501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677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30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339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522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84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9556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15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56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66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256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4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8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31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82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239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12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458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58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302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107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86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2374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23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222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113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544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499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975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909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131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199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2716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80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658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473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1121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222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946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996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779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5524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98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196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70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79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109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890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345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724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67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027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83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188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07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73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651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942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79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8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011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0374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9087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98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80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3312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610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4970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706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142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28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12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856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2756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442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875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882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582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611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858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43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148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655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598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63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281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786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27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016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2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585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4517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693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7211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21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656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346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059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826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400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37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414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162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58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160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470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941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447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602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87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260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218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731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122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570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9233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29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21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55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072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344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6576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5363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94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87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802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5017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922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348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11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21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364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20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26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67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9038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831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699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549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355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253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847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57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88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865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914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132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79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818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53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25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67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756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277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9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0110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740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3845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037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8608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06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307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60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33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338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48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7125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9529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41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263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13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48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6857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3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514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813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119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02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2699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7663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833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511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140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394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1317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09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7363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901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297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8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95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995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300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779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6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57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640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9104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448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42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6493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3705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0880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316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6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899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6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254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23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31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513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4439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7285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634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356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0121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0599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55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852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887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28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4036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008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6064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568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76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2969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41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39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989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186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367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61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037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7481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42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86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75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07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3826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99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09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85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68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976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791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9256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974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391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818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490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194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3139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091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556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621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05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67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347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594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73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04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7530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801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68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93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6252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612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55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51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581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8605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195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567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48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0053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1082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70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093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608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744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05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396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5750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1423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1011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927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3511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569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871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47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204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5264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646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261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29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21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48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699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585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745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3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13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78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4632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954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77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56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914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592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004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978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7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691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11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86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715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957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30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00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65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734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048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276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305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564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17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714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64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667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71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80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0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68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375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42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672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8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0368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16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007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616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3668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346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9618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301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308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822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08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267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654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208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691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568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441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81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189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107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565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3961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6014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067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413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460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1683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75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20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946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67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6760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1880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942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99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8322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3641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22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091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0855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8681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5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6265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435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047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79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5134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615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160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538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152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2877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293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579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2665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226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598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2489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2342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8309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855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741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768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221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087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675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517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3291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854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105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25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53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64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772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2902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370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45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169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9444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05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634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537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9969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8774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582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24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33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69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646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0205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805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9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94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830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994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178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7612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98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114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7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269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3783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3563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261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466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662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932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194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472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42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822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959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047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541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703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165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191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766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67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07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062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008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898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305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894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12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686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6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67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34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55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56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631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156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00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616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18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742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5281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94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152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923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6907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106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1737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44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997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40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99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76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231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57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935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449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593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865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73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7543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14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5194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3129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80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188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021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418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01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96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20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128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82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162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79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3342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17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3120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338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290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1963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9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812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377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37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482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3437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9549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82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0983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008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74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463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184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655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142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934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067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876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0425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345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874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7411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20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561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03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0640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05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70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171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77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65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5125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32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5014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6381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37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135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99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4337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746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6066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3318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6455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053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448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808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1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41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5557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9041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61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725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6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897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2329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818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14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8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053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93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9566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87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9511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753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145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427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575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60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251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47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8531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63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552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545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2118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8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437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7497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3368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706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84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583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205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036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946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297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515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87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975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9953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484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9512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5330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04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3507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672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0756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609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58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39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511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444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344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748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325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85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0632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5214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24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5110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331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567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6671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644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6878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688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472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65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054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87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551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2949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611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661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3061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443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371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8394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877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060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2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679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845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97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3348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93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0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653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29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521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98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8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856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096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18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663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965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279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853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7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018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31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9314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805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3670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86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942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4114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7556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286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9568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380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127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44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346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2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User-02</cp:lastModifiedBy>
  <cp:revision>24</cp:revision>
  <cp:lastPrinted>2024-06-05T11:21:00Z</cp:lastPrinted>
  <dcterms:created xsi:type="dcterms:W3CDTF">2022-03-14T07:59:00Z</dcterms:created>
  <dcterms:modified xsi:type="dcterms:W3CDTF">2024-06-05T11:21:00Z</dcterms:modified>
</cp:coreProperties>
</file>