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54787E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44557" w:rsidRPr="001A0AF8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133ACC">
        <w:rPr>
          <w:rFonts w:ascii="Times New Roman" w:hAnsi="Times New Roman" w:cs="Times New Roman"/>
          <w:b/>
          <w:sz w:val="28"/>
          <w:szCs w:val="28"/>
        </w:rPr>
        <w:t>3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54787E">
        <w:rPr>
          <w:rFonts w:ascii="Times New Roman" w:hAnsi="Times New Roman" w:cs="Times New Roman"/>
          <w:sz w:val="28"/>
          <w:szCs w:val="28"/>
        </w:rPr>
        <w:t>2</w:t>
      </w:r>
      <w:r w:rsidR="00133ACC">
        <w:rPr>
          <w:rFonts w:ascii="Times New Roman" w:hAnsi="Times New Roman" w:cs="Times New Roman"/>
          <w:sz w:val="28"/>
          <w:szCs w:val="28"/>
        </w:rPr>
        <w:t xml:space="preserve">9 ноября </w:t>
      </w:r>
      <w:bookmarkStart w:id="0" w:name="_GoBack"/>
      <w:bookmarkEnd w:id="0"/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D53628">
        <w:rPr>
          <w:rFonts w:ascii="Times New Roman" w:hAnsi="Times New Roman" w:cs="Times New Roman"/>
          <w:sz w:val="28"/>
          <w:szCs w:val="28"/>
        </w:rPr>
        <w:t>3/22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01E" w:rsidRPr="0072401E" w:rsidRDefault="0072401E" w:rsidP="007240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4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назначении на должность председателя Контрольно-счетной палаты муниципального образования </w:t>
      </w:r>
      <w:proofErr w:type="spellStart"/>
      <w:r w:rsidRPr="00724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Веневский</w:t>
      </w:r>
      <w:proofErr w:type="spellEnd"/>
      <w:r w:rsidRPr="007240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</w:t>
      </w:r>
    </w:p>
    <w:p w:rsidR="0072401E" w:rsidRDefault="0072401E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01E" w:rsidRPr="001F6DAC" w:rsidRDefault="0072401E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401E" w:rsidRPr="0072401E" w:rsidRDefault="00B51B30" w:rsidP="007240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76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с</w:t>
      </w:r>
      <w:r w:rsidRPr="0046762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Федеральными законами от 06.10.2003 №131-ФЗ «Об общих принципах организации местного самоуправления в Российской Федерации», от 07.02.2011 №6-ФЗ «Об общих принципах организации и деятельности контрольно-счетных органах субъектов Российской Федерации и муниципальных образований», Уставом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район, решени</w:t>
      </w:r>
      <w:r w:rsidR="006F2293">
        <w:rPr>
          <w:rFonts w:ascii="Times New Roman" w:eastAsia="Times New Roman" w:hAnsi="Times New Roman" w:cs="Times New Roman"/>
          <w:sz w:val="28"/>
          <w:szCs w:val="28"/>
          <w:lang w:eastAsia="x-none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 №44/269 от 15.10.2021 года «Об утверждении положения о Контрольно-счетной палате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Веневский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район»</w:t>
      </w:r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рассмотрев предложение главы муниципального образования </w:t>
      </w:r>
      <w:proofErr w:type="spellStart"/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2401E" w:rsidRPr="0072401E" w:rsidRDefault="0072401E" w:rsidP="007240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8"/>
          <w:lang w:eastAsia="ru-RU"/>
        </w:rPr>
      </w:pPr>
    </w:p>
    <w:p w:rsidR="0072401E" w:rsidRPr="0072401E" w:rsidRDefault="0072401E" w:rsidP="007240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Назначить на должность председателя Контрольно-счетной палаты муниципального образования </w:t>
      </w:r>
      <w:proofErr w:type="spellStart"/>
      <w:r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="00133ACC">
        <w:rPr>
          <w:rFonts w:ascii="Times New Roman" w:eastAsia="Times New Roman" w:hAnsi="Times New Roman" w:cs="Times New Roman"/>
          <w:sz w:val="28"/>
          <w:szCs w:val="28"/>
          <w:lang w:eastAsia="ru-RU"/>
        </w:rPr>
        <w:t>Шукайлову</w:t>
      </w:r>
      <w:proofErr w:type="spellEnd"/>
      <w:r w:rsidR="00133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Зинаиду Юрьевну </w:t>
      </w:r>
      <w:r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33ACC">
        <w:rPr>
          <w:rFonts w:ascii="Times New Roman" w:eastAsia="Times New Roman" w:hAnsi="Times New Roman" w:cs="Times New Roman"/>
          <w:sz w:val="28"/>
          <w:szCs w:val="28"/>
          <w:lang w:eastAsia="ru-RU"/>
        </w:rPr>
        <w:t>30 ноября 2023</w:t>
      </w:r>
      <w:r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6C32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сроком на пять лет</w:t>
      </w:r>
      <w:r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2401E" w:rsidRPr="0072401E" w:rsidRDefault="0072401E" w:rsidP="0072401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33A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A72020" w:rsidRPr="0055298C" w:rsidRDefault="00A72020" w:rsidP="00A720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</w:t>
      </w:r>
      <w:r w:rsidR="00B51B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 официальному опубликованию</w:t>
      </w:r>
      <w:r w:rsidR="0072401E" w:rsidRPr="0072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«Вести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72401E" w:rsidRDefault="0072401E" w:rsidP="00A720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020" w:rsidRPr="00A72020" w:rsidRDefault="00A72020" w:rsidP="00A720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Глава муниципального образования </w:t>
      </w:r>
    </w:p>
    <w:p w:rsidR="001F6DAC" w:rsidRPr="00A72020" w:rsidRDefault="00A72020" w:rsidP="00A72020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A7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Веневский</w:t>
      </w:r>
      <w:proofErr w:type="spellEnd"/>
      <w:r w:rsidRPr="00A7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</w:t>
      </w:r>
      <w:r w:rsidRPr="00A7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В.И. Кипиани</w:t>
      </w:r>
      <w:r w:rsidR="00B41D88" w:rsidRPr="00A7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</w:r>
    </w:p>
    <w:p w:rsidR="001F6DAC" w:rsidRPr="00A72020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A72020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83"/>
    <w:multiLevelType w:val="hybridMultilevel"/>
    <w:tmpl w:val="B60EA48C"/>
    <w:lvl w:ilvl="0" w:tplc="764469EA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C39EE"/>
    <w:rsid w:val="000E7F15"/>
    <w:rsid w:val="00133ACC"/>
    <w:rsid w:val="001639DB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61437"/>
    <w:rsid w:val="004E4D29"/>
    <w:rsid w:val="0054787E"/>
    <w:rsid w:val="0055298C"/>
    <w:rsid w:val="005E071E"/>
    <w:rsid w:val="005F6FAA"/>
    <w:rsid w:val="005F76AC"/>
    <w:rsid w:val="006332CC"/>
    <w:rsid w:val="006C32F5"/>
    <w:rsid w:val="006F2293"/>
    <w:rsid w:val="00707424"/>
    <w:rsid w:val="0072401E"/>
    <w:rsid w:val="007A0CF0"/>
    <w:rsid w:val="007E7A95"/>
    <w:rsid w:val="007F7634"/>
    <w:rsid w:val="00816161"/>
    <w:rsid w:val="00894614"/>
    <w:rsid w:val="008D5D23"/>
    <w:rsid w:val="00902BF9"/>
    <w:rsid w:val="00951D61"/>
    <w:rsid w:val="00A72020"/>
    <w:rsid w:val="00AA5D95"/>
    <w:rsid w:val="00AD5EBD"/>
    <w:rsid w:val="00B41335"/>
    <w:rsid w:val="00B41D88"/>
    <w:rsid w:val="00B51B30"/>
    <w:rsid w:val="00B71298"/>
    <w:rsid w:val="00BF2EA7"/>
    <w:rsid w:val="00C44557"/>
    <w:rsid w:val="00C4533C"/>
    <w:rsid w:val="00CF6688"/>
    <w:rsid w:val="00D4173C"/>
    <w:rsid w:val="00D53628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ABAEC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2023-11-27T11:45:00Z</cp:lastPrinted>
  <dcterms:created xsi:type="dcterms:W3CDTF">2011-11-30T11:54:00Z</dcterms:created>
  <dcterms:modified xsi:type="dcterms:W3CDTF">2023-11-27T11:45:00Z</dcterms:modified>
</cp:coreProperties>
</file>