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56A" w:rsidRPr="004E55B4" w:rsidRDefault="002F256A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 xml:space="preserve">СОБРАНИЕ ПРЕДСТАВИТЕЛЕЙ 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7-го созыва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(</w:t>
      </w:r>
      <w:r w:rsidR="006E5AFF">
        <w:rPr>
          <w:rFonts w:ascii="Times New Roman" w:hAnsi="Times New Roman"/>
          <w:b/>
          <w:sz w:val="28"/>
          <w:szCs w:val="28"/>
        </w:rPr>
        <w:t>9</w:t>
      </w:r>
      <w:r w:rsidRPr="00AC21D0">
        <w:rPr>
          <w:rFonts w:ascii="Times New Roman" w:hAnsi="Times New Roman"/>
          <w:b/>
          <w:sz w:val="28"/>
          <w:szCs w:val="28"/>
        </w:rPr>
        <w:t>-е заседание)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Р Е Ш Е Н И Е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1D0">
        <w:rPr>
          <w:rFonts w:ascii="Times New Roman" w:hAnsi="Times New Roman"/>
          <w:sz w:val="28"/>
          <w:szCs w:val="28"/>
        </w:rPr>
        <w:t xml:space="preserve">от </w:t>
      </w:r>
      <w:r w:rsidR="006E5AFF">
        <w:rPr>
          <w:rFonts w:ascii="Times New Roman" w:hAnsi="Times New Roman"/>
          <w:sz w:val="28"/>
          <w:szCs w:val="28"/>
        </w:rPr>
        <w:t>28</w:t>
      </w:r>
      <w:r w:rsidRPr="00AC21D0">
        <w:rPr>
          <w:rFonts w:ascii="Times New Roman" w:hAnsi="Times New Roman"/>
          <w:sz w:val="28"/>
          <w:szCs w:val="28"/>
        </w:rPr>
        <w:t xml:space="preserve"> </w:t>
      </w:r>
      <w:r w:rsidR="006E5AFF">
        <w:rPr>
          <w:rFonts w:ascii="Times New Roman" w:hAnsi="Times New Roman"/>
          <w:sz w:val="28"/>
          <w:szCs w:val="28"/>
        </w:rPr>
        <w:t>марта</w:t>
      </w:r>
      <w:r w:rsidRPr="00AC21D0">
        <w:rPr>
          <w:rFonts w:ascii="Times New Roman" w:hAnsi="Times New Roman"/>
          <w:sz w:val="28"/>
          <w:szCs w:val="28"/>
        </w:rPr>
        <w:t xml:space="preserve"> 2024 г.                                                                                 № </w:t>
      </w:r>
      <w:r w:rsidR="006E5AFF">
        <w:rPr>
          <w:rFonts w:ascii="Times New Roman" w:hAnsi="Times New Roman"/>
          <w:sz w:val="28"/>
          <w:szCs w:val="28"/>
        </w:rPr>
        <w:t>9</w:t>
      </w:r>
      <w:r w:rsidR="001B17A1">
        <w:rPr>
          <w:rFonts w:ascii="Times New Roman" w:hAnsi="Times New Roman"/>
          <w:sz w:val="28"/>
          <w:szCs w:val="28"/>
        </w:rPr>
        <w:t>/</w:t>
      </w:r>
      <w:r w:rsidR="006E5AFF">
        <w:rPr>
          <w:rFonts w:ascii="Times New Roman" w:hAnsi="Times New Roman"/>
          <w:sz w:val="28"/>
          <w:szCs w:val="28"/>
        </w:rPr>
        <w:t>59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1D0">
        <w:rPr>
          <w:rFonts w:ascii="Times New Roman" w:hAnsi="Times New Roman"/>
          <w:sz w:val="28"/>
          <w:szCs w:val="28"/>
        </w:rPr>
        <w:t>г. Венев</w:t>
      </w:r>
    </w:p>
    <w:p w:rsidR="004E55B4" w:rsidRPr="004E55B4" w:rsidRDefault="004E55B4" w:rsidP="004E55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E5AFF" w:rsidRPr="006E5AFF" w:rsidRDefault="006E5AFF" w:rsidP="006E5AF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E5AFF">
        <w:rPr>
          <w:rFonts w:ascii="Times New Roman" w:hAnsi="Times New Roman"/>
          <w:b/>
          <w:sz w:val="28"/>
          <w:szCs w:val="28"/>
          <w:lang w:eastAsia="ar-SA"/>
        </w:rPr>
        <w:t xml:space="preserve">О внесении изменений и дополнений в решение  </w:t>
      </w:r>
    </w:p>
    <w:p w:rsidR="006E5AFF" w:rsidRPr="006E5AFF" w:rsidRDefault="006E5AFF" w:rsidP="006E5AF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E5AFF">
        <w:rPr>
          <w:rFonts w:ascii="Times New Roman" w:hAnsi="Times New Roman"/>
          <w:b/>
          <w:sz w:val="28"/>
          <w:szCs w:val="28"/>
          <w:lang w:eastAsia="ar-SA"/>
        </w:rPr>
        <w:t xml:space="preserve">Собрания представителей муниципального образования </w:t>
      </w:r>
    </w:p>
    <w:p w:rsidR="006E5AFF" w:rsidRDefault="006E5AFF" w:rsidP="006E5AF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6E5AFF">
        <w:rPr>
          <w:rFonts w:ascii="Times New Roman" w:hAnsi="Times New Roman"/>
          <w:b/>
          <w:sz w:val="28"/>
          <w:szCs w:val="28"/>
          <w:lang w:eastAsia="ar-SA"/>
        </w:rPr>
        <w:t>Веневский</w:t>
      </w:r>
      <w:proofErr w:type="spellEnd"/>
      <w:r w:rsidRPr="006E5AFF">
        <w:rPr>
          <w:rFonts w:ascii="Times New Roman" w:hAnsi="Times New Roman"/>
          <w:b/>
          <w:sz w:val="28"/>
          <w:szCs w:val="28"/>
          <w:lang w:eastAsia="ar-SA"/>
        </w:rPr>
        <w:t xml:space="preserve"> район от 18.12.2023 года </w:t>
      </w:r>
      <w:proofErr w:type="gramStart"/>
      <w:r w:rsidRPr="006E5AFF">
        <w:rPr>
          <w:rFonts w:ascii="Times New Roman" w:hAnsi="Times New Roman"/>
          <w:b/>
          <w:sz w:val="28"/>
          <w:szCs w:val="28"/>
          <w:lang w:eastAsia="ar-SA"/>
        </w:rPr>
        <w:t>№  4</w:t>
      </w:r>
      <w:proofErr w:type="gramEnd"/>
      <w:r w:rsidRPr="006E5AFF">
        <w:rPr>
          <w:rFonts w:ascii="Times New Roman" w:hAnsi="Times New Roman"/>
          <w:b/>
          <w:sz w:val="28"/>
          <w:szCs w:val="28"/>
          <w:lang w:eastAsia="ar-SA"/>
        </w:rPr>
        <w:t xml:space="preserve">/30 «О бюджете </w:t>
      </w:r>
    </w:p>
    <w:p w:rsidR="006E5AFF" w:rsidRPr="006E5AFF" w:rsidRDefault="006E5AFF" w:rsidP="006E5AF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 w:rsidRPr="006E5AFF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6E5AFF">
        <w:rPr>
          <w:rFonts w:ascii="Times New Roman" w:hAnsi="Times New Roman"/>
          <w:b/>
          <w:sz w:val="28"/>
          <w:szCs w:val="28"/>
          <w:lang w:eastAsia="ar-SA"/>
        </w:rPr>
        <w:t>Веневский</w:t>
      </w:r>
      <w:proofErr w:type="spellEnd"/>
      <w:r w:rsidRPr="006E5AFF">
        <w:rPr>
          <w:rFonts w:ascii="Times New Roman" w:hAnsi="Times New Roman"/>
          <w:b/>
          <w:sz w:val="28"/>
          <w:szCs w:val="28"/>
          <w:lang w:eastAsia="ar-SA"/>
        </w:rPr>
        <w:t xml:space="preserve"> район на 2024 год и </w:t>
      </w:r>
    </w:p>
    <w:p w:rsidR="006E5AFF" w:rsidRPr="006E5AFF" w:rsidRDefault="006E5AFF" w:rsidP="006E5AF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E5AFF">
        <w:rPr>
          <w:rFonts w:ascii="Times New Roman" w:hAnsi="Times New Roman"/>
          <w:b/>
          <w:sz w:val="28"/>
          <w:szCs w:val="28"/>
          <w:lang w:eastAsia="ar-SA"/>
        </w:rPr>
        <w:t xml:space="preserve"> плановый период 2025 и 2026 годов»</w:t>
      </w:r>
    </w:p>
    <w:p w:rsidR="006E5AFF" w:rsidRPr="006E5AFF" w:rsidRDefault="006E5AFF" w:rsidP="006E5AFF">
      <w:pPr>
        <w:suppressAutoHyphens/>
        <w:spacing w:after="0" w:line="240" w:lineRule="auto"/>
        <w:rPr>
          <w:rFonts w:ascii="Times New Roman" w:hAnsi="Times New Roman"/>
          <w:b/>
          <w:sz w:val="26"/>
          <w:szCs w:val="26"/>
          <w:lang w:eastAsia="ar-SA"/>
        </w:rPr>
      </w:pPr>
    </w:p>
    <w:p w:rsidR="006E5AFF" w:rsidRPr="006E5AFF" w:rsidRDefault="006E5AFF" w:rsidP="006E5AFF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6E5AFF">
        <w:rPr>
          <w:rFonts w:ascii="Times New Roman" w:hAnsi="Times New Roman"/>
          <w:sz w:val="26"/>
          <w:szCs w:val="26"/>
          <w:lang w:eastAsia="ar-SA"/>
        </w:rPr>
        <w:t xml:space="preserve">В соответствии со статьей 153 БК РФ, на основании статьи 11 </w:t>
      </w:r>
      <w:proofErr w:type="gramStart"/>
      <w:r w:rsidRPr="006E5AFF">
        <w:rPr>
          <w:rFonts w:ascii="Times New Roman" w:hAnsi="Times New Roman"/>
          <w:sz w:val="26"/>
          <w:szCs w:val="26"/>
          <w:lang w:eastAsia="ar-SA"/>
        </w:rPr>
        <w:t>Устава  муниципального</w:t>
      </w:r>
      <w:proofErr w:type="gramEnd"/>
      <w:r w:rsidRPr="006E5AFF">
        <w:rPr>
          <w:rFonts w:ascii="Times New Roman" w:hAnsi="Times New Roman"/>
          <w:sz w:val="26"/>
          <w:szCs w:val="26"/>
          <w:lang w:eastAsia="ar-SA"/>
        </w:rPr>
        <w:t xml:space="preserve"> образования </w:t>
      </w:r>
      <w:proofErr w:type="spellStart"/>
      <w:r w:rsidRPr="006E5AFF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6E5AFF">
        <w:rPr>
          <w:rFonts w:ascii="Times New Roman" w:hAnsi="Times New Roman"/>
          <w:sz w:val="26"/>
          <w:szCs w:val="26"/>
          <w:lang w:eastAsia="ar-SA"/>
        </w:rPr>
        <w:t xml:space="preserve"> район, Собрание представителей муниципального образования </w:t>
      </w:r>
      <w:proofErr w:type="spellStart"/>
      <w:r w:rsidRPr="006E5AFF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6E5AFF">
        <w:rPr>
          <w:rFonts w:ascii="Times New Roman" w:hAnsi="Times New Roman"/>
          <w:sz w:val="26"/>
          <w:szCs w:val="26"/>
          <w:lang w:eastAsia="ar-SA"/>
        </w:rPr>
        <w:t xml:space="preserve"> район  РЕШИЛО</w:t>
      </w:r>
      <w:r w:rsidRPr="006E5AFF">
        <w:rPr>
          <w:rFonts w:ascii="Times New Roman" w:hAnsi="Times New Roman"/>
          <w:b/>
          <w:sz w:val="26"/>
          <w:szCs w:val="26"/>
          <w:lang w:eastAsia="ar-SA"/>
        </w:rPr>
        <w:t>:</w:t>
      </w:r>
    </w:p>
    <w:p w:rsidR="006E5AFF" w:rsidRPr="006E5AFF" w:rsidRDefault="006E5AFF" w:rsidP="006E5AFF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6"/>
          <w:szCs w:val="26"/>
          <w:lang w:eastAsia="ar-SA"/>
        </w:rPr>
      </w:pPr>
    </w:p>
    <w:p w:rsidR="006E5AFF" w:rsidRPr="006E5AFF" w:rsidRDefault="006E5AFF" w:rsidP="006E5AFF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6E5AFF">
        <w:rPr>
          <w:rFonts w:ascii="Times New Roman" w:hAnsi="Times New Roman"/>
          <w:b/>
          <w:sz w:val="26"/>
          <w:szCs w:val="26"/>
          <w:lang w:eastAsia="ar-SA"/>
        </w:rPr>
        <w:t>Статья 1</w:t>
      </w:r>
    </w:p>
    <w:p w:rsidR="006E5AFF" w:rsidRPr="006E5AFF" w:rsidRDefault="006E5AFF" w:rsidP="006E5AFF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6E5AFF">
        <w:rPr>
          <w:rFonts w:ascii="Times New Roman" w:hAnsi="Times New Roman"/>
          <w:sz w:val="26"/>
          <w:szCs w:val="26"/>
          <w:lang w:eastAsia="ar-SA"/>
        </w:rPr>
        <w:t xml:space="preserve">Внести в решение Собрания представителей муниципального образования </w:t>
      </w:r>
      <w:proofErr w:type="spellStart"/>
      <w:r w:rsidRPr="006E5AFF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6E5AFF">
        <w:rPr>
          <w:rFonts w:ascii="Times New Roman" w:hAnsi="Times New Roman"/>
          <w:sz w:val="26"/>
          <w:szCs w:val="26"/>
          <w:lang w:eastAsia="ar-SA"/>
        </w:rPr>
        <w:t xml:space="preserve"> район от 18.12.2023 года № 4/30 «О бюджете муниципального образования </w:t>
      </w:r>
      <w:proofErr w:type="spellStart"/>
      <w:r w:rsidRPr="006E5AFF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6E5AFF">
        <w:rPr>
          <w:rFonts w:ascii="Times New Roman" w:hAnsi="Times New Roman"/>
          <w:sz w:val="26"/>
          <w:szCs w:val="26"/>
          <w:lang w:eastAsia="ar-SA"/>
        </w:rPr>
        <w:t xml:space="preserve"> район на 2024 год </w:t>
      </w:r>
      <w:proofErr w:type="gramStart"/>
      <w:r w:rsidRPr="006E5AFF">
        <w:rPr>
          <w:rFonts w:ascii="Times New Roman" w:hAnsi="Times New Roman"/>
          <w:sz w:val="26"/>
          <w:szCs w:val="26"/>
          <w:lang w:eastAsia="ar-SA"/>
        </w:rPr>
        <w:t>и  плановый</w:t>
      </w:r>
      <w:proofErr w:type="gramEnd"/>
      <w:r w:rsidRPr="006E5AFF">
        <w:rPr>
          <w:rFonts w:ascii="Times New Roman" w:hAnsi="Times New Roman"/>
          <w:sz w:val="26"/>
          <w:szCs w:val="26"/>
          <w:lang w:eastAsia="ar-SA"/>
        </w:rPr>
        <w:t xml:space="preserve"> период 2025 и 2026 годов» следующие изменения:</w:t>
      </w:r>
    </w:p>
    <w:p w:rsidR="006E5AFF" w:rsidRPr="006E5AFF" w:rsidRDefault="006E5AFF" w:rsidP="006E5AF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6E5AFF">
        <w:rPr>
          <w:rFonts w:ascii="Times New Roman" w:hAnsi="Times New Roman"/>
          <w:sz w:val="26"/>
          <w:szCs w:val="26"/>
          <w:lang w:eastAsia="ar-SA"/>
        </w:rPr>
        <w:t xml:space="preserve">1.Часть </w:t>
      </w:r>
      <w:proofErr w:type="gramStart"/>
      <w:r w:rsidRPr="006E5AFF">
        <w:rPr>
          <w:rFonts w:ascii="Times New Roman" w:hAnsi="Times New Roman"/>
          <w:sz w:val="26"/>
          <w:szCs w:val="26"/>
          <w:lang w:eastAsia="ar-SA"/>
        </w:rPr>
        <w:t>1  статьи</w:t>
      </w:r>
      <w:proofErr w:type="gramEnd"/>
      <w:r w:rsidRPr="006E5AFF">
        <w:rPr>
          <w:rFonts w:ascii="Times New Roman" w:hAnsi="Times New Roman"/>
          <w:sz w:val="26"/>
          <w:szCs w:val="26"/>
          <w:lang w:eastAsia="ar-SA"/>
        </w:rPr>
        <w:t xml:space="preserve"> 1 изложить в следующей редакции:</w:t>
      </w:r>
    </w:p>
    <w:p w:rsidR="006E5AFF" w:rsidRPr="006E5AFF" w:rsidRDefault="006E5AFF" w:rsidP="006E5AFF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6E5AFF">
        <w:rPr>
          <w:rFonts w:ascii="Times New Roman" w:hAnsi="Times New Roman"/>
          <w:sz w:val="26"/>
          <w:szCs w:val="26"/>
          <w:lang w:eastAsia="ar-SA"/>
        </w:rPr>
        <w:t>«</w:t>
      </w:r>
      <w:proofErr w:type="gramStart"/>
      <w:r w:rsidRPr="006E5AFF">
        <w:rPr>
          <w:rFonts w:ascii="Times New Roman" w:hAnsi="Times New Roman"/>
          <w:sz w:val="26"/>
          <w:szCs w:val="26"/>
          <w:lang w:eastAsia="ar-SA"/>
        </w:rPr>
        <w:t>1.Утвердить</w:t>
      </w:r>
      <w:proofErr w:type="gramEnd"/>
      <w:r w:rsidRPr="006E5AFF">
        <w:rPr>
          <w:rFonts w:ascii="Times New Roman" w:hAnsi="Times New Roman"/>
          <w:sz w:val="26"/>
          <w:szCs w:val="26"/>
          <w:lang w:eastAsia="ar-SA"/>
        </w:rPr>
        <w:t xml:space="preserve"> основные характеристики бюджета муниципального образования </w:t>
      </w:r>
      <w:proofErr w:type="spellStart"/>
      <w:r w:rsidRPr="006E5AFF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6E5AFF">
        <w:rPr>
          <w:rFonts w:ascii="Times New Roman" w:hAnsi="Times New Roman"/>
          <w:sz w:val="26"/>
          <w:szCs w:val="26"/>
          <w:lang w:eastAsia="ar-SA"/>
        </w:rPr>
        <w:t xml:space="preserve"> район на 2024 год:</w:t>
      </w:r>
    </w:p>
    <w:p w:rsidR="006E5AFF" w:rsidRPr="006E5AFF" w:rsidRDefault="006E5AFF" w:rsidP="006E5AFF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6E5AFF">
        <w:rPr>
          <w:rFonts w:ascii="Times New Roman" w:hAnsi="Times New Roman"/>
          <w:sz w:val="26"/>
          <w:szCs w:val="26"/>
          <w:lang w:eastAsia="ar-SA"/>
        </w:rPr>
        <w:t xml:space="preserve">1) общий объём доходов бюджета муниципального образования </w:t>
      </w:r>
      <w:proofErr w:type="spellStart"/>
      <w:r w:rsidRPr="006E5AFF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6E5AFF">
        <w:rPr>
          <w:rFonts w:ascii="Times New Roman" w:hAnsi="Times New Roman"/>
          <w:sz w:val="26"/>
          <w:szCs w:val="26"/>
          <w:lang w:eastAsia="ar-SA"/>
        </w:rPr>
        <w:t xml:space="preserve"> район в </w:t>
      </w:r>
      <w:proofErr w:type="gramStart"/>
      <w:r w:rsidRPr="006E5AFF">
        <w:rPr>
          <w:rFonts w:ascii="Times New Roman" w:hAnsi="Times New Roman"/>
          <w:sz w:val="26"/>
          <w:szCs w:val="26"/>
          <w:lang w:eastAsia="ar-SA"/>
        </w:rPr>
        <w:t>сумме  1419656</w:t>
      </w:r>
      <w:proofErr w:type="gramEnd"/>
      <w:r w:rsidRPr="006E5AFF">
        <w:rPr>
          <w:rFonts w:ascii="Times New Roman" w:hAnsi="Times New Roman"/>
          <w:sz w:val="26"/>
          <w:szCs w:val="26"/>
          <w:lang w:eastAsia="ar-SA"/>
        </w:rPr>
        <w:t>,4 тыс. рублей;</w:t>
      </w:r>
    </w:p>
    <w:p w:rsidR="006E5AFF" w:rsidRPr="006E5AFF" w:rsidRDefault="006E5AFF" w:rsidP="006E5AFF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6E5AFF">
        <w:rPr>
          <w:rFonts w:ascii="Times New Roman" w:hAnsi="Times New Roman"/>
          <w:sz w:val="26"/>
          <w:szCs w:val="26"/>
          <w:lang w:eastAsia="ar-SA"/>
        </w:rPr>
        <w:t xml:space="preserve">2) общий объём расходов бюджета муниципального образования </w:t>
      </w:r>
      <w:proofErr w:type="spellStart"/>
      <w:r w:rsidRPr="006E5AFF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6E5AFF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6E5AFF">
        <w:rPr>
          <w:rFonts w:ascii="Times New Roman" w:hAnsi="Times New Roman"/>
          <w:sz w:val="26"/>
          <w:szCs w:val="26"/>
          <w:lang w:eastAsia="ar-SA"/>
        </w:rPr>
        <w:t>район  в</w:t>
      </w:r>
      <w:proofErr w:type="gramEnd"/>
      <w:r w:rsidRPr="006E5AFF">
        <w:rPr>
          <w:rFonts w:ascii="Times New Roman" w:hAnsi="Times New Roman"/>
          <w:sz w:val="26"/>
          <w:szCs w:val="26"/>
          <w:lang w:eastAsia="ar-SA"/>
        </w:rPr>
        <w:t xml:space="preserve"> сумме  1450455,5 тыс. рублей.</w:t>
      </w:r>
    </w:p>
    <w:p w:rsidR="006E5AFF" w:rsidRPr="006E5AFF" w:rsidRDefault="006E5AFF" w:rsidP="006E5AFF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6"/>
          <w:szCs w:val="26"/>
          <w:lang w:eastAsia="ar-SA"/>
        </w:rPr>
      </w:pPr>
      <w:r w:rsidRPr="006E5AFF">
        <w:rPr>
          <w:rFonts w:ascii="Times New Roman" w:hAnsi="Times New Roman"/>
          <w:sz w:val="26"/>
          <w:szCs w:val="26"/>
          <w:lang w:eastAsia="ar-SA"/>
        </w:rPr>
        <w:t xml:space="preserve">3) дефицит бюджета муниципального образования </w:t>
      </w:r>
      <w:proofErr w:type="spellStart"/>
      <w:r w:rsidRPr="006E5AFF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6E5AFF">
        <w:rPr>
          <w:rFonts w:ascii="Times New Roman" w:hAnsi="Times New Roman"/>
          <w:sz w:val="26"/>
          <w:szCs w:val="26"/>
          <w:lang w:eastAsia="ar-SA"/>
        </w:rPr>
        <w:t xml:space="preserve"> район на 2024 год в </w:t>
      </w:r>
      <w:proofErr w:type="gramStart"/>
      <w:r w:rsidRPr="006E5AFF">
        <w:rPr>
          <w:rFonts w:ascii="Times New Roman" w:hAnsi="Times New Roman"/>
          <w:sz w:val="26"/>
          <w:szCs w:val="26"/>
          <w:lang w:eastAsia="ar-SA"/>
        </w:rPr>
        <w:t>сумме  30799</w:t>
      </w:r>
      <w:proofErr w:type="gramEnd"/>
      <w:r w:rsidRPr="006E5AFF">
        <w:rPr>
          <w:rFonts w:ascii="Times New Roman" w:hAnsi="Times New Roman"/>
          <w:sz w:val="26"/>
          <w:szCs w:val="26"/>
          <w:lang w:eastAsia="ar-SA"/>
        </w:rPr>
        <w:t>,1 тыс. рублей.</w:t>
      </w:r>
    </w:p>
    <w:p w:rsidR="006E5AFF" w:rsidRPr="006E5AFF" w:rsidRDefault="006E5AFF" w:rsidP="006E5AFF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6"/>
          <w:szCs w:val="26"/>
          <w:lang w:eastAsia="ar-SA"/>
        </w:rPr>
      </w:pPr>
      <w:r w:rsidRPr="006E5AFF">
        <w:rPr>
          <w:rFonts w:ascii="Times New Roman" w:hAnsi="Times New Roman"/>
          <w:sz w:val="26"/>
          <w:szCs w:val="26"/>
          <w:lang w:eastAsia="ar-SA"/>
        </w:rPr>
        <w:t xml:space="preserve"> 2. Утвердить основные характеристики бюджета муниципального образования </w:t>
      </w:r>
      <w:proofErr w:type="spellStart"/>
      <w:r w:rsidRPr="006E5AFF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6E5AFF">
        <w:rPr>
          <w:rFonts w:ascii="Times New Roman" w:hAnsi="Times New Roman"/>
          <w:sz w:val="26"/>
          <w:szCs w:val="26"/>
          <w:lang w:eastAsia="ar-SA"/>
        </w:rPr>
        <w:t xml:space="preserve"> район на 2025 год и на 2026 год:</w:t>
      </w:r>
    </w:p>
    <w:p w:rsidR="006E5AFF" w:rsidRPr="006E5AFF" w:rsidRDefault="006E5AFF" w:rsidP="006E5AFF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6E5AFF">
        <w:rPr>
          <w:rFonts w:ascii="Times New Roman" w:hAnsi="Times New Roman"/>
          <w:sz w:val="26"/>
          <w:szCs w:val="26"/>
          <w:lang w:eastAsia="ar-SA"/>
        </w:rPr>
        <w:lastRenderedPageBreak/>
        <w:t xml:space="preserve">1) общий объем доходов бюджета муниципального образования </w:t>
      </w:r>
      <w:proofErr w:type="spellStart"/>
      <w:r w:rsidRPr="006E5AFF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6E5AFF">
        <w:rPr>
          <w:rFonts w:ascii="Times New Roman" w:hAnsi="Times New Roman"/>
          <w:sz w:val="26"/>
          <w:szCs w:val="26"/>
          <w:lang w:eastAsia="ar-SA"/>
        </w:rPr>
        <w:t xml:space="preserve"> район на 2025 год в </w:t>
      </w:r>
      <w:proofErr w:type="gramStart"/>
      <w:r w:rsidRPr="006E5AFF">
        <w:rPr>
          <w:rFonts w:ascii="Times New Roman" w:hAnsi="Times New Roman"/>
          <w:sz w:val="26"/>
          <w:szCs w:val="26"/>
          <w:lang w:eastAsia="ar-SA"/>
        </w:rPr>
        <w:t>сумме  1190190</w:t>
      </w:r>
      <w:proofErr w:type="gramEnd"/>
      <w:r w:rsidRPr="006E5AFF">
        <w:rPr>
          <w:rFonts w:ascii="Times New Roman" w:hAnsi="Times New Roman"/>
          <w:sz w:val="26"/>
          <w:szCs w:val="26"/>
          <w:lang w:eastAsia="ar-SA"/>
        </w:rPr>
        <w:t>,9 тыс. рублей и на 2026 год в сумме 1232768,3 тыс. руб.;</w:t>
      </w:r>
    </w:p>
    <w:p w:rsidR="006E5AFF" w:rsidRPr="006E5AFF" w:rsidRDefault="006E5AFF" w:rsidP="006E5AFF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6E5AFF">
        <w:rPr>
          <w:rFonts w:ascii="Times New Roman" w:hAnsi="Times New Roman"/>
          <w:sz w:val="26"/>
          <w:szCs w:val="26"/>
          <w:lang w:eastAsia="ar-SA"/>
        </w:rPr>
        <w:t xml:space="preserve">2) общий объем расходов бюджета муниципального образования </w:t>
      </w:r>
      <w:proofErr w:type="spellStart"/>
      <w:r w:rsidRPr="006E5AFF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6E5AFF">
        <w:rPr>
          <w:rFonts w:ascii="Times New Roman" w:hAnsi="Times New Roman"/>
          <w:sz w:val="26"/>
          <w:szCs w:val="26"/>
          <w:lang w:eastAsia="ar-SA"/>
        </w:rPr>
        <w:t xml:space="preserve"> район на 2025 год в сумме 1190190,9 тыс. рублей, в том числе условно утвержденные расходы в сумме 12786,1 тыс. руб. и на 2026 год в сумме 1232768,3 тыс. руб., в том числе условно утвержденные расходы в сумме   26892,</w:t>
      </w:r>
      <w:proofErr w:type="gramStart"/>
      <w:r w:rsidRPr="006E5AFF">
        <w:rPr>
          <w:rFonts w:ascii="Times New Roman" w:hAnsi="Times New Roman"/>
          <w:sz w:val="26"/>
          <w:szCs w:val="26"/>
          <w:lang w:eastAsia="ar-SA"/>
        </w:rPr>
        <w:t>4  тыс.</w:t>
      </w:r>
      <w:proofErr w:type="gramEnd"/>
      <w:r w:rsidRPr="006E5AFF">
        <w:rPr>
          <w:rFonts w:ascii="Times New Roman" w:hAnsi="Times New Roman"/>
          <w:sz w:val="26"/>
          <w:szCs w:val="26"/>
          <w:lang w:eastAsia="ar-SA"/>
        </w:rPr>
        <w:t xml:space="preserve"> руб.</w:t>
      </w:r>
    </w:p>
    <w:p w:rsidR="006E5AFF" w:rsidRPr="006E5AFF" w:rsidRDefault="006E5AFF" w:rsidP="006E5AFF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6"/>
          <w:szCs w:val="26"/>
          <w:lang w:eastAsia="ar-SA"/>
        </w:rPr>
      </w:pPr>
      <w:r w:rsidRPr="006E5AFF">
        <w:rPr>
          <w:rFonts w:ascii="Times New Roman" w:hAnsi="Times New Roman"/>
          <w:sz w:val="26"/>
          <w:szCs w:val="26"/>
          <w:lang w:eastAsia="ar-SA"/>
        </w:rPr>
        <w:t>3) дефицит бюджета района на 2025 год в сумме 0,0 тыс. руб. и на 2026 год в сумме 0,0 тыс. руб.»</w:t>
      </w:r>
    </w:p>
    <w:p w:rsidR="006E5AFF" w:rsidRPr="006E5AFF" w:rsidRDefault="006E5AFF" w:rsidP="006E5A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6E5AFF">
        <w:rPr>
          <w:rFonts w:ascii="Times New Roman" w:hAnsi="Times New Roman"/>
          <w:sz w:val="26"/>
          <w:szCs w:val="26"/>
          <w:lang w:eastAsia="ar-SA"/>
        </w:rPr>
        <w:t>2. Статью 5 «Безвозмездные поступления в бюджет района» изложить в новой редакции:</w:t>
      </w:r>
    </w:p>
    <w:p w:rsidR="006E5AFF" w:rsidRPr="006E5AFF" w:rsidRDefault="006E5AFF" w:rsidP="006E5AFF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6E5AFF">
        <w:rPr>
          <w:rFonts w:ascii="Times New Roman" w:hAnsi="Times New Roman"/>
          <w:sz w:val="26"/>
          <w:szCs w:val="26"/>
          <w:lang w:eastAsia="ar-SA"/>
        </w:rPr>
        <w:t xml:space="preserve">«1. Утвердить объем безвозмездных поступлений </w:t>
      </w:r>
      <w:proofErr w:type="gramStart"/>
      <w:r w:rsidRPr="006E5AFF">
        <w:rPr>
          <w:rFonts w:ascii="Times New Roman" w:hAnsi="Times New Roman"/>
          <w:sz w:val="26"/>
          <w:szCs w:val="26"/>
          <w:lang w:eastAsia="ar-SA"/>
        </w:rPr>
        <w:t>из  бюджета</w:t>
      </w:r>
      <w:proofErr w:type="gramEnd"/>
      <w:r w:rsidRPr="006E5AFF">
        <w:rPr>
          <w:rFonts w:ascii="Times New Roman" w:hAnsi="Times New Roman"/>
          <w:sz w:val="26"/>
          <w:szCs w:val="26"/>
          <w:lang w:eastAsia="ar-SA"/>
        </w:rPr>
        <w:t xml:space="preserve"> области в  2024 году в сумме 940611,0 тыс. руб.,  на передачу полномочий от поселений – 64113,4 тыс. рублей; в 2025 году в сумме 735776,7тыс. руб., на передачу полномочий от поселений – 59109,2 тыс. рублей; в 2026 году в сумме 761264,1 тыс. руб.,  на передачу полномочий от поселений   60666,2 тыс. рублей.</w:t>
      </w:r>
    </w:p>
    <w:p w:rsidR="006E5AFF" w:rsidRPr="006E5AFF" w:rsidRDefault="006E5AFF" w:rsidP="006E5AFF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6E5AFF">
        <w:rPr>
          <w:rFonts w:ascii="Times New Roman" w:hAnsi="Times New Roman"/>
          <w:sz w:val="26"/>
          <w:szCs w:val="26"/>
          <w:lang w:eastAsia="ar-SA"/>
        </w:rPr>
        <w:t>2. Утвердить объем прочих безвозмездных поступлений в бюджет района в 2024 году в сумме 411,6 тыс. руб.»</w:t>
      </w:r>
    </w:p>
    <w:p w:rsidR="006E5AFF" w:rsidRPr="006E5AFF" w:rsidRDefault="006E5AFF" w:rsidP="006E5AF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6E5AFF">
        <w:rPr>
          <w:rFonts w:ascii="Times New Roman" w:hAnsi="Times New Roman"/>
          <w:sz w:val="26"/>
          <w:szCs w:val="26"/>
          <w:lang w:eastAsia="ar-SA"/>
        </w:rPr>
        <w:t xml:space="preserve">3.  Статью 15 «Муниципальный долг муниципального образования </w:t>
      </w:r>
      <w:proofErr w:type="spellStart"/>
      <w:r w:rsidRPr="006E5AFF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6E5AFF">
        <w:rPr>
          <w:rFonts w:ascii="Times New Roman" w:hAnsi="Times New Roman"/>
          <w:sz w:val="26"/>
          <w:szCs w:val="26"/>
          <w:lang w:eastAsia="ar-SA"/>
        </w:rPr>
        <w:t xml:space="preserve"> район» изложить в следующей редакции:</w:t>
      </w:r>
    </w:p>
    <w:p w:rsidR="006E5AFF" w:rsidRPr="006E5AFF" w:rsidRDefault="006E5AFF" w:rsidP="006E5AF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6E5AFF">
        <w:rPr>
          <w:rFonts w:ascii="Times New Roman" w:hAnsi="Times New Roman"/>
          <w:sz w:val="26"/>
          <w:szCs w:val="26"/>
          <w:lang w:eastAsia="ar-SA"/>
        </w:rPr>
        <w:t xml:space="preserve">«1. Установить следующие параметры муниципального долга муниципального образования </w:t>
      </w:r>
      <w:proofErr w:type="spellStart"/>
      <w:r w:rsidRPr="006E5AFF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6E5AFF">
        <w:rPr>
          <w:rFonts w:ascii="Times New Roman" w:hAnsi="Times New Roman"/>
          <w:sz w:val="26"/>
          <w:szCs w:val="26"/>
          <w:lang w:eastAsia="ar-SA"/>
        </w:rPr>
        <w:t xml:space="preserve"> район: </w:t>
      </w:r>
    </w:p>
    <w:p w:rsidR="006E5AFF" w:rsidRPr="006E5AFF" w:rsidRDefault="006E5AFF" w:rsidP="006E5AFF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6E5AFF">
        <w:rPr>
          <w:rFonts w:ascii="Times New Roman" w:hAnsi="Times New Roman"/>
          <w:sz w:val="26"/>
          <w:szCs w:val="26"/>
          <w:lang w:eastAsia="ar-SA"/>
        </w:rPr>
        <w:t xml:space="preserve">1) предельный объем муниципального долга муниципального образования </w:t>
      </w:r>
      <w:proofErr w:type="spellStart"/>
      <w:r w:rsidRPr="006E5AFF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6E5AFF">
        <w:rPr>
          <w:rFonts w:ascii="Times New Roman" w:hAnsi="Times New Roman"/>
          <w:sz w:val="26"/>
          <w:szCs w:val="26"/>
          <w:lang w:eastAsia="ar-SA"/>
        </w:rPr>
        <w:t xml:space="preserve"> район на 2024 год в сумме 150450,9 тыс. рублей; </w:t>
      </w:r>
    </w:p>
    <w:p w:rsidR="006E5AFF" w:rsidRPr="006E5AFF" w:rsidRDefault="006E5AFF" w:rsidP="006E5AFF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6E5AFF">
        <w:rPr>
          <w:rFonts w:ascii="Times New Roman" w:hAnsi="Times New Roman"/>
          <w:sz w:val="26"/>
          <w:szCs w:val="26"/>
          <w:lang w:eastAsia="ar-SA"/>
        </w:rPr>
        <w:t xml:space="preserve">предельный объем муниципального долга муниципального образования </w:t>
      </w:r>
      <w:proofErr w:type="spellStart"/>
      <w:r w:rsidRPr="006E5AFF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6E5AFF">
        <w:rPr>
          <w:rFonts w:ascii="Times New Roman" w:hAnsi="Times New Roman"/>
          <w:sz w:val="26"/>
          <w:szCs w:val="26"/>
          <w:lang w:eastAsia="ar-SA"/>
        </w:rPr>
        <w:t xml:space="preserve"> район на 2025 год в сумме 180850,9 тыс. рублей; </w:t>
      </w:r>
    </w:p>
    <w:p w:rsidR="006E5AFF" w:rsidRPr="006E5AFF" w:rsidRDefault="006E5AFF" w:rsidP="006E5AFF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6E5AFF">
        <w:rPr>
          <w:rFonts w:ascii="Times New Roman" w:hAnsi="Times New Roman"/>
          <w:sz w:val="26"/>
          <w:szCs w:val="26"/>
          <w:lang w:eastAsia="ar-SA"/>
        </w:rPr>
        <w:t xml:space="preserve">предельный объем муниципального долга муниципального образования </w:t>
      </w:r>
      <w:proofErr w:type="spellStart"/>
      <w:r w:rsidRPr="006E5AFF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6E5AFF">
        <w:rPr>
          <w:rFonts w:ascii="Times New Roman" w:hAnsi="Times New Roman"/>
          <w:sz w:val="26"/>
          <w:szCs w:val="26"/>
          <w:lang w:eastAsia="ar-SA"/>
        </w:rPr>
        <w:t xml:space="preserve"> район на 2026 год в </w:t>
      </w:r>
      <w:proofErr w:type="gramStart"/>
      <w:r w:rsidRPr="006E5AFF">
        <w:rPr>
          <w:rFonts w:ascii="Times New Roman" w:hAnsi="Times New Roman"/>
          <w:sz w:val="26"/>
          <w:szCs w:val="26"/>
          <w:lang w:eastAsia="ar-SA"/>
        </w:rPr>
        <w:t>сумме  211850</w:t>
      </w:r>
      <w:proofErr w:type="gramEnd"/>
      <w:r w:rsidRPr="006E5AFF">
        <w:rPr>
          <w:rFonts w:ascii="Times New Roman" w:hAnsi="Times New Roman"/>
          <w:sz w:val="26"/>
          <w:szCs w:val="26"/>
          <w:lang w:eastAsia="ar-SA"/>
        </w:rPr>
        <w:t xml:space="preserve">,9 тыс. рублей; </w:t>
      </w:r>
    </w:p>
    <w:p w:rsidR="006E5AFF" w:rsidRPr="006E5AFF" w:rsidRDefault="006E5AFF" w:rsidP="006E5AFF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6E5AFF">
        <w:rPr>
          <w:rFonts w:ascii="Times New Roman" w:hAnsi="Times New Roman"/>
          <w:sz w:val="26"/>
          <w:szCs w:val="26"/>
          <w:lang w:eastAsia="ar-SA"/>
        </w:rPr>
        <w:t xml:space="preserve">2) установить верхний предел муниципального долга муниципального образования </w:t>
      </w:r>
      <w:proofErr w:type="spellStart"/>
      <w:r w:rsidRPr="006E5AFF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6E5AFF">
        <w:rPr>
          <w:rFonts w:ascii="Times New Roman" w:hAnsi="Times New Roman"/>
          <w:sz w:val="26"/>
          <w:szCs w:val="26"/>
          <w:lang w:eastAsia="ar-SA"/>
        </w:rPr>
        <w:t xml:space="preserve"> район:</w:t>
      </w:r>
    </w:p>
    <w:p w:rsidR="006E5AFF" w:rsidRPr="006E5AFF" w:rsidRDefault="006E5AFF" w:rsidP="006E5AFF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6E5AFF">
        <w:rPr>
          <w:rFonts w:ascii="Times New Roman" w:hAnsi="Times New Roman"/>
          <w:sz w:val="26"/>
          <w:szCs w:val="26"/>
          <w:lang w:eastAsia="ar-SA"/>
        </w:rPr>
        <w:t>на 1 января 2025 года в сумме 117295,9 тыс. рублей,</w:t>
      </w:r>
      <w:r w:rsidRPr="006E5AFF">
        <w:rPr>
          <w:rFonts w:ascii="PT Astra Serif" w:hAnsi="PT Astra Serif"/>
          <w:bCs/>
          <w:sz w:val="26"/>
          <w:szCs w:val="26"/>
          <w:lang w:eastAsia="ar-SA"/>
        </w:rPr>
        <w:t xml:space="preserve"> </w:t>
      </w:r>
      <w:r w:rsidRPr="006E5AFF">
        <w:rPr>
          <w:rFonts w:ascii="Times New Roman" w:hAnsi="Times New Roman"/>
          <w:bCs/>
          <w:sz w:val="26"/>
          <w:szCs w:val="26"/>
          <w:lang w:eastAsia="ar-SA"/>
        </w:rPr>
        <w:t xml:space="preserve">в том числе верхний предел долга по </w:t>
      </w:r>
      <w:proofErr w:type="gramStart"/>
      <w:r w:rsidRPr="006E5AFF">
        <w:rPr>
          <w:rFonts w:ascii="Times New Roman" w:hAnsi="Times New Roman"/>
          <w:bCs/>
          <w:sz w:val="26"/>
          <w:szCs w:val="26"/>
          <w:lang w:eastAsia="ar-SA"/>
        </w:rPr>
        <w:t>муниципальным  гарантиям</w:t>
      </w:r>
      <w:proofErr w:type="gramEnd"/>
      <w:r w:rsidRPr="006E5AFF">
        <w:rPr>
          <w:rFonts w:ascii="Times New Roman" w:hAnsi="Times New Roman"/>
          <w:bCs/>
          <w:sz w:val="26"/>
          <w:szCs w:val="26"/>
          <w:lang w:eastAsia="ar-SA"/>
        </w:rPr>
        <w:t xml:space="preserve"> муниципального образования </w:t>
      </w:r>
      <w:proofErr w:type="spellStart"/>
      <w:r w:rsidRPr="006E5AFF">
        <w:rPr>
          <w:rFonts w:ascii="Times New Roman" w:hAnsi="Times New Roman"/>
          <w:bCs/>
          <w:sz w:val="26"/>
          <w:szCs w:val="26"/>
          <w:lang w:eastAsia="ar-SA"/>
        </w:rPr>
        <w:t>Веневский</w:t>
      </w:r>
      <w:proofErr w:type="spellEnd"/>
      <w:r w:rsidRPr="006E5AFF">
        <w:rPr>
          <w:rFonts w:ascii="Times New Roman" w:hAnsi="Times New Roman"/>
          <w:bCs/>
          <w:sz w:val="26"/>
          <w:szCs w:val="26"/>
          <w:lang w:eastAsia="ar-SA"/>
        </w:rPr>
        <w:t xml:space="preserve"> район – 0,0 тыс. рублей;</w:t>
      </w:r>
    </w:p>
    <w:p w:rsidR="006E5AFF" w:rsidRPr="006E5AFF" w:rsidRDefault="006E5AFF" w:rsidP="006E5AFF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6E5AFF">
        <w:rPr>
          <w:rFonts w:ascii="Times New Roman" w:hAnsi="Times New Roman"/>
          <w:sz w:val="26"/>
          <w:szCs w:val="26"/>
          <w:lang w:eastAsia="ar-SA"/>
        </w:rPr>
        <w:t>на 1 января 2026 года в сумме 117295,9 тыс. рублей,</w:t>
      </w:r>
      <w:r w:rsidRPr="006E5AFF">
        <w:rPr>
          <w:rFonts w:ascii="Times New Roman" w:hAnsi="Times New Roman"/>
          <w:bCs/>
          <w:sz w:val="26"/>
          <w:szCs w:val="26"/>
          <w:lang w:eastAsia="ar-SA"/>
        </w:rPr>
        <w:t xml:space="preserve"> в том числе верхний предел долга по </w:t>
      </w:r>
      <w:proofErr w:type="gramStart"/>
      <w:r w:rsidRPr="006E5AFF">
        <w:rPr>
          <w:rFonts w:ascii="Times New Roman" w:hAnsi="Times New Roman"/>
          <w:bCs/>
          <w:sz w:val="26"/>
          <w:szCs w:val="26"/>
          <w:lang w:eastAsia="ar-SA"/>
        </w:rPr>
        <w:t>муниципальным  гарантиям</w:t>
      </w:r>
      <w:proofErr w:type="gramEnd"/>
      <w:r w:rsidRPr="006E5AFF">
        <w:rPr>
          <w:rFonts w:ascii="Times New Roman" w:hAnsi="Times New Roman"/>
          <w:bCs/>
          <w:sz w:val="26"/>
          <w:szCs w:val="26"/>
          <w:lang w:eastAsia="ar-SA"/>
        </w:rPr>
        <w:t xml:space="preserve"> муниципального образования </w:t>
      </w:r>
      <w:proofErr w:type="spellStart"/>
      <w:r w:rsidRPr="006E5AFF">
        <w:rPr>
          <w:rFonts w:ascii="Times New Roman" w:hAnsi="Times New Roman"/>
          <w:bCs/>
          <w:sz w:val="26"/>
          <w:szCs w:val="26"/>
          <w:lang w:eastAsia="ar-SA"/>
        </w:rPr>
        <w:t>Веневский</w:t>
      </w:r>
      <w:proofErr w:type="spellEnd"/>
      <w:r w:rsidRPr="006E5AFF">
        <w:rPr>
          <w:rFonts w:ascii="Times New Roman" w:hAnsi="Times New Roman"/>
          <w:bCs/>
          <w:sz w:val="26"/>
          <w:szCs w:val="26"/>
          <w:lang w:eastAsia="ar-SA"/>
        </w:rPr>
        <w:t xml:space="preserve"> район– 0,0 тыс. рублей;</w:t>
      </w:r>
    </w:p>
    <w:p w:rsidR="006E5AFF" w:rsidRPr="006E5AFF" w:rsidRDefault="006E5AFF" w:rsidP="006E5AFF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6E5AFF">
        <w:rPr>
          <w:rFonts w:ascii="Times New Roman" w:hAnsi="Times New Roman"/>
          <w:sz w:val="26"/>
          <w:szCs w:val="26"/>
          <w:lang w:eastAsia="ar-SA"/>
        </w:rPr>
        <w:t xml:space="preserve">на 1 января 2027 года в сумме 117295,9 тыс. </w:t>
      </w:r>
      <w:proofErr w:type="gramStart"/>
      <w:r w:rsidRPr="006E5AFF">
        <w:rPr>
          <w:rFonts w:ascii="Times New Roman" w:hAnsi="Times New Roman"/>
          <w:sz w:val="26"/>
          <w:szCs w:val="26"/>
          <w:lang w:eastAsia="ar-SA"/>
        </w:rPr>
        <w:t xml:space="preserve">рублей, </w:t>
      </w:r>
      <w:r w:rsidRPr="006E5AFF">
        <w:rPr>
          <w:rFonts w:ascii="Times New Roman" w:hAnsi="Times New Roman"/>
          <w:bCs/>
          <w:sz w:val="26"/>
          <w:szCs w:val="26"/>
          <w:lang w:eastAsia="ar-SA"/>
        </w:rPr>
        <w:t xml:space="preserve"> в</w:t>
      </w:r>
      <w:proofErr w:type="gramEnd"/>
      <w:r w:rsidRPr="006E5AFF">
        <w:rPr>
          <w:rFonts w:ascii="Times New Roman" w:hAnsi="Times New Roman"/>
          <w:bCs/>
          <w:sz w:val="26"/>
          <w:szCs w:val="26"/>
          <w:lang w:eastAsia="ar-SA"/>
        </w:rPr>
        <w:t xml:space="preserve"> том числе верхний предел долга по муниципальным  гарантиям муниципального образования </w:t>
      </w:r>
      <w:proofErr w:type="spellStart"/>
      <w:r w:rsidRPr="006E5AFF">
        <w:rPr>
          <w:rFonts w:ascii="Times New Roman" w:hAnsi="Times New Roman"/>
          <w:bCs/>
          <w:sz w:val="26"/>
          <w:szCs w:val="26"/>
          <w:lang w:eastAsia="ar-SA"/>
        </w:rPr>
        <w:t>Веневский</w:t>
      </w:r>
      <w:proofErr w:type="spellEnd"/>
      <w:r w:rsidRPr="006E5AFF">
        <w:rPr>
          <w:rFonts w:ascii="Times New Roman" w:hAnsi="Times New Roman"/>
          <w:bCs/>
          <w:sz w:val="26"/>
          <w:szCs w:val="26"/>
          <w:lang w:eastAsia="ar-SA"/>
        </w:rPr>
        <w:t xml:space="preserve"> район  – 0,0 тыс. рублей</w:t>
      </w:r>
      <w:r w:rsidRPr="006E5AFF">
        <w:rPr>
          <w:rFonts w:ascii="Times New Roman" w:hAnsi="Times New Roman"/>
          <w:sz w:val="26"/>
          <w:szCs w:val="26"/>
          <w:lang w:eastAsia="ar-SA"/>
        </w:rPr>
        <w:t xml:space="preserve">. </w:t>
      </w:r>
    </w:p>
    <w:p w:rsidR="006E5AFF" w:rsidRPr="006E5AFF" w:rsidRDefault="006E5AFF" w:rsidP="006E5AFF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6E5AFF">
        <w:rPr>
          <w:rFonts w:ascii="Times New Roman" w:hAnsi="Times New Roman"/>
          <w:sz w:val="26"/>
          <w:szCs w:val="26"/>
          <w:lang w:eastAsia="ar-SA"/>
        </w:rPr>
        <w:t xml:space="preserve">2. Установить предельный объем расходов на обслуживание муниципального долга муниципального образования </w:t>
      </w:r>
      <w:proofErr w:type="spellStart"/>
      <w:r w:rsidRPr="006E5AFF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6E5AFF">
        <w:rPr>
          <w:rFonts w:ascii="Times New Roman" w:hAnsi="Times New Roman"/>
          <w:sz w:val="26"/>
          <w:szCs w:val="26"/>
          <w:lang w:eastAsia="ar-SA"/>
        </w:rPr>
        <w:t xml:space="preserve"> район в 2024 году в сумме 3412,3 тыс. рублей, в 2025 году в сумме 3764,2 тыс. рублей и в 2026 году также в сумме 3199,4 тыс. рублей».</w:t>
      </w:r>
    </w:p>
    <w:p w:rsidR="006E5AFF" w:rsidRPr="006E5AFF" w:rsidRDefault="006E5AFF" w:rsidP="006E5AFF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6E5AFF">
        <w:rPr>
          <w:rFonts w:ascii="Times New Roman" w:hAnsi="Times New Roman"/>
          <w:sz w:val="26"/>
          <w:szCs w:val="26"/>
          <w:lang w:eastAsia="ar-SA"/>
        </w:rPr>
        <w:t xml:space="preserve">4. Пункт 3 статьи 19 «Особенности исполнения бюджета муниципального образования </w:t>
      </w:r>
      <w:proofErr w:type="spellStart"/>
      <w:r w:rsidRPr="006E5AFF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6E5AFF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6E5AFF">
        <w:rPr>
          <w:rFonts w:ascii="Times New Roman" w:hAnsi="Times New Roman"/>
          <w:sz w:val="26"/>
          <w:szCs w:val="26"/>
          <w:lang w:eastAsia="ar-SA"/>
        </w:rPr>
        <w:t>район  в</w:t>
      </w:r>
      <w:proofErr w:type="gramEnd"/>
      <w:r w:rsidRPr="006E5AFF">
        <w:rPr>
          <w:rFonts w:ascii="Times New Roman" w:hAnsi="Times New Roman"/>
          <w:sz w:val="26"/>
          <w:szCs w:val="26"/>
          <w:lang w:eastAsia="ar-SA"/>
        </w:rPr>
        <w:t xml:space="preserve"> 2024 году» изложить в следующей редакции:</w:t>
      </w:r>
    </w:p>
    <w:p w:rsidR="006E5AFF" w:rsidRPr="006E5AFF" w:rsidRDefault="006E5AFF" w:rsidP="006E5AFF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</w:t>
      </w:r>
      <w:r w:rsidRPr="006E5AFF">
        <w:rPr>
          <w:rFonts w:ascii="Times New Roman" w:hAnsi="Times New Roman"/>
          <w:sz w:val="26"/>
          <w:szCs w:val="26"/>
          <w:lang w:eastAsia="ar-SA"/>
        </w:rPr>
        <w:t xml:space="preserve"> «3. Установить, что остатки средств бюджета муниципального образования на начало текущего финансового года (за исключением остатков средств, поступивших из других бюджетов бюджетной системы) направляются в текущем </w:t>
      </w:r>
      <w:r w:rsidRPr="006E5AFF">
        <w:rPr>
          <w:rFonts w:ascii="Times New Roman" w:hAnsi="Times New Roman"/>
          <w:sz w:val="26"/>
          <w:szCs w:val="26"/>
          <w:lang w:eastAsia="ar-SA"/>
        </w:rPr>
        <w:lastRenderedPageBreak/>
        <w:t>финансовом году на покрытие временных кассовых разрывов и увеличение бюджетных ассигнований на оплату счетов прошлого года по заключенным контрактам (договорам) в случае остатков лимитов бюджетных ассигнований в сводной бюджетной росписи 2023 года».</w:t>
      </w:r>
    </w:p>
    <w:p w:rsidR="006E5AFF" w:rsidRPr="006E5AFF" w:rsidRDefault="006E5AFF" w:rsidP="006E5AFF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6E5AFF">
        <w:rPr>
          <w:rFonts w:ascii="Times New Roman" w:hAnsi="Times New Roman"/>
          <w:sz w:val="26"/>
          <w:szCs w:val="26"/>
          <w:lang w:eastAsia="ar-SA"/>
        </w:rPr>
        <w:t>Распространить действие указанного пункта с 01.01.2024 года.</w:t>
      </w:r>
    </w:p>
    <w:p w:rsidR="006E5AFF" w:rsidRPr="006E5AFF" w:rsidRDefault="006E5AFF" w:rsidP="006E5AF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6E5AFF">
        <w:rPr>
          <w:rFonts w:ascii="Times New Roman" w:hAnsi="Times New Roman"/>
          <w:sz w:val="26"/>
          <w:szCs w:val="26"/>
          <w:lang w:eastAsia="ar-SA"/>
        </w:rPr>
        <w:t>5. Дополнить статьей 21 «Особенности использования средств, получаемых муниципальными учреждениями» следующего содержания:</w:t>
      </w:r>
    </w:p>
    <w:p w:rsidR="006E5AFF" w:rsidRPr="006E5AFF" w:rsidRDefault="006E5AFF" w:rsidP="006E5AF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6E5AFF">
        <w:rPr>
          <w:rFonts w:ascii="Times New Roman" w:hAnsi="Times New Roman"/>
          <w:sz w:val="26"/>
          <w:szCs w:val="26"/>
          <w:lang w:eastAsia="ar-SA"/>
        </w:rPr>
        <w:t xml:space="preserve">«Главные распорядители средств бюджета муниципального образования </w:t>
      </w:r>
      <w:proofErr w:type="spellStart"/>
      <w:r w:rsidRPr="006E5AFF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6E5AFF">
        <w:rPr>
          <w:rFonts w:ascii="Times New Roman" w:hAnsi="Times New Roman"/>
          <w:sz w:val="26"/>
          <w:szCs w:val="26"/>
          <w:lang w:eastAsia="ar-SA"/>
        </w:rPr>
        <w:t xml:space="preserve"> район, в ведении которых находятся казенные учреждения муниципального образования </w:t>
      </w:r>
      <w:proofErr w:type="spellStart"/>
      <w:r w:rsidRPr="006E5AFF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6E5AFF">
        <w:rPr>
          <w:rFonts w:ascii="Times New Roman" w:hAnsi="Times New Roman"/>
          <w:sz w:val="26"/>
          <w:szCs w:val="26"/>
          <w:lang w:eastAsia="ar-SA"/>
        </w:rPr>
        <w:t xml:space="preserve"> район, осуществляющие приносящую доходы деятельность, имеют право распределять бюджетные ассигнования между указанными учреждениями с учетом зачисляемых в бюджет муниципального образования </w:t>
      </w:r>
      <w:proofErr w:type="spellStart"/>
      <w:r w:rsidRPr="006E5AFF">
        <w:rPr>
          <w:rFonts w:ascii="Times New Roman" w:hAnsi="Times New Roman"/>
          <w:sz w:val="26"/>
          <w:szCs w:val="26"/>
          <w:lang w:eastAsia="ar-SA"/>
        </w:rPr>
        <w:t>Веневский</w:t>
      </w:r>
      <w:proofErr w:type="spellEnd"/>
      <w:r w:rsidRPr="006E5AFF">
        <w:rPr>
          <w:rFonts w:ascii="Times New Roman" w:hAnsi="Times New Roman"/>
          <w:sz w:val="26"/>
          <w:szCs w:val="26"/>
          <w:lang w:eastAsia="ar-SA"/>
        </w:rPr>
        <w:t xml:space="preserve"> район объемов доходов от приносящей доходы деятельности, осуществляемой этими учреждениями.»</w:t>
      </w:r>
    </w:p>
    <w:p w:rsidR="006E5AFF" w:rsidRPr="006E5AFF" w:rsidRDefault="006E5AFF" w:rsidP="006E5AF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6E5AFF">
        <w:rPr>
          <w:rFonts w:ascii="Times New Roman" w:hAnsi="Times New Roman"/>
          <w:sz w:val="26"/>
          <w:szCs w:val="26"/>
          <w:lang w:eastAsia="ar-SA"/>
        </w:rPr>
        <w:t xml:space="preserve"> 6. Статью 21 «Вступление в силу настоящего решения» считать статьей 22.</w:t>
      </w:r>
    </w:p>
    <w:p w:rsidR="006E5AFF" w:rsidRPr="006E5AFF" w:rsidRDefault="006E5AFF" w:rsidP="006E5AF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6E5AFF">
        <w:rPr>
          <w:rFonts w:ascii="Times New Roman" w:hAnsi="Times New Roman"/>
          <w:sz w:val="26"/>
          <w:szCs w:val="26"/>
          <w:lang w:eastAsia="ar-SA"/>
        </w:rPr>
        <w:t xml:space="preserve"> 7. </w:t>
      </w:r>
      <w:proofErr w:type="gramStart"/>
      <w:r w:rsidRPr="006E5AFF">
        <w:rPr>
          <w:rFonts w:ascii="Times New Roman" w:hAnsi="Times New Roman"/>
          <w:sz w:val="26"/>
          <w:szCs w:val="26"/>
          <w:lang w:eastAsia="ar-SA"/>
        </w:rPr>
        <w:t>Приложения  1</w:t>
      </w:r>
      <w:proofErr w:type="gramEnd"/>
      <w:r w:rsidRPr="006E5AFF">
        <w:rPr>
          <w:rFonts w:ascii="Times New Roman" w:hAnsi="Times New Roman"/>
          <w:sz w:val="26"/>
          <w:szCs w:val="26"/>
          <w:lang w:eastAsia="ar-SA"/>
        </w:rPr>
        <w:t>,2,3,4,5,6,7,8,9,10,12,13,14,15 изложить в редакции приложений 1,2,3,4,5,6,7,8,9,10,11,12,13,14  к настоящему решению.</w:t>
      </w:r>
    </w:p>
    <w:p w:rsidR="006E5AFF" w:rsidRPr="006E5AFF" w:rsidRDefault="006E5AFF" w:rsidP="006E5AFF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6"/>
          <w:szCs w:val="26"/>
          <w:lang w:eastAsia="ar-SA"/>
        </w:rPr>
      </w:pPr>
    </w:p>
    <w:p w:rsidR="006E5AFF" w:rsidRPr="006E5AFF" w:rsidRDefault="006E5AFF" w:rsidP="006E5AFF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6E5AFF">
        <w:rPr>
          <w:rFonts w:ascii="Times New Roman" w:hAnsi="Times New Roman"/>
          <w:b/>
          <w:sz w:val="26"/>
          <w:szCs w:val="26"/>
          <w:lang w:eastAsia="ar-SA"/>
        </w:rPr>
        <w:t>Статья 2</w:t>
      </w:r>
    </w:p>
    <w:p w:rsidR="006E5AFF" w:rsidRPr="006E5AFF" w:rsidRDefault="006E5AFF" w:rsidP="006E5AFF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6E5AFF">
        <w:rPr>
          <w:rFonts w:ascii="Times New Roman" w:hAnsi="Times New Roman"/>
          <w:sz w:val="26"/>
          <w:szCs w:val="26"/>
        </w:rPr>
        <w:t xml:space="preserve">Настоящее решение вступает в силу со дня официального опубликования в газете «Вести </w:t>
      </w:r>
      <w:proofErr w:type="spellStart"/>
      <w:r w:rsidRPr="006E5AFF">
        <w:rPr>
          <w:rFonts w:ascii="Times New Roman" w:hAnsi="Times New Roman"/>
          <w:sz w:val="26"/>
          <w:szCs w:val="26"/>
        </w:rPr>
        <w:t>Веневского</w:t>
      </w:r>
      <w:proofErr w:type="spellEnd"/>
      <w:r w:rsidRPr="006E5AFF">
        <w:rPr>
          <w:rFonts w:ascii="Times New Roman" w:hAnsi="Times New Roman"/>
          <w:sz w:val="26"/>
          <w:szCs w:val="26"/>
        </w:rPr>
        <w:t xml:space="preserve"> района» и на официальном сайте администрации муниципального образования </w:t>
      </w:r>
      <w:proofErr w:type="spellStart"/>
      <w:r w:rsidRPr="006E5AFF">
        <w:rPr>
          <w:rFonts w:ascii="Times New Roman" w:hAnsi="Times New Roman"/>
          <w:sz w:val="26"/>
          <w:szCs w:val="26"/>
        </w:rPr>
        <w:t>Веневский</w:t>
      </w:r>
      <w:proofErr w:type="spellEnd"/>
      <w:r w:rsidRPr="006E5AFF">
        <w:rPr>
          <w:rFonts w:ascii="Times New Roman" w:hAnsi="Times New Roman"/>
          <w:sz w:val="26"/>
          <w:szCs w:val="26"/>
        </w:rPr>
        <w:t xml:space="preserve"> район.</w:t>
      </w:r>
    </w:p>
    <w:p w:rsidR="006E5AFF" w:rsidRPr="006E5AFF" w:rsidRDefault="006E5AFF" w:rsidP="006E5AFF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6E5AFF">
        <w:rPr>
          <w:rFonts w:ascii="Times New Roman" w:hAnsi="Times New Roman"/>
          <w:sz w:val="26"/>
          <w:szCs w:val="26"/>
        </w:rPr>
        <w:t xml:space="preserve">Приложения к решению подлежат размещению на официальном сайте администрации муниципального образования </w:t>
      </w:r>
      <w:proofErr w:type="spellStart"/>
      <w:r w:rsidRPr="006E5AFF">
        <w:rPr>
          <w:rFonts w:ascii="Times New Roman" w:hAnsi="Times New Roman"/>
          <w:sz w:val="26"/>
          <w:szCs w:val="26"/>
        </w:rPr>
        <w:t>Веневский</w:t>
      </w:r>
      <w:proofErr w:type="spellEnd"/>
      <w:r w:rsidRPr="006E5AFF">
        <w:rPr>
          <w:rFonts w:ascii="Times New Roman" w:hAnsi="Times New Roman"/>
          <w:sz w:val="26"/>
          <w:szCs w:val="26"/>
        </w:rPr>
        <w:t xml:space="preserve"> район.</w:t>
      </w:r>
    </w:p>
    <w:p w:rsidR="006E5AFF" w:rsidRPr="006E5AFF" w:rsidRDefault="006E5AFF" w:rsidP="006E5AFF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B17A1" w:rsidRDefault="001B17A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779" w:rsidRDefault="00BF7779" w:rsidP="0066186C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</w:t>
      </w:r>
      <w:r w:rsidR="002F256A" w:rsidRPr="006618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</w:t>
      </w:r>
    </w:p>
    <w:p w:rsidR="0066186C" w:rsidRDefault="002F256A" w:rsidP="0066186C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18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2F256A" w:rsidRPr="0066186C" w:rsidRDefault="0066186C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proofErr w:type="spellStart"/>
      <w:r w:rsidR="004E55B4" w:rsidRPr="006618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Веневский</w:t>
      </w:r>
      <w:proofErr w:type="spellEnd"/>
      <w:r w:rsidR="002F256A" w:rsidRPr="006618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</w:t>
      </w:r>
      <w:r w:rsidR="00BF77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В.И. Кипиани</w:t>
      </w:r>
    </w:p>
    <w:p w:rsidR="002F256A" w:rsidRPr="004E55B4" w:rsidRDefault="002F256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56A" w:rsidRPr="004E55B4" w:rsidRDefault="002F256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56A" w:rsidRPr="004E55B4" w:rsidRDefault="002F256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56A" w:rsidRDefault="002F256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E18" w:rsidRDefault="00437E1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E18" w:rsidRDefault="00437E1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E18" w:rsidRDefault="00437E1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E18" w:rsidRDefault="00437E1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5129" w:rsidRDefault="00225129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5129" w:rsidRDefault="00225129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5129" w:rsidRDefault="00225129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5129" w:rsidRDefault="00225129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5129" w:rsidRDefault="00225129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5129" w:rsidRDefault="00225129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A91" w:rsidRDefault="00E86A91" w:rsidP="00437E1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86A91" w:rsidSect="0075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decimal"/>
      <w:suff w:val="nothing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4" w15:restartNumberingAfterBreak="0">
    <w:nsid w:val="03AF70A3"/>
    <w:multiLevelType w:val="hybridMultilevel"/>
    <w:tmpl w:val="609000CA"/>
    <w:lvl w:ilvl="0" w:tplc="31BC4D9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67FA3120"/>
    <w:multiLevelType w:val="hybridMultilevel"/>
    <w:tmpl w:val="61E4E942"/>
    <w:lvl w:ilvl="0" w:tplc="D6D44480">
      <w:start w:val="4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56A"/>
    <w:rsid w:val="00007B26"/>
    <w:rsid w:val="00033595"/>
    <w:rsid w:val="000D6F5F"/>
    <w:rsid w:val="000E3446"/>
    <w:rsid w:val="00100B47"/>
    <w:rsid w:val="00175656"/>
    <w:rsid w:val="001B17A1"/>
    <w:rsid w:val="001D56BD"/>
    <w:rsid w:val="001F4407"/>
    <w:rsid w:val="00217247"/>
    <w:rsid w:val="00225129"/>
    <w:rsid w:val="00250161"/>
    <w:rsid w:val="00276B12"/>
    <w:rsid w:val="002805E1"/>
    <w:rsid w:val="002B2F4B"/>
    <w:rsid w:val="002E04AC"/>
    <w:rsid w:val="002E257E"/>
    <w:rsid w:val="002F256A"/>
    <w:rsid w:val="00437E18"/>
    <w:rsid w:val="004B26B0"/>
    <w:rsid w:val="004E55B4"/>
    <w:rsid w:val="00510798"/>
    <w:rsid w:val="00645776"/>
    <w:rsid w:val="0066186C"/>
    <w:rsid w:val="006E1915"/>
    <w:rsid w:val="006E5AFF"/>
    <w:rsid w:val="00702C77"/>
    <w:rsid w:val="0072504E"/>
    <w:rsid w:val="00751471"/>
    <w:rsid w:val="007E4C5C"/>
    <w:rsid w:val="008278F3"/>
    <w:rsid w:val="00967AF1"/>
    <w:rsid w:val="009B48F3"/>
    <w:rsid w:val="009B5F7D"/>
    <w:rsid w:val="009C6D00"/>
    <w:rsid w:val="009D0D96"/>
    <w:rsid w:val="00A14591"/>
    <w:rsid w:val="00A31014"/>
    <w:rsid w:val="00A33CC4"/>
    <w:rsid w:val="00A549E3"/>
    <w:rsid w:val="00A72991"/>
    <w:rsid w:val="00AC21D0"/>
    <w:rsid w:val="00B62EF7"/>
    <w:rsid w:val="00B84CCD"/>
    <w:rsid w:val="00BF7779"/>
    <w:rsid w:val="00CC03BB"/>
    <w:rsid w:val="00CD3D9D"/>
    <w:rsid w:val="00CD65CD"/>
    <w:rsid w:val="00CF6AB8"/>
    <w:rsid w:val="00D121F6"/>
    <w:rsid w:val="00DE264A"/>
    <w:rsid w:val="00E65B01"/>
    <w:rsid w:val="00E86A91"/>
    <w:rsid w:val="00E956E5"/>
    <w:rsid w:val="00EA0C20"/>
    <w:rsid w:val="00ED5EC1"/>
    <w:rsid w:val="00E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0C9F"/>
  <w15:docId w15:val="{EEA79FCC-4A35-4F6B-9D6F-409586FF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5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2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2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2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2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2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2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256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2">
    <w:name w:val="WW8Num1z2"/>
    <w:rsid w:val="00437E18"/>
  </w:style>
  <w:style w:type="character" w:styleId="a3">
    <w:name w:val="Hyperlink"/>
    <w:basedOn w:val="a0"/>
    <w:uiPriority w:val="99"/>
    <w:unhideWhenUsed/>
    <w:rsid w:val="00DE264A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2B2F4B"/>
    <w:pPr>
      <w:spacing w:before="100" w:beforeAutospacing="1" w:after="100" w:afterAutospacing="1" w:line="240" w:lineRule="auto"/>
    </w:pPr>
    <w:rPr>
      <w:rFonts w:ascii="Arial CYR" w:hAnsi="Arial CYR" w:cs="Arial CYR"/>
      <w:color w:val="404040"/>
      <w:sz w:val="20"/>
      <w:szCs w:val="20"/>
    </w:rPr>
  </w:style>
  <w:style w:type="paragraph" w:styleId="a4">
    <w:name w:val="List Paragraph"/>
    <w:basedOn w:val="a"/>
    <w:uiPriority w:val="34"/>
    <w:qFormat/>
    <w:rsid w:val="002E2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User-02</cp:lastModifiedBy>
  <cp:revision>49</cp:revision>
  <cp:lastPrinted>2024-03-25T12:30:00Z</cp:lastPrinted>
  <dcterms:created xsi:type="dcterms:W3CDTF">2019-01-16T13:44:00Z</dcterms:created>
  <dcterms:modified xsi:type="dcterms:W3CDTF">2024-03-25T12:48:00Z</dcterms:modified>
</cp:coreProperties>
</file>