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380159" w:rsidRDefault="0099160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="003801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-го созыва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B562EE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="0099160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="003801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-е заседание)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9916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</w:t>
      </w:r>
      <w:r w:rsidR="009916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                                                                           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9916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9916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27</w:t>
      </w: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270AA5" w:rsidRPr="00991609" w:rsidRDefault="00270AA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609" w:rsidRPr="00991609" w:rsidRDefault="00991609" w:rsidP="00991609">
      <w:pPr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О внесении изме</w:t>
      </w:r>
      <w:bookmarkStart w:id="0" w:name="_GoBack"/>
      <w:bookmarkEnd w:id="0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нений и дополнений в Устав </w:t>
      </w:r>
    </w:p>
    <w:p w:rsidR="00991609" w:rsidRPr="00991609" w:rsidRDefault="00991609" w:rsidP="00991609">
      <w:pPr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муниципального образования </w:t>
      </w:r>
      <w:proofErr w:type="spellStart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Веневский</w:t>
      </w:r>
      <w:proofErr w:type="spellEnd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район</w:t>
      </w: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целях приведения Устава муниципального образования </w:t>
      </w:r>
      <w:proofErr w:type="spellStart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Веневский</w:t>
      </w:r>
      <w:proofErr w:type="spellEnd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</w:t>
      </w:r>
      <w:proofErr w:type="spellStart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Веневский</w:t>
      </w:r>
      <w:proofErr w:type="spellEnd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район, Собрание представителей муниципального образования </w:t>
      </w:r>
      <w:proofErr w:type="spellStart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Веневский</w:t>
      </w:r>
      <w:proofErr w:type="spellEnd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район РЕШИЛО:</w:t>
      </w: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1. Внести в Устав муниципального образования </w:t>
      </w:r>
      <w:proofErr w:type="spellStart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Веневский</w:t>
      </w:r>
      <w:proofErr w:type="spellEnd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район следующие изменения и дополнения:</w:t>
      </w: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1)пункт 28 части 1 статьи 4 </w:t>
      </w:r>
      <w:proofErr w:type="gramStart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изложить  в</w:t>
      </w:r>
      <w:proofErr w:type="gramEnd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следующей редакции:</w:t>
      </w:r>
    </w:p>
    <w:p w:rsid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«28) организация и осуществление мероприятий </w:t>
      </w:r>
      <w:proofErr w:type="spellStart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межпоселенческого</w:t>
      </w:r>
      <w:proofErr w:type="spellEnd"/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2)часть 1 статьи 4 </w:t>
      </w:r>
      <w:proofErr w:type="gramStart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дополнить  пунктом</w:t>
      </w:r>
      <w:proofErr w:type="gramEnd"/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39 следующего содержания:</w:t>
      </w:r>
    </w:p>
    <w:p w:rsid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образования.»;</w:t>
      </w: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3)в пункте 9 части 1 статьи 5 слова «Федеральными законами» заменить словами </w:t>
      </w: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lastRenderedPageBreak/>
        <w:t xml:space="preserve">4)статью 5 дополнить частью 3 следующего содержания: </w:t>
      </w:r>
    </w:p>
    <w:p w:rsid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«3.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</w:t>
      </w: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 основании Закона Тульской области от 03.06.2019 №43-ЗТО «О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области.»;</w:t>
      </w: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5)статья 8 дополняется частью 4.6 следующего содержания:</w:t>
      </w:r>
    </w:p>
    <w:p w:rsidR="00991609" w:rsidRDefault="00991609" w:rsidP="00991609">
      <w:pPr>
        <w:tabs>
          <w:tab w:val="left" w:pos="490"/>
          <w:tab w:val="left" w:pos="5730"/>
        </w:tabs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«4.6.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6)статью 12 дополнить частью 5.6 следующего содержания: </w:t>
      </w:r>
    </w:p>
    <w:p w:rsidR="00991609" w:rsidRDefault="00991609" w:rsidP="00991609">
      <w:pPr>
        <w:ind w:firstLine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991609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«5.6. Депутат Собрания представителей муниципального образования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 w:rsidRPr="00991609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br/>
        <w:t xml:space="preserve"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него обстоятельств</w:t>
      </w:r>
      <w:r w:rsidRPr="00991609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в порядке, предусмотренном частями 3-6 статьи 13 Федерального закона от 25 декабря 2008года №273-ФЗ «О противодействии коррупции».»;</w:t>
      </w:r>
    </w:p>
    <w:p w:rsidR="00991609" w:rsidRPr="00991609" w:rsidRDefault="00991609" w:rsidP="00991609">
      <w:pPr>
        <w:ind w:firstLine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7)  статья 15 дополняется частью 9.3 следующего содержания:</w:t>
      </w:r>
    </w:p>
    <w:p w:rsidR="00991609" w:rsidRPr="00991609" w:rsidRDefault="00991609" w:rsidP="00991609">
      <w:pPr>
        <w:tabs>
          <w:tab w:val="left" w:pos="490"/>
          <w:tab w:val="left" w:pos="5730"/>
        </w:tabs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«9.3. 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991609" w:rsidRPr="00991609" w:rsidRDefault="00991609" w:rsidP="00991609">
      <w:pPr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991609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lastRenderedPageBreak/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91609" w:rsidRPr="00991609" w:rsidRDefault="00991609" w:rsidP="00991609">
      <w:pPr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991609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3. Опубликовать настоящее решение в газете «Вести </w:t>
      </w:r>
      <w:proofErr w:type="spellStart"/>
      <w:r w:rsidRPr="00991609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Веневского</w:t>
      </w:r>
      <w:proofErr w:type="spellEnd"/>
      <w:r w:rsidRPr="00991609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района» после его государственной регистрации</w:t>
      </w:r>
      <w:r w:rsidRPr="00991609">
        <w:rPr>
          <w:rFonts w:ascii="Times New Roman" w:eastAsia="Calibri" w:hAnsi="Times New Roman" w:cs="Times New Roman"/>
          <w:bCs/>
          <w:kern w:val="0"/>
          <w:sz w:val="26"/>
          <w:szCs w:val="26"/>
          <w:lang w:eastAsia="ar-SA" w:bidi="ar-SA"/>
        </w:rPr>
        <w:t xml:space="preserve">, </w:t>
      </w:r>
      <w:r w:rsidRPr="00991609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а также разместить в информационно-телекоммуникационной сети «Интернет».</w:t>
      </w:r>
    </w:p>
    <w:p w:rsidR="00991609" w:rsidRPr="00991609" w:rsidRDefault="00991609" w:rsidP="00991609">
      <w:pPr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4. Настоящее решение вступает в силу со дня официального опубликования в газете </w:t>
      </w:r>
      <w:r w:rsidRPr="009916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«Вести </w:t>
      </w:r>
      <w:proofErr w:type="spellStart"/>
      <w:r w:rsidRPr="009916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 w:bidi="ar-SA"/>
        </w:rPr>
        <w:t>Веневского</w:t>
      </w:r>
      <w:proofErr w:type="spellEnd"/>
      <w:r w:rsidRPr="009916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 района»</w:t>
      </w:r>
      <w:r w:rsidRPr="00991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B562EE" w:rsidRPr="00991609" w:rsidRDefault="00991609" w:rsidP="00991609">
      <w:pPr>
        <w:tabs>
          <w:tab w:val="left" w:pos="490"/>
          <w:tab w:val="left" w:pos="5730"/>
        </w:tabs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60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tbl>
      <w:tblPr>
        <w:tblW w:w="9575" w:type="dxa"/>
        <w:tblInd w:w="-105" w:type="dxa"/>
        <w:tblLook w:val="04A0" w:firstRow="1" w:lastRow="0" w:firstColumn="1" w:lastColumn="0" w:noHBand="0" w:noVBand="1"/>
      </w:tblPr>
      <w:tblGrid>
        <w:gridCol w:w="5316"/>
        <w:gridCol w:w="4259"/>
      </w:tblGrid>
      <w:tr w:rsidR="00270AA5" w:rsidRPr="00991609" w:rsidTr="00380159">
        <w:trPr>
          <w:trHeight w:val="938"/>
        </w:trPr>
        <w:tc>
          <w:tcPr>
            <w:tcW w:w="5316" w:type="dxa"/>
            <w:shd w:val="clear" w:color="auto" w:fill="auto"/>
            <w:vAlign w:val="center"/>
          </w:tcPr>
          <w:p w:rsidR="00270AA5" w:rsidRPr="00991609" w:rsidRDefault="000278C8" w:rsidP="00991609">
            <w:pPr>
              <w:rPr>
                <w:rFonts w:ascii="Times New Roman" w:hAnsi="Times New Roman"/>
                <w:sz w:val="26"/>
                <w:szCs w:val="26"/>
              </w:rPr>
            </w:pPr>
            <w:r w:rsidRPr="00991609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991609">
              <w:rPr>
                <w:rFonts w:ascii="Times New Roman" w:hAnsi="Times New Roman"/>
                <w:b/>
                <w:sz w:val="26"/>
                <w:szCs w:val="26"/>
              </w:rPr>
              <w:t>Веневский</w:t>
            </w:r>
            <w:proofErr w:type="spellEnd"/>
            <w:r w:rsidRPr="00991609">
              <w:rPr>
                <w:rFonts w:ascii="Times New Roman" w:hAnsi="Times New Roman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4259" w:type="dxa"/>
            <w:shd w:val="clear" w:color="auto" w:fill="auto"/>
            <w:vAlign w:val="bottom"/>
          </w:tcPr>
          <w:p w:rsidR="00270AA5" w:rsidRPr="00991609" w:rsidRDefault="00991609" w:rsidP="00380159">
            <w:pPr>
              <w:spacing w:before="171" w:after="17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В.И. Кипиани</w:t>
            </w:r>
          </w:p>
        </w:tc>
      </w:tr>
    </w:tbl>
    <w:p w:rsidR="00270AA5" w:rsidRPr="00991609" w:rsidRDefault="00270AA5" w:rsidP="00380159">
      <w:pPr>
        <w:spacing w:line="276" w:lineRule="auto"/>
        <w:jc w:val="both"/>
        <w:rPr>
          <w:sz w:val="26"/>
          <w:szCs w:val="26"/>
        </w:rPr>
      </w:pPr>
    </w:p>
    <w:sectPr w:rsidR="00270AA5" w:rsidRPr="0099160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565D"/>
    <w:multiLevelType w:val="multilevel"/>
    <w:tmpl w:val="0EFA08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bCs/>
        <w:sz w:val="28"/>
        <w:szCs w:val="28"/>
        <w:lang w:val="ru-RU" w:bidi="hi-I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AA5"/>
    <w:rsid w:val="000278C8"/>
    <w:rsid w:val="00270AA5"/>
    <w:rsid w:val="00380159"/>
    <w:rsid w:val="008F031B"/>
    <w:rsid w:val="00991609"/>
    <w:rsid w:val="00B562EE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218C"/>
  <w15:docId w15:val="{FDF3AA6C-E5E4-4491-9FDC-E20B10C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  <w:style w:type="paragraph" w:customStyle="1" w:styleId="2">
    <w:name w:val="Заголовок №2"/>
    <w:basedOn w:val="a"/>
    <w:qFormat/>
    <w:rsid w:val="00B562EE"/>
    <w:pPr>
      <w:shd w:val="clear" w:color="auto" w:fill="FFFFFF"/>
      <w:spacing w:after="240" w:line="28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qFormat/>
    <w:rsid w:val="00B562EE"/>
    <w:pPr>
      <w:shd w:val="clear" w:color="auto" w:fill="FFFFFF"/>
      <w:spacing w:before="240" w:after="60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qFormat/>
    <w:rsid w:val="00B562E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qFormat/>
    <w:rsid w:val="00B562EE"/>
    <w:pPr>
      <w:shd w:val="clear" w:color="auto" w:fill="FFFFFF"/>
      <w:spacing w:before="1080" w:after="5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B562EE"/>
    <w:pPr>
      <w:widowControl w:val="0"/>
      <w:suppressAutoHyphens/>
    </w:pPr>
    <w:rPr>
      <w:rFonts w:ascii="Times New Roman" w:eastAsia="Arial" w:hAnsi="Times New Roman" w:cs="Courier New"/>
      <w:sz w:val="24"/>
    </w:rPr>
  </w:style>
  <w:style w:type="paragraph" w:customStyle="1" w:styleId="ConsPlusNonformat">
    <w:name w:val="ConsPlusNonformat"/>
    <w:qFormat/>
    <w:rsid w:val="00B562EE"/>
    <w:pPr>
      <w:widowControl w:val="0"/>
      <w:suppressAutoHyphens/>
    </w:pPr>
    <w:rPr>
      <w:rFonts w:ascii="Courier New" w:eastAsia="Arial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1C37-2AD0-4DBF-8B46-207D507B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ARM-211</dc:creator>
  <cp:lastModifiedBy>User-02</cp:lastModifiedBy>
  <cp:revision>7</cp:revision>
  <cp:lastPrinted>2022-12-19T12:34:00Z</cp:lastPrinted>
  <dcterms:created xsi:type="dcterms:W3CDTF">2021-12-06T09:39:00Z</dcterms:created>
  <dcterms:modified xsi:type="dcterms:W3CDTF">2023-12-15T08:42:00Z</dcterms:modified>
  <dc:language>ru-RU</dc:language>
</cp:coreProperties>
</file>