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43" w:rsidRPr="002D1743" w:rsidRDefault="002D1743" w:rsidP="002D174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D1743">
        <w:rPr>
          <w:rFonts w:ascii="Times New Roman" w:hAnsi="Times New Roman" w:cs="Times New Roman"/>
          <w:sz w:val="32"/>
          <w:szCs w:val="32"/>
        </w:rPr>
        <w:t>ИТОГОВЫЙ ДОКУМЕНТ ПУБЛИЧНЫХ СЛУШАНИЙ</w:t>
      </w:r>
    </w:p>
    <w:p w:rsidR="00C348C1" w:rsidRDefault="00C348C1" w:rsidP="002D1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43" w:rsidRPr="002D1743" w:rsidRDefault="002D1743" w:rsidP="002D1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743">
        <w:rPr>
          <w:rFonts w:ascii="Times New Roman" w:hAnsi="Times New Roman" w:cs="Times New Roman"/>
          <w:b/>
          <w:sz w:val="28"/>
          <w:szCs w:val="28"/>
        </w:rPr>
        <w:t>по изменению вида разрешенного использования земельных участков</w:t>
      </w:r>
    </w:p>
    <w:p w:rsidR="002D1743" w:rsidRPr="002D1743" w:rsidRDefault="002D1743" w:rsidP="002D1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43" w:rsidRPr="002D1743" w:rsidRDefault="002D1743" w:rsidP="002D174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Собрания представителей муниципального образования Веневский район от </w:t>
      </w:r>
      <w:r w:rsidR="00073DBD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Pr="002D1743">
        <w:rPr>
          <w:rFonts w:ascii="Times New Roman" w:hAnsi="Times New Roman" w:cs="Times New Roman"/>
          <w:sz w:val="28"/>
          <w:szCs w:val="28"/>
        </w:rPr>
        <w:t>2011 года  №2</w:t>
      </w:r>
      <w:r w:rsidR="00073DBD">
        <w:rPr>
          <w:rFonts w:ascii="Times New Roman" w:hAnsi="Times New Roman" w:cs="Times New Roman"/>
          <w:sz w:val="28"/>
          <w:szCs w:val="28"/>
        </w:rPr>
        <w:t>5/190</w:t>
      </w:r>
      <w:r w:rsidRPr="002D1743">
        <w:rPr>
          <w:rFonts w:ascii="Times New Roman" w:hAnsi="Times New Roman" w:cs="Times New Roman"/>
          <w:sz w:val="28"/>
          <w:szCs w:val="28"/>
        </w:rPr>
        <w:t>.</w:t>
      </w:r>
    </w:p>
    <w:p w:rsidR="002D1743" w:rsidRPr="002D1743" w:rsidRDefault="002D1743" w:rsidP="002D174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2D1743" w:rsidP="002D1743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743">
        <w:rPr>
          <w:rFonts w:ascii="Times New Roman" w:hAnsi="Times New Roman" w:cs="Times New Roman"/>
          <w:b w:val="0"/>
          <w:sz w:val="28"/>
          <w:szCs w:val="28"/>
        </w:rPr>
        <w:t>Тема публичных слушаний: «Изменение вида разрешенного использования земельных участков».</w:t>
      </w:r>
    </w:p>
    <w:p w:rsidR="002D1743" w:rsidRPr="002D1743" w:rsidRDefault="002D1743" w:rsidP="002D1743">
      <w:pPr>
        <w:pStyle w:val="ConsNonformat"/>
        <w:widowControl/>
        <w:ind w:right="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2D1743" w:rsidP="002D174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>Инициатор публичных слушаний: Собрание представителей муниципального образования Вен</w:t>
      </w:r>
      <w:r w:rsidR="004D7B1E">
        <w:rPr>
          <w:rFonts w:ascii="Times New Roman" w:hAnsi="Times New Roman" w:cs="Times New Roman"/>
          <w:sz w:val="28"/>
          <w:szCs w:val="28"/>
        </w:rPr>
        <w:t>е</w:t>
      </w:r>
      <w:r w:rsidRPr="002D1743">
        <w:rPr>
          <w:rFonts w:ascii="Times New Roman" w:hAnsi="Times New Roman" w:cs="Times New Roman"/>
          <w:sz w:val="28"/>
          <w:szCs w:val="28"/>
        </w:rPr>
        <w:t>вский район.</w:t>
      </w:r>
    </w:p>
    <w:p w:rsidR="002D1743" w:rsidRPr="002D1743" w:rsidRDefault="002D1743" w:rsidP="002D1743">
      <w:pPr>
        <w:pStyle w:val="ConsNonformat"/>
        <w:widowControl/>
        <w:ind w:right="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2D1743" w:rsidP="002D1743">
      <w:pPr>
        <w:pStyle w:val="ConsNonformat"/>
        <w:widowControl/>
        <w:ind w:right="0" w:firstLine="348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 xml:space="preserve">   Дата проведения:      </w:t>
      </w:r>
      <w:r w:rsidR="00073DBD">
        <w:rPr>
          <w:rFonts w:ascii="Times New Roman" w:hAnsi="Times New Roman" w:cs="Times New Roman"/>
          <w:sz w:val="28"/>
          <w:szCs w:val="28"/>
        </w:rPr>
        <w:t xml:space="preserve">08 декабря </w:t>
      </w:r>
      <w:r w:rsidRPr="002D1743">
        <w:rPr>
          <w:rFonts w:ascii="Times New Roman" w:hAnsi="Times New Roman" w:cs="Times New Roman"/>
          <w:sz w:val="28"/>
          <w:szCs w:val="28"/>
        </w:rPr>
        <w:t xml:space="preserve"> 2011 года.</w:t>
      </w:r>
    </w:p>
    <w:p w:rsidR="002D1743" w:rsidRPr="002D1743" w:rsidRDefault="002D1743" w:rsidP="002D1743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 xml:space="preserve">   Время проведения:   14 час. 00 мин.</w:t>
      </w: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>Место проведения: Зал заседаний администрации муниципального образования Вен</w:t>
      </w:r>
      <w:r w:rsidR="004D7B1E">
        <w:rPr>
          <w:rFonts w:ascii="Times New Roman" w:hAnsi="Times New Roman" w:cs="Times New Roman"/>
          <w:sz w:val="28"/>
          <w:szCs w:val="28"/>
        </w:rPr>
        <w:t>е</w:t>
      </w:r>
      <w:r w:rsidRPr="002D1743">
        <w:rPr>
          <w:rFonts w:ascii="Times New Roman" w:hAnsi="Times New Roman" w:cs="Times New Roman"/>
          <w:sz w:val="28"/>
          <w:szCs w:val="28"/>
        </w:rPr>
        <w:t xml:space="preserve">вский район.  </w:t>
      </w: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 xml:space="preserve">Количество участников:  </w:t>
      </w:r>
      <w:r w:rsidR="00423A8A" w:rsidRPr="005237E9">
        <w:rPr>
          <w:rFonts w:ascii="Times New Roman" w:hAnsi="Times New Roman" w:cs="Times New Roman"/>
          <w:sz w:val="28"/>
          <w:szCs w:val="28"/>
        </w:rPr>
        <w:t xml:space="preserve">  </w:t>
      </w:r>
      <w:r w:rsidR="005237E9" w:rsidRPr="00CA5B7C">
        <w:rPr>
          <w:rFonts w:ascii="Times New Roman" w:hAnsi="Times New Roman" w:cs="Times New Roman"/>
          <w:sz w:val="28"/>
          <w:szCs w:val="28"/>
        </w:rPr>
        <w:t>1</w:t>
      </w:r>
      <w:r w:rsidR="00A619D6">
        <w:rPr>
          <w:rFonts w:ascii="Times New Roman" w:hAnsi="Times New Roman" w:cs="Times New Roman"/>
          <w:sz w:val="28"/>
          <w:szCs w:val="28"/>
        </w:rPr>
        <w:t>2</w:t>
      </w:r>
      <w:r w:rsidR="00423A8A" w:rsidRPr="00CA5B7C">
        <w:rPr>
          <w:rFonts w:ascii="Times New Roman" w:hAnsi="Times New Roman" w:cs="Times New Roman"/>
          <w:sz w:val="28"/>
          <w:szCs w:val="28"/>
        </w:rPr>
        <w:t xml:space="preserve">  </w:t>
      </w:r>
      <w:r w:rsidRPr="00CA5B7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2D1743">
        <w:rPr>
          <w:rFonts w:ascii="Times New Roman" w:hAnsi="Times New Roman" w:cs="Times New Roman"/>
          <w:sz w:val="28"/>
          <w:szCs w:val="28"/>
        </w:rPr>
        <w:t>обсуждения вопроса изменения вида разрешенного использования земельных участков</w:t>
      </w:r>
      <w:proofErr w:type="gramEnd"/>
      <w:r w:rsidRPr="002D1743">
        <w:rPr>
          <w:rFonts w:ascii="Times New Roman" w:hAnsi="Times New Roman" w:cs="Times New Roman"/>
          <w:sz w:val="28"/>
          <w:szCs w:val="28"/>
        </w:rPr>
        <w:t xml:space="preserve"> было принято следующее решение:</w:t>
      </w:r>
    </w:p>
    <w:p w:rsidR="002D1743" w:rsidRPr="002D1743" w:rsidRDefault="002D1743" w:rsidP="002D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Default="002D1743" w:rsidP="002D174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>Поддержать изменение вида разрешенного использования следующих земельных участков:</w:t>
      </w:r>
    </w:p>
    <w:p w:rsidR="00073DBD" w:rsidRPr="00073DBD" w:rsidRDefault="00073DBD" w:rsidP="00073DBD">
      <w:pPr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BD">
        <w:rPr>
          <w:rFonts w:ascii="Times New Roman" w:hAnsi="Times New Roman" w:cs="Times New Roman"/>
          <w:sz w:val="28"/>
          <w:szCs w:val="28"/>
        </w:rPr>
        <w:t xml:space="preserve">- изменение вида разрешенного использования с «для строительства сарая» 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 «для строительства гаража» земельного участка с кадастровым номером 71:05:050703:219, расположенного по адресу: Тульская область, Веневский район, </w:t>
      </w:r>
      <w:proofErr w:type="spellStart"/>
      <w:r w:rsidRPr="00073D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73D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3DB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073DBD">
        <w:rPr>
          <w:rFonts w:ascii="Times New Roman" w:hAnsi="Times New Roman" w:cs="Times New Roman"/>
          <w:sz w:val="28"/>
          <w:szCs w:val="28"/>
        </w:rPr>
        <w:t>, пер. Школьный, ряд. 1, место 9.</w:t>
      </w: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BD">
        <w:rPr>
          <w:rFonts w:ascii="Times New Roman" w:hAnsi="Times New Roman" w:cs="Times New Roman"/>
          <w:sz w:val="28"/>
          <w:szCs w:val="28"/>
        </w:rPr>
        <w:t xml:space="preserve">- изменение вида разрешенного использования 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автозаправочной станции» на «для размещения и эксплуатации объектов дорожного сервиса» земельного участка с кадастровым номером 71:05:010401:2, расположенного по адресу: Тульская область, Веневский район, 143 км (слева) а/м М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 «Дон».</w:t>
      </w: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BD">
        <w:rPr>
          <w:rFonts w:ascii="Times New Roman" w:hAnsi="Times New Roman" w:cs="Times New Roman"/>
          <w:sz w:val="28"/>
          <w:szCs w:val="28"/>
        </w:rPr>
        <w:t xml:space="preserve">- изменение вида разрешенного использования с «для установки торгового павильона» 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 «для строительства магазина» земельного участка с кадастровым номером 71:05:060203:0011, расположенного по адресу: Тульская область, Веневский район, п. Мордвес, ул. Советская.</w:t>
      </w: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BD">
        <w:rPr>
          <w:rFonts w:ascii="Times New Roman" w:hAnsi="Times New Roman" w:cs="Times New Roman"/>
          <w:sz w:val="28"/>
          <w:szCs w:val="28"/>
        </w:rPr>
        <w:t xml:space="preserve">- изменение вида разрешенного использования с «для ведения личного подсобного хозяйства» 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 «для строительства магазина» земельного участка с кадастровым номером 71:05:010405:717, расположенного по адресу: Тульская </w:t>
      </w:r>
      <w:r w:rsidRPr="00073DBD">
        <w:rPr>
          <w:rFonts w:ascii="Times New Roman" w:hAnsi="Times New Roman" w:cs="Times New Roman"/>
          <w:sz w:val="28"/>
          <w:szCs w:val="28"/>
        </w:rPr>
        <w:lastRenderedPageBreak/>
        <w:t>область, Веневский район, п. Мордвес, ул. 40 лет ВЛКСМ, примерно в 24 м по направлению на юг от жилого дома 11.</w:t>
      </w: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73DBD" w:rsidRPr="00073DBD" w:rsidRDefault="00073DBD" w:rsidP="00073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BD">
        <w:rPr>
          <w:rFonts w:ascii="Times New Roman" w:hAnsi="Times New Roman" w:cs="Times New Roman"/>
          <w:sz w:val="28"/>
          <w:szCs w:val="28"/>
        </w:rPr>
        <w:t xml:space="preserve">- изменение вида разрешенного использования с «для индивидуального дачного строительства» 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земельного участка с кадастровым номером 71:05:010511:47, расположенного по адресу: Тульская область, Веневский район, </w:t>
      </w:r>
      <w:proofErr w:type="gramStart"/>
      <w:r w:rsidRPr="00073D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3DBD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073DBD">
        <w:rPr>
          <w:rFonts w:ascii="Times New Roman" w:hAnsi="Times New Roman" w:cs="Times New Roman"/>
          <w:sz w:val="28"/>
          <w:szCs w:val="28"/>
        </w:rPr>
        <w:t>Мордвесский</w:t>
      </w:r>
      <w:proofErr w:type="spellEnd"/>
      <w:r w:rsidRPr="00073DB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073DBD">
        <w:rPr>
          <w:rFonts w:ascii="Times New Roman" w:hAnsi="Times New Roman" w:cs="Times New Roman"/>
          <w:sz w:val="28"/>
          <w:szCs w:val="28"/>
        </w:rPr>
        <w:t>Стомна</w:t>
      </w:r>
      <w:proofErr w:type="spellEnd"/>
      <w:r w:rsidRPr="00073DBD">
        <w:rPr>
          <w:rFonts w:ascii="Times New Roman" w:hAnsi="Times New Roman" w:cs="Times New Roman"/>
          <w:sz w:val="28"/>
          <w:szCs w:val="28"/>
        </w:rPr>
        <w:t>.</w:t>
      </w:r>
    </w:p>
    <w:p w:rsidR="002D1743" w:rsidRPr="002D1743" w:rsidRDefault="002D1743" w:rsidP="002D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>2. Направить итоговый документ публичных слушаний, одобренный участниками публичных слушаний главе  администрации муниципального образования Веневский район.</w:t>
      </w: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>3. Опубликовать настоящий итоговый документ публичных слушаний в средствах массовой информации.</w:t>
      </w: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2D1743" w:rsidP="002D17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073DBD" w:rsidP="00073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2D1743" w:rsidRPr="002D17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1743" w:rsidRPr="002D1743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2D1743" w:rsidRPr="002D1743">
        <w:rPr>
          <w:rFonts w:ascii="Times New Roman" w:hAnsi="Times New Roman" w:cs="Times New Roman"/>
          <w:sz w:val="28"/>
          <w:szCs w:val="28"/>
        </w:rPr>
        <w:tab/>
        <w:t>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2D1743" w:rsidRPr="002D1743">
        <w:rPr>
          <w:rFonts w:ascii="Times New Roman" w:hAnsi="Times New Roman" w:cs="Times New Roman"/>
          <w:sz w:val="28"/>
          <w:szCs w:val="28"/>
        </w:rPr>
        <w:t>)</w:t>
      </w:r>
    </w:p>
    <w:p w:rsidR="002D1743" w:rsidRPr="002D1743" w:rsidRDefault="002D1743" w:rsidP="00073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743" w:rsidRPr="002D1743" w:rsidRDefault="002D1743" w:rsidP="00073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43">
        <w:rPr>
          <w:rFonts w:ascii="Times New Roman" w:hAnsi="Times New Roman" w:cs="Times New Roman"/>
          <w:sz w:val="28"/>
          <w:szCs w:val="28"/>
        </w:rPr>
        <w:t>Секретарь оргкомитета</w:t>
      </w:r>
      <w:r w:rsidRPr="002D17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3DB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1743">
        <w:rPr>
          <w:rFonts w:ascii="Times New Roman" w:hAnsi="Times New Roman" w:cs="Times New Roman"/>
          <w:sz w:val="28"/>
          <w:szCs w:val="28"/>
        </w:rPr>
        <w:t>______________(Егорова И.Н.)</w:t>
      </w:r>
    </w:p>
    <w:p w:rsidR="0079233F" w:rsidRPr="002D1743" w:rsidRDefault="0079233F" w:rsidP="002D1743">
      <w:pPr>
        <w:rPr>
          <w:szCs w:val="28"/>
        </w:rPr>
      </w:pPr>
    </w:p>
    <w:sectPr w:rsidR="0079233F" w:rsidRPr="002D1743" w:rsidSect="00C348C1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932"/>
    <w:rsid w:val="00073DBD"/>
    <w:rsid w:val="002D1743"/>
    <w:rsid w:val="00423A8A"/>
    <w:rsid w:val="004D7B1E"/>
    <w:rsid w:val="005237E9"/>
    <w:rsid w:val="005D310E"/>
    <w:rsid w:val="00763349"/>
    <w:rsid w:val="00787932"/>
    <w:rsid w:val="0079233F"/>
    <w:rsid w:val="007A6359"/>
    <w:rsid w:val="00A619D6"/>
    <w:rsid w:val="00BA6608"/>
    <w:rsid w:val="00C348C1"/>
    <w:rsid w:val="00CA5B7C"/>
    <w:rsid w:val="00D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2011-08-30T08:08:00Z</dcterms:created>
  <dcterms:modified xsi:type="dcterms:W3CDTF">2011-12-09T08:37:00Z</dcterms:modified>
</cp:coreProperties>
</file>