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C16" w:rsidRPr="005C03EE" w:rsidRDefault="00527C16" w:rsidP="00067029">
      <w:pPr>
        <w:spacing w:before="0" w:after="0"/>
        <w:jc w:val="center"/>
        <w:rPr>
          <w:iCs/>
          <w:color w:val="000000"/>
        </w:rPr>
      </w:pPr>
    </w:p>
    <w:p w:rsidR="00527C16" w:rsidRPr="005C03EE" w:rsidRDefault="00527C16" w:rsidP="00067029">
      <w:pPr>
        <w:spacing w:before="0" w:after="0"/>
        <w:jc w:val="center"/>
        <w:rPr>
          <w:b/>
          <w:bCs/>
          <w:iCs/>
          <w:color w:val="000000"/>
        </w:rPr>
      </w:pPr>
    </w:p>
    <w:p w:rsidR="00527C16" w:rsidRPr="005C03EE" w:rsidRDefault="00527C16" w:rsidP="00067029">
      <w:pPr>
        <w:spacing w:before="0" w:after="0"/>
        <w:jc w:val="center"/>
        <w:rPr>
          <w:b/>
          <w:bCs/>
          <w:iCs/>
          <w:color w:val="000000"/>
        </w:rPr>
      </w:pPr>
    </w:p>
    <w:p w:rsidR="00527C16" w:rsidRPr="005C03EE" w:rsidRDefault="00527C16" w:rsidP="00067029">
      <w:pPr>
        <w:spacing w:before="0" w:after="0"/>
        <w:jc w:val="center"/>
        <w:rPr>
          <w:b/>
          <w:bCs/>
          <w:iCs/>
          <w:color w:val="000000"/>
        </w:rPr>
      </w:pPr>
    </w:p>
    <w:p w:rsidR="00527C16" w:rsidRPr="005C03EE" w:rsidRDefault="00527C16" w:rsidP="00067029">
      <w:pPr>
        <w:spacing w:before="0" w:after="0"/>
        <w:jc w:val="center"/>
        <w:rPr>
          <w:b/>
          <w:bCs/>
          <w:iCs/>
          <w:color w:val="000000"/>
        </w:rPr>
      </w:pPr>
    </w:p>
    <w:p w:rsidR="00527C16" w:rsidRPr="005C03EE" w:rsidRDefault="00527C16" w:rsidP="00067029">
      <w:pPr>
        <w:spacing w:before="0" w:after="0"/>
        <w:jc w:val="center"/>
        <w:rPr>
          <w:b/>
          <w:bCs/>
          <w:iCs/>
          <w:color w:val="000000"/>
        </w:rPr>
      </w:pPr>
    </w:p>
    <w:p w:rsidR="00527C16" w:rsidRPr="005C03EE" w:rsidRDefault="00527C16" w:rsidP="00067029">
      <w:pPr>
        <w:spacing w:before="0" w:after="0"/>
        <w:jc w:val="center"/>
        <w:rPr>
          <w:b/>
          <w:bCs/>
          <w:iCs/>
          <w:color w:val="000000"/>
        </w:rPr>
      </w:pPr>
    </w:p>
    <w:p w:rsidR="00527C16" w:rsidRPr="005C03EE" w:rsidRDefault="00527C16" w:rsidP="00067029">
      <w:pPr>
        <w:spacing w:before="0" w:after="0"/>
        <w:jc w:val="center"/>
        <w:rPr>
          <w:b/>
          <w:bCs/>
          <w:iCs/>
          <w:color w:val="000000"/>
        </w:rPr>
      </w:pPr>
    </w:p>
    <w:p w:rsidR="004D3757" w:rsidRPr="005C03EE" w:rsidRDefault="004D3757" w:rsidP="00067029">
      <w:pPr>
        <w:spacing w:before="0" w:after="0"/>
        <w:jc w:val="center"/>
        <w:rPr>
          <w:b/>
          <w:bCs/>
          <w:iCs/>
          <w:color w:val="000000"/>
        </w:rPr>
      </w:pPr>
    </w:p>
    <w:p w:rsidR="004D3757" w:rsidRPr="005C03EE" w:rsidRDefault="004D3757" w:rsidP="00067029">
      <w:pPr>
        <w:spacing w:before="0" w:after="0"/>
        <w:jc w:val="center"/>
        <w:rPr>
          <w:b/>
          <w:bCs/>
          <w:iCs/>
          <w:color w:val="000000"/>
        </w:rPr>
      </w:pPr>
    </w:p>
    <w:p w:rsidR="00DD7230" w:rsidRPr="005C03EE" w:rsidRDefault="00DD7230" w:rsidP="00067029">
      <w:pPr>
        <w:spacing w:before="0" w:after="0"/>
        <w:jc w:val="center"/>
        <w:rPr>
          <w:b/>
          <w:bCs/>
          <w:iCs/>
          <w:color w:val="000000"/>
        </w:rPr>
      </w:pPr>
    </w:p>
    <w:p w:rsidR="00067029" w:rsidRPr="005C03EE" w:rsidRDefault="00067029" w:rsidP="00067029">
      <w:pPr>
        <w:spacing w:before="0" w:after="0"/>
        <w:jc w:val="center"/>
        <w:rPr>
          <w:b/>
          <w:bCs/>
          <w:iCs/>
          <w:color w:val="000000"/>
        </w:rPr>
      </w:pPr>
    </w:p>
    <w:p w:rsidR="00527C16" w:rsidRPr="005C03EE" w:rsidRDefault="00527C16" w:rsidP="00067029">
      <w:pPr>
        <w:spacing w:before="0" w:after="0"/>
        <w:jc w:val="center"/>
        <w:rPr>
          <w:b/>
          <w:bCs/>
          <w:iCs/>
          <w:color w:val="000000"/>
        </w:rPr>
      </w:pPr>
    </w:p>
    <w:p w:rsidR="00527C16" w:rsidRPr="005C03EE" w:rsidRDefault="00527C16" w:rsidP="00067029">
      <w:pPr>
        <w:spacing w:before="0" w:after="0"/>
        <w:jc w:val="center"/>
        <w:rPr>
          <w:b/>
          <w:bCs/>
          <w:iCs/>
          <w:color w:val="000000"/>
        </w:rPr>
      </w:pPr>
    </w:p>
    <w:p w:rsidR="00527C16" w:rsidRPr="008908F4" w:rsidRDefault="004D3757" w:rsidP="00DD7230">
      <w:pPr>
        <w:tabs>
          <w:tab w:val="left" w:pos="750"/>
        </w:tabs>
        <w:spacing w:before="0" w:after="0" w:line="276" w:lineRule="auto"/>
        <w:jc w:val="center"/>
        <w:rPr>
          <w:b/>
          <w:bCs/>
          <w:iCs/>
          <w:color w:val="000000"/>
          <w:sz w:val="40"/>
          <w:szCs w:val="40"/>
        </w:rPr>
      </w:pPr>
      <w:r w:rsidRPr="008908F4">
        <w:rPr>
          <w:b/>
          <w:bCs/>
          <w:iCs/>
          <w:color w:val="000000"/>
          <w:sz w:val="40"/>
          <w:szCs w:val="40"/>
        </w:rPr>
        <w:t>ПРАВИЛА ЗЕМЛЕПОЛЬЗОВАНИЯ И ЗАСТРОЙКИ</w:t>
      </w:r>
    </w:p>
    <w:p w:rsidR="001D1C82" w:rsidRPr="008908F4" w:rsidRDefault="001D1C82" w:rsidP="00DD7230">
      <w:pPr>
        <w:tabs>
          <w:tab w:val="left" w:pos="750"/>
        </w:tabs>
        <w:spacing w:before="0" w:after="0" w:line="276" w:lineRule="auto"/>
        <w:jc w:val="center"/>
        <w:rPr>
          <w:b/>
          <w:bCs/>
          <w:iCs/>
          <w:color w:val="000000"/>
          <w:sz w:val="40"/>
          <w:szCs w:val="40"/>
        </w:rPr>
      </w:pPr>
    </w:p>
    <w:p w:rsidR="007F76DB" w:rsidRPr="008908F4" w:rsidRDefault="007F76DB" w:rsidP="00CE7EC4">
      <w:pPr>
        <w:tabs>
          <w:tab w:val="left" w:pos="750"/>
        </w:tabs>
        <w:spacing w:before="0" w:after="0" w:line="276" w:lineRule="auto"/>
        <w:jc w:val="center"/>
        <w:rPr>
          <w:b/>
          <w:bCs/>
          <w:iCs/>
          <w:color w:val="000000"/>
          <w:sz w:val="40"/>
          <w:szCs w:val="40"/>
        </w:rPr>
      </w:pPr>
      <w:r w:rsidRPr="008908F4">
        <w:rPr>
          <w:b/>
          <w:bCs/>
          <w:iCs/>
          <w:color w:val="000000"/>
          <w:sz w:val="40"/>
          <w:szCs w:val="40"/>
        </w:rPr>
        <w:t xml:space="preserve"> муниципального образования</w:t>
      </w:r>
    </w:p>
    <w:p w:rsidR="007F76DB" w:rsidRPr="008908F4" w:rsidRDefault="008908F4" w:rsidP="007F76DB">
      <w:pPr>
        <w:tabs>
          <w:tab w:val="left" w:pos="750"/>
        </w:tabs>
        <w:spacing w:before="0" w:after="0" w:line="276" w:lineRule="auto"/>
        <w:jc w:val="center"/>
        <w:rPr>
          <w:b/>
          <w:bCs/>
          <w:iCs/>
          <w:color w:val="000000"/>
          <w:sz w:val="40"/>
          <w:szCs w:val="40"/>
        </w:rPr>
      </w:pPr>
      <w:r w:rsidRPr="008908F4">
        <w:rPr>
          <w:b/>
          <w:bCs/>
          <w:iCs/>
          <w:color w:val="000000"/>
          <w:sz w:val="40"/>
          <w:szCs w:val="40"/>
        </w:rPr>
        <w:t>Центральное</w:t>
      </w:r>
    </w:p>
    <w:p w:rsidR="00F06EA7" w:rsidRPr="008908F4" w:rsidRDefault="001B1949" w:rsidP="007F76DB">
      <w:pPr>
        <w:tabs>
          <w:tab w:val="left" w:pos="750"/>
        </w:tabs>
        <w:spacing w:before="0" w:after="0" w:line="276" w:lineRule="auto"/>
        <w:jc w:val="center"/>
        <w:rPr>
          <w:b/>
          <w:bCs/>
          <w:iCs/>
          <w:color w:val="000000"/>
        </w:rPr>
      </w:pPr>
      <w:r w:rsidRPr="008908F4">
        <w:rPr>
          <w:b/>
          <w:bCs/>
          <w:iCs/>
          <w:color w:val="000000"/>
          <w:sz w:val="40"/>
          <w:szCs w:val="40"/>
        </w:rPr>
        <w:t xml:space="preserve">Веневского </w:t>
      </w:r>
      <w:r w:rsidR="00236013" w:rsidRPr="008908F4">
        <w:rPr>
          <w:b/>
          <w:bCs/>
          <w:iCs/>
          <w:color w:val="000000"/>
          <w:sz w:val="40"/>
          <w:szCs w:val="40"/>
        </w:rPr>
        <w:t>района</w:t>
      </w:r>
      <w:r w:rsidR="001D1C82" w:rsidRPr="008908F4">
        <w:rPr>
          <w:b/>
          <w:bCs/>
          <w:iCs/>
          <w:color w:val="000000"/>
          <w:sz w:val="40"/>
          <w:szCs w:val="40"/>
        </w:rPr>
        <w:t xml:space="preserve"> </w:t>
      </w:r>
      <w:r w:rsidR="00F06EA7" w:rsidRPr="008908F4">
        <w:rPr>
          <w:b/>
          <w:bCs/>
          <w:iCs/>
          <w:color w:val="000000"/>
          <w:sz w:val="40"/>
          <w:szCs w:val="40"/>
        </w:rPr>
        <w:t>Тульской области</w:t>
      </w:r>
    </w:p>
    <w:p w:rsidR="00DD7230" w:rsidRPr="008908F4" w:rsidRDefault="00DD7230" w:rsidP="00067029">
      <w:pPr>
        <w:tabs>
          <w:tab w:val="left" w:pos="750"/>
        </w:tabs>
        <w:spacing w:before="0" w:after="0"/>
        <w:jc w:val="center"/>
        <w:rPr>
          <w:b/>
          <w:bCs/>
          <w:iCs/>
          <w:color w:val="000000"/>
        </w:rPr>
      </w:pPr>
    </w:p>
    <w:p w:rsidR="00527C16" w:rsidRPr="008908F4" w:rsidRDefault="00527C16" w:rsidP="00067029">
      <w:pPr>
        <w:tabs>
          <w:tab w:val="left" w:pos="750"/>
        </w:tabs>
        <w:spacing w:before="0" w:after="0"/>
        <w:jc w:val="center"/>
        <w:rPr>
          <w:b/>
          <w:bCs/>
          <w:iCs/>
          <w:color w:val="000000"/>
        </w:rPr>
      </w:pPr>
    </w:p>
    <w:p w:rsidR="00527C16" w:rsidRPr="008908F4" w:rsidRDefault="00527C16" w:rsidP="00067029">
      <w:pPr>
        <w:tabs>
          <w:tab w:val="left" w:pos="750"/>
        </w:tabs>
        <w:spacing w:before="0" w:after="0"/>
        <w:jc w:val="center"/>
        <w:rPr>
          <w:b/>
          <w:bCs/>
          <w:iCs/>
          <w:color w:val="000000"/>
        </w:rPr>
      </w:pPr>
    </w:p>
    <w:p w:rsidR="004D3757" w:rsidRPr="008908F4" w:rsidRDefault="004D3757" w:rsidP="00067029">
      <w:pPr>
        <w:tabs>
          <w:tab w:val="left" w:pos="750"/>
        </w:tabs>
        <w:spacing w:before="0" w:after="0"/>
        <w:jc w:val="center"/>
        <w:rPr>
          <w:b/>
          <w:bCs/>
          <w:iCs/>
          <w:color w:val="000000"/>
        </w:rPr>
      </w:pPr>
    </w:p>
    <w:p w:rsidR="004D3757" w:rsidRPr="008908F4" w:rsidRDefault="004D3757" w:rsidP="00067029">
      <w:pPr>
        <w:tabs>
          <w:tab w:val="left" w:pos="750"/>
        </w:tabs>
        <w:spacing w:before="0" w:after="0"/>
        <w:jc w:val="center"/>
        <w:rPr>
          <w:b/>
          <w:bCs/>
          <w:iCs/>
          <w:color w:val="000000"/>
        </w:rPr>
      </w:pPr>
    </w:p>
    <w:p w:rsidR="00527C16" w:rsidRPr="008908F4" w:rsidRDefault="00527C16" w:rsidP="00067029">
      <w:pPr>
        <w:tabs>
          <w:tab w:val="left" w:pos="750"/>
        </w:tabs>
        <w:spacing w:before="0" w:after="0"/>
        <w:jc w:val="center"/>
        <w:rPr>
          <w:b/>
          <w:bCs/>
          <w:iCs/>
          <w:color w:val="000000"/>
        </w:rPr>
      </w:pPr>
    </w:p>
    <w:p w:rsidR="00527C16" w:rsidRPr="008908F4" w:rsidRDefault="00527C16" w:rsidP="00067029">
      <w:pPr>
        <w:spacing w:before="0" w:after="0"/>
        <w:jc w:val="center"/>
        <w:rPr>
          <w:b/>
          <w:bCs/>
          <w:iCs/>
          <w:color w:val="000000"/>
        </w:rPr>
      </w:pPr>
    </w:p>
    <w:p w:rsidR="00527C16" w:rsidRPr="008908F4" w:rsidRDefault="00527C16" w:rsidP="00067029">
      <w:pPr>
        <w:spacing w:before="0" w:after="0"/>
        <w:jc w:val="center"/>
        <w:rPr>
          <w:b/>
          <w:bCs/>
          <w:color w:val="000000"/>
        </w:rPr>
      </w:pPr>
    </w:p>
    <w:p w:rsidR="00527C16" w:rsidRPr="008908F4" w:rsidRDefault="00527C16" w:rsidP="00067029">
      <w:pPr>
        <w:spacing w:before="0" w:after="0"/>
        <w:jc w:val="center"/>
        <w:rPr>
          <w:b/>
          <w:bCs/>
          <w:color w:val="000000"/>
        </w:rPr>
      </w:pPr>
    </w:p>
    <w:p w:rsidR="00527C16" w:rsidRPr="008908F4" w:rsidRDefault="00527C16" w:rsidP="00067029">
      <w:pPr>
        <w:spacing w:before="0" w:after="0"/>
        <w:jc w:val="center"/>
        <w:rPr>
          <w:b/>
          <w:bCs/>
          <w:color w:val="000000"/>
        </w:rPr>
      </w:pPr>
    </w:p>
    <w:p w:rsidR="00527C16" w:rsidRPr="008908F4" w:rsidRDefault="00527C16" w:rsidP="00067029">
      <w:pPr>
        <w:spacing w:before="0" w:after="0"/>
        <w:jc w:val="center"/>
        <w:rPr>
          <w:b/>
          <w:bCs/>
          <w:color w:val="000000"/>
        </w:rPr>
      </w:pPr>
    </w:p>
    <w:p w:rsidR="00527C16" w:rsidRPr="008908F4" w:rsidRDefault="00527C16" w:rsidP="00067029">
      <w:pPr>
        <w:spacing w:before="0" w:after="0"/>
        <w:jc w:val="center"/>
        <w:rPr>
          <w:b/>
          <w:bCs/>
          <w:color w:val="000000"/>
        </w:rPr>
      </w:pPr>
    </w:p>
    <w:p w:rsidR="00527C16" w:rsidRPr="008908F4" w:rsidRDefault="00527C16" w:rsidP="00067029">
      <w:pPr>
        <w:spacing w:before="0" w:after="0"/>
        <w:jc w:val="center"/>
        <w:rPr>
          <w:b/>
          <w:bCs/>
          <w:color w:val="000000"/>
        </w:rPr>
      </w:pPr>
    </w:p>
    <w:p w:rsidR="00527C16" w:rsidRPr="008908F4" w:rsidRDefault="00527C16" w:rsidP="00067029">
      <w:pPr>
        <w:spacing w:before="0" w:after="0"/>
        <w:jc w:val="center"/>
        <w:rPr>
          <w:b/>
          <w:bCs/>
          <w:color w:val="000000"/>
        </w:rPr>
      </w:pPr>
    </w:p>
    <w:p w:rsidR="00527C16" w:rsidRPr="008908F4" w:rsidRDefault="00527C16" w:rsidP="00067029">
      <w:pPr>
        <w:spacing w:before="0" w:after="0"/>
        <w:jc w:val="center"/>
        <w:rPr>
          <w:b/>
          <w:bCs/>
          <w:color w:val="000000"/>
        </w:rPr>
      </w:pPr>
    </w:p>
    <w:p w:rsidR="00527C16" w:rsidRPr="008908F4" w:rsidRDefault="00527C16" w:rsidP="00067029">
      <w:pPr>
        <w:spacing w:before="0" w:after="0"/>
        <w:jc w:val="center"/>
        <w:rPr>
          <w:b/>
          <w:bCs/>
          <w:color w:val="000000"/>
        </w:rPr>
      </w:pPr>
    </w:p>
    <w:p w:rsidR="00527C16" w:rsidRPr="008908F4" w:rsidRDefault="00527C16" w:rsidP="00067029">
      <w:pPr>
        <w:spacing w:before="0" w:after="0"/>
        <w:jc w:val="center"/>
        <w:rPr>
          <w:b/>
          <w:bCs/>
          <w:color w:val="000000"/>
        </w:rPr>
      </w:pPr>
    </w:p>
    <w:p w:rsidR="00527C16" w:rsidRPr="008908F4" w:rsidRDefault="00527C16" w:rsidP="00067029">
      <w:pPr>
        <w:spacing w:before="0" w:after="0"/>
        <w:jc w:val="center"/>
        <w:rPr>
          <w:b/>
          <w:bCs/>
          <w:color w:val="000000"/>
        </w:rPr>
      </w:pPr>
    </w:p>
    <w:p w:rsidR="00527C16" w:rsidRPr="008908F4" w:rsidRDefault="00527C16" w:rsidP="00067029">
      <w:pPr>
        <w:spacing w:before="0" w:after="0"/>
        <w:jc w:val="center"/>
        <w:rPr>
          <w:b/>
          <w:bCs/>
          <w:color w:val="000000"/>
        </w:rPr>
      </w:pPr>
    </w:p>
    <w:p w:rsidR="00CE7EC4" w:rsidRPr="008908F4" w:rsidRDefault="00CE7EC4" w:rsidP="00067029">
      <w:pPr>
        <w:spacing w:before="0" w:after="0"/>
        <w:jc w:val="center"/>
        <w:rPr>
          <w:b/>
          <w:bCs/>
          <w:color w:val="000000"/>
        </w:rPr>
      </w:pPr>
    </w:p>
    <w:p w:rsidR="00CE7EC4" w:rsidRPr="008908F4" w:rsidRDefault="00CE7EC4" w:rsidP="00067029">
      <w:pPr>
        <w:spacing w:before="0" w:after="0"/>
        <w:jc w:val="center"/>
        <w:rPr>
          <w:b/>
          <w:bCs/>
          <w:color w:val="000000"/>
        </w:rPr>
      </w:pPr>
    </w:p>
    <w:p w:rsidR="00CE7EC4" w:rsidRPr="008908F4" w:rsidRDefault="00CE7EC4" w:rsidP="00067029">
      <w:pPr>
        <w:spacing w:before="0" w:after="0"/>
        <w:jc w:val="center"/>
        <w:rPr>
          <w:b/>
          <w:bCs/>
          <w:color w:val="000000"/>
        </w:rPr>
      </w:pPr>
    </w:p>
    <w:p w:rsidR="00527C16" w:rsidRPr="008908F4" w:rsidRDefault="00527C16" w:rsidP="00067029">
      <w:pPr>
        <w:spacing w:before="0" w:after="0"/>
        <w:jc w:val="center"/>
        <w:rPr>
          <w:b/>
          <w:bCs/>
          <w:color w:val="000000"/>
        </w:rPr>
      </w:pPr>
    </w:p>
    <w:p w:rsidR="00411876" w:rsidRPr="008908F4" w:rsidRDefault="00411876" w:rsidP="00067029">
      <w:pPr>
        <w:spacing w:before="0" w:after="0"/>
        <w:jc w:val="center"/>
        <w:rPr>
          <w:b/>
          <w:bCs/>
          <w:color w:val="000000"/>
        </w:rPr>
      </w:pPr>
    </w:p>
    <w:p w:rsidR="001D1C82" w:rsidRPr="008908F4" w:rsidRDefault="001D1C82" w:rsidP="00067029">
      <w:pPr>
        <w:spacing w:before="0" w:after="0"/>
        <w:jc w:val="center"/>
        <w:rPr>
          <w:b/>
          <w:bCs/>
          <w:color w:val="000000"/>
        </w:rPr>
      </w:pPr>
    </w:p>
    <w:p w:rsidR="001433BD" w:rsidRPr="008908F4" w:rsidRDefault="001433BD" w:rsidP="00067029">
      <w:pPr>
        <w:spacing w:before="0" w:after="0"/>
        <w:jc w:val="center"/>
        <w:rPr>
          <w:b/>
          <w:bCs/>
          <w:color w:val="000000"/>
        </w:rPr>
      </w:pPr>
    </w:p>
    <w:p w:rsidR="007D38E1" w:rsidRPr="008908F4" w:rsidRDefault="007D38E1" w:rsidP="00067029">
      <w:pPr>
        <w:spacing w:before="0" w:after="0"/>
        <w:jc w:val="center"/>
        <w:rPr>
          <w:b/>
          <w:bCs/>
          <w:color w:val="000000"/>
        </w:rPr>
      </w:pPr>
    </w:p>
    <w:p w:rsidR="00527C16" w:rsidRPr="008908F4" w:rsidRDefault="00527C16" w:rsidP="00067029">
      <w:pPr>
        <w:spacing w:before="0" w:after="0"/>
        <w:jc w:val="center"/>
        <w:rPr>
          <w:b/>
          <w:bCs/>
          <w:color w:val="000000"/>
          <w:sz w:val="28"/>
          <w:szCs w:val="28"/>
        </w:rPr>
      </w:pPr>
    </w:p>
    <w:p w:rsidR="00527C16" w:rsidRPr="008908F4" w:rsidRDefault="00527C16" w:rsidP="00067029">
      <w:pPr>
        <w:spacing w:before="0" w:after="0"/>
        <w:jc w:val="center"/>
        <w:rPr>
          <w:b/>
          <w:bCs/>
          <w:iCs/>
          <w:color w:val="000000"/>
          <w:sz w:val="28"/>
          <w:szCs w:val="28"/>
        </w:rPr>
      </w:pPr>
      <w:r w:rsidRPr="008908F4">
        <w:rPr>
          <w:b/>
          <w:bCs/>
          <w:iCs/>
          <w:color w:val="000000"/>
          <w:sz w:val="28"/>
          <w:szCs w:val="28"/>
        </w:rPr>
        <w:t>201</w:t>
      </w:r>
      <w:r w:rsidR="008908F4" w:rsidRPr="008908F4">
        <w:rPr>
          <w:b/>
          <w:bCs/>
          <w:iCs/>
          <w:color w:val="000000"/>
          <w:sz w:val="28"/>
          <w:szCs w:val="28"/>
        </w:rPr>
        <w:t>7</w:t>
      </w:r>
    </w:p>
    <w:p w:rsidR="00067029" w:rsidRPr="008908F4" w:rsidRDefault="00067029" w:rsidP="00067029">
      <w:pPr>
        <w:spacing w:before="0" w:after="0"/>
        <w:jc w:val="center"/>
        <w:rPr>
          <w:b/>
          <w:bCs/>
          <w:color w:val="000000"/>
          <w:highlight w:val="yellow"/>
        </w:rPr>
      </w:pPr>
    </w:p>
    <w:p w:rsidR="00E95334" w:rsidRPr="00362D10" w:rsidRDefault="00E95334" w:rsidP="00E95334">
      <w:pPr>
        <w:pStyle w:val="22"/>
      </w:pPr>
      <w:bookmarkStart w:id="0" w:name="_Toc308681333"/>
      <w:r w:rsidRPr="00362D10">
        <w:lastRenderedPageBreak/>
        <w:t>СОДЕРЖАНИЕ</w:t>
      </w:r>
    </w:p>
    <w:p w:rsidR="00E95334" w:rsidRPr="00362D10" w:rsidRDefault="00E95334" w:rsidP="00E95334">
      <w:pPr>
        <w:pStyle w:val="22"/>
      </w:pPr>
    </w:p>
    <w:p w:rsidR="00E95334" w:rsidRPr="00362D10" w:rsidRDefault="00E95334" w:rsidP="00E95334">
      <w:pPr>
        <w:pStyle w:val="11"/>
        <w:spacing w:before="0" w:line="240" w:lineRule="auto"/>
        <w:rPr>
          <w:rFonts w:ascii="Times New Roman" w:hAnsi="Times New Roman" w:cs="Times New Roman"/>
        </w:rPr>
      </w:pPr>
      <w:r w:rsidRPr="00362D10">
        <w:rPr>
          <w:rFonts w:ascii="Times New Roman" w:hAnsi="Times New Roman" w:cs="Times New Roman"/>
        </w:rPr>
        <w:t>ЧАСТЬ 1. ПОРЯДОК ПРИМЕНЕНИЯ ПРАВИЛ ЗЕМЛЕПОЛЬЗОВАНИЯ И</w:t>
      </w:r>
    </w:p>
    <w:p w:rsidR="00E95334" w:rsidRPr="00362D10" w:rsidRDefault="00E95334" w:rsidP="00E95334">
      <w:pPr>
        <w:pStyle w:val="11"/>
        <w:spacing w:before="0" w:line="240" w:lineRule="auto"/>
        <w:ind w:right="-142"/>
        <w:rPr>
          <w:rFonts w:ascii="Times New Roman" w:hAnsi="Times New Roman" w:cs="Times New Roman"/>
          <w:b w:val="0"/>
          <w:webHidden/>
        </w:rPr>
      </w:pPr>
      <w:r w:rsidRPr="00362D10">
        <w:rPr>
          <w:rFonts w:ascii="Times New Roman" w:hAnsi="Times New Roman" w:cs="Times New Roman"/>
        </w:rPr>
        <w:t>ЗАСТРОЙКИ И ВНЕСЕНИЯ ИЗМЕНЕНИЙ В УКАЗАННЫЕ ПРАВИЛА.</w:t>
      </w:r>
      <w:r w:rsidRPr="00362D10">
        <w:rPr>
          <w:rFonts w:ascii="Times New Roman" w:hAnsi="Times New Roman" w:cs="Times New Roman"/>
          <w:b w:val="0"/>
          <w:webHidden/>
        </w:rPr>
        <w:tab/>
        <w:t>4</w:t>
      </w:r>
    </w:p>
    <w:p w:rsidR="00E95334" w:rsidRPr="00362D10" w:rsidRDefault="00E95334" w:rsidP="00E95334">
      <w:pPr>
        <w:pStyle w:val="11"/>
        <w:spacing w:before="0" w:line="240" w:lineRule="auto"/>
        <w:rPr>
          <w:rFonts w:ascii="Times New Roman" w:hAnsi="Times New Roman" w:cs="Times New Roman"/>
        </w:rPr>
      </w:pPr>
      <w:r w:rsidRPr="00362D10">
        <w:rPr>
          <w:rFonts w:ascii="Times New Roman" w:hAnsi="Times New Roman" w:cs="Times New Roman"/>
        </w:rPr>
        <w:t>1. регулирование землепользования и застройки</w:t>
      </w:r>
    </w:p>
    <w:p w:rsidR="00E95334" w:rsidRPr="00362D10" w:rsidRDefault="00E95334" w:rsidP="00E95334">
      <w:pPr>
        <w:pStyle w:val="11"/>
        <w:spacing w:before="0" w:line="240" w:lineRule="auto"/>
        <w:rPr>
          <w:rFonts w:ascii="Times New Roman" w:hAnsi="Times New Roman" w:cs="Times New Roman"/>
          <w:b w:val="0"/>
          <w:bCs w:val="0"/>
        </w:rPr>
      </w:pPr>
      <w:r w:rsidRPr="00362D10">
        <w:rPr>
          <w:rFonts w:ascii="Times New Roman" w:hAnsi="Times New Roman" w:cs="Times New Roman"/>
        </w:rPr>
        <w:t xml:space="preserve">органами местного </w:t>
      </w:r>
      <w:r w:rsidRPr="00362D10">
        <w:rPr>
          <w:rFonts w:ascii="Times New Roman" w:hAnsi="Times New Roman" w:cs="Times New Roman"/>
          <w:spacing w:val="-1"/>
        </w:rPr>
        <w:t>самоуправления</w:t>
      </w:r>
      <w:r w:rsidRPr="00362D10">
        <w:rPr>
          <w:rFonts w:ascii="Times New Roman" w:hAnsi="Times New Roman" w:cs="Times New Roman"/>
          <w:b w:val="0"/>
          <w:webHidden/>
        </w:rPr>
        <w:tab/>
        <w:t>4</w:t>
      </w:r>
    </w:p>
    <w:p w:rsidR="00E95334" w:rsidRPr="00362D10" w:rsidRDefault="00E95334" w:rsidP="00E95334">
      <w:pPr>
        <w:pStyle w:val="22"/>
        <w:rPr>
          <w:b w:val="0"/>
        </w:rPr>
      </w:pPr>
      <w:r w:rsidRPr="00362D10">
        <w:rPr>
          <w:b w:val="0"/>
        </w:rPr>
        <w:t>Статья 1.</w:t>
      </w:r>
      <w:r w:rsidRPr="00362D10">
        <w:rPr>
          <w:b w:val="0"/>
        </w:rPr>
        <w:tab/>
        <w:t>Основные понятия, используемые в Правилах</w:t>
      </w:r>
      <w:r w:rsidRPr="00362D10">
        <w:rPr>
          <w:b w:val="0"/>
          <w:webHidden/>
        </w:rPr>
        <w:tab/>
        <w:t>4</w:t>
      </w:r>
    </w:p>
    <w:p w:rsidR="00E95334" w:rsidRPr="00362D10" w:rsidRDefault="00E95334" w:rsidP="00E95334">
      <w:pPr>
        <w:pStyle w:val="22"/>
        <w:rPr>
          <w:b w:val="0"/>
        </w:rPr>
      </w:pPr>
      <w:r w:rsidRPr="00362D10">
        <w:rPr>
          <w:b w:val="0"/>
        </w:rPr>
        <w:t>Статья 2.</w:t>
      </w:r>
      <w:r w:rsidRPr="00362D10">
        <w:rPr>
          <w:b w:val="0"/>
        </w:rPr>
        <w:tab/>
        <w:t>Основания введения, назначение и состав Правил</w:t>
      </w:r>
      <w:r w:rsidRPr="00362D10">
        <w:rPr>
          <w:b w:val="0"/>
          <w:webHidden/>
        </w:rPr>
        <w:tab/>
      </w:r>
      <w:r w:rsidR="00362D10" w:rsidRPr="00362D10">
        <w:rPr>
          <w:b w:val="0"/>
          <w:webHidden/>
        </w:rPr>
        <w:t>8</w:t>
      </w:r>
    </w:p>
    <w:p w:rsidR="00E95334" w:rsidRPr="00362D10" w:rsidRDefault="00E95334" w:rsidP="00E95334">
      <w:pPr>
        <w:pStyle w:val="22"/>
        <w:rPr>
          <w:b w:val="0"/>
          <w:webHidden/>
        </w:rPr>
      </w:pPr>
      <w:r w:rsidRPr="00362D10">
        <w:rPr>
          <w:b w:val="0"/>
        </w:rPr>
        <w:t>Статья 3.</w:t>
      </w:r>
      <w:r w:rsidRPr="00362D10">
        <w:rPr>
          <w:b w:val="0"/>
        </w:rPr>
        <w:tab/>
        <w:t>Подготовка проекта правил землепользования и застройки</w:t>
      </w:r>
      <w:r w:rsidRPr="00362D10">
        <w:rPr>
          <w:b w:val="0"/>
          <w:webHidden/>
        </w:rPr>
        <w:tab/>
      </w:r>
      <w:r w:rsidR="00362D10" w:rsidRPr="00362D10">
        <w:rPr>
          <w:b w:val="0"/>
          <w:webHidden/>
        </w:rPr>
        <w:t>9</w:t>
      </w:r>
    </w:p>
    <w:p w:rsidR="00E95334" w:rsidRPr="0085475A" w:rsidRDefault="00E95334" w:rsidP="00E95334">
      <w:pPr>
        <w:pStyle w:val="22"/>
        <w:rPr>
          <w:b w:val="0"/>
        </w:rPr>
      </w:pPr>
      <w:r w:rsidRPr="0085475A">
        <w:rPr>
          <w:b w:val="0"/>
        </w:rPr>
        <w:t>Статья 4.</w:t>
      </w:r>
      <w:r w:rsidRPr="0085475A">
        <w:rPr>
          <w:b w:val="0"/>
        </w:rPr>
        <w:tab/>
        <w:t>Утверждение правил землепользования и застройки</w:t>
      </w:r>
      <w:r w:rsidRPr="0085475A">
        <w:rPr>
          <w:b w:val="0"/>
          <w:webHidden/>
        </w:rPr>
        <w:tab/>
        <w:t>11</w:t>
      </w:r>
    </w:p>
    <w:p w:rsidR="00E95334" w:rsidRPr="0085475A" w:rsidRDefault="00E95334" w:rsidP="00E95334">
      <w:pPr>
        <w:pStyle w:val="22"/>
        <w:rPr>
          <w:b w:val="0"/>
        </w:rPr>
      </w:pPr>
      <w:r w:rsidRPr="0085475A">
        <w:rPr>
          <w:b w:val="0"/>
        </w:rPr>
        <w:t xml:space="preserve">Статья </w:t>
      </w:r>
      <w:r w:rsidR="0085475A" w:rsidRPr="0085475A">
        <w:rPr>
          <w:b w:val="0"/>
        </w:rPr>
        <w:t>5</w:t>
      </w:r>
      <w:r w:rsidRPr="0085475A">
        <w:rPr>
          <w:b w:val="0"/>
        </w:rPr>
        <w:t>.</w:t>
      </w:r>
      <w:r w:rsidRPr="0085475A">
        <w:rPr>
          <w:b w:val="0"/>
        </w:rPr>
        <w:tab/>
        <w:t>Предельные размеры земельных участков и</w:t>
      </w:r>
    </w:p>
    <w:p w:rsidR="00E95334" w:rsidRPr="0085475A" w:rsidRDefault="00E95334" w:rsidP="00E95334">
      <w:pPr>
        <w:pStyle w:val="22"/>
        <w:rPr>
          <w:b w:val="0"/>
        </w:rPr>
      </w:pPr>
      <w:r w:rsidRPr="0085475A">
        <w:rPr>
          <w:b w:val="0"/>
        </w:rPr>
        <w:t>предельные параметры разрешенного строительства, реконструкции</w:t>
      </w:r>
    </w:p>
    <w:p w:rsidR="00E95334" w:rsidRPr="0085475A" w:rsidRDefault="00E95334" w:rsidP="00E95334">
      <w:pPr>
        <w:pStyle w:val="22"/>
        <w:rPr>
          <w:b w:val="0"/>
        </w:rPr>
      </w:pPr>
      <w:r w:rsidRPr="0085475A">
        <w:rPr>
          <w:b w:val="0"/>
        </w:rPr>
        <w:t>объектов капитального строительства</w:t>
      </w:r>
      <w:r w:rsidRPr="0085475A">
        <w:rPr>
          <w:b w:val="0"/>
          <w:webHidden/>
        </w:rPr>
        <w:tab/>
        <w:t>1</w:t>
      </w:r>
      <w:r w:rsidR="0085475A">
        <w:rPr>
          <w:b w:val="0"/>
          <w:webHidden/>
        </w:rPr>
        <w:t>1</w:t>
      </w:r>
    </w:p>
    <w:p w:rsidR="00E95334" w:rsidRPr="0085475A" w:rsidRDefault="00E95334" w:rsidP="00E95334">
      <w:pPr>
        <w:pStyle w:val="22"/>
        <w:rPr>
          <w:b w:val="0"/>
        </w:rPr>
      </w:pPr>
      <w:r w:rsidRPr="0085475A">
        <w:rPr>
          <w:b w:val="0"/>
        </w:rPr>
        <w:t>Статья</w:t>
      </w:r>
      <w:r w:rsidRPr="0085475A">
        <w:t xml:space="preserve"> </w:t>
      </w:r>
      <w:r w:rsidR="0085475A">
        <w:rPr>
          <w:b w:val="0"/>
        </w:rPr>
        <w:t>6</w:t>
      </w:r>
      <w:r w:rsidRPr="0085475A">
        <w:rPr>
          <w:b w:val="0"/>
        </w:rPr>
        <w:t>.</w:t>
      </w:r>
      <w:r w:rsidRPr="0085475A">
        <w:rPr>
          <w:b w:val="0"/>
        </w:rPr>
        <w:tab/>
        <w:t>Отклонение от предельных параметров разрешенного</w:t>
      </w:r>
    </w:p>
    <w:p w:rsidR="00E95334" w:rsidRPr="0085475A" w:rsidRDefault="00E95334" w:rsidP="00E95334">
      <w:pPr>
        <w:pStyle w:val="22"/>
        <w:rPr>
          <w:b w:val="0"/>
        </w:rPr>
      </w:pPr>
      <w:r w:rsidRPr="0085475A">
        <w:rPr>
          <w:b w:val="0"/>
        </w:rPr>
        <w:t>строительства, реконструкции объектов капитального строительства</w:t>
      </w:r>
      <w:r w:rsidRPr="0085475A">
        <w:rPr>
          <w:b w:val="0"/>
          <w:webHidden/>
        </w:rPr>
        <w:tab/>
        <w:t>1</w:t>
      </w:r>
      <w:r w:rsidR="0085475A" w:rsidRPr="0085475A">
        <w:rPr>
          <w:b w:val="0"/>
          <w:webHidden/>
        </w:rPr>
        <w:t>2</w:t>
      </w:r>
    </w:p>
    <w:p w:rsidR="00E95334" w:rsidRPr="0085475A" w:rsidRDefault="00E95334" w:rsidP="00E95334">
      <w:pPr>
        <w:pStyle w:val="11"/>
        <w:spacing w:before="0" w:line="240" w:lineRule="auto"/>
        <w:rPr>
          <w:rFonts w:ascii="Times New Roman" w:hAnsi="Times New Roman" w:cs="Times New Roman"/>
        </w:rPr>
      </w:pPr>
      <w:r w:rsidRPr="0085475A">
        <w:rPr>
          <w:rFonts w:ascii="Times New Roman" w:hAnsi="Times New Roman" w:cs="Times New Roman"/>
        </w:rPr>
        <w:t>2. изменение видов разрешенного использования</w:t>
      </w:r>
    </w:p>
    <w:p w:rsidR="00E95334" w:rsidRPr="0085475A" w:rsidRDefault="00E95334" w:rsidP="00E95334">
      <w:pPr>
        <w:pStyle w:val="11"/>
        <w:spacing w:before="0" w:line="240" w:lineRule="auto"/>
        <w:rPr>
          <w:rFonts w:ascii="Times New Roman" w:hAnsi="Times New Roman" w:cs="Times New Roman"/>
          <w:spacing w:val="-6"/>
        </w:rPr>
      </w:pPr>
      <w:r w:rsidRPr="0085475A">
        <w:rPr>
          <w:rFonts w:ascii="Times New Roman" w:hAnsi="Times New Roman" w:cs="Times New Roman"/>
        </w:rPr>
        <w:t xml:space="preserve">земельных участков и </w:t>
      </w:r>
      <w:r w:rsidRPr="0085475A">
        <w:rPr>
          <w:rFonts w:ascii="Times New Roman" w:hAnsi="Times New Roman" w:cs="Times New Roman"/>
          <w:spacing w:val="-6"/>
        </w:rPr>
        <w:t>объектов капитального</w:t>
      </w:r>
    </w:p>
    <w:p w:rsidR="00E95334" w:rsidRPr="0085475A" w:rsidRDefault="00E95334" w:rsidP="00E95334">
      <w:pPr>
        <w:pStyle w:val="11"/>
        <w:spacing w:before="0" w:line="240" w:lineRule="auto"/>
        <w:rPr>
          <w:rFonts w:ascii="Times New Roman" w:hAnsi="Times New Roman" w:cs="Times New Roman"/>
          <w:b w:val="0"/>
          <w:bCs w:val="0"/>
        </w:rPr>
      </w:pPr>
      <w:r w:rsidRPr="0085475A">
        <w:rPr>
          <w:rFonts w:ascii="Times New Roman" w:hAnsi="Times New Roman" w:cs="Times New Roman"/>
          <w:spacing w:val="-6"/>
        </w:rPr>
        <w:t xml:space="preserve">строительства физическими и юридическими </w:t>
      </w:r>
      <w:r w:rsidRPr="0085475A">
        <w:rPr>
          <w:rFonts w:ascii="Times New Roman" w:hAnsi="Times New Roman" w:cs="Times New Roman"/>
          <w:spacing w:val="-3"/>
        </w:rPr>
        <w:t>лицами.</w:t>
      </w:r>
      <w:r w:rsidRPr="0085475A">
        <w:rPr>
          <w:rFonts w:ascii="Times New Roman" w:hAnsi="Times New Roman" w:cs="Times New Roman"/>
          <w:b w:val="0"/>
          <w:webHidden/>
        </w:rPr>
        <w:tab/>
        <w:t>14</w:t>
      </w:r>
    </w:p>
    <w:p w:rsidR="00E95334" w:rsidRPr="0085475A" w:rsidRDefault="00E95334" w:rsidP="00E95334">
      <w:pPr>
        <w:pStyle w:val="22"/>
        <w:rPr>
          <w:b w:val="0"/>
        </w:rPr>
      </w:pPr>
      <w:r w:rsidRPr="0085475A">
        <w:rPr>
          <w:b w:val="0"/>
        </w:rPr>
        <w:t xml:space="preserve">Статья </w:t>
      </w:r>
      <w:r w:rsidR="0085475A" w:rsidRPr="0085475A">
        <w:rPr>
          <w:b w:val="0"/>
        </w:rPr>
        <w:t>7</w:t>
      </w:r>
      <w:r w:rsidRPr="0085475A">
        <w:rPr>
          <w:b w:val="0"/>
        </w:rPr>
        <w:t>.</w:t>
      </w:r>
      <w:r w:rsidRPr="0085475A">
        <w:rPr>
          <w:b w:val="0"/>
        </w:rPr>
        <w:tab/>
        <w:t>Виды разрешенного использования земельных участков</w:t>
      </w:r>
    </w:p>
    <w:p w:rsidR="00E95334" w:rsidRPr="0085475A" w:rsidRDefault="00E95334" w:rsidP="00E95334">
      <w:pPr>
        <w:pStyle w:val="22"/>
        <w:rPr>
          <w:b w:val="0"/>
          <w:webHidden/>
        </w:rPr>
      </w:pPr>
      <w:r w:rsidRPr="0085475A">
        <w:rPr>
          <w:b w:val="0"/>
        </w:rPr>
        <w:t>и объектов капитального строительства</w:t>
      </w:r>
      <w:r w:rsidRPr="0085475A">
        <w:rPr>
          <w:b w:val="0"/>
          <w:webHidden/>
        </w:rPr>
        <w:tab/>
        <w:t>14</w:t>
      </w:r>
    </w:p>
    <w:p w:rsidR="00E95334" w:rsidRPr="0085475A" w:rsidRDefault="00E95334" w:rsidP="00E95334">
      <w:pPr>
        <w:pStyle w:val="22"/>
        <w:rPr>
          <w:b w:val="0"/>
        </w:rPr>
      </w:pPr>
      <w:r w:rsidRPr="0085475A">
        <w:rPr>
          <w:b w:val="0"/>
        </w:rPr>
        <w:t xml:space="preserve">Статья </w:t>
      </w:r>
      <w:r w:rsidR="0085475A" w:rsidRPr="0085475A">
        <w:rPr>
          <w:b w:val="0"/>
        </w:rPr>
        <w:t>8</w:t>
      </w:r>
      <w:r w:rsidRPr="0085475A">
        <w:rPr>
          <w:b w:val="0"/>
        </w:rPr>
        <w:t>.</w:t>
      </w:r>
      <w:r w:rsidRPr="0085475A">
        <w:rPr>
          <w:b w:val="0"/>
        </w:rPr>
        <w:tab/>
        <w:t>Изменение вида разрешенного использования земельных участков</w:t>
      </w:r>
    </w:p>
    <w:p w:rsidR="00E95334" w:rsidRPr="0085475A" w:rsidRDefault="00E95334" w:rsidP="00E95334">
      <w:pPr>
        <w:pStyle w:val="22"/>
        <w:rPr>
          <w:b w:val="0"/>
          <w:webHidden/>
        </w:rPr>
      </w:pPr>
      <w:r w:rsidRPr="0085475A">
        <w:rPr>
          <w:b w:val="0"/>
        </w:rPr>
        <w:t>и объектов капитального строительства</w:t>
      </w:r>
      <w:r w:rsidRPr="0085475A">
        <w:rPr>
          <w:b w:val="0"/>
          <w:webHidden/>
        </w:rPr>
        <w:tab/>
        <w:t>14</w:t>
      </w:r>
    </w:p>
    <w:p w:rsidR="00E95334" w:rsidRPr="0085475A" w:rsidRDefault="00E95334" w:rsidP="00E95334">
      <w:pPr>
        <w:pStyle w:val="22"/>
        <w:rPr>
          <w:b w:val="0"/>
        </w:rPr>
      </w:pPr>
      <w:r w:rsidRPr="0085475A">
        <w:rPr>
          <w:b w:val="0"/>
        </w:rPr>
        <w:t xml:space="preserve">Статья </w:t>
      </w:r>
      <w:r w:rsidR="0085475A" w:rsidRPr="0085475A">
        <w:rPr>
          <w:b w:val="0"/>
        </w:rPr>
        <w:t>9</w:t>
      </w:r>
      <w:r w:rsidRPr="0085475A">
        <w:rPr>
          <w:b w:val="0"/>
        </w:rPr>
        <w:tab/>
        <w:t>Предоставление разрешения на условно разрешенный вид</w:t>
      </w:r>
    </w:p>
    <w:p w:rsidR="00E95334" w:rsidRPr="0085475A" w:rsidRDefault="00E95334" w:rsidP="00E95334">
      <w:pPr>
        <w:pStyle w:val="22"/>
        <w:rPr>
          <w:b w:val="0"/>
          <w:webHidden/>
        </w:rPr>
      </w:pPr>
      <w:r w:rsidRPr="0085475A">
        <w:rPr>
          <w:b w:val="0"/>
        </w:rPr>
        <w:t>использования земельного участка или объекта капитального строительства</w:t>
      </w:r>
      <w:r w:rsidRPr="0085475A">
        <w:rPr>
          <w:b w:val="0"/>
          <w:webHidden/>
        </w:rPr>
        <w:tab/>
        <w:t>14</w:t>
      </w:r>
    </w:p>
    <w:p w:rsidR="00E95334" w:rsidRPr="0085475A" w:rsidRDefault="00E95334" w:rsidP="00E95334">
      <w:pPr>
        <w:pStyle w:val="11"/>
        <w:spacing w:before="0" w:line="240" w:lineRule="auto"/>
        <w:rPr>
          <w:rFonts w:ascii="Times New Roman" w:hAnsi="Times New Roman" w:cs="Times New Roman"/>
        </w:rPr>
      </w:pPr>
      <w:r w:rsidRPr="0085475A">
        <w:rPr>
          <w:rFonts w:ascii="Times New Roman" w:hAnsi="Times New Roman" w:cs="Times New Roman"/>
        </w:rPr>
        <w:t>3. подготовка документации по планировке</w:t>
      </w:r>
    </w:p>
    <w:p w:rsidR="00E95334" w:rsidRPr="0085475A" w:rsidRDefault="00E95334" w:rsidP="00E95334">
      <w:pPr>
        <w:pStyle w:val="11"/>
        <w:spacing w:before="0" w:line="240" w:lineRule="auto"/>
        <w:rPr>
          <w:rFonts w:ascii="Times New Roman" w:hAnsi="Times New Roman" w:cs="Times New Roman"/>
          <w:b w:val="0"/>
          <w:bCs w:val="0"/>
        </w:rPr>
      </w:pPr>
      <w:r w:rsidRPr="0085475A">
        <w:rPr>
          <w:rFonts w:ascii="Times New Roman" w:hAnsi="Times New Roman" w:cs="Times New Roman"/>
        </w:rPr>
        <w:t xml:space="preserve">территории органами </w:t>
      </w:r>
      <w:r w:rsidRPr="0085475A">
        <w:rPr>
          <w:rFonts w:ascii="Times New Roman" w:hAnsi="Times New Roman" w:cs="Times New Roman"/>
          <w:w w:val="108"/>
        </w:rPr>
        <w:t>местного самоуправления</w:t>
      </w:r>
      <w:r w:rsidRPr="0085475A">
        <w:rPr>
          <w:rFonts w:ascii="Times New Roman" w:hAnsi="Times New Roman" w:cs="Times New Roman"/>
          <w:b w:val="0"/>
          <w:webHidden/>
        </w:rPr>
        <w:tab/>
        <w:t>16</w:t>
      </w:r>
    </w:p>
    <w:p w:rsidR="00E95334" w:rsidRPr="0085475A" w:rsidRDefault="00E95334" w:rsidP="00E95334">
      <w:pPr>
        <w:pStyle w:val="22"/>
        <w:rPr>
          <w:b w:val="0"/>
        </w:rPr>
      </w:pPr>
      <w:r w:rsidRPr="0085475A">
        <w:rPr>
          <w:b w:val="0"/>
          <w:spacing w:val="5"/>
        </w:rPr>
        <w:t>Статья 1</w:t>
      </w:r>
      <w:r w:rsidR="0085475A" w:rsidRPr="0085475A">
        <w:rPr>
          <w:b w:val="0"/>
          <w:spacing w:val="5"/>
        </w:rPr>
        <w:t>0</w:t>
      </w:r>
      <w:r w:rsidRPr="0085475A">
        <w:rPr>
          <w:b w:val="0"/>
          <w:spacing w:val="5"/>
        </w:rPr>
        <w:t>.</w:t>
      </w:r>
      <w:r w:rsidRPr="0085475A">
        <w:rPr>
          <w:b w:val="0"/>
        </w:rPr>
        <w:t xml:space="preserve"> Общие положения о планировке территории.</w:t>
      </w:r>
      <w:r w:rsidRPr="0085475A">
        <w:rPr>
          <w:b w:val="0"/>
          <w:webHidden/>
        </w:rPr>
        <w:tab/>
        <w:t>16</w:t>
      </w:r>
    </w:p>
    <w:p w:rsidR="00E95334" w:rsidRPr="0085475A" w:rsidRDefault="00E95334" w:rsidP="00E95334">
      <w:pPr>
        <w:pStyle w:val="22"/>
        <w:rPr>
          <w:b w:val="0"/>
        </w:rPr>
      </w:pPr>
      <w:r w:rsidRPr="0085475A">
        <w:rPr>
          <w:b w:val="0"/>
        </w:rPr>
        <w:t>Статья 1</w:t>
      </w:r>
      <w:r w:rsidR="0085475A" w:rsidRPr="0085475A">
        <w:rPr>
          <w:b w:val="0"/>
        </w:rPr>
        <w:t>1</w:t>
      </w:r>
      <w:r w:rsidRPr="0085475A">
        <w:rPr>
          <w:b w:val="0"/>
        </w:rPr>
        <w:t>. Подготовка и утверждение документации по планировке территории</w:t>
      </w:r>
      <w:r w:rsidRPr="0085475A">
        <w:rPr>
          <w:b w:val="0"/>
          <w:webHidden/>
        </w:rPr>
        <w:tab/>
        <w:t>16</w:t>
      </w:r>
    </w:p>
    <w:p w:rsidR="00E95334" w:rsidRPr="0085475A" w:rsidRDefault="00E95334" w:rsidP="00E95334">
      <w:pPr>
        <w:pStyle w:val="11"/>
        <w:spacing w:before="0" w:line="240" w:lineRule="auto"/>
        <w:rPr>
          <w:rFonts w:ascii="Times New Roman" w:hAnsi="Times New Roman" w:cs="Times New Roman"/>
        </w:rPr>
      </w:pPr>
      <w:r w:rsidRPr="0085475A">
        <w:rPr>
          <w:rFonts w:ascii="Times New Roman" w:hAnsi="Times New Roman" w:cs="Times New Roman"/>
        </w:rPr>
        <w:t>4. проведение публичных слушаний по</w:t>
      </w:r>
    </w:p>
    <w:p w:rsidR="00E95334" w:rsidRPr="0085475A" w:rsidRDefault="00E95334" w:rsidP="00E95334">
      <w:pPr>
        <w:pStyle w:val="11"/>
        <w:spacing w:before="0" w:line="240" w:lineRule="auto"/>
        <w:rPr>
          <w:rFonts w:ascii="Times New Roman" w:hAnsi="Times New Roman" w:cs="Times New Roman"/>
          <w:b w:val="0"/>
          <w:bCs w:val="0"/>
        </w:rPr>
      </w:pPr>
      <w:r w:rsidRPr="0085475A">
        <w:rPr>
          <w:rFonts w:ascii="Times New Roman" w:hAnsi="Times New Roman" w:cs="Times New Roman"/>
        </w:rPr>
        <w:t xml:space="preserve">вопросам землепользования и </w:t>
      </w:r>
      <w:r w:rsidRPr="0085475A">
        <w:rPr>
          <w:rFonts w:ascii="Times New Roman" w:hAnsi="Times New Roman" w:cs="Times New Roman"/>
          <w:spacing w:val="-1"/>
          <w:w w:val="110"/>
        </w:rPr>
        <w:t>застройки.</w:t>
      </w:r>
      <w:r w:rsidRPr="0085475A">
        <w:rPr>
          <w:rFonts w:ascii="Times New Roman" w:hAnsi="Times New Roman" w:cs="Times New Roman"/>
          <w:b w:val="0"/>
          <w:webHidden/>
        </w:rPr>
        <w:tab/>
      </w:r>
      <w:r w:rsidR="0085475A">
        <w:rPr>
          <w:rFonts w:ascii="Times New Roman" w:hAnsi="Times New Roman" w:cs="Times New Roman"/>
          <w:b w:val="0"/>
          <w:webHidden/>
        </w:rPr>
        <w:t>20</w:t>
      </w:r>
    </w:p>
    <w:p w:rsidR="00E95334" w:rsidRPr="0085475A" w:rsidRDefault="00E95334" w:rsidP="00E95334">
      <w:pPr>
        <w:pStyle w:val="22"/>
        <w:rPr>
          <w:b w:val="0"/>
        </w:rPr>
      </w:pPr>
      <w:r w:rsidRPr="0085475A">
        <w:rPr>
          <w:b w:val="0"/>
        </w:rPr>
        <w:t>Статья 1</w:t>
      </w:r>
      <w:r w:rsidR="0085475A" w:rsidRPr="0085475A">
        <w:rPr>
          <w:b w:val="0"/>
        </w:rPr>
        <w:t>2</w:t>
      </w:r>
      <w:r w:rsidRPr="0085475A">
        <w:rPr>
          <w:b w:val="0"/>
        </w:rPr>
        <w:t>.</w:t>
      </w:r>
      <w:r w:rsidRPr="0085475A">
        <w:rPr>
          <w:b w:val="0"/>
        </w:rPr>
        <w:tab/>
        <w:t>Порядок и сроки проведения публичных слушаний</w:t>
      </w:r>
      <w:r w:rsidRPr="0085475A">
        <w:rPr>
          <w:b w:val="0"/>
          <w:webHidden/>
        </w:rPr>
        <w:tab/>
      </w:r>
      <w:r w:rsidR="0085475A">
        <w:rPr>
          <w:b w:val="0"/>
          <w:webHidden/>
        </w:rPr>
        <w:t>20</w:t>
      </w:r>
    </w:p>
    <w:p w:rsidR="00E95334" w:rsidRPr="0085475A" w:rsidRDefault="00E95334" w:rsidP="00E95334">
      <w:pPr>
        <w:pStyle w:val="11"/>
        <w:spacing w:before="0" w:line="240" w:lineRule="auto"/>
        <w:rPr>
          <w:rFonts w:ascii="Times New Roman" w:hAnsi="Times New Roman" w:cs="Times New Roman"/>
        </w:rPr>
      </w:pPr>
      <w:r w:rsidRPr="0085475A">
        <w:rPr>
          <w:rFonts w:ascii="Times New Roman" w:hAnsi="Times New Roman" w:cs="Times New Roman"/>
        </w:rPr>
        <w:t>5.    внесение изменений в Правила землепользования и</w:t>
      </w:r>
    </w:p>
    <w:p w:rsidR="00E95334" w:rsidRPr="0085475A" w:rsidRDefault="00E95334" w:rsidP="00E95334">
      <w:pPr>
        <w:pStyle w:val="11"/>
        <w:spacing w:before="0" w:line="240" w:lineRule="auto"/>
        <w:rPr>
          <w:rFonts w:ascii="Times New Roman" w:hAnsi="Times New Roman" w:cs="Times New Roman"/>
          <w:b w:val="0"/>
          <w:bCs w:val="0"/>
        </w:rPr>
      </w:pPr>
      <w:r w:rsidRPr="0085475A">
        <w:rPr>
          <w:rFonts w:ascii="Times New Roman" w:hAnsi="Times New Roman" w:cs="Times New Roman"/>
        </w:rPr>
        <w:t>застройки.</w:t>
      </w:r>
      <w:r w:rsidRPr="0085475A">
        <w:rPr>
          <w:rFonts w:ascii="Times New Roman" w:hAnsi="Times New Roman" w:cs="Times New Roman"/>
          <w:b w:val="0"/>
          <w:webHidden/>
        </w:rPr>
        <w:tab/>
      </w:r>
      <w:r w:rsidR="0085475A">
        <w:rPr>
          <w:rFonts w:ascii="Times New Roman" w:hAnsi="Times New Roman" w:cs="Times New Roman"/>
          <w:b w:val="0"/>
          <w:webHidden/>
        </w:rPr>
        <w:t>21</w:t>
      </w:r>
    </w:p>
    <w:p w:rsidR="00E95334" w:rsidRPr="0085475A" w:rsidRDefault="00E95334" w:rsidP="00E95334">
      <w:pPr>
        <w:pStyle w:val="22"/>
        <w:rPr>
          <w:b w:val="0"/>
        </w:rPr>
      </w:pPr>
      <w:r w:rsidRPr="0085475A">
        <w:rPr>
          <w:b w:val="0"/>
        </w:rPr>
        <w:t>Статья 1</w:t>
      </w:r>
      <w:r w:rsidR="0085475A" w:rsidRPr="0085475A">
        <w:rPr>
          <w:b w:val="0"/>
        </w:rPr>
        <w:t>3</w:t>
      </w:r>
      <w:r w:rsidRPr="0085475A">
        <w:rPr>
          <w:b w:val="0"/>
        </w:rPr>
        <w:t>.</w:t>
      </w:r>
      <w:r w:rsidRPr="0085475A">
        <w:rPr>
          <w:b w:val="0"/>
        </w:rPr>
        <w:tab/>
        <w:t>Основания для внесения изменений в Правила.</w:t>
      </w:r>
      <w:r w:rsidRPr="0085475A">
        <w:rPr>
          <w:b w:val="0"/>
          <w:webHidden/>
        </w:rPr>
        <w:tab/>
      </w:r>
      <w:r w:rsidR="0085475A">
        <w:rPr>
          <w:b w:val="0"/>
          <w:webHidden/>
        </w:rPr>
        <w:t>21</w:t>
      </w:r>
    </w:p>
    <w:p w:rsidR="00E95334" w:rsidRPr="0085475A" w:rsidRDefault="00E95334" w:rsidP="00E95334">
      <w:pPr>
        <w:pStyle w:val="22"/>
        <w:rPr>
          <w:b w:val="0"/>
        </w:rPr>
      </w:pPr>
      <w:r w:rsidRPr="0085475A">
        <w:rPr>
          <w:b w:val="0"/>
        </w:rPr>
        <w:t>Статья 1</w:t>
      </w:r>
      <w:r w:rsidR="0085475A" w:rsidRPr="0085475A">
        <w:rPr>
          <w:b w:val="0"/>
        </w:rPr>
        <w:t>4</w:t>
      </w:r>
      <w:r w:rsidRPr="0085475A">
        <w:rPr>
          <w:b w:val="0"/>
        </w:rPr>
        <w:t>.</w:t>
      </w:r>
      <w:r w:rsidRPr="0085475A">
        <w:rPr>
          <w:b w:val="0"/>
        </w:rPr>
        <w:tab/>
        <w:t>Внесение изменений в Правила</w:t>
      </w:r>
      <w:r w:rsidRPr="0085475A">
        <w:rPr>
          <w:b w:val="0"/>
          <w:webHidden/>
        </w:rPr>
        <w:tab/>
      </w:r>
      <w:r w:rsidR="0085475A">
        <w:rPr>
          <w:b w:val="0"/>
          <w:webHidden/>
        </w:rPr>
        <w:t>21</w:t>
      </w:r>
    </w:p>
    <w:p w:rsidR="00E95334" w:rsidRPr="0085475A" w:rsidRDefault="00E95334" w:rsidP="00E95334">
      <w:pPr>
        <w:pStyle w:val="11"/>
        <w:spacing w:before="0" w:line="240" w:lineRule="auto"/>
        <w:rPr>
          <w:rFonts w:ascii="Times New Roman" w:hAnsi="Times New Roman" w:cs="Times New Roman"/>
        </w:rPr>
      </w:pPr>
      <w:r w:rsidRPr="0085475A">
        <w:rPr>
          <w:rFonts w:ascii="Times New Roman" w:hAnsi="Times New Roman" w:cs="Times New Roman"/>
        </w:rPr>
        <w:t>6.   регулирование иных вопросов землепользования</w:t>
      </w:r>
    </w:p>
    <w:p w:rsidR="00E95334" w:rsidRPr="0085475A" w:rsidRDefault="00E95334" w:rsidP="00E95334">
      <w:pPr>
        <w:pStyle w:val="11"/>
        <w:spacing w:before="0" w:line="240" w:lineRule="auto"/>
        <w:rPr>
          <w:rFonts w:ascii="Times New Roman" w:hAnsi="Times New Roman" w:cs="Times New Roman"/>
          <w:b w:val="0"/>
          <w:bCs w:val="0"/>
        </w:rPr>
      </w:pPr>
      <w:r w:rsidRPr="0085475A">
        <w:rPr>
          <w:rFonts w:ascii="Times New Roman" w:hAnsi="Times New Roman" w:cs="Times New Roman"/>
        </w:rPr>
        <w:t>и застройки</w:t>
      </w:r>
      <w:r w:rsidRPr="0085475A">
        <w:rPr>
          <w:rFonts w:ascii="Times New Roman" w:hAnsi="Times New Roman" w:cs="Times New Roman"/>
          <w:b w:val="0"/>
          <w:webHidden/>
        </w:rPr>
        <w:tab/>
      </w:r>
      <w:r w:rsidR="0085475A">
        <w:rPr>
          <w:rFonts w:ascii="Times New Roman" w:hAnsi="Times New Roman" w:cs="Times New Roman"/>
          <w:b w:val="0"/>
          <w:webHidden/>
        </w:rPr>
        <w:t>23</w:t>
      </w:r>
    </w:p>
    <w:p w:rsidR="00E95334" w:rsidRPr="0085475A" w:rsidRDefault="00E95334" w:rsidP="00E95334">
      <w:pPr>
        <w:pStyle w:val="22"/>
        <w:rPr>
          <w:b w:val="0"/>
        </w:rPr>
      </w:pPr>
      <w:r w:rsidRPr="0085475A">
        <w:rPr>
          <w:b w:val="0"/>
        </w:rPr>
        <w:t>Статья 1</w:t>
      </w:r>
      <w:r w:rsidR="0085475A" w:rsidRPr="0085475A">
        <w:rPr>
          <w:b w:val="0"/>
        </w:rPr>
        <w:t>5</w:t>
      </w:r>
      <w:r w:rsidRPr="0085475A">
        <w:rPr>
          <w:b w:val="0"/>
        </w:rPr>
        <w:t>.</w:t>
      </w:r>
      <w:r w:rsidRPr="0085475A">
        <w:rPr>
          <w:b w:val="0"/>
        </w:rPr>
        <w:tab/>
        <w:t>Открытость и доступность информации</w:t>
      </w:r>
    </w:p>
    <w:p w:rsidR="00E95334" w:rsidRPr="0085475A" w:rsidRDefault="00E95334" w:rsidP="00E95334">
      <w:pPr>
        <w:pStyle w:val="22"/>
        <w:rPr>
          <w:b w:val="0"/>
        </w:rPr>
      </w:pPr>
      <w:r w:rsidRPr="0085475A">
        <w:rPr>
          <w:b w:val="0"/>
        </w:rPr>
        <w:t>о землепользовании и застройке</w:t>
      </w:r>
      <w:r w:rsidRPr="0085475A">
        <w:rPr>
          <w:b w:val="0"/>
          <w:webHidden/>
        </w:rPr>
        <w:tab/>
      </w:r>
      <w:r w:rsidR="0085475A">
        <w:rPr>
          <w:b w:val="0"/>
          <w:webHidden/>
        </w:rPr>
        <w:t>23</w:t>
      </w:r>
    </w:p>
    <w:p w:rsidR="00E95334" w:rsidRPr="0085475A" w:rsidRDefault="00E95334" w:rsidP="00E95334">
      <w:pPr>
        <w:pStyle w:val="22"/>
        <w:rPr>
          <w:b w:val="0"/>
          <w:webHidden/>
        </w:rPr>
      </w:pPr>
      <w:r w:rsidRPr="0085475A">
        <w:rPr>
          <w:b w:val="0"/>
        </w:rPr>
        <w:t>Статья 1</w:t>
      </w:r>
      <w:r w:rsidR="0085475A" w:rsidRPr="0085475A">
        <w:rPr>
          <w:b w:val="0"/>
        </w:rPr>
        <w:t>6</w:t>
      </w:r>
      <w:r w:rsidRPr="0085475A">
        <w:rPr>
          <w:b w:val="0"/>
        </w:rPr>
        <w:t>.</w:t>
      </w:r>
      <w:r w:rsidRPr="0085475A">
        <w:rPr>
          <w:b w:val="0"/>
        </w:rPr>
        <w:tab/>
        <w:t>Общие положения, относящиеся к ранее возникшим правам</w:t>
      </w:r>
      <w:r w:rsidRPr="0085475A">
        <w:rPr>
          <w:b w:val="0"/>
          <w:webHidden/>
        </w:rPr>
        <w:tab/>
      </w:r>
      <w:r w:rsidR="0085475A">
        <w:rPr>
          <w:b w:val="0"/>
          <w:webHidden/>
        </w:rPr>
        <w:t>23</w:t>
      </w:r>
    </w:p>
    <w:p w:rsidR="00E95334" w:rsidRPr="0085475A" w:rsidRDefault="00E95334" w:rsidP="00E95334">
      <w:pPr>
        <w:pStyle w:val="22"/>
        <w:rPr>
          <w:b w:val="0"/>
          <w:webHidden/>
        </w:rPr>
      </w:pPr>
      <w:r w:rsidRPr="0085475A">
        <w:rPr>
          <w:b w:val="0"/>
        </w:rPr>
        <w:t>Статья 1</w:t>
      </w:r>
      <w:r w:rsidR="0085475A" w:rsidRPr="0085475A">
        <w:rPr>
          <w:b w:val="0"/>
        </w:rPr>
        <w:t>7</w:t>
      </w:r>
      <w:r w:rsidRPr="0085475A">
        <w:rPr>
          <w:b w:val="0"/>
        </w:rPr>
        <w:t>.</w:t>
      </w:r>
      <w:r w:rsidRPr="0085475A">
        <w:rPr>
          <w:b w:val="0"/>
        </w:rPr>
        <w:tab/>
        <w:t>Ответственность за нарушения Правил</w:t>
      </w:r>
      <w:r w:rsidRPr="0085475A">
        <w:rPr>
          <w:b w:val="0"/>
          <w:webHidden/>
        </w:rPr>
        <w:tab/>
      </w:r>
      <w:r w:rsidR="0085475A">
        <w:rPr>
          <w:b w:val="0"/>
          <w:webHidden/>
        </w:rPr>
        <w:t>23</w:t>
      </w:r>
    </w:p>
    <w:p w:rsidR="00E95334" w:rsidRPr="009C7C61" w:rsidRDefault="00E95334" w:rsidP="00E95334">
      <w:pPr>
        <w:pStyle w:val="11"/>
        <w:spacing w:before="0" w:line="240" w:lineRule="auto"/>
        <w:rPr>
          <w:rFonts w:ascii="Times New Roman" w:hAnsi="Times New Roman" w:cs="Times New Roman"/>
          <w:b w:val="0"/>
          <w:bCs w:val="0"/>
        </w:rPr>
      </w:pPr>
      <w:r w:rsidRPr="009C7C61">
        <w:rPr>
          <w:rFonts w:ascii="Times New Roman" w:hAnsi="Times New Roman" w:cs="Times New Roman"/>
        </w:rPr>
        <w:t>ЧАСТЬ 2. ГРАДОСТРОИТЕЛЬНЫЕ РЕГЛАМЕНТЫ.</w:t>
      </w:r>
      <w:r w:rsidRPr="009C7C61">
        <w:rPr>
          <w:rFonts w:ascii="Times New Roman" w:hAnsi="Times New Roman" w:cs="Times New Roman"/>
          <w:b w:val="0"/>
          <w:webHidden/>
        </w:rPr>
        <w:tab/>
        <w:t>2</w:t>
      </w:r>
      <w:r w:rsidR="009C7C61" w:rsidRPr="009C7C61">
        <w:rPr>
          <w:rFonts w:ascii="Times New Roman" w:hAnsi="Times New Roman" w:cs="Times New Roman"/>
          <w:b w:val="0"/>
          <w:webHidden/>
        </w:rPr>
        <w:t>4</w:t>
      </w:r>
    </w:p>
    <w:p w:rsidR="00E95334" w:rsidRPr="009C7C61" w:rsidRDefault="00E95334" w:rsidP="00E95334">
      <w:pPr>
        <w:pStyle w:val="22"/>
        <w:rPr>
          <w:b w:val="0"/>
        </w:rPr>
      </w:pPr>
      <w:r w:rsidRPr="009C7C61">
        <w:rPr>
          <w:b w:val="0"/>
        </w:rPr>
        <w:t>Статья 1</w:t>
      </w:r>
      <w:r w:rsidR="009C7C61" w:rsidRPr="009C7C61">
        <w:rPr>
          <w:b w:val="0"/>
        </w:rPr>
        <w:t>8</w:t>
      </w:r>
      <w:r w:rsidRPr="009C7C61">
        <w:rPr>
          <w:b w:val="0"/>
        </w:rPr>
        <w:t>.</w:t>
      </w:r>
      <w:r w:rsidRPr="009C7C61">
        <w:rPr>
          <w:b w:val="0"/>
        </w:rPr>
        <w:tab/>
        <w:t>Территориальные зоны.......................................................</w:t>
      </w:r>
      <w:r w:rsidRPr="009C7C61">
        <w:rPr>
          <w:b w:val="0"/>
          <w:webHidden/>
        </w:rPr>
        <w:t>..............................</w:t>
      </w:r>
      <w:r w:rsidRPr="009C7C61">
        <w:rPr>
          <w:b w:val="0"/>
          <w:webHidden/>
        </w:rPr>
        <w:tab/>
        <w:t>.2</w:t>
      </w:r>
      <w:r w:rsidR="009C7C61" w:rsidRPr="009C7C61">
        <w:rPr>
          <w:b w:val="0"/>
          <w:webHidden/>
        </w:rPr>
        <w:t>4</w:t>
      </w:r>
      <w:r w:rsidRPr="009C7C61">
        <w:rPr>
          <w:b w:val="0"/>
        </w:rPr>
        <w:t xml:space="preserve"> </w:t>
      </w:r>
    </w:p>
    <w:p w:rsidR="00E95334" w:rsidRPr="009C7C61" w:rsidRDefault="00E95334" w:rsidP="00E95334">
      <w:pPr>
        <w:pStyle w:val="22"/>
        <w:rPr>
          <w:b w:val="0"/>
        </w:rPr>
      </w:pPr>
      <w:r w:rsidRPr="009C7C61">
        <w:rPr>
          <w:b w:val="0"/>
        </w:rPr>
        <w:t xml:space="preserve">Статья </w:t>
      </w:r>
      <w:r w:rsidR="009C7C61" w:rsidRPr="009C7C61">
        <w:rPr>
          <w:b w:val="0"/>
        </w:rPr>
        <w:t>19</w:t>
      </w:r>
      <w:r w:rsidRPr="009C7C61">
        <w:rPr>
          <w:b w:val="0"/>
        </w:rPr>
        <w:t>.</w:t>
      </w:r>
      <w:r w:rsidRPr="009C7C61">
        <w:rPr>
          <w:b w:val="0"/>
        </w:rPr>
        <w:tab/>
        <w:t>Общие требования в части видов разрешенного использования</w:t>
      </w:r>
    </w:p>
    <w:p w:rsidR="00E95334" w:rsidRPr="009C7C61" w:rsidRDefault="00E95334" w:rsidP="00E95334">
      <w:pPr>
        <w:pStyle w:val="22"/>
        <w:rPr>
          <w:b w:val="0"/>
        </w:rPr>
      </w:pPr>
      <w:r w:rsidRPr="009C7C61">
        <w:rPr>
          <w:b w:val="0"/>
        </w:rPr>
        <w:t>земельных участков и объектов капитального строительства.......................................</w:t>
      </w:r>
      <w:r w:rsidR="008228EB" w:rsidRPr="009C7C61">
        <w:rPr>
          <w:b w:val="0"/>
        </w:rPr>
        <w:t>...</w:t>
      </w:r>
      <w:r w:rsidRPr="009C7C61">
        <w:rPr>
          <w:b w:val="0"/>
        </w:rPr>
        <w:t>..</w:t>
      </w:r>
      <w:r w:rsidRPr="009C7C61">
        <w:rPr>
          <w:b w:val="0"/>
          <w:webHidden/>
        </w:rPr>
        <w:t>.2</w:t>
      </w:r>
      <w:r w:rsidR="009C7C61" w:rsidRPr="009C7C61">
        <w:rPr>
          <w:b w:val="0"/>
          <w:webHidden/>
        </w:rPr>
        <w:t>5</w:t>
      </w:r>
    </w:p>
    <w:p w:rsidR="00E95334" w:rsidRPr="009C7C61" w:rsidRDefault="00E95334" w:rsidP="00E95334">
      <w:pPr>
        <w:pStyle w:val="22"/>
        <w:rPr>
          <w:b w:val="0"/>
        </w:rPr>
      </w:pPr>
      <w:r w:rsidRPr="009C7C61">
        <w:rPr>
          <w:b w:val="0"/>
        </w:rPr>
        <w:t>Статья 2</w:t>
      </w:r>
      <w:r w:rsidR="009C7C61" w:rsidRPr="009C7C61">
        <w:rPr>
          <w:b w:val="0"/>
        </w:rPr>
        <w:t>0</w:t>
      </w:r>
      <w:r w:rsidRPr="009C7C61">
        <w:rPr>
          <w:b w:val="0"/>
        </w:rPr>
        <w:t>.</w:t>
      </w:r>
      <w:r w:rsidRPr="009C7C61">
        <w:rPr>
          <w:b w:val="0"/>
        </w:rPr>
        <w:tab/>
        <w:t>Общие требования в части предельных размеров</w:t>
      </w:r>
    </w:p>
    <w:p w:rsidR="00E95334" w:rsidRPr="009C7C61" w:rsidRDefault="00E95334" w:rsidP="00E95334">
      <w:pPr>
        <w:pStyle w:val="22"/>
        <w:rPr>
          <w:b w:val="0"/>
        </w:rPr>
      </w:pPr>
      <w:r w:rsidRPr="009C7C61">
        <w:rPr>
          <w:b w:val="0"/>
        </w:rPr>
        <w:t>земельных участков и предельных параметров разрешенного строительства,</w:t>
      </w:r>
    </w:p>
    <w:p w:rsidR="00E95334" w:rsidRPr="009C7C61" w:rsidRDefault="00E95334" w:rsidP="00E95334">
      <w:pPr>
        <w:pStyle w:val="22"/>
        <w:rPr>
          <w:b w:val="0"/>
        </w:rPr>
      </w:pPr>
      <w:r w:rsidRPr="009C7C61">
        <w:rPr>
          <w:b w:val="0"/>
        </w:rPr>
        <w:t>реконструкции объектов капитального строительства.</w:t>
      </w:r>
      <w:r w:rsidRPr="009C7C61">
        <w:rPr>
          <w:b w:val="0"/>
          <w:webHidden/>
        </w:rPr>
        <w:tab/>
        <w:t>2</w:t>
      </w:r>
      <w:r w:rsidR="009C7C61" w:rsidRPr="009C7C61">
        <w:rPr>
          <w:b w:val="0"/>
          <w:webHidden/>
        </w:rPr>
        <w:t>8</w:t>
      </w:r>
    </w:p>
    <w:p w:rsidR="00E95334" w:rsidRPr="009C7C61" w:rsidRDefault="00E95334" w:rsidP="00E95334">
      <w:pPr>
        <w:pStyle w:val="22"/>
        <w:rPr>
          <w:b w:val="0"/>
        </w:rPr>
      </w:pPr>
      <w:r w:rsidRPr="009C7C61">
        <w:rPr>
          <w:b w:val="0"/>
        </w:rPr>
        <w:t>Статья 2</w:t>
      </w:r>
      <w:r w:rsidR="009C7C61" w:rsidRPr="009C7C61">
        <w:rPr>
          <w:b w:val="0"/>
        </w:rPr>
        <w:t>1</w:t>
      </w:r>
      <w:r w:rsidRPr="009C7C61">
        <w:rPr>
          <w:b w:val="0"/>
        </w:rPr>
        <w:t>.</w:t>
      </w:r>
      <w:r w:rsidRPr="009C7C61">
        <w:rPr>
          <w:b w:val="0"/>
        </w:rPr>
        <w:tab/>
        <w:t>Общие требования в части ограничений использования</w:t>
      </w:r>
    </w:p>
    <w:p w:rsidR="00E95334" w:rsidRPr="009C7C61" w:rsidRDefault="00E95334" w:rsidP="00E95334">
      <w:pPr>
        <w:pStyle w:val="22"/>
        <w:rPr>
          <w:b w:val="0"/>
          <w:webHidden/>
        </w:rPr>
      </w:pPr>
      <w:r w:rsidRPr="009C7C61">
        <w:rPr>
          <w:b w:val="0"/>
        </w:rPr>
        <w:t>земельных участков и объектов капитального строительства</w:t>
      </w:r>
      <w:r w:rsidRPr="009C7C61">
        <w:rPr>
          <w:b w:val="0"/>
          <w:webHidden/>
        </w:rPr>
        <w:tab/>
        <w:t>2</w:t>
      </w:r>
      <w:r w:rsidR="009C7C61" w:rsidRPr="009C7C61">
        <w:rPr>
          <w:b w:val="0"/>
          <w:webHidden/>
        </w:rPr>
        <w:t>9</w:t>
      </w:r>
    </w:p>
    <w:p w:rsidR="00E95334" w:rsidRPr="009C7C61" w:rsidRDefault="00E95334" w:rsidP="00E95334">
      <w:pPr>
        <w:pStyle w:val="22"/>
        <w:rPr>
          <w:b w:val="0"/>
        </w:rPr>
      </w:pPr>
      <w:r w:rsidRPr="009C7C61">
        <w:rPr>
          <w:b w:val="0"/>
        </w:rPr>
        <w:t>Статья 2</w:t>
      </w:r>
      <w:r w:rsidR="009C7C61" w:rsidRPr="009C7C61">
        <w:rPr>
          <w:b w:val="0"/>
        </w:rPr>
        <w:t>2</w:t>
      </w:r>
      <w:r w:rsidRPr="009C7C61">
        <w:rPr>
          <w:b w:val="0"/>
        </w:rPr>
        <w:t>.</w:t>
      </w:r>
      <w:r w:rsidRPr="009C7C61">
        <w:rPr>
          <w:b w:val="0"/>
        </w:rPr>
        <w:tab/>
        <w:t>Перечень зон с особыми условиями использования территорий.</w:t>
      </w:r>
      <w:r w:rsidRPr="009C7C61">
        <w:rPr>
          <w:b w:val="0"/>
          <w:webHidden/>
        </w:rPr>
        <w:tab/>
      </w:r>
      <w:r w:rsidR="009C7C61" w:rsidRPr="009C7C61">
        <w:rPr>
          <w:b w:val="0"/>
          <w:webHidden/>
        </w:rPr>
        <w:t>30</w:t>
      </w:r>
    </w:p>
    <w:p w:rsidR="00E95334" w:rsidRPr="009C7C61" w:rsidRDefault="00E95334" w:rsidP="00E95334">
      <w:pPr>
        <w:pStyle w:val="22"/>
        <w:rPr>
          <w:b w:val="0"/>
        </w:rPr>
      </w:pPr>
      <w:r w:rsidRPr="009C7C61">
        <w:rPr>
          <w:b w:val="0"/>
        </w:rPr>
        <w:t>Статья 2</w:t>
      </w:r>
      <w:r w:rsidR="009C7C61" w:rsidRPr="009C7C61">
        <w:rPr>
          <w:b w:val="0"/>
        </w:rPr>
        <w:t>3</w:t>
      </w:r>
      <w:r w:rsidRPr="009C7C61">
        <w:rPr>
          <w:b w:val="0"/>
        </w:rPr>
        <w:t>.</w:t>
      </w:r>
      <w:r w:rsidRPr="009C7C61">
        <w:rPr>
          <w:b w:val="0"/>
        </w:rPr>
        <w:tab/>
        <w:t>Охранные зоны.</w:t>
      </w:r>
      <w:r w:rsidR="008228EB" w:rsidRPr="009C7C61">
        <w:rPr>
          <w:b w:val="0"/>
          <w:webHidden/>
        </w:rPr>
        <w:tab/>
      </w:r>
      <w:r w:rsidR="009C7C61" w:rsidRPr="009C7C61">
        <w:rPr>
          <w:b w:val="0"/>
          <w:webHidden/>
        </w:rPr>
        <w:t>30</w:t>
      </w:r>
    </w:p>
    <w:p w:rsidR="00E95334" w:rsidRPr="009C7C61" w:rsidRDefault="00E95334" w:rsidP="00E95334">
      <w:pPr>
        <w:pStyle w:val="22"/>
        <w:rPr>
          <w:b w:val="0"/>
        </w:rPr>
      </w:pPr>
      <w:r w:rsidRPr="009C7C61">
        <w:rPr>
          <w:b w:val="0"/>
        </w:rPr>
        <w:t>Статья 2</w:t>
      </w:r>
      <w:r w:rsidR="009C7C61" w:rsidRPr="009C7C61">
        <w:rPr>
          <w:b w:val="0"/>
        </w:rPr>
        <w:t>4</w:t>
      </w:r>
      <w:r w:rsidRPr="009C7C61">
        <w:rPr>
          <w:b w:val="0"/>
        </w:rPr>
        <w:t>.</w:t>
      </w:r>
      <w:r w:rsidRPr="009C7C61">
        <w:rPr>
          <w:b w:val="0"/>
        </w:rPr>
        <w:tab/>
        <w:t>Санитарно-защитные зоны.</w:t>
      </w:r>
      <w:r w:rsidRPr="009C7C61">
        <w:rPr>
          <w:b w:val="0"/>
          <w:webHidden/>
        </w:rPr>
        <w:tab/>
      </w:r>
      <w:r w:rsidR="009C7C61" w:rsidRPr="009C7C61">
        <w:rPr>
          <w:b w:val="0"/>
          <w:webHidden/>
        </w:rPr>
        <w:t>30</w:t>
      </w:r>
    </w:p>
    <w:p w:rsidR="00E95334" w:rsidRPr="009C7C61" w:rsidRDefault="00E95334" w:rsidP="00E95334">
      <w:pPr>
        <w:pStyle w:val="22"/>
        <w:rPr>
          <w:b w:val="0"/>
        </w:rPr>
      </w:pPr>
      <w:r w:rsidRPr="009C7C61">
        <w:rPr>
          <w:b w:val="0"/>
        </w:rPr>
        <w:t>Статья 2</w:t>
      </w:r>
      <w:r w:rsidR="009C7C61" w:rsidRPr="009C7C61">
        <w:rPr>
          <w:b w:val="0"/>
        </w:rPr>
        <w:t>5</w:t>
      </w:r>
      <w:r w:rsidRPr="009C7C61">
        <w:rPr>
          <w:b w:val="0"/>
        </w:rPr>
        <w:t>.</w:t>
      </w:r>
      <w:r w:rsidRPr="009C7C61">
        <w:rPr>
          <w:b w:val="0"/>
        </w:rPr>
        <w:tab/>
        <w:t>Водоохранные зоны.</w:t>
      </w:r>
      <w:r w:rsidRPr="009C7C61">
        <w:rPr>
          <w:b w:val="0"/>
        </w:rPr>
        <w:tab/>
      </w:r>
      <w:r w:rsidR="009C7C61" w:rsidRPr="009C7C61">
        <w:rPr>
          <w:b w:val="0"/>
          <w:webHidden/>
        </w:rPr>
        <w:t>30</w:t>
      </w:r>
    </w:p>
    <w:p w:rsidR="00E95334" w:rsidRPr="009C7C61" w:rsidRDefault="00E95334" w:rsidP="00E95334">
      <w:pPr>
        <w:pStyle w:val="22"/>
        <w:rPr>
          <w:b w:val="0"/>
        </w:rPr>
      </w:pPr>
      <w:r w:rsidRPr="009C7C61">
        <w:rPr>
          <w:b w:val="0"/>
        </w:rPr>
        <w:lastRenderedPageBreak/>
        <w:t>Статья 2</w:t>
      </w:r>
      <w:r w:rsidR="009C7C61" w:rsidRPr="009C7C61">
        <w:rPr>
          <w:b w:val="0"/>
        </w:rPr>
        <w:t>6</w:t>
      </w:r>
      <w:r w:rsidRPr="009C7C61">
        <w:rPr>
          <w:b w:val="0"/>
        </w:rPr>
        <w:t>.</w:t>
      </w:r>
      <w:r w:rsidRPr="009C7C61">
        <w:rPr>
          <w:b w:val="0"/>
        </w:rPr>
        <w:tab/>
        <w:t>Зоны затопления, подтопления........................</w:t>
      </w:r>
      <w:r w:rsidRPr="009C7C61">
        <w:rPr>
          <w:b w:val="0"/>
          <w:webHidden/>
        </w:rPr>
        <w:tab/>
      </w:r>
      <w:r w:rsidR="009C7C61" w:rsidRPr="009C7C61">
        <w:rPr>
          <w:b w:val="0"/>
          <w:webHidden/>
        </w:rPr>
        <w:t>31</w:t>
      </w:r>
    </w:p>
    <w:p w:rsidR="00E95334" w:rsidRPr="009C7C61" w:rsidRDefault="00E95334" w:rsidP="00E95334">
      <w:pPr>
        <w:pStyle w:val="22"/>
        <w:rPr>
          <w:b w:val="0"/>
        </w:rPr>
      </w:pPr>
      <w:r w:rsidRPr="009C7C61">
        <w:rPr>
          <w:b w:val="0"/>
        </w:rPr>
        <w:t>Статья 2</w:t>
      </w:r>
      <w:r w:rsidR="009C7C61" w:rsidRPr="009C7C61">
        <w:rPr>
          <w:b w:val="0"/>
        </w:rPr>
        <w:t>7</w:t>
      </w:r>
      <w:r w:rsidRPr="009C7C61">
        <w:rPr>
          <w:b w:val="0"/>
        </w:rPr>
        <w:t>.</w:t>
      </w:r>
      <w:r w:rsidRPr="009C7C61">
        <w:rPr>
          <w:b w:val="0"/>
        </w:rPr>
        <w:tab/>
        <w:t>Зоны санитарной охраны источников питьевого и</w:t>
      </w:r>
    </w:p>
    <w:p w:rsidR="00E95334" w:rsidRPr="009C7C61" w:rsidRDefault="00E95334" w:rsidP="00E95334">
      <w:pPr>
        <w:pStyle w:val="22"/>
        <w:rPr>
          <w:b w:val="0"/>
        </w:rPr>
      </w:pPr>
      <w:r w:rsidRPr="009C7C61">
        <w:rPr>
          <w:b w:val="0"/>
        </w:rPr>
        <w:t>хозяйственно-бытового водоснабжения</w:t>
      </w:r>
      <w:r w:rsidRPr="009C7C61">
        <w:rPr>
          <w:b w:val="0"/>
          <w:webHidden/>
        </w:rPr>
        <w:tab/>
      </w:r>
      <w:r w:rsidR="009C7C61" w:rsidRPr="009C7C61">
        <w:rPr>
          <w:b w:val="0"/>
          <w:webHidden/>
        </w:rPr>
        <w:t>31</w:t>
      </w:r>
    </w:p>
    <w:p w:rsidR="00E95334" w:rsidRPr="009C7C61" w:rsidRDefault="00E95334" w:rsidP="00E95334">
      <w:pPr>
        <w:pStyle w:val="22"/>
        <w:rPr>
          <w:b w:val="0"/>
        </w:rPr>
      </w:pPr>
      <w:r w:rsidRPr="009C7C61">
        <w:rPr>
          <w:b w:val="0"/>
        </w:rPr>
        <w:t>Статья 2</w:t>
      </w:r>
      <w:r w:rsidR="009C7C61" w:rsidRPr="009C7C61">
        <w:rPr>
          <w:b w:val="0"/>
        </w:rPr>
        <w:t>8</w:t>
      </w:r>
      <w:r w:rsidRPr="009C7C61">
        <w:rPr>
          <w:b w:val="0"/>
        </w:rPr>
        <w:t>.</w:t>
      </w:r>
      <w:r w:rsidRPr="009C7C61">
        <w:rPr>
          <w:b w:val="0"/>
        </w:rPr>
        <w:tab/>
        <w:t>Зоны охраны объектов культурного наследия</w:t>
      </w:r>
      <w:r w:rsidRPr="009C7C61">
        <w:rPr>
          <w:b w:val="0"/>
          <w:webHidden/>
        </w:rPr>
        <w:tab/>
      </w:r>
      <w:r w:rsidR="009C7C61" w:rsidRPr="009C7C61">
        <w:rPr>
          <w:b w:val="0"/>
          <w:webHidden/>
        </w:rPr>
        <w:t>31</w:t>
      </w:r>
    </w:p>
    <w:p w:rsidR="00E95334" w:rsidRPr="009C7C61" w:rsidRDefault="00E95334" w:rsidP="00E95334">
      <w:pPr>
        <w:pStyle w:val="22"/>
        <w:rPr>
          <w:b w:val="0"/>
        </w:rPr>
      </w:pPr>
      <w:r w:rsidRPr="009C7C61">
        <w:rPr>
          <w:b w:val="0"/>
        </w:rPr>
        <w:t xml:space="preserve">Статья </w:t>
      </w:r>
      <w:r w:rsidR="009C7C61" w:rsidRPr="009C7C61">
        <w:rPr>
          <w:b w:val="0"/>
        </w:rPr>
        <w:t>29</w:t>
      </w:r>
      <w:r w:rsidRPr="009C7C61">
        <w:rPr>
          <w:b w:val="0"/>
        </w:rPr>
        <w:t>.</w:t>
      </w:r>
      <w:r w:rsidRPr="009C7C61">
        <w:rPr>
          <w:b w:val="0"/>
        </w:rPr>
        <w:tab/>
        <w:t>Земельные участки, на которые действие градостроительного кодекса</w:t>
      </w:r>
    </w:p>
    <w:p w:rsidR="00E95334" w:rsidRPr="009C7C61" w:rsidRDefault="00E95334" w:rsidP="00E95334">
      <w:pPr>
        <w:pStyle w:val="22"/>
        <w:rPr>
          <w:b w:val="0"/>
        </w:rPr>
      </w:pPr>
      <w:r w:rsidRPr="009C7C61">
        <w:rPr>
          <w:b w:val="0"/>
        </w:rPr>
        <w:t>не распространятеся.</w:t>
      </w:r>
      <w:r w:rsidRPr="009C7C61">
        <w:rPr>
          <w:b w:val="0"/>
          <w:webHidden/>
        </w:rPr>
        <w:tab/>
      </w:r>
      <w:r w:rsidR="009C7C61" w:rsidRPr="009C7C61">
        <w:rPr>
          <w:b w:val="0"/>
          <w:webHidden/>
        </w:rPr>
        <w:t>31</w:t>
      </w:r>
    </w:p>
    <w:p w:rsidR="00E95334" w:rsidRPr="009C7C61" w:rsidRDefault="00E95334" w:rsidP="00E95334">
      <w:pPr>
        <w:pStyle w:val="22"/>
        <w:rPr>
          <w:b w:val="0"/>
        </w:rPr>
      </w:pPr>
      <w:r w:rsidRPr="009C7C61">
        <w:rPr>
          <w:b w:val="0"/>
        </w:rPr>
        <w:t>Статья 3</w:t>
      </w:r>
      <w:r w:rsidR="009C7C61" w:rsidRPr="009C7C61">
        <w:rPr>
          <w:b w:val="0"/>
        </w:rPr>
        <w:t>0</w:t>
      </w:r>
      <w:r w:rsidRPr="009C7C61">
        <w:rPr>
          <w:b w:val="0"/>
        </w:rPr>
        <w:t>.</w:t>
      </w:r>
      <w:r w:rsidRPr="009C7C61">
        <w:rPr>
          <w:b w:val="0"/>
        </w:rPr>
        <w:tab/>
        <w:t xml:space="preserve">Земельные участки, на которые градостроительные регламенты </w:t>
      </w:r>
    </w:p>
    <w:p w:rsidR="00E95334" w:rsidRPr="009C7C61" w:rsidRDefault="00E95334" w:rsidP="00E95334">
      <w:pPr>
        <w:pStyle w:val="22"/>
        <w:rPr>
          <w:b w:val="0"/>
        </w:rPr>
      </w:pPr>
      <w:r w:rsidRPr="009C7C61">
        <w:rPr>
          <w:b w:val="0"/>
        </w:rPr>
        <w:t>не устанавливаются.</w:t>
      </w:r>
      <w:r w:rsidRPr="009C7C61">
        <w:rPr>
          <w:b w:val="0"/>
          <w:webHidden/>
        </w:rPr>
        <w:tab/>
      </w:r>
      <w:r w:rsidR="009C7C61" w:rsidRPr="009C7C61">
        <w:rPr>
          <w:b w:val="0"/>
          <w:webHidden/>
        </w:rPr>
        <w:t>31</w:t>
      </w:r>
      <w:r w:rsidRPr="009C7C61">
        <w:rPr>
          <w:b w:val="0"/>
        </w:rPr>
        <w:t xml:space="preserve"> </w:t>
      </w:r>
    </w:p>
    <w:p w:rsidR="00E95334" w:rsidRPr="009C7C61" w:rsidRDefault="00E95334" w:rsidP="00E95334">
      <w:pPr>
        <w:pStyle w:val="22"/>
        <w:rPr>
          <w:b w:val="0"/>
        </w:rPr>
      </w:pPr>
      <w:r w:rsidRPr="009C7C61">
        <w:rPr>
          <w:b w:val="0"/>
        </w:rPr>
        <w:t>Статья 3</w:t>
      </w:r>
      <w:r w:rsidR="009C7C61" w:rsidRPr="009C7C61">
        <w:rPr>
          <w:b w:val="0"/>
        </w:rPr>
        <w:t>1</w:t>
      </w:r>
      <w:r w:rsidRPr="009C7C61">
        <w:rPr>
          <w:b w:val="0"/>
        </w:rPr>
        <w:t>.</w:t>
      </w:r>
      <w:r w:rsidRPr="009C7C61">
        <w:rPr>
          <w:b w:val="0"/>
        </w:rPr>
        <w:tab/>
        <w:t>Градостроительные регламенты. Жилые зоны - "Ж".</w:t>
      </w:r>
      <w:r w:rsidRPr="009C7C61">
        <w:rPr>
          <w:b w:val="0"/>
          <w:webHidden/>
        </w:rPr>
        <w:tab/>
      </w:r>
      <w:r w:rsidR="009C7C61" w:rsidRPr="009C7C61">
        <w:rPr>
          <w:b w:val="0"/>
          <w:webHidden/>
        </w:rPr>
        <w:t>32</w:t>
      </w:r>
      <w:r w:rsidRPr="009C7C61">
        <w:rPr>
          <w:b w:val="0"/>
        </w:rPr>
        <w:t xml:space="preserve"> </w:t>
      </w:r>
    </w:p>
    <w:p w:rsidR="00E95334" w:rsidRPr="009C7C61" w:rsidRDefault="00E95334" w:rsidP="00E95334">
      <w:pPr>
        <w:pStyle w:val="22"/>
        <w:rPr>
          <w:b w:val="0"/>
        </w:rPr>
      </w:pPr>
      <w:r w:rsidRPr="009C7C61">
        <w:rPr>
          <w:b w:val="0"/>
        </w:rPr>
        <w:t>Статья 3</w:t>
      </w:r>
      <w:r w:rsidR="009C7C61" w:rsidRPr="009C7C61">
        <w:rPr>
          <w:b w:val="0"/>
        </w:rPr>
        <w:t>2</w:t>
      </w:r>
      <w:r w:rsidRPr="009C7C61">
        <w:rPr>
          <w:b w:val="0"/>
        </w:rPr>
        <w:t>.</w:t>
      </w:r>
      <w:r w:rsidRPr="009C7C61">
        <w:rPr>
          <w:b w:val="0"/>
        </w:rPr>
        <w:tab/>
        <w:t>Градостроительные регламенты. Общественно-деловые зоны – "О".</w:t>
      </w:r>
      <w:r w:rsidRPr="009C7C61">
        <w:rPr>
          <w:b w:val="0"/>
          <w:webHidden/>
        </w:rPr>
        <w:t>....</w:t>
      </w:r>
      <w:r w:rsidR="008228EB" w:rsidRPr="009C7C61">
        <w:rPr>
          <w:b w:val="0"/>
          <w:webHidden/>
        </w:rPr>
        <w:t>...</w:t>
      </w:r>
      <w:r w:rsidR="009C7C61" w:rsidRPr="009C7C61">
        <w:rPr>
          <w:b w:val="0"/>
          <w:webHidden/>
        </w:rPr>
        <w:t>49</w:t>
      </w:r>
    </w:p>
    <w:p w:rsidR="00E95334" w:rsidRPr="009C7C61" w:rsidRDefault="00E95334" w:rsidP="00E95334">
      <w:pPr>
        <w:pStyle w:val="22"/>
        <w:rPr>
          <w:b w:val="0"/>
        </w:rPr>
      </w:pPr>
      <w:r w:rsidRPr="009C7C61">
        <w:rPr>
          <w:b w:val="0"/>
        </w:rPr>
        <w:t>Статья 3</w:t>
      </w:r>
      <w:r w:rsidR="009C7C61" w:rsidRPr="009C7C61">
        <w:rPr>
          <w:b w:val="0"/>
        </w:rPr>
        <w:t>3</w:t>
      </w:r>
      <w:r w:rsidRPr="009C7C61">
        <w:rPr>
          <w:b w:val="0"/>
        </w:rPr>
        <w:t>.</w:t>
      </w:r>
      <w:r w:rsidRPr="009C7C61">
        <w:rPr>
          <w:b w:val="0"/>
        </w:rPr>
        <w:tab/>
        <w:t>Градостроительные регламенты. Производственные и</w:t>
      </w:r>
    </w:p>
    <w:p w:rsidR="00E95334" w:rsidRPr="009C7C61" w:rsidRDefault="00E95334" w:rsidP="00E95334">
      <w:pPr>
        <w:pStyle w:val="22"/>
        <w:rPr>
          <w:b w:val="0"/>
        </w:rPr>
      </w:pPr>
      <w:r w:rsidRPr="009C7C61">
        <w:rPr>
          <w:b w:val="0"/>
        </w:rPr>
        <w:t>коммунально-складские зоны – "П".............</w:t>
      </w:r>
      <w:r w:rsidRPr="009C7C61">
        <w:rPr>
          <w:b w:val="0"/>
        </w:rPr>
        <w:tab/>
        <w:t>.............</w:t>
      </w:r>
      <w:r w:rsidR="009C7C61" w:rsidRPr="009C7C61">
        <w:rPr>
          <w:b w:val="0"/>
          <w:webHidden/>
        </w:rPr>
        <w:t>59</w:t>
      </w:r>
    </w:p>
    <w:p w:rsidR="00E95334" w:rsidRPr="009C7C61" w:rsidRDefault="00E95334" w:rsidP="00E95334">
      <w:pPr>
        <w:pStyle w:val="22"/>
        <w:rPr>
          <w:b w:val="0"/>
        </w:rPr>
      </w:pPr>
      <w:r w:rsidRPr="009C7C61">
        <w:rPr>
          <w:b w:val="0"/>
        </w:rPr>
        <w:t>Статья 3</w:t>
      </w:r>
      <w:r w:rsidR="009C7C61" w:rsidRPr="009C7C61">
        <w:rPr>
          <w:b w:val="0"/>
        </w:rPr>
        <w:t>4</w:t>
      </w:r>
      <w:r w:rsidRPr="009C7C61">
        <w:rPr>
          <w:b w:val="0"/>
        </w:rPr>
        <w:t>.</w:t>
      </w:r>
      <w:r w:rsidRPr="009C7C61">
        <w:rPr>
          <w:b w:val="0"/>
        </w:rPr>
        <w:tab/>
        <w:t>Градостроительные регламенты. Зоны инженерной</w:t>
      </w:r>
    </w:p>
    <w:p w:rsidR="00E95334" w:rsidRPr="009C7C61" w:rsidRDefault="00E95334" w:rsidP="00E95334">
      <w:pPr>
        <w:pStyle w:val="22"/>
        <w:rPr>
          <w:b w:val="0"/>
        </w:rPr>
      </w:pPr>
      <w:r w:rsidRPr="009C7C61">
        <w:rPr>
          <w:b w:val="0"/>
        </w:rPr>
        <w:t>инфраструктуры – "И".</w:t>
      </w:r>
      <w:r w:rsidRPr="009C7C61">
        <w:rPr>
          <w:b w:val="0"/>
          <w:webHidden/>
        </w:rPr>
        <w:tab/>
        <w:t>6</w:t>
      </w:r>
      <w:r w:rsidR="009C7C61" w:rsidRPr="009C7C61">
        <w:rPr>
          <w:b w:val="0"/>
          <w:webHidden/>
        </w:rPr>
        <w:t>5</w:t>
      </w:r>
    </w:p>
    <w:p w:rsidR="00E95334" w:rsidRPr="009C7C61" w:rsidRDefault="00E95334" w:rsidP="00E95334">
      <w:pPr>
        <w:pStyle w:val="22"/>
        <w:rPr>
          <w:b w:val="0"/>
        </w:rPr>
      </w:pPr>
      <w:r w:rsidRPr="009C7C61">
        <w:rPr>
          <w:b w:val="0"/>
        </w:rPr>
        <w:t>Статья 3</w:t>
      </w:r>
      <w:r w:rsidR="009C7C61" w:rsidRPr="009C7C61">
        <w:rPr>
          <w:b w:val="0"/>
        </w:rPr>
        <w:t>5</w:t>
      </w:r>
      <w:r w:rsidRPr="009C7C61">
        <w:rPr>
          <w:b w:val="0"/>
        </w:rPr>
        <w:t>.</w:t>
      </w:r>
      <w:r w:rsidRPr="009C7C61">
        <w:rPr>
          <w:b w:val="0"/>
        </w:rPr>
        <w:tab/>
        <w:t>Градостроительные регламенты. Зоны транспортной</w:t>
      </w:r>
    </w:p>
    <w:p w:rsidR="00E95334" w:rsidRPr="009C7C61" w:rsidRDefault="00E95334" w:rsidP="00E95334">
      <w:pPr>
        <w:pStyle w:val="22"/>
        <w:rPr>
          <w:b w:val="0"/>
          <w:webHidden/>
        </w:rPr>
      </w:pPr>
      <w:r w:rsidRPr="009C7C61">
        <w:rPr>
          <w:b w:val="0"/>
        </w:rPr>
        <w:t>инфраструктуры – "Т"</w:t>
      </w:r>
      <w:r w:rsidRPr="009C7C61">
        <w:rPr>
          <w:b w:val="0"/>
          <w:webHidden/>
        </w:rPr>
        <w:tab/>
        <w:t>6</w:t>
      </w:r>
      <w:r w:rsidR="00ED1687" w:rsidRPr="009C7C61">
        <w:rPr>
          <w:b w:val="0"/>
          <w:webHidden/>
        </w:rPr>
        <w:t>6</w:t>
      </w:r>
    </w:p>
    <w:p w:rsidR="00E95334" w:rsidRPr="009C7C61" w:rsidRDefault="00E95334" w:rsidP="00E95334">
      <w:pPr>
        <w:pStyle w:val="22"/>
        <w:rPr>
          <w:b w:val="0"/>
        </w:rPr>
      </w:pPr>
      <w:r w:rsidRPr="009C7C61">
        <w:rPr>
          <w:b w:val="0"/>
        </w:rPr>
        <w:t>Статья 3</w:t>
      </w:r>
      <w:r w:rsidR="009C7C61" w:rsidRPr="009C7C61">
        <w:rPr>
          <w:b w:val="0"/>
        </w:rPr>
        <w:t>6</w:t>
      </w:r>
      <w:r w:rsidRPr="009C7C61">
        <w:rPr>
          <w:b w:val="0"/>
        </w:rPr>
        <w:t>.</w:t>
      </w:r>
      <w:r w:rsidRPr="009C7C61">
        <w:rPr>
          <w:b w:val="0"/>
        </w:rPr>
        <w:tab/>
        <w:t>Градостроительные регламенты. Зоны сельскохозяйственного</w:t>
      </w:r>
    </w:p>
    <w:p w:rsidR="00E95334" w:rsidRPr="009C7C61" w:rsidRDefault="008228EB" w:rsidP="00E95334">
      <w:pPr>
        <w:pStyle w:val="22"/>
        <w:rPr>
          <w:b w:val="0"/>
        </w:rPr>
      </w:pPr>
      <w:r w:rsidRPr="009C7C61">
        <w:rPr>
          <w:b w:val="0"/>
        </w:rPr>
        <w:t>использования – "Сх"</w:t>
      </w:r>
      <w:r w:rsidRPr="009C7C61">
        <w:rPr>
          <w:b w:val="0"/>
        </w:rPr>
        <w:tab/>
      </w:r>
      <w:r w:rsidR="009C7C61" w:rsidRPr="009C7C61">
        <w:rPr>
          <w:b w:val="0"/>
        </w:rPr>
        <w:t>69</w:t>
      </w:r>
    </w:p>
    <w:p w:rsidR="00ED1687" w:rsidRPr="009C7C61" w:rsidRDefault="00ED1687" w:rsidP="00ED1687">
      <w:pPr>
        <w:pStyle w:val="22"/>
        <w:rPr>
          <w:b w:val="0"/>
        </w:rPr>
      </w:pPr>
      <w:r w:rsidRPr="009C7C61">
        <w:rPr>
          <w:b w:val="0"/>
        </w:rPr>
        <w:t>Статья 3</w:t>
      </w:r>
      <w:r w:rsidR="009C7C61" w:rsidRPr="009C7C61">
        <w:rPr>
          <w:b w:val="0"/>
        </w:rPr>
        <w:t>7</w:t>
      </w:r>
      <w:r w:rsidRPr="009C7C61">
        <w:rPr>
          <w:b w:val="0"/>
        </w:rPr>
        <w:t>.</w:t>
      </w:r>
      <w:r w:rsidRPr="009C7C61">
        <w:rPr>
          <w:b w:val="0"/>
        </w:rPr>
        <w:tab/>
        <w:t>Градостроительные регламенты. Рекреационные зоны - "Р"</w:t>
      </w:r>
      <w:r w:rsidRPr="009C7C61">
        <w:rPr>
          <w:b w:val="0"/>
          <w:webHidden/>
        </w:rPr>
        <w:tab/>
        <w:t>74</w:t>
      </w:r>
    </w:p>
    <w:p w:rsidR="00E95334" w:rsidRPr="009C7C61" w:rsidRDefault="00E95334" w:rsidP="00E95334">
      <w:pPr>
        <w:pStyle w:val="22"/>
        <w:rPr>
          <w:b w:val="0"/>
        </w:rPr>
      </w:pPr>
      <w:r w:rsidRPr="009C7C61">
        <w:rPr>
          <w:b w:val="0"/>
        </w:rPr>
        <w:t>Статья 3</w:t>
      </w:r>
      <w:r w:rsidR="009C7C61" w:rsidRPr="009C7C61">
        <w:rPr>
          <w:b w:val="0"/>
        </w:rPr>
        <w:t>8</w:t>
      </w:r>
      <w:r w:rsidRPr="009C7C61">
        <w:rPr>
          <w:b w:val="0"/>
        </w:rPr>
        <w:t>.</w:t>
      </w:r>
      <w:r w:rsidRPr="009C7C61">
        <w:rPr>
          <w:b w:val="0"/>
        </w:rPr>
        <w:tab/>
        <w:t>Градостроительные регламенты. Зоны специального назначения - "Сп"</w:t>
      </w:r>
      <w:r w:rsidRPr="009C7C61">
        <w:rPr>
          <w:b w:val="0"/>
          <w:webHidden/>
        </w:rPr>
        <w:tab/>
        <w:t>7</w:t>
      </w:r>
      <w:r w:rsidR="009C7C61" w:rsidRPr="009C7C61">
        <w:rPr>
          <w:b w:val="0"/>
          <w:webHidden/>
        </w:rPr>
        <w:t>6</w:t>
      </w:r>
    </w:p>
    <w:p w:rsidR="00E95334" w:rsidRPr="009C7C61" w:rsidRDefault="00E95334" w:rsidP="00E95334">
      <w:pPr>
        <w:tabs>
          <w:tab w:val="right" w:leader="dot" w:pos="9356"/>
        </w:tabs>
      </w:pPr>
      <w:r w:rsidRPr="009C7C61">
        <w:rPr>
          <w:b/>
        </w:rPr>
        <w:t xml:space="preserve">ЧАСТЬ 3. </w:t>
      </w:r>
      <w:r w:rsidRPr="009C7C61">
        <w:rPr>
          <w:b/>
          <w:caps/>
        </w:rPr>
        <w:t>Карта градостроительного зонирования</w:t>
      </w:r>
      <w:r w:rsidR="008228EB" w:rsidRPr="009C7C61">
        <w:tab/>
        <w:t>8</w:t>
      </w:r>
      <w:r w:rsidR="009C7C61" w:rsidRPr="009C7C61">
        <w:t>1</w:t>
      </w:r>
    </w:p>
    <w:p w:rsidR="00347A60" w:rsidRPr="008908F4" w:rsidRDefault="00347A60">
      <w:pPr>
        <w:spacing w:before="0" w:after="0"/>
        <w:rPr>
          <w:b/>
          <w:bCs/>
          <w:kern w:val="32"/>
          <w:highlight w:val="yellow"/>
        </w:rPr>
      </w:pPr>
      <w:r w:rsidRPr="008908F4">
        <w:rPr>
          <w:highlight w:val="yellow"/>
        </w:rPr>
        <w:br w:type="page"/>
      </w:r>
    </w:p>
    <w:p w:rsidR="00E92056" w:rsidRPr="00CA666C" w:rsidRDefault="00E92056" w:rsidP="004A190F">
      <w:pPr>
        <w:pStyle w:val="1"/>
        <w:pageBreakBefore w:val="0"/>
        <w:spacing w:before="120" w:after="120"/>
        <w:rPr>
          <w:rFonts w:ascii="Times New Roman" w:hAnsi="Times New Roman"/>
          <w:sz w:val="24"/>
          <w:szCs w:val="24"/>
        </w:rPr>
      </w:pPr>
      <w:r w:rsidRPr="00CA666C">
        <w:rPr>
          <w:rFonts w:ascii="Times New Roman" w:hAnsi="Times New Roman"/>
          <w:sz w:val="24"/>
          <w:szCs w:val="24"/>
        </w:rPr>
        <w:lastRenderedPageBreak/>
        <w:t>ЧАСТЬ 1. ПОРЯДОК ПРИМЕНЕНИЯ ПРАВИЛ ЗЕМЛЕПОЛЬЗОВАНИЯ И ЗАСТРОЙКИ И ВНЕСЕНИЯ ИЗМЕНЕНИЙ В УКАЗАННЫЕ ПРАВИЛА.</w:t>
      </w:r>
      <w:bookmarkEnd w:id="0"/>
    </w:p>
    <w:p w:rsidR="007F3CCB" w:rsidRPr="00CA666C" w:rsidRDefault="007F3CCB" w:rsidP="004B63F9">
      <w:pPr>
        <w:shd w:val="clear" w:color="auto" w:fill="FFFFFF"/>
        <w:spacing w:before="240" w:after="120"/>
        <w:ind w:firstLine="551"/>
        <w:jc w:val="center"/>
        <w:rPr>
          <w:b/>
          <w:szCs w:val="28"/>
        </w:rPr>
      </w:pPr>
      <w:bookmarkStart w:id="1" w:name="_Toc308681341"/>
      <w:r w:rsidRPr="00CA666C">
        <w:rPr>
          <w:b/>
          <w:sz w:val="28"/>
          <w:szCs w:val="28"/>
        </w:rPr>
        <w:t>1.</w:t>
      </w:r>
      <w:r w:rsidR="00E3631D" w:rsidRPr="00CA666C">
        <w:rPr>
          <w:b/>
          <w:sz w:val="28"/>
          <w:szCs w:val="28"/>
        </w:rPr>
        <w:t xml:space="preserve"> </w:t>
      </w:r>
      <w:r w:rsidRPr="00CA666C">
        <w:rPr>
          <w:b/>
          <w:sz w:val="28"/>
          <w:szCs w:val="28"/>
        </w:rPr>
        <w:t xml:space="preserve">Регулирование землепользования и застройки органами местного </w:t>
      </w:r>
      <w:r w:rsidRPr="00CA666C">
        <w:rPr>
          <w:b/>
          <w:spacing w:val="-1"/>
          <w:sz w:val="28"/>
          <w:szCs w:val="28"/>
        </w:rPr>
        <w:t>самоуправления</w:t>
      </w:r>
      <w:bookmarkEnd w:id="1"/>
      <w:r w:rsidR="0059143F" w:rsidRPr="00CA666C">
        <w:rPr>
          <w:b/>
          <w:spacing w:val="-1"/>
          <w:sz w:val="28"/>
          <w:szCs w:val="28"/>
        </w:rPr>
        <w:t>.</w:t>
      </w:r>
    </w:p>
    <w:p w:rsidR="00E92056" w:rsidRPr="00CA666C" w:rsidRDefault="002332E0" w:rsidP="004B63F9">
      <w:pPr>
        <w:pStyle w:val="20"/>
        <w:widowControl w:val="0"/>
        <w:autoSpaceDE w:val="0"/>
        <w:autoSpaceDN w:val="0"/>
        <w:adjustRightInd w:val="0"/>
        <w:spacing w:after="120"/>
        <w:ind w:firstLine="567"/>
        <w:contextualSpacing/>
        <w:jc w:val="both"/>
        <w:rPr>
          <w:rFonts w:ascii="Times New Roman" w:hAnsi="Times New Roman"/>
          <w:i w:val="0"/>
          <w:sz w:val="24"/>
          <w:szCs w:val="24"/>
        </w:rPr>
      </w:pPr>
      <w:bookmarkStart w:id="2" w:name="_Toc308681335"/>
      <w:r w:rsidRPr="00CA666C">
        <w:rPr>
          <w:rFonts w:ascii="Times New Roman" w:hAnsi="Times New Roman"/>
          <w:i w:val="0"/>
          <w:sz w:val="24"/>
          <w:szCs w:val="24"/>
        </w:rPr>
        <w:t xml:space="preserve">Статья 1. </w:t>
      </w:r>
      <w:r w:rsidR="00E92056" w:rsidRPr="00CA666C">
        <w:rPr>
          <w:rFonts w:ascii="Times New Roman" w:hAnsi="Times New Roman"/>
          <w:i w:val="0"/>
          <w:sz w:val="24"/>
          <w:szCs w:val="24"/>
        </w:rPr>
        <w:t>Основные понятия, используемые в Правилах</w:t>
      </w:r>
      <w:bookmarkEnd w:id="2"/>
      <w:r w:rsidR="0059143F" w:rsidRPr="00CA666C">
        <w:rPr>
          <w:rFonts w:ascii="Times New Roman" w:hAnsi="Times New Roman"/>
          <w:i w:val="0"/>
          <w:sz w:val="24"/>
          <w:szCs w:val="24"/>
        </w:rPr>
        <w:t>.</w:t>
      </w:r>
    </w:p>
    <w:p w:rsidR="00E92056" w:rsidRPr="00CA666C" w:rsidRDefault="00E92056" w:rsidP="00E92056">
      <w:pPr>
        <w:shd w:val="clear" w:color="auto" w:fill="FFFFFF"/>
        <w:spacing w:before="0" w:after="0"/>
        <w:ind w:firstLine="551"/>
        <w:jc w:val="both"/>
        <w:rPr>
          <w:color w:val="000000"/>
        </w:rPr>
      </w:pPr>
      <w:r w:rsidRPr="00CA666C">
        <w:rPr>
          <w:color w:val="000000"/>
        </w:rPr>
        <w:t>Понятия, используемые в настоящих Правилах, применяются в следующем значении:</w:t>
      </w:r>
    </w:p>
    <w:p w:rsidR="00453FE1" w:rsidRPr="00CA666C" w:rsidRDefault="00E92056" w:rsidP="00453FE1">
      <w:pPr>
        <w:shd w:val="clear" w:color="auto" w:fill="FFFFFF"/>
        <w:spacing w:before="0" w:after="0"/>
        <w:ind w:firstLine="551"/>
        <w:jc w:val="both"/>
        <w:rPr>
          <w:color w:val="000000"/>
        </w:rPr>
      </w:pPr>
      <w:r w:rsidRPr="00CA666C">
        <w:rPr>
          <w:color w:val="000000"/>
          <w:spacing w:val="8"/>
          <w:u w:val="single"/>
        </w:rPr>
        <w:t>блокированный жилой дом</w:t>
      </w:r>
      <w:r w:rsidRPr="00CA666C">
        <w:rPr>
          <w:color w:val="000000"/>
          <w:spacing w:val="8"/>
        </w:rPr>
        <w:t xml:space="preserve"> -</w:t>
      </w:r>
      <w:r w:rsidR="00453FE1" w:rsidRPr="00CA666C">
        <w:rPr>
          <w:color w:val="000000"/>
          <w:spacing w:val="8"/>
        </w:rPr>
        <w:t xml:space="preserve"> </w:t>
      </w:r>
      <w:r w:rsidR="00453FE1" w:rsidRPr="00CA666C">
        <w:rPr>
          <w:color w:val="000000"/>
          <w:spacing w:val="-6"/>
        </w:rPr>
        <w:t>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стену (общие стены) без проемов с соседними блоками, расположен на отдельном земельном участке и имеет выход на территорию общего пользования;</w:t>
      </w:r>
    </w:p>
    <w:p w:rsidR="00E92056" w:rsidRPr="00CA666C" w:rsidRDefault="0096337A" w:rsidP="00E92056">
      <w:pPr>
        <w:shd w:val="clear" w:color="auto" w:fill="FFFFFF"/>
        <w:spacing w:before="0" w:after="0"/>
        <w:ind w:firstLine="551"/>
        <w:jc w:val="both"/>
        <w:rPr>
          <w:color w:val="000000"/>
          <w:spacing w:val="-3"/>
        </w:rPr>
      </w:pPr>
      <w:r w:rsidRPr="00CA666C">
        <w:rPr>
          <w:color w:val="000000"/>
          <w:spacing w:val="-3"/>
          <w:u w:val="single"/>
        </w:rPr>
        <w:t>виды разрешенного использования земельных участков и объектов капитального строительства</w:t>
      </w:r>
      <w:r w:rsidRPr="00CA666C">
        <w:rPr>
          <w:color w:val="000000"/>
          <w:spacing w:val="-3"/>
        </w:rPr>
        <w:t xml:space="preserve"> - виды деятельности, объекты, осуществлять и размещать которые на земельных участках разрешено в силу поименования их в составе регламентов использования территорий применительно к соответствующим территориальным зонам при условии обязательного соблюдения требований, установленных действующим законодательством, Правилами, иными нормативно-правовыми актами, нормативно-техническими документами. Виды разрешенного использования земельных участков и объектов капитального строительства включают в себя основные виды разрешенного использования, условно разрешенные виды использования, вспомогательные виды разрешенного использования</w:t>
      </w:r>
      <w:r w:rsidR="00E92056" w:rsidRPr="00CA666C">
        <w:rPr>
          <w:color w:val="000000"/>
          <w:spacing w:val="-3"/>
        </w:rPr>
        <w:t>;</w:t>
      </w:r>
    </w:p>
    <w:p w:rsidR="0095059C" w:rsidRPr="00CA666C" w:rsidRDefault="0095059C" w:rsidP="00E92056">
      <w:pPr>
        <w:shd w:val="clear" w:color="auto" w:fill="FFFFFF"/>
        <w:spacing w:before="0" w:after="0"/>
        <w:ind w:firstLine="551"/>
        <w:jc w:val="both"/>
        <w:rPr>
          <w:color w:val="000000"/>
          <w:spacing w:val="-3"/>
        </w:rPr>
      </w:pPr>
      <w:r w:rsidRPr="00CA666C">
        <w:rPr>
          <w:color w:val="000000"/>
          <w:spacing w:val="-3"/>
          <w:u w:val="single"/>
        </w:rPr>
        <w:t>выявленный объект культурного наследия</w:t>
      </w:r>
      <w:r w:rsidRPr="00CA666C">
        <w:rPr>
          <w:color w:val="000000"/>
          <w:spacing w:val="-3"/>
        </w:rPr>
        <w:t xml:space="preserve"> - объект, представляющий собой историко-культурную ценность, в отношении которого подготовлено предложение государственной историко-культурной экспертизы о включении его в реестр как объекта культурного наследия и в отношении которого предстоит принятие решения уполномоченным органом государственной власти о включении его в указанный реестр, об отказе в таком включении. Выявленный объект культурного наследия подлежит государственной охране в соответствии с настоящим Федеральным законом до принятия решения о включении его в реестр либо об отказе во включении его в реестр;</w:t>
      </w:r>
    </w:p>
    <w:p w:rsidR="00E92056" w:rsidRPr="00CA666C" w:rsidRDefault="00E92056" w:rsidP="00E92056">
      <w:pPr>
        <w:shd w:val="clear" w:color="auto" w:fill="FFFFFF"/>
        <w:spacing w:before="0" w:after="0"/>
        <w:ind w:firstLine="551"/>
        <w:jc w:val="both"/>
        <w:rPr>
          <w:color w:val="000000"/>
          <w:spacing w:val="-2"/>
        </w:rPr>
      </w:pPr>
      <w:r w:rsidRPr="00CA666C">
        <w:rPr>
          <w:color w:val="000000"/>
          <w:spacing w:val="1"/>
          <w:u w:val="single"/>
        </w:rPr>
        <w:t>водоохранная зона</w:t>
      </w:r>
      <w:r w:rsidRPr="00CA666C">
        <w:rPr>
          <w:color w:val="000000"/>
          <w:spacing w:val="1"/>
        </w:rPr>
        <w:t xml:space="preserve"> - </w:t>
      </w:r>
      <w:r w:rsidR="0095059C" w:rsidRPr="00CA666C">
        <w:rPr>
          <w:color w:val="000000"/>
          <w:spacing w:val="1"/>
        </w:rPr>
        <w:t>территория, которая примыкает к береговой линии (границам водного объекта) морей, рек, ручьев, каналов, озер, водохранилищ и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r w:rsidRPr="00CA666C">
        <w:rPr>
          <w:color w:val="000000"/>
          <w:spacing w:val="-2"/>
        </w:rPr>
        <w:t>;</w:t>
      </w:r>
    </w:p>
    <w:p w:rsidR="00D02685" w:rsidRPr="00CA666C" w:rsidRDefault="00D02685" w:rsidP="00E92056">
      <w:pPr>
        <w:shd w:val="clear" w:color="auto" w:fill="FFFFFF"/>
        <w:spacing w:before="0" w:after="0"/>
        <w:ind w:firstLine="551"/>
        <w:jc w:val="both"/>
        <w:rPr>
          <w:color w:val="000000"/>
        </w:rPr>
      </w:pPr>
      <w:r w:rsidRPr="00CA666C">
        <w:rPr>
          <w:color w:val="000000"/>
          <w:u w:val="single"/>
        </w:rPr>
        <w:t>вспомогательны</w:t>
      </w:r>
      <w:r w:rsidR="00EC5FB5" w:rsidRPr="00CA666C">
        <w:rPr>
          <w:color w:val="000000"/>
          <w:u w:val="single"/>
        </w:rPr>
        <w:t>й</w:t>
      </w:r>
      <w:r w:rsidRPr="00CA666C">
        <w:rPr>
          <w:color w:val="000000"/>
          <w:u w:val="single"/>
        </w:rPr>
        <w:t xml:space="preserve"> вид разрешенного использования земельных участков и объектов капитального строительства</w:t>
      </w:r>
      <w:r w:rsidRPr="00CA666C">
        <w:rPr>
          <w:color w:val="000000"/>
        </w:rPr>
        <w:t xml:space="preserve"> </w:t>
      </w:r>
      <w:r w:rsidR="00EC5FB5" w:rsidRPr="00CA666C">
        <w:rPr>
          <w:color w:val="000000"/>
        </w:rPr>
        <w:t>–</w:t>
      </w:r>
      <w:r w:rsidRPr="00CA666C">
        <w:rPr>
          <w:color w:val="000000"/>
        </w:rPr>
        <w:t xml:space="preserve"> </w:t>
      </w:r>
      <w:r w:rsidR="00EC5FB5" w:rsidRPr="00CA666C">
        <w:rPr>
          <w:color w:val="000000"/>
        </w:rPr>
        <w:t xml:space="preserve">вид разрешенного использования земельных участков и объектов капитального строительства, </w:t>
      </w:r>
      <w:r w:rsidR="00EC5FB5" w:rsidRPr="00CA666C">
        <w:rPr>
          <w:rStyle w:val="blk"/>
        </w:rPr>
        <w:t>допустимый только в качестве дополнительного по отношению к основным видам разрешенного использования и условно разрешенным видам использования и осуществляемый совместно с ними.</w:t>
      </w:r>
    </w:p>
    <w:p w:rsidR="00E92056" w:rsidRPr="00CA666C" w:rsidRDefault="00E92056" w:rsidP="00E92056">
      <w:pPr>
        <w:shd w:val="clear" w:color="auto" w:fill="FFFFFF"/>
        <w:spacing w:before="0" w:after="0"/>
        <w:ind w:firstLine="551"/>
        <w:jc w:val="both"/>
      </w:pPr>
      <w:r w:rsidRPr="00CA666C">
        <w:rPr>
          <w:u w:val="single"/>
        </w:rPr>
        <w:t>градостроительное зонирование</w:t>
      </w:r>
      <w:r w:rsidRPr="00CA666C">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98758D" w:rsidRPr="008033A4" w:rsidRDefault="00E92056" w:rsidP="0098758D">
      <w:pPr>
        <w:shd w:val="clear" w:color="auto" w:fill="FFFFFF"/>
        <w:spacing w:before="0" w:after="0"/>
        <w:ind w:firstLine="551"/>
        <w:jc w:val="both"/>
        <w:rPr>
          <w:color w:val="000000"/>
          <w:spacing w:val="4"/>
        </w:rPr>
      </w:pPr>
      <w:r w:rsidRPr="008033A4">
        <w:rPr>
          <w:color w:val="000000"/>
          <w:spacing w:val="4"/>
          <w:u w:val="single"/>
        </w:rPr>
        <w:t>градостроительный регламент</w:t>
      </w:r>
      <w:r w:rsidRPr="008033A4">
        <w:rPr>
          <w:color w:val="000000"/>
          <w:spacing w:val="4"/>
        </w:rPr>
        <w:t xml:space="preserve"> - </w:t>
      </w:r>
      <w:r w:rsidR="0098758D" w:rsidRPr="008033A4">
        <w:rPr>
          <w:color w:val="000000"/>
          <w:spacing w:val="4"/>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24303B" w:rsidRPr="008033A4" w:rsidRDefault="0024303B" w:rsidP="00E92056">
      <w:pPr>
        <w:shd w:val="clear" w:color="auto" w:fill="FFFFFF"/>
        <w:spacing w:before="0" w:after="0"/>
        <w:ind w:firstLine="551"/>
        <w:jc w:val="both"/>
        <w:rPr>
          <w:color w:val="000000"/>
          <w:spacing w:val="-6"/>
        </w:rPr>
      </w:pPr>
      <w:r w:rsidRPr="008033A4">
        <w:rPr>
          <w:color w:val="000000"/>
          <w:spacing w:val="-6"/>
          <w:u w:val="single"/>
        </w:rPr>
        <w:t>зеленые насаждения общего пользования</w:t>
      </w:r>
      <w:r w:rsidRPr="008033A4">
        <w:rPr>
          <w:color w:val="000000"/>
          <w:spacing w:val="-6"/>
        </w:rPr>
        <w:t xml:space="preserve"> - зеленые насаждения на выделенных в установленном порядке земельных участках, предназначенных для рекреационных целей, доступ </w:t>
      </w:r>
      <w:r w:rsidRPr="008033A4">
        <w:rPr>
          <w:color w:val="000000"/>
          <w:spacing w:val="-6"/>
        </w:rPr>
        <w:lastRenderedPageBreak/>
        <w:t>на которые бесплатен и свободен для неограниченного круга лиц (в том числе зеленые насаждения парков, городских лесов, садов, скверов, бульваров, зеленые насаждения озеленения городских улиц);</w:t>
      </w:r>
    </w:p>
    <w:p w:rsidR="0024303B" w:rsidRPr="008033A4" w:rsidRDefault="0024303B" w:rsidP="0024303B">
      <w:pPr>
        <w:shd w:val="clear" w:color="auto" w:fill="FFFFFF"/>
        <w:spacing w:before="0" w:after="0"/>
        <w:ind w:firstLine="551"/>
        <w:jc w:val="both"/>
        <w:rPr>
          <w:color w:val="000000"/>
          <w:spacing w:val="-2"/>
        </w:rPr>
      </w:pPr>
      <w:r w:rsidRPr="008033A4">
        <w:rPr>
          <w:color w:val="000000"/>
          <w:spacing w:val="-2"/>
          <w:u w:val="single"/>
        </w:rPr>
        <w:t>зоны с особыми условиями использования территорий (ЗОУИТ)</w:t>
      </w:r>
      <w:r w:rsidRPr="008033A4">
        <w:rPr>
          <w:color w:val="000000"/>
          <w:spacing w:val="-2"/>
        </w:rPr>
        <w:t xml:space="preserve"> - 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9A2074" w:rsidRPr="008033A4" w:rsidRDefault="00E92056" w:rsidP="00E92056">
      <w:pPr>
        <w:shd w:val="clear" w:color="auto" w:fill="FFFFFF"/>
        <w:spacing w:before="0" w:after="0"/>
        <w:ind w:firstLine="551"/>
        <w:jc w:val="both"/>
        <w:rPr>
          <w:color w:val="000000"/>
          <w:spacing w:val="-5"/>
        </w:rPr>
      </w:pPr>
      <w:r w:rsidRPr="008033A4">
        <w:rPr>
          <w:color w:val="000000"/>
          <w:spacing w:val="-5"/>
          <w:u w:val="single"/>
        </w:rPr>
        <w:t>инженерная, транспортная и социальная инфраструктуры</w:t>
      </w:r>
      <w:r w:rsidRPr="008033A4">
        <w:rPr>
          <w:color w:val="000000"/>
          <w:spacing w:val="-5"/>
        </w:rPr>
        <w:t xml:space="preserve"> - </w:t>
      </w:r>
      <w:r w:rsidR="009A2074" w:rsidRPr="008033A4">
        <w:rPr>
          <w:color w:val="000000"/>
          <w:spacing w:val="-5"/>
        </w:rPr>
        <w:t>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органами местного самоуправления муниципального образования;</w:t>
      </w:r>
    </w:p>
    <w:p w:rsidR="009A2074" w:rsidRPr="008033A4" w:rsidRDefault="00286FEC" w:rsidP="00E92056">
      <w:pPr>
        <w:shd w:val="clear" w:color="auto" w:fill="FFFFFF"/>
        <w:spacing w:before="0" w:after="0"/>
        <w:ind w:firstLine="551"/>
        <w:jc w:val="both"/>
        <w:rPr>
          <w:rStyle w:val="blk"/>
        </w:rPr>
      </w:pPr>
      <w:r w:rsidRPr="008033A4">
        <w:rPr>
          <w:rStyle w:val="blk"/>
          <w:u w:val="single"/>
        </w:rPr>
        <w:t>капитальный ремонт объектов капитального строительства</w:t>
      </w:r>
      <w:r w:rsidRPr="008033A4">
        <w:rPr>
          <w:rStyle w:val="blk"/>
        </w:rPr>
        <w:t xml:space="preserve">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286FEC" w:rsidRPr="008033A4" w:rsidRDefault="00286FEC" w:rsidP="00286FEC">
      <w:pPr>
        <w:shd w:val="clear" w:color="auto" w:fill="FFFFFF"/>
        <w:spacing w:before="0" w:after="0"/>
        <w:ind w:firstLine="551"/>
        <w:jc w:val="both"/>
        <w:rPr>
          <w:color w:val="000000"/>
        </w:rPr>
      </w:pPr>
      <w:r w:rsidRPr="008033A4">
        <w:rPr>
          <w:color w:val="000000"/>
          <w:u w:val="single"/>
        </w:rPr>
        <w:t>карта градостроительного зонирования</w:t>
      </w:r>
      <w:r w:rsidRPr="008033A4">
        <w:rPr>
          <w:color w:val="000000"/>
        </w:rPr>
        <w:t xml:space="preserve"> - карта в составе Правил, на которой отображаются границы территориальных зон, границы ЗОУИТ, границы территорий объектов культурного наследия, границы территорий исторических поселений федерального, регионального значения. Границы указанных зон и территорий могут отображаться на отдельных картах;</w:t>
      </w:r>
    </w:p>
    <w:p w:rsidR="00286FEC" w:rsidRPr="008033A4" w:rsidRDefault="00A30F74" w:rsidP="00286FEC">
      <w:pPr>
        <w:shd w:val="clear" w:color="auto" w:fill="FFFFFF"/>
        <w:spacing w:before="0" w:after="0"/>
        <w:ind w:firstLine="551"/>
        <w:jc w:val="both"/>
        <w:rPr>
          <w:color w:val="000000"/>
        </w:rPr>
      </w:pPr>
      <w:r w:rsidRPr="008033A4">
        <w:rPr>
          <w:color w:val="000000"/>
          <w:u w:val="single"/>
        </w:rPr>
        <w:t>комиссия по подготовке правил землепользования и застройки (Комиссия)</w:t>
      </w:r>
      <w:r w:rsidRPr="008033A4">
        <w:rPr>
          <w:color w:val="000000"/>
        </w:rPr>
        <w:t xml:space="preserve"> - постоянно действующий коллегиальный совещательный орган при местной администрации муниципального образования, создаваемый в соответствии с законодательством, муниципальными правовыми актами с целью организации подготовки Правил, внесения в них изменений, подготовки проведения публичных слушаний и для решения иных вопросов в соответствии с положением о Комиссии;</w:t>
      </w:r>
    </w:p>
    <w:p w:rsidR="00A30F74" w:rsidRPr="008033A4" w:rsidRDefault="00A30F74" w:rsidP="00286FEC">
      <w:pPr>
        <w:shd w:val="clear" w:color="auto" w:fill="FFFFFF"/>
        <w:spacing w:before="0" w:after="0"/>
        <w:ind w:firstLine="551"/>
        <w:jc w:val="both"/>
        <w:rPr>
          <w:color w:val="000000"/>
        </w:rPr>
      </w:pPr>
      <w:r w:rsidRPr="008033A4">
        <w:rPr>
          <w:color w:val="000000"/>
          <w:u w:val="single"/>
        </w:rPr>
        <w:t>коэффициент застройки</w:t>
      </w:r>
      <w:r w:rsidRPr="008033A4">
        <w:rPr>
          <w:color w:val="000000"/>
        </w:rPr>
        <w:t xml:space="preserve"> - отношение площади, занятой под зданиями и сооружениями, к площади участка (квартала);</w:t>
      </w:r>
    </w:p>
    <w:p w:rsidR="00A30F74" w:rsidRPr="008033A4" w:rsidRDefault="007E5EC7" w:rsidP="00286FEC">
      <w:pPr>
        <w:shd w:val="clear" w:color="auto" w:fill="FFFFFF"/>
        <w:spacing w:before="0" w:after="0"/>
        <w:ind w:firstLine="551"/>
        <w:jc w:val="both"/>
        <w:rPr>
          <w:color w:val="000000"/>
        </w:rPr>
      </w:pPr>
      <w:r w:rsidRPr="008033A4">
        <w:rPr>
          <w:color w:val="000000"/>
          <w:u w:val="single"/>
        </w:rPr>
        <w:t>коэффициент плотности застройки</w:t>
      </w:r>
      <w:r w:rsidRPr="008033A4">
        <w:rPr>
          <w:color w:val="000000"/>
        </w:rPr>
        <w:t xml:space="preserve"> - отношение площади всех этажей зданий и сооружений к площади участка (квартала).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w:t>
      </w:r>
    </w:p>
    <w:p w:rsidR="007E5EC7" w:rsidRPr="008033A4" w:rsidRDefault="00E92056" w:rsidP="007E5EC7">
      <w:pPr>
        <w:shd w:val="clear" w:color="auto" w:fill="FFFFFF"/>
        <w:spacing w:before="0" w:after="0"/>
        <w:ind w:firstLine="551"/>
        <w:jc w:val="both"/>
      </w:pPr>
      <w:r w:rsidRPr="008033A4">
        <w:rPr>
          <w:color w:val="000000"/>
          <w:spacing w:val="-5"/>
          <w:u w:val="single"/>
        </w:rPr>
        <w:t>красные линии</w:t>
      </w:r>
      <w:r w:rsidRPr="008033A4">
        <w:rPr>
          <w:color w:val="000000"/>
          <w:spacing w:val="-5"/>
        </w:rPr>
        <w:t xml:space="preserve"> - </w:t>
      </w:r>
      <w:r w:rsidR="007E5EC7" w:rsidRPr="008033A4">
        <w:t>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(линейные объекты);</w:t>
      </w:r>
    </w:p>
    <w:p w:rsidR="00E92056" w:rsidRPr="008033A4" w:rsidRDefault="00E92056" w:rsidP="000E045C">
      <w:pPr>
        <w:spacing w:before="0" w:after="0"/>
        <w:ind w:firstLine="567"/>
        <w:jc w:val="both"/>
      </w:pPr>
      <w:r w:rsidRPr="008033A4">
        <w:rPr>
          <w:u w:val="single"/>
        </w:rPr>
        <w:t>крестьянское (фермерское) хозяйство</w:t>
      </w:r>
      <w:r w:rsidRPr="008033A4">
        <w:t xml:space="preserve"> (далее также - фермерское хозяйство) </w:t>
      </w:r>
      <w:r w:rsidR="000E045C" w:rsidRPr="008033A4">
        <w:t>- объединение граждан, связанных родством и (или) свойством, имеющих в общей собственности имущество и совместно осуществляющих производственную и иную хозяйственную деятельность (производство, переработку, хранение, транспортировку и реализацию сельскохозяйственной продукции), основанную на их личном участии</w:t>
      </w:r>
      <w:r w:rsidRPr="008033A4">
        <w:t>;</w:t>
      </w:r>
    </w:p>
    <w:p w:rsidR="00E542BD" w:rsidRPr="008033A4" w:rsidRDefault="00E92056" w:rsidP="00E542BD">
      <w:pPr>
        <w:shd w:val="clear" w:color="auto" w:fill="FFFFFF"/>
        <w:spacing w:before="0" w:after="0"/>
        <w:ind w:firstLine="551"/>
        <w:jc w:val="both"/>
        <w:rPr>
          <w:color w:val="000000"/>
          <w:spacing w:val="-5"/>
        </w:rPr>
      </w:pPr>
      <w:r w:rsidRPr="008033A4">
        <w:rPr>
          <w:color w:val="000000"/>
          <w:spacing w:val="-5"/>
          <w:u w:val="single"/>
        </w:rPr>
        <w:t>линии градостроительного регулирования</w:t>
      </w:r>
      <w:r w:rsidR="00E542BD" w:rsidRPr="008033A4">
        <w:rPr>
          <w:color w:val="000000"/>
          <w:spacing w:val="-5"/>
        </w:rPr>
        <w:t xml:space="preserve"> – линии, определяющие особые условия использования и застройки территорий. К ним относятся красные линии, линии регулирования застройки, </w:t>
      </w:r>
      <w:r w:rsidR="00617B23" w:rsidRPr="008033A4">
        <w:rPr>
          <w:color w:val="000000"/>
          <w:spacing w:val="-5"/>
        </w:rPr>
        <w:t>границы ЗОУИТ и иных зон ограничений использования;</w:t>
      </w:r>
    </w:p>
    <w:p w:rsidR="00E92056" w:rsidRPr="008033A4" w:rsidRDefault="00E92056" w:rsidP="00E92056">
      <w:pPr>
        <w:shd w:val="clear" w:color="auto" w:fill="FFFFFF"/>
        <w:spacing w:before="0" w:after="0"/>
        <w:ind w:firstLine="551"/>
        <w:jc w:val="both"/>
        <w:rPr>
          <w:color w:val="000000"/>
          <w:spacing w:val="-9"/>
        </w:rPr>
      </w:pPr>
      <w:r w:rsidRPr="008033A4">
        <w:rPr>
          <w:color w:val="000000"/>
          <w:spacing w:val="-5"/>
          <w:u w:val="single"/>
        </w:rPr>
        <w:t xml:space="preserve">линии регулирования застройки </w:t>
      </w:r>
      <w:r w:rsidR="00617B23" w:rsidRPr="008033A4">
        <w:rPr>
          <w:color w:val="000000"/>
          <w:spacing w:val="-5"/>
        </w:rPr>
        <w:t xml:space="preserve"> </w:t>
      </w:r>
      <w:r w:rsidRPr="008033A4">
        <w:rPr>
          <w:color w:val="000000"/>
          <w:spacing w:val="-5"/>
        </w:rPr>
        <w:t xml:space="preserve">- линии, устанавливаемые в документации по планировке территории </w:t>
      </w:r>
      <w:r w:rsidRPr="008033A4">
        <w:rPr>
          <w:color w:val="000000"/>
          <w:spacing w:val="-1"/>
        </w:rPr>
        <w:t xml:space="preserve">(в том числе в градостроительных планах земельных участков) по красным </w:t>
      </w:r>
      <w:r w:rsidRPr="008033A4">
        <w:rPr>
          <w:color w:val="000000"/>
          <w:spacing w:val="-1"/>
        </w:rPr>
        <w:lastRenderedPageBreak/>
        <w:t xml:space="preserve">линиям, или с отступом от </w:t>
      </w:r>
      <w:r w:rsidRPr="008033A4">
        <w:rPr>
          <w:color w:val="000000"/>
          <w:spacing w:val="-3"/>
        </w:rPr>
        <w:t>красных линий</w:t>
      </w:r>
      <w:r w:rsidR="00617B23" w:rsidRPr="008033A4">
        <w:rPr>
          <w:color w:val="000000"/>
          <w:spacing w:val="-3"/>
        </w:rPr>
        <w:t>,</w:t>
      </w:r>
      <w:r w:rsidRPr="008033A4">
        <w:rPr>
          <w:color w:val="000000"/>
          <w:spacing w:val="-3"/>
        </w:rPr>
        <w:t xml:space="preserve"> и </w:t>
      </w:r>
      <w:r w:rsidR="00617B23" w:rsidRPr="008033A4">
        <w:rPr>
          <w:color w:val="000000"/>
          <w:spacing w:val="-3"/>
        </w:rPr>
        <w:t>определяющие место допустимого размещения зданий, строений, сооружений</w:t>
      </w:r>
      <w:r w:rsidRPr="008033A4">
        <w:rPr>
          <w:color w:val="000000"/>
          <w:spacing w:val="-9"/>
        </w:rPr>
        <w:t>;</w:t>
      </w:r>
    </w:p>
    <w:p w:rsidR="00E92056" w:rsidRPr="008033A4" w:rsidRDefault="00E92056" w:rsidP="00617B23">
      <w:pPr>
        <w:spacing w:before="0" w:after="0"/>
        <w:ind w:firstLine="567"/>
        <w:jc w:val="both"/>
      </w:pPr>
      <w:r w:rsidRPr="008033A4">
        <w:rPr>
          <w:u w:val="single"/>
        </w:rPr>
        <w:t>личное подсобное хозяйство</w:t>
      </w:r>
      <w:r w:rsidR="00617B23" w:rsidRPr="008033A4">
        <w:rPr>
          <w:u w:val="single"/>
        </w:rPr>
        <w:t xml:space="preserve"> (ЛПХ)</w:t>
      </w:r>
      <w:r w:rsidRPr="008033A4">
        <w:t xml:space="preserve"> - </w:t>
      </w:r>
      <w:r w:rsidR="00617B23" w:rsidRPr="008033A4">
        <w:t>форма непредпринимательской деятельности по производству и переработке сельскохозяйственной продукции. ЛПХ ведется гражданином или гражданином и совместно проживающими с ним и (или) совместно осуществляющими с ним ведение личного подсобного хозяйства членами его семьи в целях удовлетворения личных потребностей на земельном участке, предоставленном и (или) приобретенном для ведения личного подсобного хозяйства</w:t>
      </w:r>
      <w:r w:rsidRPr="008033A4">
        <w:t>;</w:t>
      </w:r>
    </w:p>
    <w:p w:rsidR="00E92056" w:rsidRPr="008033A4" w:rsidRDefault="00E92056" w:rsidP="00E92056">
      <w:pPr>
        <w:shd w:val="clear" w:color="auto" w:fill="FFFFFF"/>
        <w:spacing w:before="0" w:after="0"/>
        <w:ind w:firstLine="551"/>
        <w:jc w:val="both"/>
        <w:rPr>
          <w:color w:val="000000"/>
        </w:rPr>
      </w:pPr>
      <w:r w:rsidRPr="008033A4">
        <w:rPr>
          <w:color w:val="000000"/>
          <w:spacing w:val="-2"/>
          <w:u w:val="single"/>
        </w:rPr>
        <w:t>многоквартирный жилой дом</w:t>
      </w:r>
      <w:r w:rsidRPr="008033A4">
        <w:rPr>
          <w:color w:val="000000"/>
          <w:spacing w:val="-2"/>
        </w:rPr>
        <w:t xml:space="preserve"> - </w:t>
      </w:r>
      <w:r w:rsidR="004C26D9" w:rsidRPr="008033A4">
        <w:rPr>
          <w:color w:val="000000"/>
          <w:spacing w:val="-2"/>
        </w:rPr>
        <w:t>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r w:rsidRPr="008033A4">
        <w:rPr>
          <w:color w:val="000000"/>
          <w:spacing w:val="-6"/>
        </w:rPr>
        <w:t>;</w:t>
      </w:r>
    </w:p>
    <w:p w:rsidR="00E92056" w:rsidRPr="008033A4" w:rsidRDefault="00E92056" w:rsidP="004C26D9">
      <w:pPr>
        <w:shd w:val="clear" w:color="auto" w:fill="FFFFFF"/>
        <w:spacing w:before="0" w:after="0"/>
        <w:ind w:firstLine="551"/>
        <w:jc w:val="both"/>
        <w:rPr>
          <w:color w:val="000000"/>
          <w:spacing w:val="-5"/>
        </w:rPr>
      </w:pPr>
      <w:r w:rsidRPr="008033A4">
        <w:rPr>
          <w:color w:val="000000"/>
          <w:spacing w:val="-5"/>
          <w:u w:val="single"/>
        </w:rPr>
        <w:t>объект капитального строительства</w:t>
      </w:r>
      <w:r w:rsidRPr="008033A4">
        <w:rPr>
          <w:color w:val="000000"/>
          <w:spacing w:val="-5"/>
        </w:rPr>
        <w:t xml:space="preserve"> - </w:t>
      </w:r>
      <w:r w:rsidR="004C26D9" w:rsidRPr="008033A4">
        <w:rPr>
          <w:color w:val="000000"/>
          <w:spacing w:val="-5"/>
        </w:rPr>
        <w:t>здание, строение, сооружение, а также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r w:rsidRPr="008033A4">
        <w:rPr>
          <w:color w:val="000000"/>
          <w:spacing w:val="-6"/>
        </w:rPr>
        <w:t>;</w:t>
      </w:r>
    </w:p>
    <w:p w:rsidR="005C778E" w:rsidRPr="008033A4" w:rsidRDefault="005C778E" w:rsidP="00E92056">
      <w:pPr>
        <w:shd w:val="clear" w:color="auto" w:fill="FFFFFF"/>
        <w:spacing w:before="0" w:after="0"/>
        <w:ind w:firstLine="551"/>
        <w:jc w:val="both"/>
        <w:rPr>
          <w:color w:val="000000"/>
        </w:rPr>
      </w:pPr>
      <w:r w:rsidRPr="008033A4">
        <w:rPr>
          <w:color w:val="000000"/>
          <w:u w:val="single"/>
        </w:rPr>
        <w:t>основные виды разрешенного использования земельных участков и объектов капитального строительства</w:t>
      </w:r>
      <w:r w:rsidRPr="008033A4">
        <w:rPr>
          <w:color w:val="000000"/>
        </w:rPr>
        <w:t xml:space="preserve"> - виды деятельности и объекты,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w:t>
      </w:r>
    </w:p>
    <w:p w:rsidR="009B31FC" w:rsidRPr="008033A4" w:rsidRDefault="009B31FC" w:rsidP="00E92056">
      <w:pPr>
        <w:shd w:val="clear" w:color="auto" w:fill="FFFFFF"/>
        <w:spacing w:before="0" w:after="0"/>
        <w:ind w:firstLine="551"/>
        <w:jc w:val="both"/>
        <w:rPr>
          <w:color w:val="000000"/>
        </w:rPr>
      </w:pPr>
      <w:r w:rsidRPr="008033A4">
        <w:rPr>
          <w:color w:val="000000"/>
          <w:spacing w:val="-5"/>
          <w:u w:val="single"/>
        </w:rPr>
        <w:t>отклонения от Правил</w:t>
      </w:r>
      <w:r w:rsidRPr="008033A4">
        <w:rPr>
          <w:color w:val="000000"/>
          <w:spacing w:val="-5"/>
        </w:rPr>
        <w:t xml:space="preserve"> - санкционированное в порядке, установленном настоящими Правилами, для </w:t>
      </w:r>
      <w:r w:rsidRPr="008033A4">
        <w:rPr>
          <w:color w:val="000000"/>
          <w:spacing w:val="-3"/>
        </w:rPr>
        <w:t>конкретного земельного участка отступление от предельных параметров разрешенного строительства (</w:t>
      </w:r>
      <w:r w:rsidRPr="008033A4">
        <w:rPr>
          <w:color w:val="000000"/>
          <w:spacing w:val="-5"/>
        </w:rPr>
        <w:t>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
    <w:p w:rsidR="00BF0E0E" w:rsidRPr="008033A4" w:rsidRDefault="00BF0E0E" w:rsidP="00BF0E0E">
      <w:pPr>
        <w:shd w:val="clear" w:color="auto" w:fill="FFFFFF"/>
        <w:spacing w:before="0" w:after="0"/>
        <w:ind w:firstLine="551"/>
        <w:jc w:val="both"/>
        <w:rPr>
          <w:color w:val="000000"/>
        </w:rPr>
      </w:pPr>
      <w:r w:rsidRPr="008033A4">
        <w:rPr>
          <w:color w:val="000000"/>
          <w:u w:val="single"/>
        </w:rPr>
        <w:t>правила землепользования и застройки</w:t>
      </w:r>
      <w:r w:rsidRPr="008033A4">
        <w:rPr>
          <w:color w:val="000000"/>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815D82" w:rsidRPr="008033A4" w:rsidRDefault="00815D82" w:rsidP="00BF0E0E">
      <w:pPr>
        <w:shd w:val="clear" w:color="auto" w:fill="FFFFFF"/>
        <w:spacing w:before="0" w:after="0"/>
        <w:ind w:firstLine="551"/>
        <w:jc w:val="both"/>
        <w:rPr>
          <w:color w:val="000000"/>
        </w:rPr>
      </w:pPr>
      <w:r w:rsidRPr="008033A4">
        <w:rPr>
          <w:color w:val="000000"/>
          <w:u w:val="single"/>
        </w:rPr>
        <w:t>предельная высота зданий, строений, сооружений</w:t>
      </w:r>
      <w:r w:rsidRPr="008033A4">
        <w:rPr>
          <w:color w:val="000000"/>
        </w:rPr>
        <w:t xml:space="preserve"> - разность отметок поверхности проезда для пожарных машин и нижней границы открывающегося проема (окна) в наружной стене верхнего этажа, в том числе мансардного. При этом верхний технический этаж не учитывается.</w:t>
      </w:r>
    </w:p>
    <w:p w:rsidR="00E92056" w:rsidRPr="008033A4" w:rsidRDefault="00E92056" w:rsidP="00E92056">
      <w:pPr>
        <w:shd w:val="clear" w:color="auto" w:fill="FFFFFF"/>
        <w:spacing w:before="0" w:after="0"/>
        <w:ind w:firstLine="551"/>
        <w:jc w:val="both"/>
        <w:rPr>
          <w:color w:val="000000"/>
        </w:rPr>
      </w:pPr>
      <w:r w:rsidRPr="008033A4">
        <w:rPr>
          <w:color w:val="000000"/>
          <w:spacing w:val="-4"/>
          <w:u w:val="single"/>
        </w:rPr>
        <w:t>прибрежная защитная полоса</w:t>
      </w:r>
      <w:r w:rsidRPr="008033A4">
        <w:rPr>
          <w:color w:val="000000"/>
          <w:spacing w:val="-4"/>
        </w:rPr>
        <w:t xml:space="preserve"> - часть водоохранной зоны</w:t>
      </w:r>
      <w:r w:rsidR="00162CCA" w:rsidRPr="008033A4">
        <w:rPr>
          <w:color w:val="000000"/>
          <w:spacing w:val="-4"/>
        </w:rPr>
        <w:t xml:space="preserve"> водного объекта</w:t>
      </w:r>
      <w:r w:rsidRPr="008033A4">
        <w:rPr>
          <w:color w:val="000000"/>
          <w:spacing w:val="-4"/>
        </w:rPr>
        <w:t xml:space="preserve">, для которой вводятся дополнительные </w:t>
      </w:r>
      <w:r w:rsidRPr="008033A4">
        <w:rPr>
          <w:color w:val="000000"/>
          <w:spacing w:val="-6"/>
        </w:rPr>
        <w:t xml:space="preserve">ограничения </w:t>
      </w:r>
      <w:r w:rsidR="005C778E" w:rsidRPr="008033A4">
        <w:rPr>
          <w:color w:val="000000"/>
          <w:spacing w:val="-6"/>
        </w:rPr>
        <w:t>хозяйственной и иной деятельности</w:t>
      </w:r>
      <w:r w:rsidRPr="008033A4">
        <w:rPr>
          <w:color w:val="000000"/>
          <w:spacing w:val="-6"/>
        </w:rPr>
        <w:t>;</w:t>
      </w:r>
    </w:p>
    <w:p w:rsidR="00E92056" w:rsidRPr="008033A4" w:rsidRDefault="00E92056" w:rsidP="00E92056">
      <w:pPr>
        <w:shd w:val="clear" w:color="auto" w:fill="FFFFFF"/>
        <w:spacing w:before="0" w:after="0"/>
        <w:ind w:firstLine="551"/>
        <w:jc w:val="both"/>
        <w:rPr>
          <w:color w:val="000000"/>
          <w:spacing w:val="-6"/>
        </w:rPr>
      </w:pPr>
      <w:r w:rsidRPr="008033A4">
        <w:rPr>
          <w:color w:val="000000"/>
          <w:spacing w:val="3"/>
          <w:u w:val="single"/>
        </w:rPr>
        <w:t>проектная документация</w:t>
      </w:r>
      <w:r w:rsidRPr="008033A4">
        <w:rPr>
          <w:color w:val="000000"/>
          <w:spacing w:val="3"/>
        </w:rPr>
        <w:t xml:space="preserve"> - графические и текстовые материалы, определяющие объемно-</w:t>
      </w:r>
      <w:r w:rsidRPr="008033A4">
        <w:rPr>
          <w:color w:val="000000"/>
          <w:spacing w:val="2"/>
        </w:rPr>
        <w:t xml:space="preserve">планировочные, конструктивные и технические решения для строительства, реконструкции, и </w:t>
      </w:r>
      <w:r w:rsidRPr="008033A4">
        <w:rPr>
          <w:color w:val="000000"/>
          <w:spacing w:val="-1"/>
        </w:rPr>
        <w:t>капитального ремонта объектов недвижимости, а также благоустройства их земельных участков;</w:t>
      </w:r>
    </w:p>
    <w:p w:rsidR="00242A19" w:rsidRPr="008033A4" w:rsidRDefault="00E92056" w:rsidP="00E92056">
      <w:pPr>
        <w:shd w:val="clear" w:color="auto" w:fill="FFFFFF"/>
        <w:spacing w:before="0" w:after="0"/>
        <w:ind w:firstLine="551"/>
        <w:jc w:val="both"/>
        <w:rPr>
          <w:color w:val="000000"/>
          <w:spacing w:val="-5"/>
        </w:rPr>
      </w:pPr>
      <w:r w:rsidRPr="008033A4">
        <w:rPr>
          <w:color w:val="000000"/>
          <w:spacing w:val="-5"/>
          <w:u w:val="single"/>
        </w:rPr>
        <w:t>публичный сервитут</w:t>
      </w:r>
      <w:r w:rsidRPr="008033A4">
        <w:rPr>
          <w:color w:val="000000"/>
          <w:spacing w:val="-5"/>
        </w:rPr>
        <w:t xml:space="preserve"> - </w:t>
      </w:r>
      <w:r w:rsidR="00242A19" w:rsidRPr="008033A4">
        <w:rPr>
          <w:color w:val="000000"/>
          <w:spacing w:val="-5"/>
        </w:rPr>
        <w:t>право ограниченного пользования чужим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96458B" w:rsidRPr="008033A4" w:rsidRDefault="0096458B" w:rsidP="0096458B">
      <w:pPr>
        <w:shd w:val="clear" w:color="auto" w:fill="FFFFFF"/>
        <w:spacing w:before="0" w:after="0"/>
        <w:ind w:firstLine="551"/>
        <w:jc w:val="both"/>
        <w:rPr>
          <w:color w:val="000000"/>
          <w:spacing w:val="-2"/>
          <w:u w:val="single"/>
        </w:rPr>
      </w:pPr>
      <w:r w:rsidRPr="008033A4">
        <w:rPr>
          <w:color w:val="000000"/>
          <w:spacing w:val="-2"/>
          <w:u w:val="single"/>
        </w:rPr>
        <w:t>разрешенное использование земельных участков и иных объектов недвижимости</w:t>
      </w:r>
      <w:r w:rsidRPr="008033A4">
        <w:rPr>
          <w:color w:val="000000"/>
          <w:spacing w:val="-2"/>
        </w:rPr>
        <w:t xml:space="preserve"> -</w:t>
      </w:r>
      <w:r w:rsidRPr="008033A4">
        <w:rPr>
          <w:color w:val="000000"/>
          <w:spacing w:val="-2"/>
          <w:u w:val="single"/>
        </w:rPr>
        <w:t xml:space="preserve"> </w:t>
      </w:r>
      <w:r w:rsidRPr="008033A4">
        <w:rPr>
          <w:color w:val="000000"/>
          <w:spacing w:val="-2"/>
        </w:rPr>
        <w:t>использование недвижимости (земельных участков и объектов капитального строительства) в соответствии с регламентом использования территорий, ограничениями на использование земельных участков и объектов капитального строительства, установленными действующим законодательством, а также публичными сервитутами;</w:t>
      </w:r>
    </w:p>
    <w:p w:rsidR="0096458B" w:rsidRPr="008033A4" w:rsidRDefault="0096458B" w:rsidP="00E92056">
      <w:pPr>
        <w:shd w:val="clear" w:color="auto" w:fill="FFFFFF"/>
        <w:spacing w:before="0" w:after="0"/>
        <w:ind w:firstLine="551"/>
        <w:jc w:val="both"/>
        <w:rPr>
          <w:color w:val="000000"/>
        </w:rPr>
      </w:pPr>
      <w:r w:rsidRPr="008033A4">
        <w:rPr>
          <w:color w:val="000000"/>
          <w:u w:val="single"/>
        </w:rPr>
        <w:lastRenderedPageBreak/>
        <w:t>разрешение на условно разрешенный вид использования</w:t>
      </w:r>
      <w:r w:rsidRPr="008033A4">
        <w:rPr>
          <w:color w:val="000000"/>
        </w:rPr>
        <w:t xml:space="preserve"> - документ, выдаваемый заявителю, оформленный в соответствии с требованиями статьи 39 Градостроительного кодекса Российской Федерации, дающий правообладателям земельных участков право выбора вида использования земельного участка, объекта капитального строительства из числа условно разрешенных настоящими Правилами для соответствующей территориальной зоны;</w:t>
      </w:r>
    </w:p>
    <w:p w:rsidR="00E92056" w:rsidRPr="008033A4" w:rsidRDefault="0096458B" w:rsidP="00E92056">
      <w:pPr>
        <w:shd w:val="clear" w:color="auto" w:fill="FFFFFF"/>
        <w:spacing w:before="0" w:after="0"/>
        <w:ind w:firstLine="551"/>
        <w:jc w:val="both"/>
        <w:rPr>
          <w:color w:val="000000"/>
        </w:rPr>
      </w:pPr>
      <w:r w:rsidRPr="008033A4">
        <w:rPr>
          <w:color w:val="000000"/>
          <w:u w:val="single"/>
        </w:rPr>
        <w:t>реконструкция объектов капитального строительства</w:t>
      </w:r>
      <w:r w:rsidR="00E92056" w:rsidRPr="008033A4">
        <w:rPr>
          <w:color w:val="000000"/>
        </w:rPr>
        <w:t xml:space="preserve"> - </w:t>
      </w:r>
      <w:r w:rsidRPr="008033A4">
        <w:rPr>
          <w:color w:val="000000"/>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9B31FC" w:rsidRPr="008033A4" w:rsidRDefault="009B31FC" w:rsidP="00E92056">
      <w:pPr>
        <w:shd w:val="clear" w:color="auto" w:fill="FFFFFF"/>
        <w:spacing w:before="0" w:after="0"/>
        <w:ind w:firstLine="551"/>
        <w:jc w:val="both"/>
        <w:rPr>
          <w:color w:val="000000"/>
        </w:rPr>
      </w:pPr>
      <w:r w:rsidRPr="008033A4">
        <w:rPr>
          <w:color w:val="000000"/>
          <w:u w:val="single"/>
        </w:rPr>
        <w:t>санитарные разрывы</w:t>
      </w:r>
      <w:r w:rsidRPr="008033A4">
        <w:rPr>
          <w:color w:val="000000"/>
        </w:rPr>
        <w:t xml:space="preserve"> - расстояние от источника химического, биологического и/или физического воздействия до значений гигиенических нормативов.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E92056" w:rsidRPr="008033A4" w:rsidRDefault="00E92056" w:rsidP="00E92056">
      <w:pPr>
        <w:shd w:val="clear" w:color="auto" w:fill="FFFFFF"/>
        <w:spacing w:before="0" w:after="0"/>
        <w:ind w:firstLine="551"/>
        <w:jc w:val="both"/>
        <w:rPr>
          <w:color w:val="000000"/>
          <w:spacing w:val="-5"/>
        </w:rPr>
      </w:pPr>
      <w:r w:rsidRPr="008033A4">
        <w:rPr>
          <w:color w:val="000000"/>
          <w:spacing w:val="-5"/>
          <w:u w:val="single"/>
        </w:rPr>
        <w:t>собственники земельных участков</w:t>
      </w:r>
      <w:r w:rsidRPr="008033A4">
        <w:rPr>
          <w:color w:val="000000"/>
          <w:spacing w:val="-5"/>
        </w:rPr>
        <w:t xml:space="preserve"> - </w:t>
      </w:r>
      <w:r w:rsidR="00005E39" w:rsidRPr="008033A4">
        <w:rPr>
          <w:color w:val="000000"/>
          <w:spacing w:val="-5"/>
        </w:rPr>
        <w:t>лица, обладающие правом владения, пользования и распоряжения земельным участком</w:t>
      </w:r>
      <w:r w:rsidRPr="008033A4">
        <w:rPr>
          <w:color w:val="000000"/>
          <w:spacing w:val="-5"/>
        </w:rPr>
        <w:t>;</w:t>
      </w:r>
    </w:p>
    <w:p w:rsidR="00E92056" w:rsidRPr="008033A4" w:rsidRDefault="00E92056" w:rsidP="00E92056">
      <w:pPr>
        <w:shd w:val="clear" w:color="auto" w:fill="FFFFFF"/>
        <w:spacing w:before="0" w:after="0"/>
        <w:ind w:firstLine="551"/>
        <w:jc w:val="both"/>
        <w:rPr>
          <w:color w:val="000000"/>
          <w:spacing w:val="-5"/>
        </w:rPr>
      </w:pPr>
      <w:r w:rsidRPr="008033A4">
        <w:rPr>
          <w:color w:val="000000"/>
          <w:spacing w:val="-5"/>
          <w:u w:val="single"/>
        </w:rPr>
        <w:t>строительство</w:t>
      </w:r>
      <w:r w:rsidRPr="008033A4">
        <w:rPr>
          <w:color w:val="000000"/>
          <w:spacing w:val="-5"/>
        </w:rPr>
        <w:t xml:space="preserve"> - создание зданий, строений, сооружений (в том числе на месте сносимых объектов</w:t>
      </w:r>
      <w:r w:rsidR="00ED5D54" w:rsidRPr="008033A4">
        <w:rPr>
          <w:color w:val="000000"/>
          <w:spacing w:val="-5"/>
        </w:rPr>
        <w:t xml:space="preserve"> капитального строительства</w:t>
      </w:r>
      <w:r w:rsidRPr="008033A4">
        <w:rPr>
          <w:color w:val="000000"/>
          <w:spacing w:val="-5"/>
        </w:rPr>
        <w:t>);</w:t>
      </w:r>
    </w:p>
    <w:p w:rsidR="006A165A" w:rsidRPr="008033A4" w:rsidRDefault="006A165A" w:rsidP="006A165A">
      <w:pPr>
        <w:shd w:val="clear" w:color="auto" w:fill="FFFFFF"/>
        <w:spacing w:before="0" w:after="0"/>
        <w:ind w:firstLine="551"/>
        <w:jc w:val="both"/>
        <w:rPr>
          <w:color w:val="000000"/>
          <w:spacing w:val="-5"/>
        </w:rPr>
      </w:pPr>
      <w:r w:rsidRPr="008033A4">
        <w:rPr>
          <w:color w:val="000000"/>
          <w:spacing w:val="-5"/>
          <w:u w:val="single"/>
        </w:rPr>
        <w:t>территориальные зоны</w:t>
      </w:r>
      <w:r w:rsidRPr="008033A4">
        <w:rPr>
          <w:color w:val="000000"/>
          <w:spacing w:val="-5"/>
        </w:rPr>
        <w:t xml:space="preserve"> - зоны, для которых в Правилах определены границы и установлены градостроительные регламенты;</w:t>
      </w:r>
    </w:p>
    <w:p w:rsidR="00E92056" w:rsidRPr="008033A4" w:rsidRDefault="00E92056" w:rsidP="00E92056">
      <w:pPr>
        <w:shd w:val="clear" w:color="auto" w:fill="FFFFFF"/>
        <w:spacing w:before="0" w:after="0"/>
        <w:ind w:firstLine="551"/>
        <w:jc w:val="both"/>
        <w:rPr>
          <w:color w:val="000000"/>
        </w:rPr>
      </w:pPr>
      <w:r w:rsidRPr="008033A4">
        <w:rPr>
          <w:color w:val="000000"/>
          <w:spacing w:val="1"/>
          <w:u w:val="single"/>
        </w:rPr>
        <w:t>территории общего пользования</w:t>
      </w:r>
      <w:r w:rsidRPr="008033A4">
        <w:rPr>
          <w:color w:val="000000"/>
          <w:spacing w:val="1"/>
        </w:rPr>
        <w:t xml:space="preserve"> - </w:t>
      </w:r>
      <w:r w:rsidR="006A165A" w:rsidRPr="008033A4">
        <w:rPr>
          <w:color w:val="000000"/>
          <w:spacing w:val="1"/>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8033A4">
        <w:rPr>
          <w:color w:val="000000"/>
          <w:spacing w:val="-4"/>
        </w:rPr>
        <w:t>;</w:t>
      </w:r>
    </w:p>
    <w:p w:rsidR="00E92056" w:rsidRPr="008033A4" w:rsidRDefault="00E92056" w:rsidP="00E92056">
      <w:pPr>
        <w:shd w:val="clear" w:color="auto" w:fill="FFFFFF"/>
        <w:spacing w:before="0" w:after="0"/>
        <w:ind w:firstLine="551"/>
        <w:jc w:val="both"/>
        <w:rPr>
          <w:color w:val="000000"/>
          <w:spacing w:val="-1"/>
        </w:rPr>
      </w:pPr>
      <w:r w:rsidRPr="008033A4">
        <w:rPr>
          <w:color w:val="000000"/>
          <w:spacing w:val="4"/>
          <w:u w:val="single"/>
        </w:rPr>
        <w:t>технически</w:t>
      </w:r>
      <w:r w:rsidR="006B66CB" w:rsidRPr="008033A4">
        <w:rPr>
          <w:color w:val="000000"/>
          <w:spacing w:val="4"/>
          <w:u w:val="single"/>
        </w:rPr>
        <w:t>й</w:t>
      </w:r>
      <w:r w:rsidRPr="008033A4">
        <w:rPr>
          <w:color w:val="000000"/>
          <w:spacing w:val="4"/>
          <w:u w:val="single"/>
        </w:rPr>
        <w:t xml:space="preserve"> регламент</w:t>
      </w:r>
      <w:r w:rsidRPr="008033A4">
        <w:rPr>
          <w:color w:val="000000"/>
          <w:spacing w:val="4"/>
        </w:rPr>
        <w:t xml:space="preserve"> - </w:t>
      </w:r>
      <w:r w:rsidR="006B66CB" w:rsidRPr="008033A4">
        <w:rPr>
          <w:color w:val="000000"/>
          <w:spacing w:val="4"/>
        </w:rPr>
        <w:t>документ, который принят международным договором Российской Федерации, подлежащим ратификации в порядке, установленном законодательством Российской Федерации, или в соответствии с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r w:rsidRPr="008033A4">
        <w:rPr>
          <w:color w:val="000000"/>
          <w:spacing w:val="2"/>
        </w:rPr>
        <w:t xml:space="preserve"> </w:t>
      </w:r>
      <w:r w:rsidR="006B66CB" w:rsidRPr="008033A4">
        <w:rPr>
          <w:color w:val="000000"/>
          <w:spacing w:val="2"/>
        </w:rPr>
        <w:t>до принятия технических регламентов действуют нормативные технические документы в части, не противоречащей законодательству о техническом регулировании</w:t>
      </w:r>
      <w:r w:rsidRPr="008033A4">
        <w:rPr>
          <w:color w:val="000000"/>
          <w:spacing w:val="-1"/>
        </w:rPr>
        <w:t>.</w:t>
      </w:r>
    </w:p>
    <w:p w:rsidR="006B66CB" w:rsidRPr="008033A4" w:rsidRDefault="006B66CB" w:rsidP="00E92056">
      <w:pPr>
        <w:shd w:val="clear" w:color="auto" w:fill="FFFFFF"/>
        <w:spacing w:before="0" w:after="0"/>
        <w:ind w:firstLine="551"/>
        <w:jc w:val="both"/>
        <w:rPr>
          <w:color w:val="000000"/>
          <w:spacing w:val="-1"/>
        </w:rPr>
      </w:pPr>
      <w:r w:rsidRPr="008033A4">
        <w:rPr>
          <w:color w:val="000000"/>
          <w:spacing w:val="-1"/>
          <w:u w:val="single"/>
        </w:rPr>
        <w:t>условно разрешенные виды использования</w:t>
      </w:r>
      <w:r w:rsidRPr="008033A4">
        <w:rPr>
          <w:color w:val="000000"/>
          <w:spacing w:val="-1"/>
        </w:rPr>
        <w:t xml:space="preserve">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условии получения разрешения в порядке, определенном</w:t>
      </w:r>
      <w:r w:rsidR="00DF23F6" w:rsidRPr="008033A4">
        <w:rPr>
          <w:color w:val="000000"/>
          <w:spacing w:val="-1"/>
        </w:rPr>
        <w:t xml:space="preserve"> настоящими Правилами и</w:t>
      </w:r>
      <w:r w:rsidRPr="008033A4">
        <w:rPr>
          <w:color w:val="000000"/>
          <w:spacing w:val="-1"/>
        </w:rPr>
        <w:t xml:space="preserve"> статьей 39 Градостроительного кодекса Российской Федерации, и обязательного соблюдения требований технических регламентов;</w:t>
      </w:r>
    </w:p>
    <w:p w:rsidR="00C83783" w:rsidRPr="008033A4" w:rsidRDefault="00C83783" w:rsidP="00C83783">
      <w:pPr>
        <w:shd w:val="clear" w:color="auto" w:fill="FFFFFF"/>
        <w:spacing w:before="0" w:after="0"/>
        <w:ind w:firstLine="551"/>
        <w:jc w:val="both"/>
        <w:rPr>
          <w:color w:val="000000"/>
          <w:spacing w:val="-1"/>
        </w:rPr>
      </w:pPr>
      <w:r w:rsidRPr="008033A4">
        <w:rPr>
          <w:color w:val="000000"/>
          <w:spacing w:val="-1"/>
          <w:u w:val="single"/>
        </w:rPr>
        <w:t>устойчивое развитие территорий</w:t>
      </w:r>
      <w:r w:rsidRPr="008033A4">
        <w:rPr>
          <w:color w:val="000000"/>
          <w:spacing w:val="-1"/>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6B6AD0" w:rsidRDefault="006B6AD0" w:rsidP="00E92056">
      <w:pPr>
        <w:shd w:val="clear" w:color="auto" w:fill="FFFFFF"/>
        <w:spacing w:before="0" w:after="0"/>
        <w:ind w:firstLine="551"/>
        <w:jc w:val="both"/>
        <w:rPr>
          <w:color w:val="000000"/>
          <w:spacing w:val="-1"/>
        </w:rPr>
      </w:pPr>
      <w:r w:rsidRPr="008033A4">
        <w:rPr>
          <w:color w:val="000000"/>
          <w:spacing w:val="-1"/>
          <w:u w:val="single"/>
        </w:rPr>
        <w:lastRenderedPageBreak/>
        <w:t>этажность здания</w:t>
      </w:r>
      <w:r w:rsidRPr="008033A4">
        <w:rPr>
          <w:color w:val="000000"/>
          <w:spacing w:val="-1"/>
        </w:rPr>
        <w:t xml:space="preserve"> - количество этажей, определяемое как сумма наземных этажей (в том числе мансардных) и цокольного этажа (в случае, если верх его перекрытия находится выше средней планировочной отметки з</w:t>
      </w:r>
      <w:r w:rsidR="008033A4">
        <w:rPr>
          <w:color w:val="000000"/>
          <w:spacing w:val="-1"/>
        </w:rPr>
        <w:t>емли не менее чем на два метра);</w:t>
      </w:r>
    </w:p>
    <w:p w:rsidR="008033A4" w:rsidRPr="0029134B" w:rsidRDefault="008033A4" w:rsidP="008033A4">
      <w:pPr>
        <w:shd w:val="clear" w:color="auto" w:fill="FFFFFF"/>
        <w:spacing w:before="0" w:after="0"/>
        <w:ind w:firstLine="551"/>
        <w:jc w:val="both"/>
        <w:rPr>
          <w:color w:val="000000"/>
          <w:spacing w:val="-1"/>
        </w:rPr>
      </w:pPr>
      <w:r w:rsidRPr="0029134B">
        <w:rPr>
          <w:color w:val="000000"/>
          <w:spacing w:val="-1"/>
          <w:u w:val="single"/>
        </w:rPr>
        <w:t>количество этажей</w:t>
      </w:r>
      <w:r w:rsidRPr="0029134B">
        <w:rPr>
          <w:color w:val="000000"/>
          <w:spacing w:val="-1"/>
        </w:rPr>
        <w:t xml:space="preserve"> - сумма всех этажей здания, включая подземный, подвальный, цокольный, надземный, технический, мансардный и другие.</w:t>
      </w:r>
    </w:p>
    <w:p w:rsidR="00E92056" w:rsidRPr="00C640A3" w:rsidRDefault="002332E0" w:rsidP="004B63F9">
      <w:pPr>
        <w:pStyle w:val="20"/>
        <w:widowControl w:val="0"/>
        <w:autoSpaceDE w:val="0"/>
        <w:autoSpaceDN w:val="0"/>
        <w:adjustRightInd w:val="0"/>
        <w:spacing w:after="120"/>
        <w:ind w:firstLine="567"/>
        <w:contextualSpacing/>
        <w:jc w:val="both"/>
        <w:rPr>
          <w:rFonts w:ascii="Times New Roman" w:hAnsi="Times New Roman"/>
          <w:i w:val="0"/>
          <w:sz w:val="24"/>
          <w:szCs w:val="24"/>
        </w:rPr>
      </w:pPr>
      <w:bookmarkStart w:id="3" w:name="_Toc308681336"/>
      <w:r w:rsidRPr="00C640A3">
        <w:rPr>
          <w:rFonts w:ascii="Times New Roman" w:hAnsi="Times New Roman"/>
          <w:i w:val="0"/>
          <w:sz w:val="24"/>
          <w:szCs w:val="24"/>
        </w:rPr>
        <w:t xml:space="preserve">Статья 2. </w:t>
      </w:r>
      <w:r w:rsidR="00E92056" w:rsidRPr="00C640A3">
        <w:rPr>
          <w:rFonts w:ascii="Times New Roman" w:hAnsi="Times New Roman"/>
          <w:i w:val="0"/>
          <w:sz w:val="24"/>
          <w:szCs w:val="24"/>
        </w:rPr>
        <w:t>Основания введения, назначение и состав Правил</w:t>
      </w:r>
      <w:bookmarkEnd w:id="3"/>
      <w:r w:rsidR="0059143F" w:rsidRPr="00C640A3">
        <w:rPr>
          <w:rFonts w:ascii="Times New Roman" w:hAnsi="Times New Roman"/>
          <w:i w:val="0"/>
          <w:sz w:val="24"/>
          <w:szCs w:val="24"/>
        </w:rPr>
        <w:t>.</w:t>
      </w:r>
    </w:p>
    <w:p w:rsidR="007F3CCB" w:rsidRPr="00C640A3" w:rsidRDefault="007F3CCB" w:rsidP="00C83783">
      <w:pPr>
        <w:spacing w:before="0" w:after="0"/>
        <w:ind w:firstLine="567"/>
        <w:jc w:val="both"/>
      </w:pPr>
      <w:r w:rsidRPr="00C640A3">
        <w:t xml:space="preserve">1. Правила землепользования и застройки муниципального образования </w:t>
      </w:r>
      <w:r w:rsidR="00CA666C" w:rsidRPr="00C640A3">
        <w:rPr>
          <w:bCs/>
          <w:iCs/>
        </w:rPr>
        <w:t>Центральное</w:t>
      </w:r>
      <w:r w:rsidR="001B1949" w:rsidRPr="00C640A3">
        <w:t xml:space="preserve"> Венев</w:t>
      </w:r>
      <w:r w:rsidR="00DA0669" w:rsidRPr="00C640A3">
        <w:t>ского района</w:t>
      </w:r>
      <w:r w:rsidRPr="00C640A3">
        <w:t xml:space="preserve"> Тульской области (далее - Правила) являются нормативным правовым актом, принятым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иными нормативными правовыми актами Российской Федерации, Законом Тульской области "О градостроительной деятельности в Тульской области", Уставом муниципального образования, генеральным планом муниципального образования, а также с учетом положений иных актов и документов, определяющих основные направления социально-экономического и градостроительного развития муниципального образования, охраны его культурного наследия, окружающей среды и рационального использования природных ресурсов.</w:t>
      </w:r>
    </w:p>
    <w:p w:rsidR="00C83783" w:rsidRPr="00C640A3" w:rsidRDefault="007F3CCB" w:rsidP="00C83783">
      <w:pPr>
        <w:spacing w:before="0" w:after="0"/>
        <w:ind w:firstLine="567"/>
        <w:jc w:val="both"/>
      </w:pPr>
      <w:r w:rsidRPr="00C640A3">
        <w:t>2</w:t>
      </w:r>
      <w:r w:rsidR="00C83783" w:rsidRPr="00C640A3">
        <w:t xml:space="preserve">. </w:t>
      </w:r>
      <w:r w:rsidR="00E92056" w:rsidRPr="00C640A3">
        <w:t>Настоящие</w:t>
      </w:r>
      <w:r w:rsidR="004B63F9" w:rsidRPr="00C640A3">
        <w:t xml:space="preserve"> </w:t>
      </w:r>
      <w:r w:rsidR="00E92056" w:rsidRPr="00C640A3">
        <w:t>Правила</w:t>
      </w:r>
      <w:r w:rsidR="004B63F9" w:rsidRPr="00C640A3">
        <w:t xml:space="preserve"> </w:t>
      </w:r>
      <w:r w:rsidR="00E92056" w:rsidRPr="00C640A3">
        <w:t>в</w:t>
      </w:r>
      <w:r w:rsidR="004B63F9" w:rsidRPr="00C640A3">
        <w:t xml:space="preserve"> </w:t>
      </w:r>
      <w:r w:rsidR="00E92056" w:rsidRPr="00C640A3">
        <w:t>соответствии</w:t>
      </w:r>
      <w:r w:rsidR="004B63F9" w:rsidRPr="00C640A3">
        <w:t xml:space="preserve"> </w:t>
      </w:r>
      <w:r w:rsidR="00E92056" w:rsidRPr="00C640A3">
        <w:t>с</w:t>
      </w:r>
      <w:r w:rsidR="004B63F9" w:rsidRPr="00C640A3">
        <w:t xml:space="preserve"> </w:t>
      </w:r>
      <w:r w:rsidR="00E92056" w:rsidRPr="00C640A3">
        <w:t>Градостроительным</w:t>
      </w:r>
      <w:r w:rsidR="004B63F9" w:rsidRPr="00C640A3">
        <w:t xml:space="preserve"> </w:t>
      </w:r>
      <w:r w:rsidR="00E92056" w:rsidRPr="00C640A3">
        <w:t>кодексом</w:t>
      </w:r>
      <w:r w:rsidR="004B63F9" w:rsidRPr="00C640A3">
        <w:t xml:space="preserve"> </w:t>
      </w:r>
      <w:r w:rsidR="00E92056" w:rsidRPr="00C640A3">
        <w:t>Российской   Федерации,</w:t>
      </w:r>
      <w:r w:rsidR="004B63F9" w:rsidRPr="00C640A3">
        <w:t xml:space="preserve"> </w:t>
      </w:r>
      <w:r w:rsidR="00E92056" w:rsidRPr="00C640A3">
        <w:rPr>
          <w:spacing w:val="4"/>
        </w:rPr>
        <w:t>Земельным</w:t>
      </w:r>
      <w:r w:rsidR="004B63F9" w:rsidRPr="00C640A3">
        <w:rPr>
          <w:spacing w:val="4"/>
        </w:rPr>
        <w:t xml:space="preserve"> </w:t>
      </w:r>
      <w:r w:rsidR="00E92056" w:rsidRPr="00C640A3">
        <w:rPr>
          <w:spacing w:val="4"/>
        </w:rPr>
        <w:t>кодексом</w:t>
      </w:r>
      <w:r w:rsidR="004B63F9" w:rsidRPr="00C640A3">
        <w:rPr>
          <w:spacing w:val="4"/>
        </w:rPr>
        <w:t xml:space="preserve"> </w:t>
      </w:r>
      <w:r w:rsidR="00E92056" w:rsidRPr="00C640A3">
        <w:rPr>
          <w:spacing w:val="4"/>
        </w:rPr>
        <w:t>Российской Федераций и закон</w:t>
      </w:r>
      <w:r w:rsidR="004B63F9" w:rsidRPr="00C640A3">
        <w:rPr>
          <w:spacing w:val="4"/>
        </w:rPr>
        <w:t>ом</w:t>
      </w:r>
      <w:r w:rsidR="00E92056" w:rsidRPr="00C640A3">
        <w:rPr>
          <w:spacing w:val="4"/>
        </w:rPr>
        <w:t xml:space="preserve"> Тульской</w:t>
      </w:r>
      <w:r w:rsidR="004B63F9" w:rsidRPr="00C640A3">
        <w:rPr>
          <w:spacing w:val="4"/>
        </w:rPr>
        <w:t xml:space="preserve"> </w:t>
      </w:r>
      <w:r w:rsidR="00E92056" w:rsidRPr="00C640A3">
        <w:rPr>
          <w:spacing w:val="4"/>
        </w:rPr>
        <w:t>области «О</w:t>
      </w:r>
      <w:r w:rsidR="00E92056" w:rsidRPr="00C640A3">
        <w:t xml:space="preserve"> градостроительной деятельности в </w:t>
      </w:r>
      <w:r w:rsidR="004B63F9" w:rsidRPr="00C640A3">
        <w:t>Т</w:t>
      </w:r>
      <w:r w:rsidR="00E92056" w:rsidRPr="00C640A3">
        <w:t>ульской области»</w:t>
      </w:r>
      <w:r w:rsidR="004B63F9" w:rsidRPr="00C640A3">
        <w:rPr>
          <w:spacing w:val="4"/>
        </w:rPr>
        <w:t xml:space="preserve"> </w:t>
      </w:r>
      <w:r w:rsidR="00E92056" w:rsidRPr="00C640A3">
        <w:rPr>
          <w:spacing w:val="4"/>
        </w:rPr>
        <w:t xml:space="preserve">вводят </w:t>
      </w:r>
      <w:r w:rsidR="0073464B" w:rsidRPr="00C640A3">
        <w:rPr>
          <w:spacing w:val="4"/>
        </w:rPr>
        <w:t>на территории</w:t>
      </w:r>
      <w:r w:rsidR="00E92056" w:rsidRPr="00C640A3">
        <w:rPr>
          <w:spacing w:val="4"/>
        </w:rPr>
        <w:t xml:space="preserve"> муниципально</w:t>
      </w:r>
      <w:r w:rsidR="0073464B" w:rsidRPr="00C640A3">
        <w:rPr>
          <w:spacing w:val="4"/>
        </w:rPr>
        <w:t>го</w:t>
      </w:r>
      <w:r w:rsidR="00E92056" w:rsidRPr="00C640A3">
        <w:rPr>
          <w:spacing w:val="4"/>
        </w:rPr>
        <w:t xml:space="preserve"> образовани</w:t>
      </w:r>
      <w:r w:rsidR="0073464B" w:rsidRPr="00C640A3">
        <w:rPr>
          <w:spacing w:val="4"/>
        </w:rPr>
        <w:t>я</w:t>
      </w:r>
      <w:r w:rsidR="00E92056" w:rsidRPr="00C640A3">
        <w:rPr>
          <w:spacing w:val="4"/>
        </w:rPr>
        <w:t xml:space="preserve"> систему</w:t>
      </w:r>
      <w:r w:rsidR="004B63F9" w:rsidRPr="00C640A3">
        <w:rPr>
          <w:spacing w:val="4"/>
        </w:rPr>
        <w:t xml:space="preserve"> </w:t>
      </w:r>
      <w:r w:rsidR="00E92056" w:rsidRPr="00C640A3">
        <w:rPr>
          <w:spacing w:val="3"/>
        </w:rPr>
        <w:t xml:space="preserve">регулирования землепользования и застройки, </w:t>
      </w:r>
      <w:r w:rsidR="004B63F9" w:rsidRPr="00C640A3">
        <w:rPr>
          <w:spacing w:val="3"/>
        </w:rPr>
        <w:t>о</w:t>
      </w:r>
      <w:r w:rsidR="00E92056" w:rsidRPr="00C640A3">
        <w:rPr>
          <w:spacing w:val="3"/>
        </w:rPr>
        <w:t>снован</w:t>
      </w:r>
      <w:r w:rsidR="004B63F9" w:rsidRPr="00C640A3">
        <w:rPr>
          <w:spacing w:val="3"/>
        </w:rPr>
        <w:t>ную</w:t>
      </w:r>
      <w:r w:rsidR="00E92056" w:rsidRPr="00C640A3">
        <w:rPr>
          <w:spacing w:val="3"/>
        </w:rPr>
        <w:t xml:space="preserve"> на градостроительном зонировании</w:t>
      </w:r>
      <w:r w:rsidR="00E92056" w:rsidRPr="00C640A3">
        <w:rPr>
          <w:spacing w:val="-1"/>
        </w:rPr>
        <w:t>.</w:t>
      </w:r>
    </w:p>
    <w:p w:rsidR="00E92056" w:rsidRPr="00C640A3" w:rsidRDefault="007F3CCB" w:rsidP="00C83783">
      <w:pPr>
        <w:spacing w:before="0" w:after="0"/>
        <w:ind w:firstLine="567"/>
        <w:jc w:val="both"/>
      </w:pPr>
      <w:r w:rsidRPr="00C640A3">
        <w:t>3</w:t>
      </w:r>
      <w:r w:rsidR="00C83783" w:rsidRPr="00C640A3">
        <w:t xml:space="preserve">. </w:t>
      </w:r>
      <w:r w:rsidR="00E92056" w:rsidRPr="00C640A3">
        <w:rPr>
          <w:color w:val="000000"/>
          <w:spacing w:val="-1"/>
        </w:rPr>
        <w:t>Цел</w:t>
      </w:r>
      <w:r w:rsidR="004F58D8" w:rsidRPr="00C640A3">
        <w:rPr>
          <w:color w:val="000000"/>
          <w:spacing w:val="-1"/>
        </w:rPr>
        <w:t>ями</w:t>
      </w:r>
      <w:r w:rsidR="00142318" w:rsidRPr="00C640A3">
        <w:rPr>
          <w:color w:val="000000"/>
          <w:spacing w:val="-1"/>
        </w:rPr>
        <w:t xml:space="preserve"> </w:t>
      </w:r>
      <w:r w:rsidR="00E92056" w:rsidRPr="00C640A3">
        <w:rPr>
          <w:color w:val="000000"/>
          <w:spacing w:val="-1"/>
        </w:rPr>
        <w:t>введения</w:t>
      </w:r>
      <w:r w:rsidR="00142318" w:rsidRPr="00C640A3">
        <w:rPr>
          <w:color w:val="000000"/>
          <w:spacing w:val="-1"/>
        </w:rPr>
        <w:t xml:space="preserve"> </w:t>
      </w:r>
      <w:r w:rsidR="00E92056" w:rsidRPr="00C640A3">
        <w:rPr>
          <w:color w:val="000000"/>
          <w:spacing w:val="-1"/>
        </w:rPr>
        <w:t>системы</w:t>
      </w:r>
      <w:r w:rsidR="00142318" w:rsidRPr="00C640A3">
        <w:rPr>
          <w:color w:val="000000"/>
          <w:spacing w:val="-1"/>
        </w:rPr>
        <w:t xml:space="preserve"> </w:t>
      </w:r>
      <w:r w:rsidR="00E92056" w:rsidRPr="00C640A3">
        <w:rPr>
          <w:color w:val="000000"/>
          <w:spacing w:val="-1"/>
        </w:rPr>
        <w:t>регулирования</w:t>
      </w:r>
      <w:r w:rsidR="00142318" w:rsidRPr="00C640A3">
        <w:rPr>
          <w:color w:val="000000"/>
          <w:spacing w:val="-1"/>
        </w:rPr>
        <w:t xml:space="preserve"> </w:t>
      </w:r>
      <w:r w:rsidR="00E92056" w:rsidRPr="00C640A3">
        <w:rPr>
          <w:color w:val="000000"/>
          <w:spacing w:val="-1"/>
        </w:rPr>
        <w:t>землепользования</w:t>
      </w:r>
      <w:r w:rsidR="00142318" w:rsidRPr="00C640A3">
        <w:rPr>
          <w:color w:val="000000"/>
          <w:spacing w:val="-1"/>
        </w:rPr>
        <w:t xml:space="preserve"> </w:t>
      </w:r>
      <w:r w:rsidR="00E92056" w:rsidRPr="00C640A3">
        <w:rPr>
          <w:color w:val="000000"/>
          <w:spacing w:val="-1"/>
        </w:rPr>
        <w:t>и</w:t>
      </w:r>
      <w:r w:rsidR="00142318" w:rsidRPr="00C640A3">
        <w:rPr>
          <w:color w:val="000000"/>
          <w:spacing w:val="-1"/>
        </w:rPr>
        <w:t xml:space="preserve"> </w:t>
      </w:r>
      <w:r w:rsidR="00E92056" w:rsidRPr="00C640A3">
        <w:rPr>
          <w:color w:val="000000"/>
          <w:spacing w:val="-1"/>
        </w:rPr>
        <w:t>застройки,    основанной</w:t>
      </w:r>
      <w:r w:rsidR="00142318" w:rsidRPr="00C640A3">
        <w:rPr>
          <w:color w:val="000000"/>
          <w:spacing w:val="-1"/>
        </w:rPr>
        <w:t xml:space="preserve"> </w:t>
      </w:r>
      <w:r w:rsidR="00E92056" w:rsidRPr="00C640A3">
        <w:rPr>
          <w:color w:val="000000"/>
          <w:spacing w:val="-1"/>
        </w:rPr>
        <w:t>на градостроительном зонировании, явля</w:t>
      </w:r>
      <w:r w:rsidR="004F58D8" w:rsidRPr="00C640A3">
        <w:rPr>
          <w:color w:val="000000"/>
          <w:spacing w:val="-1"/>
        </w:rPr>
        <w:t>ю</w:t>
      </w:r>
      <w:r w:rsidR="00E92056" w:rsidRPr="00C640A3">
        <w:rPr>
          <w:color w:val="000000"/>
          <w:spacing w:val="-1"/>
        </w:rPr>
        <w:t>тся:</w:t>
      </w:r>
    </w:p>
    <w:p w:rsidR="00C83783" w:rsidRPr="00C640A3" w:rsidRDefault="00142318" w:rsidP="00C83783">
      <w:pPr>
        <w:pStyle w:val="-2"/>
        <w:numPr>
          <w:ilvl w:val="0"/>
          <w:numId w:val="0"/>
        </w:numPr>
        <w:tabs>
          <w:tab w:val="clear" w:pos="296"/>
        </w:tabs>
        <w:spacing w:before="0" w:after="0"/>
        <w:ind w:firstLine="567"/>
        <w:rPr>
          <w:szCs w:val="24"/>
        </w:rPr>
      </w:pPr>
      <w:r w:rsidRPr="00C640A3">
        <w:rPr>
          <w:szCs w:val="24"/>
        </w:rPr>
        <w:t xml:space="preserve">- </w:t>
      </w:r>
      <w:r w:rsidR="00C83783" w:rsidRPr="00C640A3">
        <w:rPr>
          <w:szCs w:val="24"/>
        </w:rPr>
        <w:t>создание условий для устойчивого развития территорий муниципального образования, сохранения окружающей среды и объектов культурного наследия;</w:t>
      </w:r>
    </w:p>
    <w:p w:rsidR="00C83783" w:rsidRPr="00C640A3" w:rsidRDefault="00C83783" w:rsidP="00C83783">
      <w:pPr>
        <w:pStyle w:val="-2"/>
        <w:numPr>
          <w:ilvl w:val="0"/>
          <w:numId w:val="0"/>
        </w:numPr>
        <w:tabs>
          <w:tab w:val="clear" w:pos="296"/>
        </w:tabs>
        <w:spacing w:before="0" w:after="0"/>
        <w:ind w:firstLine="567"/>
        <w:rPr>
          <w:szCs w:val="24"/>
        </w:rPr>
      </w:pPr>
      <w:r w:rsidRPr="00C640A3">
        <w:rPr>
          <w:szCs w:val="24"/>
        </w:rPr>
        <w:t>- создание условий для планировки</w:t>
      </w:r>
      <w:r w:rsidR="0073464B" w:rsidRPr="00C640A3">
        <w:rPr>
          <w:szCs w:val="24"/>
        </w:rPr>
        <w:t xml:space="preserve"> </w:t>
      </w:r>
      <w:r w:rsidRPr="00C640A3">
        <w:rPr>
          <w:szCs w:val="24"/>
        </w:rPr>
        <w:t>территорий муниципального образования;</w:t>
      </w:r>
    </w:p>
    <w:p w:rsidR="00C83783" w:rsidRPr="00C640A3" w:rsidRDefault="00C83783" w:rsidP="00C83783">
      <w:pPr>
        <w:pStyle w:val="-2"/>
        <w:numPr>
          <w:ilvl w:val="0"/>
          <w:numId w:val="0"/>
        </w:numPr>
        <w:tabs>
          <w:tab w:val="clear" w:pos="296"/>
        </w:tabs>
        <w:spacing w:before="0" w:after="0"/>
        <w:ind w:firstLine="567"/>
        <w:rPr>
          <w:szCs w:val="24"/>
        </w:rPr>
      </w:pPr>
      <w:r w:rsidRPr="00C640A3">
        <w:rPr>
          <w:szCs w:val="24"/>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C83783" w:rsidRPr="00C640A3" w:rsidRDefault="00C83783" w:rsidP="00C83783">
      <w:pPr>
        <w:pStyle w:val="-2"/>
        <w:numPr>
          <w:ilvl w:val="0"/>
          <w:numId w:val="0"/>
        </w:numPr>
        <w:tabs>
          <w:tab w:val="clear" w:pos="296"/>
        </w:tabs>
        <w:spacing w:before="0" w:after="0"/>
        <w:ind w:firstLine="567"/>
        <w:rPr>
          <w:szCs w:val="24"/>
        </w:rPr>
      </w:pPr>
      <w:r w:rsidRPr="00C640A3">
        <w:rPr>
          <w:szCs w:val="24"/>
        </w:rPr>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E92056" w:rsidRPr="00C640A3" w:rsidRDefault="00142318" w:rsidP="00142318">
      <w:pPr>
        <w:pStyle w:val="-2"/>
        <w:numPr>
          <w:ilvl w:val="0"/>
          <w:numId w:val="0"/>
        </w:numPr>
        <w:tabs>
          <w:tab w:val="clear" w:pos="296"/>
        </w:tabs>
        <w:spacing w:before="0" w:after="0"/>
        <w:ind w:firstLine="567"/>
        <w:rPr>
          <w:szCs w:val="24"/>
        </w:rPr>
      </w:pPr>
      <w:r w:rsidRPr="00C640A3">
        <w:rPr>
          <w:szCs w:val="24"/>
        </w:rPr>
        <w:t xml:space="preserve">- </w:t>
      </w:r>
      <w:r w:rsidR="00C83783" w:rsidRPr="00C640A3">
        <w:rPr>
          <w:szCs w:val="24"/>
        </w:rPr>
        <w:t>обеспечение свободного доступа граждан к информации и их участия в принятии решений по вопросам развития муниципального образования, землепользования и застройки посредством проведения публичных слушаний в случаях, установленных законодательством о градостроительной деятельности</w:t>
      </w:r>
      <w:r w:rsidR="00E92056" w:rsidRPr="00C640A3">
        <w:rPr>
          <w:szCs w:val="24"/>
        </w:rPr>
        <w:t>;</w:t>
      </w:r>
    </w:p>
    <w:p w:rsidR="00E92056" w:rsidRPr="00C640A3" w:rsidRDefault="00142318" w:rsidP="00142318">
      <w:pPr>
        <w:pStyle w:val="-2"/>
        <w:numPr>
          <w:ilvl w:val="0"/>
          <w:numId w:val="0"/>
        </w:numPr>
        <w:tabs>
          <w:tab w:val="clear" w:pos="296"/>
        </w:tabs>
        <w:spacing w:before="0" w:after="0"/>
        <w:ind w:firstLine="567"/>
        <w:rPr>
          <w:szCs w:val="24"/>
        </w:rPr>
      </w:pPr>
      <w:r w:rsidRPr="00C640A3">
        <w:rPr>
          <w:szCs w:val="24"/>
        </w:rPr>
        <w:t xml:space="preserve">- </w:t>
      </w:r>
      <w:r w:rsidR="00C83783" w:rsidRPr="00C640A3">
        <w:rPr>
          <w:szCs w:val="24"/>
        </w:rPr>
        <w:t>обеспечение контроля соблюдения прав граждан и юридических лиц</w:t>
      </w:r>
      <w:r w:rsidR="00E92056" w:rsidRPr="00C640A3">
        <w:rPr>
          <w:szCs w:val="24"/>
        </w:rPr>
        <w:t>.</w:t>
      </w:r>
    </w:p>
    <w:p w:rsidR="00E92056" w:rsidRPr="00C640A3" w:rsidRDefault="007F3CCB" w:rsidP="00142318">
      <w:pPr>
        <w:shd w:val="clear" w:color="auto" w:fill="FFFFFF"/>
        <w:tabs>
          <w:tab w:val="left" w:pos="184"/>
          <w:tab w:val="left" w:pos="9355"/>
        </w:tabs>
        <w:spacing w:before="0" w:after="0"/>
        <w:ind w:firstLine="567"/>
        <w:jc w:val="both"/>
      </w:pPr>
      <w:r w:rsidRPr="00C640A3">
        <w:rPr>
          <w:spacing w:val="-1"/>
        </w:rPr>
        <w:t>4</w:t>
      </w:r>
      <w:r w:rsidR="00C83783" w:rsidRPr="00C640A3">
        <w:rPr>
          <w:spacing w:val="-1"/>
        </w:rPr>
        <w:t xml:space="preserve">. </w:t>
      </w:r>
      <w:r w:rsidR="00E92056" w:rsidRPr="00C640A3">
        <w:rPr>
          <w:spacing w:val="-1"/>
        </w:rPr>
        <w:t xml:space="preserve">Настоящие Правила </w:t>
      </w:r>
      <w:r w:rsidR="0073464B" w:rsidRPr="00C640A3">
        <w:rPr>
          <w:spacing w:val="-1"/>
        </w:rPr>
        <w:t>включают в себя</w:t>
      </w:r>
      <w:r w:rsidR="00E92056" w:rsidRPr="00C640A3">
        <w:rPr>
          <w:spacing w:val="-1"/>
        </w:rPr>
        <w:t>:</w:t>
      </w:r>
    </w:p>
    <w:p w:rsidR="00E92056" w:rsidRPr="00C640A3" w:rsidRDefault="004F58D8" w:rsidP="004F58D8">
      <w:pPr>
        <w:pStyle w:val="-2"/>
        <w:numPr>
          <w:ilvl w:val="0"/>
          <w:numId w:val="0"/>
        </w:numPr>
        <w:tabs>
          <w:tab w:val="clear" w:pos="296"/>
        </w:tabs>
        <w:spacing w:before="0" w:after="0"/>
        <w:ind w:firstLine="567"/>
        <w:rPr>
          <w:color w:val="auto"/>
          <w:szCs w:val="24"/>
        </w:rPr>
      </w:pPr>
      <w:r w:rsidRPr="00C640A3">
        <w:rPr>
          <w:color w:val="auto"/>
          <w:szCs w:val="24"/>
        </w:rPr>
        <w:t xml:space="preserve">- </w:t>
      </w:r>
      <w:r w:rsidR="0073464B" w:rsidRPr="00C640A3">
        <w:rPr>
          <w:color w:val="auto"/>
          <w:szCs w:val="24"/>
        </w:rPr>
        <w:t>порядок применения и внесения изменений в настоящие Правила</w:t>
      </w:r>
      <w:r w:rsidR="00E92056" w:rsidRPr="00C640A3">
        <w:rPr>
          <w:color w:val="auto"/>
          <w:szCs w:val="24"/>
        </w:rPr>
        <w:t>;</w:t>
      </w:r>
    </w:p>
    <w:p w:rsidR="00E92056" w:rsidRPr="00C640A3" w:rsidRDefault="004F58D8" w:rsidP="004F58D8">
      <w:pPr>
        <w:pStyle w:val="-2"/>
        <w:numPr>
          <w:ilvl w:val="0"/>
          <w:numId w:val="0"/>
        </w:numPr>
        <w:tabs>
          <w:tab w:val="clear" w:pos="296"/>
        </w:tabs>
        <w:spacing w:before="0" w:after="0"/>
        <w:ind w:firstLine="567"/>
        <w:rPr>
          <w:szCs w:val="24"/>
        </w:rPr>
      </w:pPr>
      <w:r w:rsidRPr="00C640A3">
        <w:rPr>
          <w:szCs w:val="24"/>
        </w:rPr>
        <w:t xml:space="preserve">- </w:t>
      </w:r>
      <w:r w:rsidR="0073464B" w:rsidRPr="00C640A3">
        <w:rPr>
          <w:szCs w:val="24"/>
        </w:rPr>
        <w:t>градостроительные регламенты</w:t>
      </w:r>
      <w:r w:rsidR="00E92056" w:rsidRPr="00C640A3">
        <w:rPr>
          <w:szCs w:val="24"/>
        </w:rPr>
        <w:t>;</w:t>
      </w:r>
    </w:p>
    <w:p w:rsidR="00E92056" w:rsidRPr="00C640A3" w:rsidRDefault="004F58D8" w:rsidP="004F58D8">
      <w:pPr>
        <w:pStyle w:val="-2"/>
        <w:numPr>
          <w:ilvl w:val="0"/>
          <w:numId w:val="0"/>
        </w:numPr>
        <w:tabs>
          <w:tab w:val="clear" w:pos="296"/>
        </w:tabs>
        <w:spacing w:before="0" w:after="0"/>
        <w:ind w:firstLine="567"/>
        <w:rPr>
          <w:szCs w:val="24"/>
        </w:rPr>
      </w:pPr>
      <w:r w:rsidRPr="00C640A3">
        <w:rPr>
          <w:szCs w:val="24"/>
        </w:rPr>
        <w:t xml:space="preserve">- </w:t>
      </w:r>
      <w:r w:rsidR="0073464B" w:rsidRPr="00C640A3">
        <w:rPr>
          <w:szCs w:val="24"/>
        </w:rPr>
        <w:t>карт</w:t>
      </w:r>
      <w:r w:rsidR="00592503" w:rsidRPr="00C640A3">
        <w:rPr>
          <w:szCs w:val="24"/>
        </w:rPr>
        <w:t>у (карты)</w:t>
      </w:r>
      <w:r w:rsidR="0073464B" w:rsidRPr="00C640A3">
        <w:rPr>
          <w:szCs w:val="24"/>
        </w:rPr>
        <w:t xml:space="preserve"> градостроительного зонирования.</w:t>
      </w:r>
    </w:p>
    <w:p w:rsidR="0073464B" w:rsidRPr="00C640A3" w:rsidRDefault="007F3CCB" w:rsidP="0073464B">
      <w:pPr>
        <w:pStyle w:val="-2"/>
        <w:numPr>
          <w:ilvl w:val="0"/>
          <w:numId w:val="0"/>
        </w:numPr>
        <w:tabs>
          <w:tab w:val="clear" w:pos="296"/>
        </w:tabs>
        <w:spacing w:before="0" w:after="0"/>
        <w:ind w:firstLine="567"/>
        <w:rPr>
          <w:szCs w:val="24"/>
        </w:rPr>
      </w:pPr>
      <w:r w:rsidRPr="00C640A3">
        <w:rPr>
          <w:szCs w:val="24"/>
        </w:rPr>
        <w:t>4</w:t>
      </w:r>
      <w:r w:rsidR="0073464B" w:rsidRPr="00C640A3">
        <w:rPr>
          <w:szCs w:val="24"/>
        </w:rPr>
        <w:t>.1. Порядок применения правил землепользования и застройки и внесения в них изменений включает в себя положения:</w:t>
      </w:r>
    </w:p>
    <w:p w:rsidR="0073464B" w:rsidRPr="00C640A3" w:rsidRDefault="0073464B" w:rsidP="0073464B">
      <w:pPr>
        <w:pStyle w:val="-2"/>
        <w:numPr>
          <w:ilvl w:val="0"/>
          <w:numId w:val="0"/>
        </w:numPr>
        <w:tabs>
          <w:tab w:val="clear" w:pos="296"/>
        </w:tabs>
        <w:spacing w:before="0" w:after="0"/>
        <w:ind w:firstLine="567"/>
        <w:rPr>
          <w:szCs w:val="24"/>
        </w:rPr>
      </w:pPr>
      <w:r w:rsidRPr="00C640A3">
        <w:rPr>
          <w:szCs w:val="24"/>
        </w:rPr>
        <w:t>- о регулировании землепользования и застройки органами местного самоуправления;</w:t>
      </w:r>
    </w:p>
    <w:p w:rsidR="0073464B" w:rsidRPr="00C640A3" w:rsidRDefault="0073464B" w:rsidP="0073464B">
      <w:pPr>
        <w:pStyle w:val="-2"/>
        <w:numPr>
          <w:ilvl w:val="0"/>
          <w:numId w:val="0"/>
        </w:numPr>
        <w:tabs>
          <w:tab w:val="clear" w:pos="296"/>
        </w:tabs>
        <w:spacing w:before="0" w:after="0"/>
        <w:ind w:firstLine="567"/>
        <w:rPr>
          <w:szCs w:val="24"/>
        </w:rPr>
      </w:pPr>
      <w:r w:rsidRPr="00C640A3">
        <w:rPr>
          <w:szCs w:val="24"/>
        </w:rPr>
        <w:t>- об изменении видов разрешенного использования земельных участков и объектов капитального строительства физическими и юридическими лицами;</w:t>
      </w:r>
    </w:p>
    <w:p w:rsidR="0073464B" w:rsidRPr="00C640A3" w:rsidRDefault="0073464B" w:rsidP="0073464B">
      <w:pPr>
        <w:pStyle w:val="-2"/>
        <w:numPr>
          <w:ilvl w:val="0"/>
          <w:numId w:val="0"/>
        </w:numPr>
        <w:tabs>
          <w:tab w:val="clear" w:pos="296"/>
        </w:tabs>
        <w:spacing w:before="0" w:after="0"/>
        <w:ind w:firstLine="567"/>
        <w:rPr>
          <w:szCs w:val="24"/>
        </w:rPr>
      </w:pPr>
      <w:r w:rsidRPr="00C640A3">
        <w:rPr>
          <w:szCs w:val="24"/>
        </w:rPr>
        <w:t>- о подготовке документации по планировке территории органами местного самоуправления;</w:t>
      </w:r>
    </w:p>
    <w:p w:rsidR="0073464B" w:rsidRPr="00C640A3" w:rsidRDefault="0073464B" w:rsidP="0073464B">
      <w:pPr>
        <w:pStyle w:val="-2"/>
        <w:numPr>
          <w:ilvl w:val="0"/>
          <w:numId w:val="0"/>
        </w:numPr>
        <w:tabs>
          <w:tab w:val="clear" w:pos="296"/>
        </w:tabs>
        <w:spacing w:before="0" w:after="0"/>
        <w:ind w:firstLine="567"/>
        <w:rPr>
          <w:szCs w:val="24"/>
        </w:rPr>
      </w:pPr>
      <w:r w:rsidRPr="00C640A3">
        <w:rPr>
          <w:szCs w:val="24"/>
        </w:rPr>
        <w:t>- о проведении публичных слушаний по вопросам землепользования и застройки;</w:t>
      </w:r>
    </w:p>
    <w:p w:rsidR="0073464B" w:rsidRPr="00C640A3" w:rsidRDefault="0073464B" w:rsidP="0073464B">
      <w:pPr>
        <w:pStyle w:val="-2"/>
        <w:numPr>
          <w:ilvl w:val="0"/>
          <w:numId w:val="0"/>
        </w:numPr>
        <w:tabs>
          <w:tab w:val="clear" w:pos="296"/>
        </w:tabs>
        <w:spacing w:before="0" w:after="0"/>
        <w:ind w:firstLine="567"/>
        <w:rPr>
          <w:szCs w:val="24"/>
        </w:rPr>
      </w:pPr>
      <w:r w:rsidRPr="00C640A3">
        <w:rPr>
          <w:szCs w:val="24"/>
        </w:rPr>
        <w:t>- о внесении изменений в правила землепользования и застройки;</w:t>
      </w:r>
    </w:p>
    <w:p w:rsidR="0073464B" w:rsidRPr="00C640A3" w:rsidRDefault="0073464B" w:rsidP="0073464B">
      <w:pPr>
        <w:pStyle w:val="-2"/>
        <w:numPr>
          <w:ilvl w:val="0"/>
          <w:numId w:val="0"/>
        </w:numPr>
        <w:tabs>
          <w:tab w:val="clear" w:pos="296"/>
        </w:tabs>
        <w:spacing w:before="0" w:after="0"/>
        <w:ind w:firstLine="567"/>
        <w:rPr>
          <w:szCs w:val="24"/>
        </w:rPr>
      </w:pPr>
      <w:r w:rsidRPr="00C640A3">
        <w:rPr>
          <w:szCs w:val="24"/>
        </w:rPr>
        <w:t>- о регулировании иных вопросов землепользования и застройки.</w:t>
      </w:r>
    </w:p>
    <w:p w:rsidR="0073464B" w:rsidRPr="00C640A3" w:rsidRDefault="007F3CCB" w:rsidP="0073464B">
      <w:pPr>
        <w:pStyle w:val="-2"/>
        <w:numPr>
          <w:ilvl w:val="0"/>
          <w:numId w:val="0"/>
        </w:numPr>
        <w:tabs>
          <w:tab w:val="clear" w:pos="296"/>
        </w:tabs>
        <w:spacing w:before="0" w:after="0"/>
        <w:ind w:firstLine="567"/>
        <w:rPr>
          <w:szCs w:val="24"/>
        </w:rPr>
      </w:pPr>
      <w:r w:rsidRPr="00C640A3">
        <w:rPr>
          <w:szCs w:val="24"/>
        </w:rPr>
        <w:lastRenderedPageBreak/>
        <w:t>4</w:t>
      </w:r>
      <w:r w:rsidR="0073464B" w:rsidRPr="00C640A3">
        <w:rPr>
          <w:szCs w:val="24"/>
        </w:rPr>
        <w:t>.2.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73464B" w:rsidRPr="00C640A3" w:rsidRDefault="0073464B" w:rsidP="0073464B">
      <w:pPr>
        <w:pStyle w:val="-2"/>
        <w:numPr>
          <w:ilvl w:val="0"/>
          <w:numId w:val="0"/>
        </w:numPr>
        <w:tabs>
          <w:tab w:val="clear" w:pos="296"/>
        </w:tabs>
        <w:spacing w:before="0" w:after="0"/>
        <w:ind w:firstLine="567"/>
        <w:rPr>
          <w:szCs w:val="24"/>
        </w:rPr>
      </w:pPr>
      <w:r w:rsidRPr="00C640A3">
        <w:rPr>
          <w:szCs w:val="24"/>
        </w:rPr>
        <w:t>- виды разрешенного использования земельных участков и объектов капитального строительства;</w:t>
      </w:r>
    </w:p>
    <w:p w:rsidR="0073464B" w:rsidRPr="00C640A3" w:rsidRDefault="0073464B" w:rsidP="0073464B">
      <w:pPr>
        <w:pStyle w:val="-2"/>
        <w:numPr>
          <w:ilvl w:val="0"/>
          <w:numId w:val="0"/>
        </w:numPr>
        <w:tabs>
          <w:tab w:val="clear" w:pos="296"/>
        </w:tabs>
        <w:spacing w:before="0" w:after="0"/>
        <w:ind w:firstLine="567"/>
        <w:rPr>
          <w:szCs w:val="24"/>
        </w:rPr>
      </w:pPr>
      <w:r w:rsidRPr="00C640A3">
        <w:rPr>
          <w:szCs w:val="24"/>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3464B" w:rsidRPr="00C640A3" w:rsidRDefault="0073464B" w:rsidP="0073464B">
      <w:pPr>
        <w:pStyle w:val="-2"/>
        <w:numPr>
          <w:ilvl w:val="0"/>
          <w:numId w:val="0"/>
        </w:numPr>
        <w:tabs>
          <w:tab w:val="clear" w:pos="296"/>
        </w:tabs>
        <w:spacing w:before="0" w:after="0"/>
        <w:ind w:firstLine="567"/>
        <w:rPr>
          <w:szCs w:val="24"/>
        </w:rPr>
      </w:pPr>
      <w:r w:rsidRPr="00C640A3">
        <w:rPr>
          <w:szCs w:val="24"/>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C640A3" w:rsidRPr="00275385" w:rsidRDefault="00C640A3" w:rsidP="00C640A3">
      <w:pPr>
        <w:pStyle w:val="-2"/>
        <w:numPr>
          <w:ilvl w:val="0"/>
          <w:numId w:val="0"/>
        </w:numPr>
        <w:tabs>
          <w:tab w:val="clear" w:pos="296"/>
        </w:tabs>
        <w:spacing w:before="0" w:after="0"/>
        <w:ind w:firstLine="567"/>
        <w:rPr>
          <w:szCs w:val="24"/>
        </w:rPr>
      </w:pPr>
      <w:r w:rsidRPr="00C640A3">
        <w:rPr>
          <w:szCs w:val="24"/>
        </w:rPr>
        <w:t xml:space="preserve">- </w:t>
      </w:r>
      <w:r w:rsidRPr="00C640A3">
        <w:rPr>
          <w:rStyle w:val="blk"/>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73464B" w:rsidRPr="00C640A3" w:rsidRDefault="007F3CCB" w:rsidP="0073464B">
      <w:pPr>
        <w:pStyle w:val="-2"/>
        <w:numPr>
          <w:ilvl w:val="0"/>
          <w:numId w:val="0"/>
        </w:numPr>
        <w:tabs>
          <w:tab w:val="clear" w:pos="296"/>
        </w:tabs>
        <w:spacing w:before="0" w:after="0"/>
        <w:ind w:firstLine="567"/>
        <w:rPr>
          <w:szCs w:val="24"/>
        </w:rPr>
      </w:pPr>
      <w:r w:rsidRPr="00C640A3">
        <w:rPr>
          <w:szCs w:val="24"/>
        </w:rPr>
        <w:t>4</w:t>
      </w:r>
      <w:r w:rsidR="0073464B" w:rsidRPr="00C640A3">
        <w:rPr>
          <w:szCs w:val="24"/>
        </w:rPr>
        <w:t xml:space="preserve">.3. </w:t>
      </w:r>
      <w:r w:rsidR="001C6043" w:rsidRPr="00C640A3">
        <w:rPr>
          <w:szCs w:val="24"/>
        </w:rPr>
        <w:t>На карте градостроительного зонирования устанавливаются границы территориальных зон. На карте градостроительного зонирования отображаются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w:t>
      </w:r>
    </w:p>
    <w:p w:rsidR="00E92056" w:rsidRPr="00C640A3" w:rsidRDefault="007F3CCB" w:rsidP="004F58D8">
      <w:pPr>
        <w:shd w:val="clear" w:color="auto" w:fill="FFFFFF"/>
        <w:spacing w:before="0" w:after="0"/>
        <w:ind w:firstLine="567"/>
        <w:jc w:val="both"/>
        <w:rPr>
          <w:color w:val="000000"/>
        </w:rPr>
      </w:pPr>
      <w:r w:rsidRPr="00C640A3">
        <w:rPr>
          <w:color w:val="000000"/>
          <w:spacing w:val="-6"/>
        </w:rPr>
        <w:t>5</w:t>
      </w:r>
      <w:r w:rsidR="00BC0F33" w:rsidRPr="00C640A3">
        <w:rPr>
          <w:color w:val="000000"/>
          <w:spacing w:val="-6"/>
        </w:rPr>
        <w:t xml:space="preserve">. </w:t>
      </w:r>
      <w:r w:rsidR="00E92056" w:rsidRPr="00C640A3">
        <w:rPr>
          <w:color w:val="000000"/>
          <w:spacing w:val="-6"/>
        </w:rPr>
        <w:t>Настоящие Правила применяются наряду с:</w:t>
      </w:r>
    </w:p>
    <w:p w:rsidR="00E92056" w:rsidRPr="00C640A3" w:rsidRDefault="00BC0F33" w:rsidP="004F58D8">
      <w:pPr>
        <w:pStyle w:val="-2"/>
        <w:numPr>
          <w:ilvl w:val="0"/>
          <w:numId w:val="0"/>
        </w:numPr>
        <w:tabs>
          <w:tab w:val="clear" w:pos="296"/>
        </w:tabs>
        <w:spacing w:before="0" w:after="0"/>
        <w:ind w:firstLine="567"/>
        <w:rPr>
          <w:szCs w:val="24"/>
        </w:rPr>
      </w:pPr>
      <w:r w:rsidRPr="00C640A3">
        <w:rPr>
          <w:szCs w:val="24"/>
        </w:rPr>
        <w:t xml:space="preserve">- </w:t>
      </w:r>
      <w:r w:rsidR="000C1CCD" w:rsidRPr="00C640A3">
        <w:rPr>
          <w:szCs w:val="24"/>
        </w:rPr>
        <w:t>нормативными правовыми актами Российской Федерации и Тульской области в области землепользования и застройки;</w:t>
      </w:r>
    </w:p>
    <w:p w:rsidR="000C1CCD" w:rsidRPr="00C640A3" w:rsidRDefault="00BC0F33" w:rsidP="000C1CCD">
      <w:pPr>
        <w:pStyle w:val="-2"/>
        <w:numPr>
          <w:ilvl w:val="0"/>
          <w:numId w:val="0"/>
        </w:numPr>
        <w:tabs>
          <w:tab w:val="clear" w:pos="296"/>
        </w:tabs>
        <w:spacing w:before="0" w:after="0"/>
        <w:ind w:firstLine="567"/>
        <w:rPr>
          <w:szCs w:val="24"/>
        </w:rPr>
      </w:pPr>
      <w:r w:rsidRPr="00C640A3">
        <w:rPr>
          <w:szCs w:val="24"/>
        </w:rPr>
        <w:t xml:space="preserve">- </w:t>
      </w:r>
      <w:r w:rsidR="000C1CCD" w:rsidRPr="00C640A3">
        <w:rPr>
          <w:szCs w:val="24"/>
        </w:rPr>
        <w:t>нормативными правовыми актами органов местного самоуправления в области землепользования и застройки (применяемыми в части, не противоречащей настоящим Правилам);</w:t>
      </w:r>
    </w:p>
    <w:p w:rsidR="000C1CCD" w:rsidRPr="00C640A3" w:rsidRDefault="000C1CCD" w:rsidP="000C1CCD">
      <w:pPr>
        <w:pStyle w:val="-2"/>
        <w:numPr>
          <w:ilvl w:val="0"/>
          <w:numId w:val="0"/>
        </w:numPr>
        <w:tabs>
          <w:tab w:val="clear" w:pos="296"/>
        </w:tabs>
        <w:spacing w:before="0" w:after="0"/>
        <w:ind w:firstLine="567"/>
        <w:rPr>
          <w:szCs w:val="24"/>
        </w:rPr>
      </w:pPr>
      <w:r w:rsidRPr="00C640A3">
        <w:rPr>
          <w:szCs w:val="24"/>
        </w:rPr>
        <w:t>-</w:t>
      </w:r>
      <w:r w:rsidRPr="00C640A3">
        <w:t xml:space="preserve"> </w:t>
      </w:r>
      <w:r w:rsidRPr="00C640A3">
        <w:rPr>
          <w:szCs w:val="24"/>
        </w:rPr>
        <w:t>нормативами градостроительного проектирования;</w:t>
      </w:r>
    </w:p>
    <w:p w:rsidR="000C1CCD" w:rsidRPr="00C640A3" w:rsidRDefault="000C1CCD" w:rsidP="000C1CCD">
      <w:pPr>
        <w:pStyle w:val="-2"/>
        <w:numPr>
          <w:ilvl w:val="0"/>
          <w:numId w:val="0"/>
        </w:numPr>
        <w:tabs>
          <w:tab w:val="clear" w:pos="296"/>
        </w:tabs>
        <w:spacing w:before="0" w:after="0"/>
        <w:ind w:firstLine="567"/>
        <w:rPr>
          <w:szCs w:val="24"/>
        </w:rPr>
      </w:pPr>
      <w:r w:rsidRPr="00C640A3">
        <w:rPr>
          <w:szCs w:val="24"/>
        </w:rPr>
        <w:t>- техническими регламентами и иными обязательными требованиями, установленными в соответствии с законодательством Российской Федерации,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6A4FE3" w:rsidRPr="00C640A3" w:rsidRDefault="007F3CCB" w:rsidP="007E22C6">
      <w:pPr>
        <w:shd w:val="clear" w:color="auto" w:fill="FFFFFF"/>
        <w:tabs>
          <w:tab w:val="left" w:pos="480"/>
        </w:tabs>
        <w:spacing w:before="0" w:after="0"/>
        <w:ind w:firstLine="567"/>
        <w:jc w:val="both"/>
        <w:rPr>
          <w:i/>
        </w:rPr>
      </w:pPr>
      <w:r w:rsidRPr="00C640A3">
        <w:rPr>
          <w:color w:val="000000"/>
          <w:spacing w:val="-21"/>
        </w:rPr>
        <w:t>6</w:t>
      </w:r>
      <w:r w:rsidR="00E92056" w:rsidRPr="00C640A3">
        <w:rPr>
          <w:color w:val="000000"/>
          <w:spacing w:val="-21"/>
        </w:rPr>
        <w:t>.</w:t>
      </w:r>
      <w:r w:rsidR="00E92056" w:rsidRPr="00C640A3">
        <w:rPr>
          <w:color w:val="000000"/>
        </w:rPr>
        <w:t xml:space="preserve"> </w:t>
      </w:r>
      <w:r w:rsidR="000C1CCD" w:rsidRPr="00C640A3">
        <w:rPr>
          <w:color w:val="000000"/>
          <w:spacing w:val="-4"/>
        </w:rPr>
        <w:t xml:space="preserve">Настоящие Правила обязательны для физических и юридических лиц, органов государственной власти и органов местного самоуправления, осуществляющих свою деятельность в области землепользования и застройки на территории </w:t>
      </w:r>
      <w:r w:rsidR="00E92056" w:rsidRPr="00C640A3">
        <w:t>муниципального образования</w:t>
      </w:r>
      <w:r w:rsidR="00E92056" w:rsidRPr="00C640A3">
        <w:rPr>
          <w:color w:val="000000"/>
          <w:spacing w:val="-7"/>
        </w:rPr>
        <w:t>.</w:t>
      </w:r>
      <w:bookmarkStart w:id="4" w:name="_Toc308681339"/>
    </w:p>
    <w:p w:rsidR="00AE2906" w:rsidRPr="00C640A3" w:rsidRDefault="00AE2906" w:rsidP="00073219">
      <w:pPr>
        <w:pStyle w:val="20"/>
        <w:widowControl w:val="0"/>
        <w:autoSpaceDE w:val="0"/>
        <w:autoSpaceDN w:val="0"/>
        <w:adjustRightInd w:val="0"/>
        <w:spacing w:before="120" w:after="120"/>
        <w:ind w:firstLine="567"/>
        <w:contextualSpacing/>
        <w:jc w:val="both"/>
        <w:rPr>
          <w:rFonts w:ascii="Times New Roman" w:hAnsi="Times New Roman"/>
          <w:i w:val="0"/>
          <w:sz w:val="24"/>
          <w:szCs w:val="24"/>
        </w:rPr>
      </w:pPr>
      <w:bookmarkStart w:id="5" w:name="_Toc308681342"/>
      <w:bookmarkEnd w:id="4"/>
      <w:r w:rsidRPr="00C640A3">
        <w:rPr>
          <w:rFonts w:ascii="Times New Roman" w:hAnsi="Times New Roman"/>
          <w:i w:val="0"/>
          <w:sz w:val="24"/>
          <w:szCs w:val="24"/>
        </w:rPr>
        <w:t xml:space="preserve">Статья </w:t>
      </w:r>
      <w:r w:rsidR="00E3631D" w:rsidRPr="00C640A3">
        <w:rPr>
          <w:rFonts w:ascii="Times New Roman" w:hAnsi="Times New Roman"/>
          <w:i w:val="0"/>
          <w:sz w:val="24"/>
          <w:szCs w:val="24"/>
        </w:rPr>
        <w:t>3</w:t>
      </w:r>
      <w:r w:rsidRPr="00C640A3">
        <w:rPr>
          <w:rFonts w:ascii="Times New Roman" w:hAnsi="Times New Roman"/>
          <w:i w:val="0"/>
          <w:sz w:val="24"/>
          <w:szCs w:val="24"/>
        </w:rPr>
        <w:t>. Подготовка проекта правил землепользования и застройки.</w:t>
      </w:r>
    </w:p>
    <w:p w:rsidR="00C640A3" w:rsidRDefault="00C640A3" w:rsidP="00C640A3">
      <w:pPr>
        <w:spacing w:before="0" w:after="0"/>
        <w:ind w:firstLine="567"/>
        <w:jc w:val="both"/>
      </w:pPr>
      <w:r>
        <w:t>1. Подготовка проекта правил землепользования и застройки может осуществляться применительно ко всем территориям поселения, а также к частям территорий поселения с последующим внесением в правила землепользования и застройки изменений, относящихся к другим частям территорий поселения.</w:t>
      </w:r>
    </w:p>
    <w:p w:rsidR="00C640A3" w:rsidRPr="001A03BC" w:rsidRDefault="00C640A3" w:rsidP="00C640A3">
      <w:pPr>
        <w:spacing w:before="0" w:after="0"/>
        <w:ind w:firstLine="567"/>
        <w:jc w:val="both"/>
      </w:pPr>
      <w:r>
        <w:t>2</w:t>
      </w:r>
      <w:r w:rsidRPr="001A03BC">
        <w:t>.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результатов публичных слушаний и предложений заинтересованных лиц.</w:t>
      </w:r>
    </w:p>
    <w:p w:rsidR="00C640A3" w:rsidRPr="000742EE" w:rsidRDefault="00C640A3" w:rsidP="00C640A3">
      <w:pPr>
        <w:spacing w:before="0" w:after="0"/>
        <w:ind w:firstLine="567"/>
        <w:jc w:val="both"/>
      </w:pPr>
      <w:r w:rsidRPr="000742EE">
        <w:t>3. Решение о подготовке проекта правил землепользования и застройки принимается главой местной администрации с установлением этапов градостроительного зонирования, порядка и сроков проведения работ по подготовке правил землепользования и застройки, иных положений, касающихся организации указанных работ.</w:t>
      </w:r>
    </w:p>
    <w:p w:rsidR="00C640A3" w:rsidRPr="000742EE" w:rsidRDefault="00C640A3" w:rsidP="00C640A3">
      <w:pPr>
        <w:spacing w:before="0" w:after="0"/>
        <w:ind w:firstLine="567"/>
        <w:jc w:val="both"/>
      </w:pPr>
      <w:r w:rsidRPr="000742EE">
        <w:lastRenderedPageBreak/>
        <w:t>4. Одновременно с принятием решения о подготовке проекта правил землепользования и застройки главой местной администрации утверждаются состав и порядок деятельности комиссии по подготовке проекта правил землепользования и застройки (далее - Комиссия).</w:t>
      </w:r>
    </w:p>
    <w:p w:rsidR="00C640A3" w:rsidRPr="000742EE" w:rsidRDefault="00C640A3" w:rsidP="00C640A3">
      <w:pPr>
        <w:spacing w:before="0" w:after="0"/>
        <w:ind w:firstLine="567"/>
        <w:jc w:val="both"/>
      </w:pPr>
      <w:r w:rsidRPr="000742EE">
        <w:t>5. Глава местной администрации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образования в сети "Интернет". Сообщение о принятии такого решения также может быть распространено по радио и телевидению.</w:t>
      </w:r>
    </w:p>
    <w:p w:rsidR="00C640A3" w:rsidRPr="003C5327" w:rsidRDefault="00C640A3" w:rsidP="00C640A3">
      <w:pPr>
        <w:spacing w:before="0" w:after="0"/>
        <w:ind w:firstLine="567"/>
        <w:jc w:val="both"/>
      </w:pPr>
      <w:r w:rsidRPr="003C5327">
        <w:t>6. В указанном в части 5 настоящей статьи сообщении о принятии решения о подготовке проекта правил землепользования и застройки указываются:</w:t>
      </w:r>
    </w:p>
    <w:p w:rsidR="00C640A3" w:rsidRPr="003C5327" w:rsidRDefault="00C640A3" w:rsidP="00C640A3">
      <w:pPr>
        <w:spacing w:before="0" w:after="0"/>
        <w:ind w:firstLine="567"/>
        <w:jc w:val="both"/>
      </w:pPr>
      <w:r w:rsidRPr="003C5327">
        <w:t>1) состав и порядок деятельности комиссии;</w:t>
      </w:r>
    </w:p>
    <w:p w:rsidR="00C640A3" w:rsidRPr="003C5327" w:rsidRDefault="00C640A3" w:rsidP="00C640A3">
      <w:pPr>
        <w:spacing w:before="0" w:after="0"/>
        <w:ind w:firstLine="567"/>
        <w:jc w:val="both"/>
      </w:pPr>
      <w:r w:rsidRPr="003C5327">
        <w:t>2) последовательность градостроительного зонирования применительно к территориям поселения, городского округа или межселенным территориям либо применительно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w:t>
      </w:r>
    </w:p>
    <w:p w:rsidR="00C640A3" w:rsidRPr="003C5327" w:rsidRDefault="00C640A3" w:rsidP="00C640A3">
      <w:pPr>
        <w:spacing w:before="0" w:after="0"/>
        <w:ind w:firstLine="567"/>
        <w:jc w:val="both"/>
      </w:pPr>
      <w:r w:rsidRPr="003C5327">
        <w:t>3) порядок и сроки проведения работ по подготовке проекта правил землепользования и застройки;</w:t>
      </w:r>
    </w:p>
    <w:p w:rsidR="00C640A3" w:rsidRPr="003C5327" w:rsidRDefault="00C640A3" w:rsidP="00C640A3">
      <w:pPr>
        <w:spacing w:before="0" w:after="0"/>
        <w:ind w:firstLine="567"/>
        <w:jc w:val="both"/>
      </w:pPr>
      <w:r w:rsidRPr="003C5327">
        <w:t>4) порядок направления в комиссию предложений заинтересованных лиц по подготовке проекта правил землепользования и застройки;</w:t>
      </w:r>
    </w:p>
    <w:p w:rsidR="00C640A3" w:rsidRPr="003C5327" w:rsidRDefault="00C640A3" w:rsidP="00C640A3">
      <w:pPr>
        <w:spacing w:before="0" w:after="0"/>
        <w:ind w:firstLine="567"/>
        <w:jc w:val="both"/>
      </w:pPr>
      <w:r w:rsidRPr="003C5327">
        <w:t>5) иные вопросы организации работ.</w:t>
      </w:r>
    </w:p>
    <w:p w:rsidR="00C640A3" w:rsidRPr="003C5327" w:rsidRDefault="00C640A3" w:rsidP="00C640A3">
      <w:pPr>
        <w:spacing w:before="0" w:after="0"/>
        <w:ind w:firstLine="567"/>
        <w:jc w:val="both"/>
      </w:pPr>
      <w:r w:rsidRPr="003C5327">
        <w:t>7. Орган местного самоуправления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муниципального образования, схемам территориального планирования муниципальных районов, схемам территориального планирования субъектов Российской Федерации, схемам территориального планирования Российской Федерации.</w:t>
      </w:r>
    </w:p>
    <w:p w:rsidR="00C640A3" w:rsidRPr="003C5327" w:rsidRDefault="00C640A3" w:rsidP="00C640A3">
      <w:pPr>
        <w:spacing w:before="0" w:after="0"/>
        <w:ind w:firstLine="567"/>
        <w:jc w:val="both"/>
      </w:pPr>
      <w:r w:rsidRPr="003C5327">
        <w:t>8. Проект правил землепользования и застройки, подготовленный применительно к территории исторического поселения федерального значения или к территории исторического поселения регионального значения, подлежит согласованию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w:t>
      </w:r>
    </w:p>
    <w:p w:rsidR="00C640A3" w:rsidRPr="003C5327" w:rsidRDefault="00C640A3" w:rsidP="00C640A3">
      <w:pPr>
        <w:spacing w:before="0" w:after="0"/>
        <w:ind w:firstLine="567"/>
        <w:jc w:val="both"/>
      </w:pPr>
      <w:r w:rsidRPr="003C5327">
        <w:t>9. По результатам указанной в части 7 настоящей статьи проверки орган местного самоуправления направляет проект правил землепользования и застройки главе муниципального образования или в случае обнаружения его несоответствия требованиям и документам, указанным в части 6 настоящей статьи, в комиссию на доработку.</w:t>
      </w:r>
    </w:p>
    <w:p w:rsidR="00C640A3" w:rsidRPr="00915C8F" w:rsidRDefault="00C640A3" w:rsidP="00C640A3">
      <w:pPr>
        <w:spacing w:before="0" w:after="0"/>
        <w:ind w:firstLine="567"/>
        <w:jc w:val="both"/>
      </w:pPr>
      <w:r w:rsidRPr="00915C8F">
        <w:t>10. Глава муниципального образования при получении от органа местного самоуправления проекта правил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w:t>
      </w:r>
    </w:p>
    <w:p w:rsidR="00C640A3" w:rsidRPr="009C0801" w:rsidRDefault="00C640A3" w:rsidP="00C640A3">
      <w:pPr>
        <w:spacing w:before="0" w:after="0"/>
        <w:ind w:firstLine="567"/>
        <w:jc w:val="both"/>
      </w:pPr>
      <w:r w:rsidRPr="009C0801">
        <w:t>11. Публичные слушания по проекту правил землепользования и застройки проводятся Комиссией в порядке, определяемом  уставом муниципального образования и (или) нормативными правовыми актами представительного органа муниципального образования, в соответствии с Градостроительным кодексом РФ.</w:t>
      </w:r>
    </w:p>
    <w:p w:rsidR="00C640A3" w:rsidRPr="00F50792" w:rsidRDefault="00C640A3" w:rsidP="00C640A3">
      <w:pPr>
        <w:spacing w:before="0" w:after="0"/>
        <w:ind w:firstLine="567"/>
        <w:jc w:val="both"/>
      </w:pPr>
      <w:r w:rsidRPr="00F50792">
        <w:t xml:space="preserve">12. После завершения публичных слушаний по проекту правил землепользования и застройки Комиссия с учетом результатов таких публичных слушаний обеспечивает внесение изменений в проект правил землепользования и застройки и представляет указанный проект главе местной администрации. Обязательными приложениями к проекту </w:t>
      </w:r>
      <w:r w:rsidRPr="00F50792">
        <w:lastRenderedPageBreak/>
        <w:t>правил землепользования и застройки являются протоколы публичных слушаний и заключение о результатах публичных слушаний.</w:t>
      </w:r>
    </w:p>
    <w:p w:rsidR="00C640A3" w:rsidRPr="00F50792" w:rsidRDefault="00C640A3" w:rsidP="00C640A3">
      <w:pPr>
        <w:spacing w:before="0" w:after="0"/>
        <w:ind w:firstLine="567"/>
        <w:jc w:val="both"/>
      </w:pPr>
      <w:r w:rsidRPr="00F50792">
        <w:t>13. Глава местной администрации в течение десяти дней после представления ему проекта правил землепользования и застройки и указанных в части 12 настоящей статьи обязательных приложений должен принять решение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0B1500" w:rsidRPr="00C640A3" w:rsidRDefault="000B1500" w:rsidP="000B1500">
      <w:pPr>
        <w:pStyle w:val="20"/>
        <w:widowControl w:val="0"/>
        <w:autoSpaceDE w:val="0"/>
        <w:autoSpaceDN w:val="0"/>
        <w:adjustRightInd w:val="0"/>
        <w:spacing w:before="120" w:after="120"/>
        <w:ind w:firstLine="567"/>
        <w:contextualSpacing/>
        <w:jc w:val="both"/>
        <w:rPr>
          <w:rFonts w:ascii="Times New Roman" w:hAnsi="Times New Roman"/>
          <w:i w:val="0"/>
          <w:sz w:val="24"/>
          <w:szCs w:val="24"/>
        </w:rPr>
      </w:pPr>
      <w:r w:rsidRPr="00C640A3">
        <w:rPr>
          <w:rFonts w:ascii="Times New Roman" w:hAnsi="Times New Roman"/>
          <w:i w:val="0"/>
          <w:sz w:val="24"/>
          <w:szCs w:val="24"/>
        </w:rPr>
        <w:t xml:space="preserve">Статья </w:t>
      </w:r>
      <w:r w:rsidR="00E3631D" w:rsidRPr="00C640A3">
        <w:rPr>
          <w:rFonts w:ascii="Times New Roman" w:hAnsi="Times New Roman"/>
          <w:i w:val="0"/>
          <w:sz w:val="24"/>
          <w:szCs w:val="24"/>
        </w:rPr>
        <w:t>4</w:t>
      </w:r>
      <w:r w:rsidRPr="00C640A3">
        <w:rPr>
          <w:rFonts w:ascii="Times New Roman" w:hAnsi="Times New Roman"/>
          <w:i w:val="0"/>
          <w:sz w:val="24"/>
          <w:szCs w:val="24"/>
        </w:rPr>
        <w:t>. Утверждение правил землепользования и застройки.</w:t>
      </w:r>
    </w:p>
    <w:p w:rsidR="00C640A3" w:rsidRPr="00F50792" w:rsidRDefault="00C640A3" w:rsidP="00C640A3">
      <w:pPr>
        <w:spacing w:before="0" w:after="0"/>
        <w:ind w:firstLine="567"/>
        <w:jc w:val="both"/>
      </w:pPr>
      <w:bookmarkStart w:id="6" w:name="_Toc308681343"/>
      <w:bookmarkEnd w:id="5"/>
      <w:r w:rsidRPr="00F50792">
        <w:t>1. Правила землепользования и застройки утверждаются представительным органом местного самоуправления. За исключением случаев, предусмотренных статьей 63 Градостроительного кодекса РФ. Обязательными приложениями к проекту правил землепользования и застройки являются протоколы публичных слушаний по указанному проекту и заключение о результатах таких публичных слушаний.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w:t>
      </w:r>
    </w:p>
    <w:p w:rsidR="00C640A3" w:rsidRPr="00F50792" w:rsidRDefault="00C640A3" w:rsidP="00C640A3">
      <w:pPr>
        <w:spacing w:before="0" w:after="0"/>
        <w:ind w:firstLine="567"/>
        <w:jc w:val="both"/>
      </w:pPr>
      <w:r w:rsidRPr="00F50792">
        <w:t>2. Представительный орган местного самоуправления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местной администрации на доработку в соответствии с результатами публичных слушаний по указанному проекту.</w:t>
      </w:r>
    </w:p>
    <w:p w:rsidR="00C640A3" w:rsidRPr="00F50792" w:rsidRDefault="00C640A3" w:rsidP="00C640A3">
      <w:pPr>
        <w:spacing w:before="0" w:after="0"/>
        <w:ind w:firstLine="567"/>
        <w:jc w:val="both"/>
      </w:pPr>
      <w:r w:rsidRPr="00F50792">
        <w:t>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муниципального образования (при наличии официального сайта) в сети "Интернет".</w:t>
      </w:r>
    </w:p>
    <w:p w:rsidR="00C640A3" w:rsidRPr="00F50792" w:rsidRDefault="00C640A3" w:rsidP="00C640A3">
      <w:pPr>
        <w:spacing w:before="0" w:after="0"/>
        <w:ind w:firstLine="567"/>
        <w:jc w:val="both"/>
      </w:pPr>
      <w:r w:rsidRPr="00F50792">
        <w:t>4. Физические и юридические лица вправе оспорить решение об утверждении правил землепользования и застройки в судебном порядке.</w:t>
      </w:r>
    </w:p>
    <w:p w:rsidR="00C640A3" w:rsidRPr="00F50792" w:rsidRDefault="00C640A3" w:rsidP="00C640A3">
      <w:pPr>
        <w:spacing w:before="0" w:after="0"/>
        <w:ind w:firstLine="567"/>
        <w:jc w:val="both"/>
      </w:pPr>
      <w:r w:rsidRPr="00F50792">
        <w:t>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субъектов Российской Федерации, утвержденным до утверждения правил землепользования и застройки.</w:t>
      </w:r>
    </w:p>
    <w:bookmarkEnd w:id="6"/>
    <w:p w:rsidR="00C640A3" w:rsidRPr="005127B7" w:rsidRDefault="00C640A3" w:rsidP="00C640A3">
      <w:pPr>
        <w:pStyle w:val="20"/>
        <w:widowControl w:val="0"/>
        <w:autoSpaceDE w:val="0"/>
        <w:autoSpaceDN w:val="0"/>
        <w:adjustRightInd w:val="0"/>
        <w:spacing w:before="120" w:after="120"/>
        <w:ind w:firstLine="567"/>
        <w:contextualSpacing/>
        <w:jc w:val="both"/>
        <w:rPr>
          <w:rFonts w:ascii="Times New Roman" w:hAnsi="Times New Roman"/>
          <w:i w:val="0"/>
          <w:sz w:val="24"/>
          <w:szCs w:val="24"/>
        </w:rPr>
      </w:pPr>
      <w:r w:rsidRPr="005127B7">
        <w:rPr>
          <w:rFonts w:ascii="Times New Roman" w:hAnsi="Times New Roman"/>
          <w:i w:val="0"/>
          <w:sz w:val="24"/>
          <w:szCs w:val="24"/>
        </w:rPr>
        <w:t xml:space="preserve">Статья </w:t>
      </w:r>
      <w:r>
        <w:rPr>
          <w:rFonts w:ascii="Times New Roman" w:hAnsi="Times New Roman"/>
          <w:i w:val="0"/>
          <w:sz w:val="24"/>
          <w:szCs w:val="24"/>
        </w:rPr>
        <w:t>5</w:t>
      </w:r>
      <w:r w:rsidRPr="005127B7">
        <w:rPr>
          <w:rFonts w:ascii="Times New Roman" w:hAnsi="Times New Roman"/>
          <w:i w:val="0"/>
          <w:sz w:val="24"/>
          <w:szCs w:val="24"/>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640A3" w:rsidRPr="00B63FCA" w:rsidRDefault="00C640A3" w:rsidP="00C640A3">
      <w:pPr>
        <w:spacing w:before="0" w:after="0"/>
        <w:ind w:firstLine="567"/>
        <w:jc w:val="both"/>
        <w:rPr>
          <w:rStyle w:val="blk"/>
        </w:rPr>
      </w:pPr>
      <w:r w:rsidRPr="00B63FCA">
        <w:rPr>
          <w:rStyle w:val="blk"/>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C640A3" w:rsidRPr="00B63FCA" w:rsidRDefault="00C640A3" w:rsidP="00C640A3">
      <w:pPr>
        <w:spacing w:before="0" w:after="0"/>
        <w:ind w:firstLine="547"/>
        <w:jc w:val="both"/>
        <w:rPr>
          <w:highlight w:val="yellow"/>
        </w:rPr>
      </w:pPr>
      <w:r w:rsidRPr="00B63FCA">
        <w:rPr>
          <w:rStyle w:val="blk"/>
        </w:rPr>
        <w:t>1) предельные (минимальные и (или) максимальные) размеры земельных участков, в том числе их площадь;</w:t>
      </w:r>
    </w:p>
    <w:p w:rsidR="00C640A3" w:rsidRPr="00B63FCA" w:rsidRDefault="00C640A3" w:rsidP="00C640A3">
      <w:pPr>
        <w:spacing w:before="0" w:after="0"/>
        <w:ind w:firstLine="547"/>
        <w:jc w:val="both"/>
        <w:rPr>
          <w:highlight w:val="yellow"/>
        </w:rPr>
      </w:pPr>
      <w:r w:rsidRPr="00B63FCA">
        <w:rPr>
          <w:rStyle w:val="blk"/>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640A3" w:rsidRPr="00B63FCA" w:rsidRDefault="00C640A3" w:rsidP="00C640A3">
      <w:pPr>
        <w:spacing w:before="0" w:after="0"/>
        <w:ind w:firstLine="547"/>
        <w:jc w:val="both"/>
        <w:rPr>
          <w:highlight w:val="yellow"/>
        </w:rPr>
      </w:pPr>
      <w:r w:rsidRPr="00B63FCA">
        <w:rPr>
          <w:rStyle w:val="blk"/>
        </w:rPr>
        <w:t>3) предельное количество этажей или предельную высоту зданий, строений, сооружений;</w:t>
      </w:r>
    </w:p>
    <w:p w:rsidR="00C640A3" w:rsidRPr="00B63FCA" w:rsidRDefault="00C640A3" w:rsidP="00C640A3">
      <w:pPr>
        <w:spacing w:before="0" w:after="0"/>
        <w:ind w:firstLine="547"/>
        <w:jc w:val="both"/>
        <w:rPr>
          <w:highlight w:val="yellow"/>
        </w:rPr>
      </w:pPr>
      <w:r w:rsidRPr="00B63FCA">
        <w:rPr>
          <w:rStyle w:val="blk"/>
        </w:rPr>
        <w:lastRenderedPageBreak/>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640A3" w:rsidRPr="00B63FCA" w:rsidRDefault="00C640A3" w:rsidP="00C640A3">
      <w:pPr>
        <w:spacing w:before="0" w:after="0"/>
        <w:ind w:firstLine="547"/>
        <w:jc w:val="both"/>
        <w:rPr>
          <w:highlight w:val="yellow"/>
        </w:rPr>
      </w:pPr>
      <w:r w:rsidRPr="00B63FCA">
        <w:rPr>
          <w:rStyle w:val="blk"/>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настоящей статьей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C640A3" w:rsidRPr="00B63FCA" w:rsidRDefault="00C640A3" w:rsidP="00C640A3">
      <w:pPr>
        <w:spacing w:before="0" w:after="0"/>
        <w:ind w:firstLine="547"/>
        <w:jc w:val="both"/>
        <w:rPr>
          <w:highlight w:val="yellow"/>
        </w:rPr>
      </w:pPr>
      <w:r w:rsidRPr="00B63FCA">
        <w:rPr>
          <w:rStyle w:val="blk"/>
        </w:rPr>
        <w:t>1.2. Наряду с указанными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C640A3" w:rsidRPr="00B63FCA" w:rsidRDefault="00C640A3" w:rsidP="00C640A3">
      <w:pPr>
        <w:spacing w:before="0" w:after="0"/>
        <w:ind w:firstLine="567"/>
        <w:jc w:val="both"/>
        <w:rPr>
          <w:rStyle w:val="blk"/>
        </w:rPr>
      </w:pPr>
      <w:r w:rsidRPr="00B63FCA">
        <w:rPr>
          <w:rStyle w:val="blk"/>
        </w:rPr>
        <w:t xml:space="preserve">2. Применительно к каждой территориальной зоне устанавливаются указанные в </w:t>
      </w:r>
      <w:hyperlink r:id="rId8" w:history="1">
        <w:r w:rsidRPr="00B63FCA">
          <w:rPr>
            <w:rStyle w:val="a4"/>
            <w:color w:val="auto"/>
            <w:u w:val="none"/>
          </w:rPr>
          <w:t>части 1</w:t>
        </w:r>
      </w:hyperlink>
      <w:r w:rsidRPr="00B63FCA">
        <w:rPr>
          <w:rStyle w:val="blk"/>
        </w:rPr>
        <w:t xml:space="preserve"> настоящей статьи размеры и параметры, их сочетания.</w:t>
      </w:r>
    </w:p>
    <w:p w:rsidR="00C640A3" w:rsidRPr="00B63FCA" w:rsidRDefault="00C640A3" w:rsidP="00C640A3">
      <w:pPr>
        <w:spacing w:before="0" w:after="0"/>
        <w:ind w:firstLine="567"/>
        <w:jc w:val="both"/>
        <w:rPr>
          <w:rStyle w:val="blk"/>
        </w:rPr>
      </w:pPr>
      <w:r w:rsidRPr="00B63FCA">
        <w:rPr>
          <w:rStyle w:val="blk"/>
        </w:rPr>
        <w:t>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C640A3" w:rsidRPr="00B63FCA" w:rsidRDefault="00C640A3" w:rsidP="00C640A3">
      <w:pPr>
        <w:spacing w:before="0" w:after="0"/>
        <w:ind w:firstLine="567"/>
        <w:jc w:val="both"/>
        <w:rPr>
          <w:rStyle w:val="blk"/>
        </w:rPr>
      </w:pPr>
      <w:r w:rsidRPr="00B63FCA">
        <w:rPr>
          <w:rStyle w:val="blk"/>
        </w:rPr>
        <w:t xml:space="preserve">3. В </w:t>
      </w:r>
      <w:r w:rsidRPr="00B63FCA">
        <w:rPr>
          <w:rStyle w:val="f"/>
        </w:rPr>
        <w:t>пределах</w:t>
      </w:r>
      <w:r w:rsidRPr="00B63FCA">
        <w:rPr>
          <w:rStyle w:val="blk"/>
        </w:rPr>
        <w:t xml:space="preserve"> территориальных зон могут </w:t>
      </w:r>
      <w:r w:rsidRPr="00B63FCA">
        <w:rPr>
          <w:rStyle w:val="f"/>
        </w:rPr>
        <w:t>устанавливаться</w:t>
      </w:r>
      <w:r w:rsidRPr="00B63FCA">
        <w:rPr>
          <w:rStyle w:val="blk"/>
        </w:rPr>
        <w:t xml:space="preserve"> подзоны с одинаковыми видами </w:t>
      </w:r>
      <w:r w:rsidRPr="00B63FCA">
        <w:rPr>
          <w:rStyle w:val="f"/>
        </w:rPr>
        <w:t>разрешенного</w:t>
      </w:r>
      <w:r w:rsidRPr="00B63FCA">
        <w:rPr>
          <w:rStyle w:val="blk"/>
        </w:rPr>
        <w:t xml:space="preserve"> использования </w:t>
      </w:r>
      <w:r w:rsidRPr="00B63FCA">
        <w:rPr>
          <w:rStyle w:val="f"/>
        </w:rPr>
        <w:t>земельных</w:t>
      </w:r>
      <w:r w:rsidRPr="00B63FCA">
        <w:rPr>
          <w:rStyle w:val="blk"/>
        </w:rPr>
        <w:t xml:space="preserve"> </w:t>
      </w:r>
      <w:r w:rsidRPr="00B63FCA">
        <w:rPr>
          <w:rStyle w:val="f"/>
        </w:rPr>
        <w:t>участков</w:t>
      </w:r>
      <w:r w:rsidRPr="00B63FCA">
        <w:rPr>
          <w:rStyle w:val="blk"/>
        </w:rPr>
        <w:t xml:space="preserve"> и </w:t>
      </w:r>
      <w:r w:rsidRPr="00B63FCA">
        <w:rPr>
          <w:rStyle w:val="f"/>
        </w:rPr>
        <w:t>объектов</w:t>
      </w:r>
      <w:r w:rsidRPr="00B63FCA">
        <w:rPr>
          <w:rStyle w:val="blk"/>
        </w:rPr>
        <w:t xml:space="preserve"> </w:t>
      </w:r>
      <w:r w:rsidRPr="00B63FCA">
        <w:rPr>
          <w:rStyle w:val="f"/>
        </w:rPr>
        <w:t>капитального</w:t>
      </w:r>
      <w:r w:rsidRPr="00B63FCA">
        <w:rPr>
          <w:rStyle w:val="blk"/>
        </w:rPr>
        <w:t xml:space="preserve"> </w:t>
      </w:r>
      <w:r w:rsidRPr="00B63FCA">
        <w:rPr>
          <w:rStyle w:val="f"/>
        </w:rPr>
        <w:t>строительства</w:t>
      </w:r>
      <w:r w:rsidRPr="00B63FCA">
        <w:rPr>
          <w:rStyle w:val="blk"/>
        </w:rPr>
        <w:t xml:space="preserve">, но с различными </w:t>
      </w:r>
      <w:r w:rsidRPr="00B63FCA">
        <w:rPr>
          <w:rStyle w:val="f"/>
        </w:rPr>
        <w:t>предельными</w:t>
      </w:r>
      <w:r w:rsidRPr="00B63FCA">
        <w:rPr>
          <w:rStyle w:val="blk"/>
        </w:rPr>
        <w:t xml:space="preserve"> (минимальными и (или) </w:t>
      </w:r>
      <w:r w:rsidRPr="00B63FCA">
        <w:rPr>
          <w:rStyle w:val="f"/>
        </w:rPr>
        <w:t>максимальными</w:t>
      </w:r>
      <w:r w:rsidRPr="00B63FCA">
        <w:rPr>
          <w:rStyle w:val="blk"/>
        </w:rPr>
        <w:t xml:space="preserve">) </w:t>
      </w:r>
      <w:r w:rsidRPr="00B63FCA">
        <w:rPr>
          <w:rStyle w:val="f"/>
        </w:rPr>
        <w:t>размерами</w:t>
      </w:r>
      <w:r w:rsidRPr="00B63FCA">
        <w:rPr>
          <w:rStyle w:val="blk"/>
        </w:rPr>
        <w:t xml:space="preserve"> </w:t>
      </w:r>
      <w:r w:rsidRPr="00B63FCA">
        <w:rPr>
          <w:rStyle w:val="f"/>
        </w:rPr>
        <w:t>земельных</w:t>
      </w:r>
      <w:r w:rsidRPr="00B63FCA">
        <w:rPr>
          <w:rStyle w:val="blk"/>
        </w:rPr>
        <w:t xml:space="preserve"> </w:t>
      </w:r>
      <w:r w:rsidRPr="00B63FCA">
        <w:rPr>
          <w:rStyle w:val="f"/>
        </w:rPr>
        <w:t>участков</w:t>
      </w:r>
      <w:r w:rsidRPr="00B63FCA">
        <w:rPr>
          <w:rStyle w:val="blk"/>
        </w:rPr>
        <w:t xml:space="preserve"> и </w:t>
      </w:r>
      <w:r w:rsidRPr="00B63FCA">
        <w:rPr>
          <w:rStyle w:val="f"/>
        </w:rPr>
        <w:t>предельными</w:t>
      </w:r>
      <w:r w:rsidRPr="00B63FCA">
        <w:rPr>
          <w:rStyle w:val="blk"/>
        </w:rPr>
        <w:t xml:space="preserve"> </w:t>
      </w:r>
      <w:r w:rsidRPr="00B63FCA">
        <w:rPr>
          <w:rStyle w:val="f"/>
        </w:rPr>
        <w:t>параметрами</w:t>
      </w:r>
      <w:r w:rsidRPr="00B63FCA">
        <w:rPr>
          <w:rStyle w:val="blk"/>
        </w:rPr>
        <w:t xml:space="preserve"> </w:t>
      </w:r>
      <w:r w:rsidRPr="00B63FCA">
        <w:rPr>
          <w:rStyle w:val="f"/>
        </w:rPr>
        <w:t>разрешенного</w:t>
      </w:r>
      <w:r w:rsidRPr="00B63FCA">
        <w:rPr>
          <w:rStyle w:val="blk"/>
        </w:rPr>
        <w:t xml:space="preserve"> </w:t>
      </w:r>
      <w:r w:rsidRPr="00B63FCA">
        <w:rPr>
          <w:rStyle w:val="f"/>
        </w:rPr>
        <w:t>строительства</w:t>
      </w:r>
      <w:r w:rsidRPr="00B63FCA">
        <w:rPr>
          <w:rStyle w:val="blk"/>
        </w:rPr>
        <w:t xml:space="preserve">, </w:t>
      </w:r>
      <w:r w:rsidRPr="00B63FCA">
        <w:rPr>
          <w:rStyle w:val="f"/>
        </w:rPr>
        <w:t>реконструкции</w:t>
      </w:r>
      <w:r w:rsidRPr="00B63FCA">
        <w:rPr>
          <w:rStyle w:val="blk"/>
        </w:rPr>
        <w:t xml:space="preserve"> </w:t>
      </w:r>
      <w:r w:rsidRPr="00B63FCA">
        <w:rPr>
          <w:rStyle w:val="f"/>
        </w:rPr>
        <w:t>объектов</w:t>
      </w:r>
      <w:r w:rsidRPr="00B63FCA">
        <w:rPr>
          <w:rStyle w:val="blk"/>
        </w:rPr>
        <w:t xml:space="preserve"> </w:t>
      </w:r>
      <w:r w:rsidRPr="00B63FCA">
        <w:rPr>
          <w:rStyle w:val="f"/>
        </w:rPr>
        <w:t>капитального</w:t>
      </w:r>
      <w:r w:rsidRPr="00B63FCA">
        <w:rPr>
          <w:rStyle w:val="blk"/>
        </w:rPr>
        <w:t xml:space="preserve"> </w:t>
      </w:r>
      <w:r w:rsidRPr="00B63FCA">
        <w:rPr>
          <w:rStyle w:val="f"/>
        </w:rPr>
        <w:t>строительства</w:t>
      </w:r>
      <w:r w:rsidRPr="00B63FCA">
        <w:rPr>
          <w:rStyle w:val="blk"/>
        </w:rPr>
        <w:t xml:space="preserve"> и </w:t>
      </w:r>
      <w:r w:rsidRPr="00B63FCA">
        <w:rPr>
          <w:rStyle w:val="f"/>
        </w:rPr>
        <w:t>сочетаниями</w:t>
      </w:r>
      <w:r w:rsidRPr="00B63FCA">
        <w:rPr>
          <w:rStyle w:val="blk"/>
        </w:rPr>
        <w:t xml:space="preserve"> таких размеров и </w:t>
      </w:r>
      <w:r w:rsidRPr="00B63FCA">
        <w:rPr>
          <w:rStyle w:val="f"/>
        </w:rPr>
        <w:t>параметров</w:t>
      </w:r>
      <w:r w:rsidRPr="00B63FCA">
        <w:rPr>
          <w:rStyle w:val="blk"/>
        </w:rPr>
        <w:t>.</w:t>
      </w:r>
    </w:p>
    <w:p w:rsidR="00C640A3" w:rsidRPr="005127B7" w:rsidRDefault="00C640A3" w:rsidP="00C640A3">
      <w:pPr>
        <w:pStyle w:val="20"/>
        <w:widowControl w:val="0"/>
        <w:autoSpaceDE w:val="0"/>
        <w:autoSpaceDN w:val="0"/>
        <w:adjustRightInd w:val="0"/>
        <w:spacing w:before="120" w:after="120"/>
        <w:ind w:firstLine="567"/>
        <w:contextualSpacing/>
        <w:jc w:val="both"/>
        <w:rPr>
          <w:rFonts w:ascii="Times New Roman" w:hAnsi="Times New Roman"/>
          <w:i w:val="0"/>
          <w:sz w:val="24"/>
          <w:szCs w:val="24"/>
        </w:rPr>
      </w:pPr>
      <w:bookmarkStart w:id="7" w:name="_Toc308681364"/>
      <w:r w:rsidRPr="005127B7">
        <w:rPr>
          <w:rFonts w:ascii="Times New Roman" w:hAnsi="Times New Roman"/>
          <w:i w:val="0"/>
          <w:sz w:val="24"/>
          <w:szCs w:val="24"/>
        </w:rPr>
        <w:t xml:space="preserve">Статья </w:t>
      </w:r>
      <w:r>
        <w:rPr>
          <w:rFonts w:ascii="Times New Roman" w:hAnsi="Times New Roman"/>
          <w:i w:val="0"/>
          <w:sz w:val="24"/>
          <w:szCs w:val="24"/>
        </w:rPr>
        <w:t>6</w:t>
      </w:r>
      <w:r w:rsidRPr="005127B7">
        <w:rPr>
          <w:rFonts w:ascii="Times New Roman" w:hAnsi="Times New Roman"/>
          <w:i w:val="0"/>
          <w:sz w:val="24"/>
          <w:szCs w:val="24"/>
        </w:rPr>
        <w:t>. Отклонение от предельных параметров разрешенного строительства, реконструкции объектов капитального строительства.</w:t>
      </w:r>
    </w:p>
    <w:p w:rsidR="00C640A3" w:rsidRPr="005127B7" w:rsidRDefault="00C640A3" w:rsidP="00C640A3">
      <w:pPr>
        <w:spacing w:before="0" w:after="0"/>
        <w:ind w:firstLine="567"/>
        <w:jc w:val="both"/>
      </w:pPr>
      <w:r w:rsidRPr="005127B7">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C640A3" w:rsidRPr="005127B7" w:rsidRDefault="00C640A3" w:rsidP="00C640A3">
      <w:pPr>
        <w:spacing w:before="0" w:after="0"/>
        <w:ind w:firstLine="567"/>
        <w:jc w:val="both"/>
      </w:pPr>
      <w:r w:rsidRPr="005127B7">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r w:rsidRPr="005127B7">
        <w:rPr>
          <w:rStyle w:val="blk"/>
        </w:rPr>
        <w:t>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C640A3" w:rsidRPr="005127B7" w:rsidRDefault="00C640A3" w:rsidP="00C640A3">
      <w:pPr>
        <w:spacing w:before="0" w:after="0"/>
        <w:ind w:firstLine="567"/>
        <w:jc w:val="both"/>
      </w:pPr>
      <w:r w:rsidRPr="005127B7">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C640A3" w:rsidRPr="005127B7" w:rsidRDefault="00C640A3" w:rsidP="00C640A3">
      <w:pPr>
        <w:spacing w:before="0" w:after="0"/>
        <w:ind w:firstLine="567"/>
        <w:jc w:val="both"/>
      </w:pPr>
      <w:r w:rsidRPr="005127B7">
        <w:lastRenderedPageBreak/>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Порядок организации и проведения публичных слушаний определяется Уставом муниципального образования, нормативными правовыми актами органа местного самоуправления, настоящими Правилами с учетом положений статьи 39 Градостроительного кодекса Российской Федерации.</w:t>
      </w:r>
    </w:p>
    <w:p w:rsidR="00C640A3" w:rsidRPr="005127B7" w:rsidRDefault="00C640A3" w:rsidP="00C640A3">
      <w:pPr>
        <w:spacing w:before="0" w:after="0"/>
        <w:ind w:firstLine="567"/>
        <w:jc w:val="both"/>
      </w:pPr>
      <w:r w:rsidRPr="005127B7">
        <w:t>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C640A3" w:rsidRPr="005127B7" w:rsidRDefault="00C640A3" w:rsidP="00C640A3">
      <w:pPr>
        <w:spacing w:before="0" w:after="0"/>
        <w:ind w:firstLine="567"/>
        <w:jc w:val="both"/>
      </w:pPr>
      <w:r w:rsidRPr="005127B7">
        <w:t>6. Глава местной администрации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C640A3" w:rsidRPr="005127B7" w:rsidRDefault="00C640A3" w:rsidP="00C640A3">
      <w:pPr>
        <w:spacing w:before="0" w:after="0"/>
        <w:ind w:firstLine="567"/>
        <w:jc w:val="both"/>
      </w:pPr>
      <w:r w:rsidRPr="005127B7">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420D64" w:rsidRPr="0084208A" w:rsidRDefault="00420D64" w:rsidP="00C640A3">
      <w:pPr>
        <w:pStyle w:val="-2"/>
        <w:pageBreakBefore/>
        <w:numPr>
          <w:ilvl w:val="0"/>
          <w:numId w:val="0"/>
        </w:numPr>
        <w:spacing w:before="240" w:after="240"/>
        <w:jc w:val="center"/>
        <w:rPr>
          <w:b/>
          <w:color w:val="auto"/>
          <w:sz w:val="28"/>
          <w:szCs w:val="28"/>
        </w:rPr>
      </w:pPr>
      <w:r w:rsidRPr="0084208A">
        <w:rPr>
          <w:b/>
          <w:color w:val="auto"/>
          <w:sz w:val="28"/>
          <w:szCs w:val="28"/>
        </w:rPr>
        <w:lastRenderedPageBreak/>
        <w:t>2</w:t>
      </w:r>
      <w:r w:rsidR="00E92056" w:rsidRPr="0084208A">
        <w:rPr>
          <w:b/>
          <w:color w:val="auto"/>
          <w:sz w:val="28"/>
          <w:szCs w:val="28"/>
        </w:rPr>
        <w:t xml:space="preserve">. </w:t>
      </w:r>
      <w:r w:rsidR="005C03EE" w:rsidRPr="0084208A">
        <w:rPr>
          <w:b/>
          <w:color w:val="auto"/>
          <w:sz w:val="28"/>
          <w:szCs w:val="28"/>
        </w:rPr>
        <w:t>И</w:t>
      </w:r>
      <w:r w:rsidR="00E92056" w:rsidRPr="0084208A">
        <w:rPr>
          <w:b/>
          <w:color w:val="auto"/>
          <w:sz w:val="28"/>
          <w:szCs w:val="28"/>
        </w:rPr>
        <w:t>зменени</w:t>
      </w:r>
      <w:r w:rsidR="005C03EE" w:rsidRPr="0084208A">
        <w:rPr>
          <w:b/>
          <w:color w:val="auto"/>
          <w:sz w:val="28"/>
          <w:szCs w:val="28"/>
        </w:rPr>
        <w:t xml:space="preserve">е </w:t>
      </w:r>
      <w:r w:rsidR="00E92056" w:rsidRPr="0084208A">
        <w:rPr>
          <w:b/>
          <w:color w:val="auto"/>
          <w:sz w:val="28"/>
          <w:szCs w:val="28"/>
        </w:rPr>
        <w:t>в</w:t>
      </w:r>
      <w:r w:rsidRPr="0084208A">
        <w:rPr>
          <w:b/>
          <w:color w:val="auto"/>
          <w:sz w:val="28"/>
          <w:szCs w:val="28"/>
        </w:rPr>
        <w:t>идов разрешенного использования</w:t>
      </w:r>
    </w:p>
    <w:p w:rsidR="00D817FD" w:rsidRPr="0084208A" w:rsidRDefault="00420D64" w:rsidP="00D240ED">
      <w:pPr>
        <w:pStyle w:val="-2"/>
        <w:numPr>
          <w:ilvl w:val="0"/>
          <w:numId w:val="0"/>
        </w:numPr>
        <w:spacing w:before="240" w:after="240"/>
        <w:jc w:val="center"/>
        <w:rPr>
          <w:b/>
          <w:color w:val="auto"/>
          <w:spacing w:val="-6"/>
          <w:sz w:val="28"/>
          <w:szCs w:val="28"/>
        </w:rPr>
      </w:pPr>
      <w:r w:rsidRPr="0084208A">
        <w:rPr>
          <w:b/>
          <w:color w:val="auto"/>
          <w:sz w:val="28"/>
          <w:szCs w:val="28"/>
        </w:rPr>
        <w:t>з</w:t>
      </w:r>
      <w:r w:rsidR="00E92056" w:rsidRPr="0084208A">
        <w:rPr>
          <w:b/>
          <w:color w:val="auto"/>
          <w:sz w:val="28"/>
          <w:szCs w:val="28"/>
        </w:rPr>
        <w:t>емельных</w:t>
      </w:r>
      <w:r w:rsidRPr="0084208A">
        <w:rPr>
          <w:b/>
          <w:color w:val="auto"/>
          <w:sz w:val="28"/>
          <w:szCs w:val="28"/>
        </w:rPr>
        <w:t xml:space="preserve"> </w:t>
      </w:r>
      <w:r w:rsidR="00E92056" w:rsidRPr="0084208A">
        <w:rPr>
          <w:b/>
          <w:color w:val="auto"/>
          <w:sz w:val="28"/>
          <w:szCs w:val="28"/>
        </w:rPr>
        <w:t xml:space="preserve">участков и </w:t>
      </w:r>
      <w:r w:rsidR="00E92056" w:rsidRPr="0084208A">
        <w:rPr>
          <w:b/>
          <w:color w:val="auto"/>
          <w:spacing w:val="-6"/>
          <w:sz w:val="28"/>
          <w:szCs w:val="28"/>
        </w:rPr>
        <w:t>объектов капитального строительства</w:t>
      </w:r>
    </w:p>
    <w:p w:rsidR="00E92056" w:rsidRPr="0084208A" w:rsidRDefault="00E92056" w:rsidP="00D240ED">
      <w:pPr>
        <w:pStyle w:val="-2"/>
        <w:numPr>
          <w:ilvl w:val="0"/>
          <w:numId w:val="0"/>
        </w:numPr>
        <w:spacing w:before="240" w:after="240"/>
        <w:jc w:val="center"/>
        <w:rPr>
          <w:b/>
          <w:color w:val="auto"/>
          <w:spacing w:val="-3"/>
          <w:sz w:val="28"/>
          <w:szCs w:val="28"/>
        </w:rPr>
      </w:pPr>
      <w:r w:rsidRPr="0084208A">
        <w:rPr>
          <w:b/>
          <w:color w:val="auto"/>
          <w:spacing w:val="-6"/>
          <w:sz w:val="28"/>
          <w:szCs w:val="28"/>
        </w:rPr>
        <w:t xml:space="preserve">физическими и юридическими </w:t>
      </w:r>
      <w:r w:rsidRPr="0084208A">
        <w:rPr>
          <w:b/>
          <w:color w:val="auto"/>
          <w:spacing w:val="-3"/>
          <w:sz w:val="28"/>
          <w:szCs w:val="28"/>
        </w:rPr>
        <w:t>лицами.</w:t>
      </w:r>
      <w:bookmarkEnd w:id="7"/>
    </w:p>
    <w:p w:rsidR="0084208A" w:rsidRPr="005127B7" w:rsidRDefault="0084208A" w:rsidP="0084208A">
      <w:pPr>
        <w:pStyle w:val="20"/>
        <w:widowControl w:val="0"/>
        <w:autoSpaceDE w:val="0"/>
        <w:autoSpaceDN w:val="0"/>
        <w:adjustRightInd w:val="0"/>
        <w:spacing w:before="120" w:after="120"/>
        <w:ind w:firstLine="567"/>
        <w:contextualSpacing/>
        <w:jc w:val="both"/>
        <w:rPr>
          <w:rFonts w:ascii="Times New Roman" w:hAnsi="Times New Roman"/>
          <w:i w:val="0"/>
          <w:sz w:val="24"/>
          <w:szCs w:val="24"/>
        </w:rPr>
      </w:pPr>
      <w:bookmarkStart w:id="8" w:name="_Toc308681366"/>
      <w:bookmarkStart w:id="9" w:name="_Toc308681365"/>
      <w:r w:rsidRPr="005127B7">
        <w:rPr>
          <w:rFonts w:ascii="Times New Roman" w:hAnsi="Times New Roman"/>
          <w:i w:val="0"/>
          <w:sz w:val="24"/>
          <w:szCs w:val="24"/>
        </w:rPr>
        <w:t xml:space="preserve">Статья </w:t>
      </w:r>
      <w:r>
        <w:rPr>
          <w:rFonts w:ascii="Times New Roman" w:hAnsi="Times New Roman"/>
          <w:i w:val="0"/>
          <w:sz w:val="24"/>
          <w:szCs w:val="24"/>
        </w:rPr>
        <w:t>7</w:t>
      </w:r>
      <w:r w:rsidRPr="005127B7">
        <w:rPr>
          <w:rFonts w:ascii="Times New Roman" w:hAnsi="Times New Roman"/>
          <w:i w:val="0"/>
          <w:sz w:val="24"/>
          <w:szCs w:val="24"/>
        </w:rPr>
        <w:t xml:space="preserve">. </w:t>
      </w:r>
      <w:bookmarkEnd w:id="9"/>
      <w:r w:rsidRPr="005127B7">
        <w:rPr>
          <w:rFonts w:ascii="Times New Roman" w:hAnsi="Times New Roman"/>
          <w:i w:val="0"/>
          <w:sz w:val="24"/>
          <w:szCs w:val="24"/>
        </w:rPr>
        <w:t>Виды разрешенного использования земельных участков и объектов капитального строительства.</w:t>
      </w:r>
    </w:p>
    <w:p w:rsidR="0084208A" w:rsidRPr="005127B7" w:rsidRDefault="0084208A" w:rsidP="0084208A">
      <w:pPr>
        <w:spacing w:before="0" w:after="0"/>
        <w:ind w:firstLine="567"/>
        <w:jc w:val="both"/>
      </w:pPr>
      <w:r w:rsidRPr="005127B7">
        <w:t>1. Разрешенное использование земельных участков и объектов капитального строительства может быть следующих видов:</w:t>
      </w:r>
    </w:p>
    <w:p w:rsidR="0084208A" w:rsidRPr="005127B7" w:rsidRDefault="0084208A" w:rsidP="0084208A">
      <w:pPr>
        <w:spacing w:before="0" w:after="0"/>
        <w:ind w:firstLine="567"/>
        <w:jc w:val="both"/>
      </w:pPr>
      <w:r w:rsidRPr="005127B7">
        <w:t>- основные виды разрешенного использования;</w:t>
      </w:r>
    </w:p>
    <w:p w:rsidR="0084208A" w:rsidRPr="005127B7" w:rsidRDefault="0084208A" w:rsidP="0084208A">
      <w:pPr>
        <w:spacing w:before="0" w:after="0"/>
        <w:ind w:firstLine="567"/>
        <w:jc w:val="both"/>
      </w:pPr>
      <w:r w:rsidRPr="005127B7">
        <w:t>- условно разрешенные виды использования;</w:t>
      </w:r>
    </w:p>
    <w:p w:rsidR="0084208A" w:rsidRPr="005127B7" w:rsidRDefault="0084208A" w:rsidP="0084208A">
      <w:pPr>
        <w:spacing w:before="0" w:after="0"/>
        <w:ind w:firstLine="567"/>
        <w:jc w:val="both"/>
      </w:pPr>
      <w:r w:rsidRPr="005127B7">
        <w:t>- вспомогательные виды разрешенного использования.</w:t>
      </w:r>
    </w:p>
    <w:p w:rsidR="0084208A" w:rsidRPr="005127B7" w:rsidRDefault="0084208A" w:rsidP="0084208A">
      <w:pPr>
        <w:pStyle w:val="20"/>
        <w:widowControl w:val="0"/>
        <w:autoSpaceDE w:val="0"/>
        <w:autoSpaceDN w:val="0"/>
        <w:adjustRightInd w:val="0"/>
        <w:spacing w:before="120" w:after="120"/>
        <w:ind w:firstLine="567"/>
        <w:contextualSpacing/>
        <w:jc w:val="both"/>
        <w:rPr>
          <w:rFonts w:ascii="Times New Roman" w:hAnsi="Times New Roman"/>
          <w:i w:val="0"/>
          <w:sz w:val="24"/>
          <w:szCs w:val="24"/>
        </w:rPr>
      </w:pPr>
      <w:r w:rsidRPr="005127B7">
        <w:rPr>
          <w:rFonts w:ascii="Times New Roman" w:hAnsi="Times New Roman"/>
          <w:i w:val="0"/>
          <w:sz w:val="24"/>
          <w:szCs w:val="24"/>
        </w:rPr>
        <w:t xml:space="preserve">Статья </w:t>
      </w:r>
      <w:r>
        <w:rPr>
          <w:rFonts w:ascii="Times New Roman" w:hAnsi="Times New Roman"/>
          <w:i w:val="0"/>
          <w:sz w:val="24"/>
          <w:szCs w:val="24"/>
        </w:rPr>
        <w:t>8</w:t>
      </w:r>
      <w:r w:rsidRPr="005127B7">
        <w:rPr>
          <w:rFonts w:ascii="Times New Roman" w:hAnsi="Times New Roman"/>
          <w:i w:val="0"/>
          <w:sz w:val="24"/>
          <w:szCs w:val="24"/>
        </w:rPr>
        <w:t>. Изменение вида разрешенного использования земельных участков и объектов капитального строительства.</w:t>
      </w:r>
    </w:p>
    <w:p w:rsidR="0084208A" w:rsidRPr="005127B7" w:rsidRDefault="0084208A" w:rsidP="0084208A">
      <w:pPr>
        <w:spacing w:before="0" w:after="0"/>
        <w:ind w:firstLine="567"/>
        <w:jc w:val="both"/>
      </w:pPr>
      <w:r w:rsidRPr="005127B7">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градостроительными регламентами, установленными настоящими Правилами,  при условии соблюдения требований технических регламентов.</w:t>
      </w:r>
    </w:p>
    <w:p w:rsidR="0084208A" w:rsidRPr="005127B7" w:rsidRDefault="0084208A" w:rsidP="0084208A">
      <w:pPr>
        <w:spacing w:before="0" w:after="0"/>
        <w:ind w:firstLine="567"/>
        <w:jc w:val="both"/>
      </w:pPr>
      <w:r w:rsidRPr="005127B7">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84208A" w:rsidRPr="005127B7" w:rsidRDefault="0084208A" w:rsidP="0084208A">
      <w:pPr>
        <w:spacing w:before="0" w:after="0"/>
        <w:ind w:firstLine="567"/>
        <w:jc w:val="both"/>
      </w:pPr>
      <w:r w:rsidRPr="005127B7">
        <w:t>3. Вспомогательные виды разрешенного использования земельных участков и объектов капитального строительства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84208A" w:rsidRPr="005127B7" w:rsidRDefault="0084208A" w:rsidP="0084208A">
      <w:pPr>
        <w:spacing w:before="0" w:after="0"/>
        <w:ind w:firstLine="567"/>
        <w:jc w:val="both"/>
      </w:pPr>
      <w:r w:rsidRPr="005127B7">
        <w:t>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84208A" w:rsidRPr="005127B7" w:rsidRDefault="0084208A" w:rsidP="0084208A">
      <w:pPr>
        <w:spacing w:before="0" w:after="0"/>
        <w:ind w:firstLine="567"/>
        <w:jc w:val="both"/>
      </w:pPr>
      <w:r w:rsidRPr="005127B7">
        <w:t xml:space="preserve">5. Предоставление разрешения на условно разрешенный вид использования </w:t>
      </w:r>
      <w:r w:rsidRPr="00A12C42">
        <w:t>земельного участка или объекта капитального строительства осуществляется в порядке, предусмотренном статьей 9 настоящих Правил.</w:t>
      </w:r>
    </w:p>
    <w:p w:rsidR="0084208A" w:rsidRPr="005127B7" w:rsidRDefault="0084208A" w:rsidP="0084208A">
      <w:pPr>
        <w:spacing w:before="120" w:after="120"/>
        <w:ind w:firstLine="567"/>
        <w:jc w:val="both"/>
        <w:rPr>
          <w:b/>
        </w:rPr>
      </w:pPr>
      <w:r w:rsidRPr="005127B7">
        <w:rPr>
          <w:b/>
        </w:rPr>
        <w:t xml:space="preserve">Статья </w:t>
      </w:r>
      <w:r>
        <w:rPr>
          <w:b/>
        </w:rPr>
        <w:t>9</w:t>
      </w:r>
      <w:r w:rsidRPr="005127B7">
        <w:rPr>
          <w:b/>
        </w:rPr>
        <w:t>. Предоставление разрешения на условно разрешенный вид использования земельного участка или объекта капитального строительства.</w:t>
      </w:r>
    </w:p>
    <w:p w:rsidR="0084208A" w:rsidRPr="005127B7" w:rsidRDefault="0084208A" w:rsidP="0084208A">
      <w:pPr>
        <w:spacing w:before="0" w:after="0"/>
        <w:ind w:firstLine="567"/>
        <w:jc w:val="both"/>
      </w:pPr>
      <w:r w:rsidRPr="005127B7">
        <w:t>1. В случае если правообладатель земельного участка или объекта капитального строительства запрашивает изменение основного вида разрешенного использования на условно разрешенный вид использования, применяется порядок предоставления разрешения на условно разрешенный вид использования земельного участка или объекта капитального строительства, предусмотренный статьей 39 Градостроительного кодекса Российской Федерации.</w:t>
      </w:r>
    </w:p>
    <w:p w:rsidR="0084208A" w:rsidRPr="005127B7" w:rsidRDefault="0084208A" w:rsidP="0084208A">
      <w:pPr>
        <w:spacing w:before="0" w:after="0"/>
        <w:ind w:firstLine="567"/>
        <w:jc w:val="both"/>
      </w:pPr>
      <w:r w:rsidRPr="005127B7">
        <w:t>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84208A" w:rsidRPr="005127B7" w:rsidRDefault="0084208A" w:rsidP="0084208A">
      <w:pPr>
        <w:spacing w:before="0" w:after="0"/>
        <w:ind w:firstLine="567"/>
        <w:jc w:val="both"/>
      </w:pPr>
      <w:r w:rsidRPr="005127B7">
        <w:t xml:space="preserve">3.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муниципального образования, нормативными </w:t>
      </w:r>
      <w:r w:rsidRPr="005127B7">
        <w:lastRenderedPageBreak/>
        <w:t>правовыми актами органа местного самоуправления, настоящими Правилами с учетом положений статьи 39 Градостроительного кодекса Российской Федерации.</w:t>
      </w:r>
    </w:p>
    <w:p w:rsidR="0084208A" w:rsidRPr="005127B7" w:rsidRDefault="0084208A" w:rsidP="0084208A">
      <w:pPr>
        <w:spacing w:before="0" w:after="0"/>
        <w:ind w:firstLine="567"/>
        <w:jc w:val="both"/>
      </w:pPr>
      <w:r w:rsidRPr="005127B7">
        <w:t>4.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84208A" w:rsidRPr="005127B7" w:rsidRDefault="0084208A" w:rsidP="0084208A">
      <w:pPr>
        <w:spacing w:before="0" w:after="0"/>
        <w:ind w:firstLine="567"/>
        <w:jc w:val="both"/>
      </w:pPr>
      <w:r w:rsidRPr="005127B7">
        <w:t>5. На основании указанных в части 4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84208A" w:rsidRPr="005127B7" w:rsidRDefault="0084208A" w:rsidP="0084208A">
      <w:pPr>
        <w:spacing w:before="0" w:after="0"/>
        <w:ind w:firstLine="567"/>
        <w:jc w:val="both"/>
      </w:pPr>
      <w:r w:rsidRPr="005127B7">
        <w:t>6.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84208A" w:rsidRPr="005127B7" w:rsidRDefault="0084208A" w:rsidP="0084208A">
      <w:pPr>
        <w:spacing w:before="0" w:after="0"/>
        <w:ind w:firstLine="567"/>
        <w:jc w:val="both"/>
      </w:pPr>
      <w:r w:rsidRPr="005127B7">
        <w:t>7.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84208A" w:rsidRPr="005127B7" w:rsidRDefault="0084208A" w:rsidP="0084208A">
      <w:pPr>
        <w:spacing w:before="0" w:after="0"/>
        <w:ind w:firstLine="567"/>
        <w:jc w:val="both"/>
      </w:pPr>
      <w:r w:rsidRPr="005127B7">
        <w:t>8. Физическое или юридическое лицо вправе оспорить в суде решение о предоставлении разрешения на условно разрешенный вид использования либо об отказе в предоставлении такого разрешения.</w:t>
      </w:r>
    </w:p>
    <w:p w:rsidR="00347A60" w:rsidRPr="008908F4" w:rsidRDefault="00347A60">
      <w:pPr>
        <w:spacing w:before="0" w:after="0"/>
        <w:rPr>
          <w:b/>
          <w:bCs/>
          <w:kern w:val="32"/>
          <w:sz w:val="28"/>
          <w:szCs w:val="28"/>
          <w:highlight w:val="yellow"/>
        </w:rPr>
      </w:pPr>
      <w:r w:rsidRPr="008908F4">
        <w:rPr>
          <w:sz w:val="28"/>
          <w:szCs w:val="28"/>
          <w:highlight w:val="yellow"/>
        </w:rPr>
        <w:br w:type="page"/>
      </w:r>
    </w:p>
    <w:p w:rsidR="005C03EE" w:rsidRPr="0084208A" w:rsidRDefault="00420D64" w:rsidP="007B7874">
      <w:pPr>
        <w:pStyle w:val="1"/>
        <w:pageBreakBefore w:val="0"/>
        <w:spacing w:before="240" w:after="0"/>
        <w:rPr>
          <w:rFonts w:ascii="Times New Roman" w:hAnsi="Times New Roman"/>
          <w:sz w:val="28"/>
          <w:szCs w:val="28"/>
        </w:rPr>
      </w:pPr>
      <w:r w:rsidRPr="0084208A">
        <w:rPr>
          <w:rFonts w:ascii="Times New Roman" w:hAnsi="Times New Roman"/>
          <w:sz w:val="28"/>
          <w:szCs w:val="28"/>
        </w:rPr>
        <w:lastRenderedPageBreak/>
        <w:t>3</w:t>
      </w:r>
      <w:r w:rsidR="00E300B3" w:rsidRPr="0084208A">
        <w:rPr>
          <w:rFonts w:ascii="Times New Roman" w:hAnsi="Times New Roman"/>
          <w:sz w:val="28"/>
          <w:szCs w:val="28"/>
        </w:rPr>
        <w:t>.</w:t>
      </w:r>
      <w:r w:rsidR="00C03948" w:rsidRPr="0084208A">
        <w:rPr>
          <w:rFonts w:ascii="Times New Roman" w:hAnsi="Times New Roman"/>
          <w:sz w:val="28"/>
          <w:szCs w:val="28"/>
        </w:rPr>
        <w:t xml:space="preserve"> </w:t>
      </w:r>
      <w:r w:rsidR="005C03EE" w:rsidRPr="0084208A">
        <w:rPr>
          <w:rFonts w:ascii="Times New Roman" w:hAnsi="Times New Roman"/>
          <w:sz w:val="28"/>
          <w:szCs w:val="28"/>
        </w:rPr>
        <w:t>П</w:t>
      </w:r>
      <w:r w:rsidR="00E300B3" w:rsidRPr="0084208A">
        <w:rPr>
          <w:rFonts w:ascii="Times New Roman" w:hAnsi="Times New Roman"/>
          <w:sz w:val="28"/>
          <w:szCs w:val="28"/>
        </w:rPr>
        <w:t>одготовк</w:t>
      </w:r>
      <w:r w:rsidR="005C03EE" w:rsidRPr="0084208A">
        <w:rPr>
          <w:rFonts w:ascii="Times New Roman" w:hAnsi="Times New Roman"/>
          <w:sz w:val="28"/>
          <w:szCs w:val="28"/>
        </w:rPr>
        <w:t xml:space="preserve">а </w:t>
      </w:r>
      <w:r w:rsidR="00E300B3" w:rsidRPr="0084208A">
        <w:rPr>
          <w:rFonts w:ascii="Times New Roman" w:hAnsi="Times New Roman"/>
          <w:sz w:val="28"/>
          <w:szCs w:val="28"/>
        </w:rPr>
        <w:t>документации</w:t>
      </w:r>
      <w:r w:rsidR="005C03EE" w:rsidRPr="0084208A">
        <w:rPr>
          <w:rFonts w:ascii="Times New Roman" w:hAnsi="Times New Roman"/>
          <w:sz w:val="28"/>
          <w:szCs w:val="28"/>
        </w:rPr>
        <w:t xml:space="preserve"> </w:t>
      </w:r>
      <w:r w:rsidR="00E300B3" w:rsidRPr="0084208A">
        <w:rPr>
          <w:rFonts w:ascii="Times New Roman" w:hAnsi="Times New Roman"/>
          <w:sz w:val="28"/>
          <w:szCs w:val="28"/>
        </w:rPr>
        <w:t>по</w:t>
      </w:r>
      <w:r w:rsidR="005C03EE" w:rsidRPr="0084208A">
        <w:rPr>
          <w:rFonts w:ascii="Times New Roman" w:hAnsi="Times New Roman"/>
          <w:sz w:val="28"/>
          <w:szCs w:val="28"/>
        </w:rPr>
        <w:t xml:space="preserve"> </w:t>
      </w:r>
      <w:r w:rsidR="00E300B3" w:rsidRPr="0084208A">
        <w:rPr>
          <w:rFonts w:ascii="Times New Roman" w:hAnsi="Times New Roman"/>
          <w:sz w:val="28"/>
          <w:szCs w:val="28"/>
        </w:rPr>
        <w:t>планировке</w:t>
      </w:r>
      <w:r w:rsidR="005C03EE" w:rsidRPr="0084208A">
        <w:rPr>
          <w:rFonts w:ascii="Times New Roman" w:hAnsi="Times New Roman"/>
          <w:sz w:val="28"/>
          <w:szCs w:val="28"/>
        </w:rPr>
        <w:t xml:space="preserve"> </w:t>
      </w:r>
      <w:r w:rsidR="00E300B3" w:rsidRPr="0084208A">
        <w:rPr>
          <w:rFonts w:ascii="Times New Roman" w:hAnsi="Times New Roman"/>
          <w:sz w:val="28"/>
          <w:szCs w:val="28"/>
        </w:rPr>
        <w:t>территории</w:t>
      </w:r>
    </w:p>
    <w:p w:rsidR="00E300B3" w:rsidRPr="0084208A" w:rsidRDefault="00E300B3" w:rsidP="00C03948">
      <w:pPr>
        <w:pStyle w:val="1"/>
        <w:pageBreakBefore w:val="0"/>
        <w:spacing w:before="0" w:after="240"/>
        <w:rPr>
          <w:rFonts w:ascii="Times New Roman" w:hAnsi="Times New Roman"/>
          <w:w w:val="108"/>
          <w:sz w:val="28"/>
          <w:szCs w:val="28"/>
        </w:rPr>
      </w:pPr>
      <w:r w:rsidRPr="0084208A">
        <w:rPr>
          <w:rFonts w:ascii="Times New Roman" w:hAnsi="Times New Roman"/>
          <w:sz w:val="28"/>
          <w:szCs w:val="28"/>
        </w:rPr>
        <w:t xml:space="preserve">органами </w:t>
      </w:r>
      <w:r w:rsidRPr="0084208A">
        <w:rPr>
          <w:rFonts w:ascii="Times New Roman" w:hAnsi="Times New Roman"/>
          <w:w w:val="108"/>
          <w:sz w:val="28"/>
          <w:szCs w:val="28"/>
        </w:rPr>
        <w:t>местного</w:t>
      </w:r>
      <w:r w:rsidR="005C03EE" w:rsidRPr="0084208A">
        <w:rPr>
          <w:rFonts w:ascii="Times New Roman" w:hAnsi="Times New Roman"/>
          <w:w w:val="108"/>
          <w:sz w:val="28"/>
          <w:szCs w:val="28"/>
        </w:rPr>
        <w:t xml:space="preserve"> </w:t>
      </w:r>
      <w:r w:rsidRPr="0084208A">
        <w:rPr>
          <w:rFonts w:ascii="Times New Roman" w:hAnsi="Times New Roman"/>
          <w:w w:val="108"/>
          <w:sz w:val="28"/>
          <w:szCs w:val="28"/>
        </w:rPr>
        <w:t>самоуправления</w:t>
      </w:r>
      <w:bookmarkEnd w:id="8"/>
      <w:r w:rsidR="0059143F" w:rsidRPr="0084208A">
        <w:rPr>
          <w:rFonts w:ascii="Times New Roman" w:hAnsi="Times New Roman"/>
          <w:w w:val="108"/>
          <w:sz w:val="28"/>
          <w:szCs w:val="28"/>
        </w:rPr>
        <w:t>.</w:t>
      </w:r>
    </w:p>
    <w:p w:rsidR="0084208A" w:rsidRPr="005127B7" w:rsidRDefault="0084208A" w:rsidP="0084208A">
      <w:pPr>
        <w:pStyle w:val="20"/>
        <w:widowControl w:val="0"/>
        <w:autoSpaceDE w:val="0"/>
        <w:autoSpaceDN w:val="0"/>
        <w:adjustRightInd w:val="0"/>
        <w:spacing w:before="0" w:after="120"/>
        <w:ind w:firstLine="567"/>
        <w:contextualSpacing/>
        <w:jc w:val="both"/>
        <w:rPr>
          <w:rFonts w:ascii="Times New Roman" w:hAnsi="Times New Roman"/>
          <w:i w:val="0"/>
          <w:spacing w:val="5"/>
          <w:sz w:val="24"/>
          <w:szCs w:val="24"/>
        </w:rPr>
      </w:pPr>
      <w:bookmarkStart w:id="10" w:name="_Toc308681369"/>
      <w:bookmarkStart w:id="11" w:name="_Toc308681367"/>
      <w:r w:rsidRPr="005127B7">
        <w:rPr>
          <w:rFonts w:ascii="Times New Roman" w:hAnsi="Times New Roman"/>
          <w:i w:val="0"/>
          <w:sz w:val="24"/>
          <w:szCs w:val="24"/>
        </w:rPr>
        <w:t>Статья 1</w:t>
      </w:r>
      <w:r>
        <w:rPr>
          <w:rFonts w:ascii="Times New Roman" w:hAnsi="Times New Roman"/>
          <w:i w:val="0"/>
          <w:sz w:val="24"/>
          <w:szCs w:val="24"/>
        </w:rPr>
        <w:t>0</w:t>
      </w:r>
      <w:r w:rsidRPr="005127B7">
        <w:rPr>
          <w:rFonts w:ascii="Times New Roman" w:hAnsi="Times New Roman"/>
          <w:i w:val="0"/>
          <w:sz w:val="24"/>
          <w:szCs w:val="24"/>
        </w:rPr>
        <w:t>. Общие положения о планировке территории.</w:t>
      </w:r>
      <w:bookmarkEnd w:id="11"/>
    </w:p>
    <w:p w:rsidR="0084208A" w:rsidRPr="005127B7" w:rsidRDefault="0084208A" w:rsidP="0084208A">
      <w:pPr>
        <w:widowControl w:val="0"/>
        <w:shd w:val="clear" w:color="auto" w:fill="FFFFFF"/>
        <w:autoSpaceDE w:val="0"/>
        <w:autoSpaceDN w:val="0"/>
        <w:adjustRightInd w:val="0"/>
        <w:spacing w:before="0" w:after="0"/>
        <w:ind w:firstLine="567"/>
        <w:contextualSpacing/>
        <w:jc w:val="both"/>
        <w:rPr>
          <w:spacing w:val="-7"/>
        </w:rPr>
      </w:pPr>
      <w:r w:rsidRPr="005127B7">
        <w:rPr>
          <w:spacing w:val="-4"/>
        </w:rPr>
        <w:t xml:space="preserve">1. Содержание и порядок действий по планировке территории определяются   Градостроительным </w:t>
      </w:r>
      <w:r w:rsidRPr="005127B7">
        <w:rPr>
          <w:spacing w:val="-3"/>
        </w:rPr>
        <w:t>кодексом Российской Федерации, Законом Тульской области "О градостроительной деятельности в Тульской области"</w:t>
      </w:r>
      <w:r w:rsidRPr="005127B7">
        <w:rPr>
          <w:spacing w:val="-7"/>
        </w:rPr>
        <w:t>, настоящими Правилами.</w:t>
      </w:r>
    </w:p>
    <w:p w:rsidR="0084208A" w:rsidRPr="005127B7" w:rsidRDefault="0084208A" w:rsidP="0084208A">
      <w:pPr>
        <w:widowControl w:val="0"/>
        <w:shd w:val="clear" w:color="auto" w:fill="FFFFFF"/>
        <w:autoSpaceDE w:val="0"/>
        <w:autoSpaceDN w:val="0"/>
        <w:adjustRightInd w:val="0"/>
        <w:spacing w:before="0" w:after="0"/>
        <w:ind w:firstLine="567"/>
        <w:contextualSpacing/>
        <w:jc w:val="both"/>
        <w:rPr>
          <w:spacing w:val="-7"/>
        </w:rPr>
      </w:pPr>
      <w:r w:rsidRPr="005127B7">
        <w:rPr>
          <w:spacing w:val="-7"/>
        </w:rPr>
        <w:t>2.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84208A" w:rsidRDefault="0084208A" w:rsidP="0084208A">
      <w:pPr>
        <w:widowControl w:val="0"/>
        <w:shd w:val="clear" w:color="auto" w:fill="FFFFFF"/>
        <w:autoSpaceDE w:val="0"/>
        <w:autoSpaceDN w:val="0"/>
        <w:adjustRightInd w:val="0"/>
        <w:spacing w:before="0" w:after="0"/>
        <w:ind w:firstLine="567"/>
        <w:contextualSpacing/>
        <w:jc w:val="both"/>
        <w:rPr>
          <w:rStyle w:val="blk"/>
        </w:rPr>
      </w:pPr>
      <w:r w:rsidRPr="005127B7">
        <w:rPr>
          <w:spacing w:val="-7"/>
        </w:rPr>
        <w:t xml:space="preserve">3. </w:t>
      </w:r>
      <w:r w:rsidRPr="005127B7">
        <w:rPr>
          <w:rStyle w:val="blk"/>
        </w:rPr>
        <w:t>Подготовка</w:t>
      </w:r>
      <w:r>
        <w:rPr>
          <w:rStyle w:val="blk"/>
        </w:rPr>
        <w:t xml:space="preserve"> документации по планировке территории в целях размещения объекта капитального строительства является обязательной в следующих случаях:</w:t>
      </w:r>
    </w:p>
    <w:p w:rsidR="0084208A" w:rsidRDefault="0084208A" w:rsidP="0084208A">
      <w:pPr>
        <w:spacing w:before="0" w:after="0"/>
        <w:ind w:firstLine="544"/>
        <w:jc w:val="both"/>
      </w:pPr>
      <w:r>
        <w:rPr>
          <w:rStyle w:val="blk"/>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84208A" w:rsidRDefault="0084208A" w:rsidP="0084208A">
      <w:pPr>
        <w:spacing w:before="0" w:after="0"/>
        <w:ind w:firstLine="544"/>
        <w:jc w:val="both"/>
      </w:pPr>
      <w:bookmarkStart w:id="12" w:name="dst1662"/>
      <w:bookmarkEnd w:id="12"/>
      <w:r>
        <w:rPr>
          <w:rStyle w:val="blk"/>
        </w:rPr>
        <w:t>2) необходимы установление, изменение или отмена красных линий;</w:t>
      </w:r>
    </w:p>
    <w:p w:rsidR="0084208A" w:rsidRDefault="0084208A" w:rsidP="0084208A">
      <w:pPr>
        <w:spacing w:before="0" w:after="0"/>
        <w:ind w:firstLine="544"/>
        <w:jc w:val="both"/>
      </w:pPr>
      <w:bookmarkStart w:id="13" w:name="dst1663"/>
      <w:bookmarkEnd w:id="13"/>
      <w:r>
        <w:rPr>
          <w:rStyle w:val="blk"/>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84208A" w:rsidRDefault="0084208A" w:rsidP="0084208A">
      <w:pPr>
        <w:spacing w:before="0" w:after="0"/>
        <w:ind w:firstLine="544"/>
        <w:jc w:val="both"/>
      </w:pPr>
      <w:bookmarkStart w:id="14" w:name="dst1664"/>
      <w:bookmarkEnd w:id="14"/>
      <w:r>
        <w:rPr>
          <w:rStyle w:val="blk"/>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84208A" w:rsidRDefault="0084208A" w:rsidP="0084208A">
      <w:pPr>
        <w:spacing w:before="0" w:after="0"/>
        <w:ind w:firstLine="544"/>
        <w:jc w:val="both"/>
      </w:pPr>
      <w:bookmarkStart w:id="15" w:name="dst1665"/>
      <w:bookmarkEnd w:id="15"/>
      <w:r>
        <w:rPr>
          <w:rStyle w:val="blk"/>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w:t>
      </w:r>
      <w:hyperlink r:id="rId9" w:anchor="dst100009" w:history="1">
        <w:r w:rsidRPr="005127B7">
          <w:rPr>
            <w:rStyle w:val="a4"/>
            <w:color w:val="auto"/>
            <w:u w:val="none"/>
          </w:rPr>
          <w:t>случаи</w:t>
        </w:r>
      </w:hyperlink>
      <w:r w:rsidRPr="005127B7">
        <w:rPr>
          <w:rStyle w:val="blk"/>
        </w:rPr>
        <w:t>,</w:t>
      </w:r>
      <w:r>
        <w:rPr>
          <w:rStyle w:val="blk"/>
        </w:rPr>
        <w:t xml:space="preserve"> при которых для строительства, реконструкции линейного объекта не требуется подготовка документации по планировке территории.</w:t>
      </w:r>
      <w:r>
        <w:t xml:space="preserve"> </w:t>
      </w:r>
    </w:p>
    <w:p w:rsidR="0084208A" w:rsidRPr="005127B7" w:rsidRDefault="0084208A" w:rsidP="0084208A">
      <w:pPr>
        <w:widowControl w:val="0"/>
        <w:shd w:val="clear" w:color="auto" w:fill="FFFFFF"/>
        <w:autoSpaceDE w:val="0"/>
        <w:autoSpaceDN w:val="0"/>
        <w:adjustRightInd w:val="0"/>
        <w:spacing w:before="0" w:after="0"/>
        <w:ind w:firstLine="567"/>
        <w:contextualSpacing/>
        <w:jc w:val="both"/>
        <w:rPr>
          <w:spacing w:val="-7"/>
        </w:rPr>
      </w:pPr>
      <w:r w:rsidRPr="005127B7">
        <w:rPr>
          <w:spacing w:val="-7"/>
        </w:rPr>
        <w:t xml:space="preserve">4. </w:t>
      </w:r>
      <w:r w:rsidRPr="005127B7">
        <w:rPr>
          <w:rStyle w:val="blk"/>
        </w:rPr>
        <w:t>Видами документации по планировке территории являются:</w:t>
      </w:r>
    </w:p>
    <w:p w:rsidR="0084208A" w:rsidRPr="005127B7" w:rsidRDefault="0084208A" w:rsidP="0084208A">
      <w:pPr>
        <w:spacing w:before="0" w:after="0"/>
        <w:ind w:firstLine="547"/>
      </w:pPr>
      <w:r w:rsidRPr="005127B7">
        <w:t>1) проект планировки территории;</w:t>
      </w:r>
    </w:p>
    <w:p w:rsidR="0084208A" w:rsidRPr="005127B7" w:rsidRDefault="0084208A" w:rsidP="0084208A">
      <w:pPr>
        <w:spacing w:before="0" w:after="0"/>
        <w:ind w:firstLine="547"/>
      </w:pPr>
      <w:bookmarkStart w:id="16" w:name="dst1668"/>
      <w:bookmarkEnd w:id="16"/>
      <w:r w:rsidRPr="005127B7">
        <w:t>2) проект межевания территории.</w:t>
      </w:r>
    </w:p>
    <w:p w:rsidR="0084208A" w:rsidRDefault="0084208A" w:rsidP="0084208A">
      <w:pPr>
        <w:widowControl w:val="0"/>
        <w:shd w:val="clear" w:color="auto" w:fill="FFFFFF"/>
        <w:autoSpaceDE w:val="0"/>
        <w:autoSpaceDN w:val="0"/>
        <w:adjustRightInd w:val="0"/>
        <w:spacing w:before="0" w:after="0"/>
        <w:ind w:firstLine="567"/>
        <w:contextualSpacing/>
        <w:jc w:val="both"/>
        <w:rPr>
          <w:rStyle w:val="blk"/>
        </w:rPr>
      </w:pPr>
      <w:r w:rsidRPr="00EB628C">
        <w:rPr>
          <w:spacing w:val="-7"/>
        </w:rPr>
        <w:t xml:space="preserve">5. </w:t>
      </w:r>
      <w:r w:rsidRPr="00EB628C">
        <w:rPr>
          <w:rStyle w:val="blk"/>
        </w:rPr>
        <w:t xml:space="preserve">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10" w:anchor="dst1398" w:history="1">
        <w:r w:rsidRPr="00EB628C">
          <w:rPr>
            <w:rStyle w:val="a4"/>
            <w:color w:val="auto"/>
            <w:u w:val="none"/>
          </w:rPr>
          <w:t>частью 2 статьи 43</w:t>
        </w:r>
      </w:hyperlink>
      <w:r w:rsidRPr="00EB628C">
        <w:rPr>
          <w:rStyle w:val="blk"/>
        </w:rPr>
        <w:t xml:space="preserve"> Градостроительного кодекса РФ.</w:t>
      </w:r>
    </w:p>
    <w:p w:rsidR="0084208A" w:rsidRDefault="0084208A" w:rsidP="0084208A">
      <w:pPr>
        <w:spacing w:before="0" w:after="0"/>
        <w:ind w:firstLine="544"/>
        <w:jc w:val="both"/>
      </w:pPr>
      <w:r>
        <w:rPr>
          <w:rStyle w:val="blk"/>
        </w:rPr>
        <w:t xml:space="preserve">6. Проект планировки территории является основой для подготовки проекта межевания территории, за исключением случаев, предусмотренных </w:t>
      </w:r>
      <w:hyperlink r:id="rId11" w:anchor="dst1669" w:history="1">
        <w:r w:rsidRPr="00EB628C">
          <w:rPr>
            <w:rStyle w:val="a4"/>
            <w:color w:val="auto"/>
            <w:u w:val="none"/>
          </w:rPr>
          <w:t>частью 5</w:t>
        </w:r>
      </w:hyperlink>
      <w:r>
        <w:rPr>
          <w:rStyle w:val="blk"/>
        </w:rPr>
        <w:t xml:space="preserve">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84208A" w:rsidRPr="00EB628C" w:rsidRDefault="0084208A" w:rsidP="0084208A">
      <w:pPr>
        <w:pStyle w:val="20"/>
        <w:widowControl w:val="0"/>
        <w:autoSpaceDE w:val="0"/>
        <w:autoSpaceDN w:val="0"/>
        <w:adjustRightInd w:val="0"/>
        <w:spacing w:before="120" w:after="120"/>
        <w:ind w:firstLine="567"/>
        <w:contextualSpacing/>
        <w:jc w:val="both"/>
        <w:rPr>
          <w:rFonts w:ascii="Times New Roman" w:hAnsi="Times New Roman"/>
          <w:i w:val="0"/>
          <w:spacing w:val="5"/>
          <w:sz w:val="24"/>
          <w:szCs w:val="24"/>
        </w:rPr>
      </w:pPr>
      <w:r w:rsidRPr="00EB628C">
        <w:rPr>
          <w:rFonts w:ascii="Times New Roman" w:hAnsi="Times New Roman"/>
          <w:i w:val="0"/>
          <w:sz w:val="24"/>
          <w:szCs w:val="24"/>
        </w:rPr>
        <w:t>Статья 1</w:t>
      </w:r>
      <w:r>
        <w:rPr>
          <w:rFonts w:ascii="Times New Roman" w:hAnsi="Times New Roman"/>
          <w:i w:val="0"/>
          <w:sz w:val="24"/>
          <w:szCs w:val="24"/>
        </w:rPr>
        <w:t>1</w:t>
      </w:r>
      <w:r w:rsidRPr="00EB628C">
        <w:rPr>
          <w:rFonts w:ascii="Times New Roman" w:hAnsi="Times New Roman"/>
          <w:i w:val="0"/>
          <w:sz w:val="24"/>
          <w:szCs w:val="24"/>
        </w:rPr>
        <w:t>. Подготовка и утверждение документации по планировке территории.</w:t>
      </w:r>
    </w:p>
    <w:p w:rsidR="0084208A" w:rsidRPr="00EB628C" w:rsidRDefault="0084208A" w:rsidP="0084208A">
      <w:pPr>
        <w:widowControl w:val="0"/>
        <w:shd w:val="clear" w:color="auto" w:fill="FFFFFF"/>
        <w:autoSpaceDE w:val="0"/>
        <w:autoSpaceDN w:val="0"/>
        <w:adjustRightInd w:val="0"/>
        <w:spacing w:before="0" w:after="0"/>
        <w:ind w:firstLine="567"/>
        <w:contextualSpacing/>
        <w:jc w:val="both"/>
        <w:rPr>
          <w:spacing w:val="-4"/>
        </w:rPr>
      </w:pPr>
      <w:r w:rsidRPr="00EB628C">
        <w:rPr>
          <w:spacing w:val="-4"/>
        </w:rPr>
        <w:t>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РФ, органами местного самоуправления, за исключением случаев, указанных в части 1.1 настоящей статьи.</w:t>
      </w:r>
    </w:p>
    <w:p w:rsidR="0084208A" w:rsidRPr="00EB628C" w:rsidRDefault="0084208A" w:rsidP="0084208A">
      <w:pPr>
        <w:spacing w:before="0" w:after="0"/>
        <w:ind w:firstLine="547"/>
        <w:jc w:val="both"/>
        <w:rPr>
          <w:rStyle w:val="a4"/>
        </w:rPr>
      </w:pPr>
      <w:r w:rsidRPr="00EB628C">
        <w:rPr>
          <w:rStyle w:val="blk"/>
        </w:rPr>
        <w:lastRenderedPageBreak/>
        <w:t>1.1. Решения о подготовке документации по планировке территории принимаются самостоятельно:</w:t>
      </w:r>
      <w:r w:rsidRPr="00EB628C">
        <w:fldChar w:fldCharType="begin"/>
      </w:r>
      <w:r w:rsidRPr="00EB628C">
        <w:instrText xml:space="preserve"> HYPERLINK "http://www.consultant.ru/cons/cgi/online.cgi?req=query&amp;REFDOC=201379&amp;REFBASE=LAW&amp;REFPAGE=0&amp;REFTYPE=CDLT_CHILDLESS_CONTENTS_ITEM_MAIN_BACKREFS&amp;ts=14000148956586019723&amp;lst=0&amp;REFDST=1426&amp;rmark=1" </w:instrText>
      </w:r>
      <w:r w:rsidRPr="00EB628C">
        <w:fldChar w:fldCharType="separate"/>
      </w:r>
    </w:p>
    <w:p w:rsidR="0084208A" w:rsidRPr="00EB628C" w:rsidRDefault="0084208A" w:rsidP="0084208A">
      <w:pPr>
        <w:spacing w:before="0" w:after="0"/>
        <w:ind w:firstLine="547"/>
        <w:jc w:val="both"/>
      </w:pPr>
      <w:r w:rsidRPr="00EB628C">
        <w:fldChar w:fldCharType="end"/>
      </w:r>
      <w:r w:rsidRPr="00EB628C">
        <w:rPr>
          <w:rStyle w:val="blk"/>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84208A" w:rsidRPr="00EB628C" w:rsidRDefault="0084208A" w:rsidP="0084208A">
      <w:pPr>
        <w:spacing w:before="0" w:after="0"/>
        <w:ind w:firstLine="547"/>
        <w:jc w:val="both"/>
      </w:pPr>
      <w:r w:rsidRPr="00EB628C">
        <w:rPr>
          <w:rStyle w:val="blk"/>
        </w:rPr>
        <w:t xml:space="preserve">2) лицами, указанными в </w:t>
      </w:r>
      <w:hyperlink r:id="rId12" w:history="1">
        <w:r w:rsidRPr="00EB628C">
          <w:rPr>
            <w:rStyle w:val="a4"/>
            <w:color w:val="auto"/>
            <w:u w:val="none"/>
          </w:rPr>
          <w:t>части 3 статьи 46.9</w:t>
        </w:r>
      </w:hyperlink>
      <w:r w:rsidRPr="00EB628C">
        <w:rPr>
          <w:rStyle w:val="blk"/>
        </w:rPr>
        <w:t xml:space="preserve"> Градостроительного кодекса РФ;</w:t>
      </w:r>
    </w:p>
    <w:p w:rsidR="0084208A" w:rsidRPr="00EB628C" w:rsidRDefault="0084208A" w:rsidP="0084208A">
      <w:pPr>
        <w:spacing w:before="0" w:after="0"/>
        <w:ind w:firstLine="547"/>
        <w:jc w:val="both"/>
      </w:pPr>
      <w:r w:rsidRPr="00EB628C">
        <w:rPr>
          <w:rStyle w:val="blk"/>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84208A" w:rsidRPr="00EB628C" w:rsidRDefault="0084208A" w:rsidP="0084208A">
      <w:pPr>
        <w:spacing w:before="0" w:after="0"/>
        <w:ind w:firstLine="547"/>
        <w:jc w:val="both"/>
      </w:pPr>
      <w:r w:rsidRPr="00EB628C">
        <w:rPr>
          <w:rStyle w:val="blk"/>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84208A" w:rsidRPr="00364E1D" w:rsidRDefault="0084208A" w:rsidP="0084208A">
      <w:pPr>
        <w:spacing w:before="0" w:after="0"/>
        <w:ind w:firstLine="547"/>
        <w:jc w:val="both"/>
      </w:pPr>
      <w:r w:rsidRPr="00364E1D">
        <w:rPr>
          <w:rStyle w:val="blk"/>
        </w:rPr>
        <w:t xml:space="preserve">1.2. В случаях, предусмотренных </w:t>
      </w:r>
      <w:hyperlink r:id="rId13" w:history="1">
        <w:r w:rsidRPr="00364E1D">
          <w:rPr>
            <w:rStyle w:val="a4"/>
            <w:color w:val="auto"/>
            <w:u w:val="none"/>
          </w:rPr>
          <w:t>частью 1.1</w:t>
        </w:r>
      </w:hyperlink>
      <w:r w:rsidRPr="00364E1D">
        <w:rPr>
          <w:rStyle w:val="blk"/>
        </w:rPr>
        <w:t xml:space="preserve">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84208A" w:rsidRPr="00364E1D" w:rsidRDefault="0084208A" w:rsidP="0084208A">
      <w:pPr>
        <w:widowControl w:val="0"/>
        <w:shd w:val="clear" w:color="auto" w:fill="FFFFFF"/>
        <w:autoSpaceDE w:val="0"/>
        <w:autoSpaceDN w:val="0"/>
        <w:adjustRightInd w:val="0"/>
        <w:spacing w:before="0" w:after="0"/>
        <w:ind w:firstLine="567"/>
        <w:contextualSpacing/>
        <w:jc w:val="both"/>
        <w:rPr>
          <w:spacing w:val="-4"/>
        </w:rPr>
      </w:pPr>
      <w:r w:rsidRPr="00364E1D">
        <w:rPr>
          <w:rStyle w:val="blk"/>
        </w:rPr>
        <w:t xml:space="preserve">2. 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r:id="rId14" w:history="1">
        <w:r w:rsidRPr="00364E1D">
          <w:rPr>
            <w:rStyle w:val="a4"/>
            <w:color w:val="auto"/>
            <w:u w:val="none"/>
          </w:rPr>
          <w:t>части 1.1</w:t>
        </w:r>
      </w:hyperlink>
      <w:r w:rsidRPr="00364E1D">
        <w:rPr>
          <w:rStyle w:val="blk"/>
        </w:rPr>
        <w:t xml:space="preserve"> настоящей статьи, и утверждают документацию по планировке территории, предусматривающую размещение объектов федерального значения и иных объектов капитального строительства, размещение которых планируется на территориях двух и более субъектов Российской Федерации, в том числе на территории закрытого административно-территориального образования, границы которого не совпадают с границами субъектов Российской Федерации, за исключением случая, указанного в </w:t>
      </w:r>
      <w:hyperlink r:id="rId15" w:history="1">
        <w:r w:rsidRPr="00364E1D">
          <w:rPr>
            <w:rStyle w:val="a4"/>
            <w:color w:val="auto"/>
            <w:u w:val="none"/>
          </w:rPr>
          <w:t>части 3.1</w:t>
        </w:r>
      </w:hyperlink>
      <w:r w:rsidRPr="00364E1D">
        <w:rPr>
          <w:rStyle w:val="blk"/>
        </w:rPr>
        <w:t xml:space="preserve"> статьи 45 Градостроительного кодекса РФ.</w:t>
      </w:r>
    </w:p>
    <w:p w:rsidR="0084208A" w:rsidRPr="00364E1D" w:rsidRDefault="0084208A" w:rsidP="0084208A">
      <w:pPr>
        <w:widowControl w:val="0"/>
        <w:shd w:val="clear" w:color="auto" w:fill="FFFFFF"/>
        <w:autoSpaceDE w:val="0"/>
        <w:autoSpaceDN w:val="0"/>
        <w:adjustRightInd w:val="0"/>
        <w:spacing w:before="0" w:after="0"/>
        <w:ind w:firstLine="567"/>
        <w:contextualSpacing/>
        <w:jc w:val="both"/>
        <w:rPr>
          <w:spacing w:val="-4"/>
        </w:rPr>
      </w:pPr>
      <w:r w:rsidRPr="00364E1D">
        <w:rPr>
          <w:rStyle w:val="blk"/>
        </w:rPr>
        <w:t xml:space="preserve">3. Уполномоченные органы исполнительной власти субъекта Российской Федерации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r:id="rId16" w:history="1">
        <w:r w:rsidRPr="00364E1D">
          <w:rPr>
            <w:rStyle w:val="a4"/>
            <w:color w:val="auto"/>
            <w:u w:val="none"/>
          </w:rPr>
          <w:t>части 1.1</w:t>
        </w:r>
      </w:hyperlink>
      <w:r w:rsidRPr="00364E1D">
        <w:rPr>
          <w:rStyle w:val="blk"/>
        </w:rPr>
        <w:t xml:space="preserve"> настоящей статьи, утверждают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городских округов) в границах субъекта Российской Федерации, за исключением случаев, указанных в </w:t>
      </w:r>
      <w:hyperlink r:id="rId17" w:history="1">
        <w:r w:rsidRPr="00364E1D">
          <w:rPr>
            <w:rStyle w:val="a4"/>
            <w:color w:val="auto"/>
            <w:u w:val="none"/>
          </w:rPr>
          <w:t>частях 2</w:t>
        </w:r>
      </w:hyperlink>
      <w:r w:rsidRPr="00364E1D">
        <w:rPr>
          <w:rStyle w:val="blk"/>
        </w:rPr>
        <w:t xml:space="preserve">, </w:t>
      </w:r>
      <w:hyperlink r:id="rId18" w:history="1">
        <w:r w:rsidRPr="00364E1D">
          <w:rPr>
            <w:rStyle w:val="a4"/>
            <w:color w:val="auto"/>
            <w:u w:val="none"/>
          </w:rPr>
          <w:t>3.2</w:t>
        </w:r>
      </w:hyperlink>
      <w:r w:rsidRPr="00364E1D">
        <w:rPr>
          <w:rStyle w:val="blk"/>
        </w:rPr>
        <w:t xml:space="preserve"> и </w:t>
      </w:r>
      <w:hyperlink r:id="rId19" w:history="1">
        <w:r w:rsidRPr="00364E1D">
          <w:rPr>
            <w:rStyle w:val="a4"/>
            <w:color w:val="auto"/>
            <w:u w:val="none"/>
          </w:rPr>
          <w:t>4.1</w:t>
        </w:r>
      </w:hyperlink>
      <w:r w:rsidRPr="00364E1D">
        <w:rPr>
          <w:rStyle w:val="blk"/>
        </w:rPr>
        <w:t xml:space="preserve"> статьи 45 Градостроительного кодекса РФ.</w:t>
      </w:r>
    </w:p>
    <w:p w:rsidR="0084208A" w:rsidRPr="00364E1D" w:rsidRDefault="0084208A" w:rsidP="0084208A">
      <w:pPr>
        <w:widowControl w:val="0"/>
        <w:shd w:val="clear" w:color="auto" w:fill="FFFFFF"/>
        <w:autoSpaceDE w:val="0"/>
        <w:autoSpaceDN w:val="0"/>
        <w:adjustRightInd w:val="0"/>
        <w:spacing w:before="0" w:after="0"/>
        <w:ind w:firstLine="567"/>
        <w:contextualSpacing/>
        <w:jc w:val="both"/>
        <w:rPr>
          <w:spacing w:val="-4"/>
        </w:rPr>
      </w:pPr>
      <w:r w:rsidRPr="00364E1D">
        <w:rPr>
          <w:rStyle w:val="blk"/>
        </w:rPr>
        <w:t xml:space="preserve">4.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r:id="rId20" w:history="1">
        <w:r w:rsidRPr="00364E1D">
          <w:rPr>
            <w:rStyle w:val="a4"/>
            <w:color w:val="auto"/>
            <w:u w:val="none"/>
          </w:rPr>
          <w:t>части 1.1</w:t>
        </w:r>
      </w:hyperlink>
      <w:r w:rsidRPr="00364E1D">
        <w:rPr>
          <w:rStyle w:val="blk"/>
        </w:rPr>
        <w:t xml:space="preserve">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w:t>
      </w:r>
      <w:hyperlink r:id="rId21" w:history="1">
        <w:r w:rsidRPr="00364E1D">
          <w:rPr>
            <w:rStyle w:val="a4"/>
            <w:color w:val="auto"/>
            <w:u w:val="none"/>
          </w:rPr>
          <w:t>частях 2</w:t>
        </w:r>
      </w:hyperlink>
      <w:r w:rsidRPr="00364E1D">
        <w:rPr>
          <w:rStyle w:val="blk"/>
        </w:rPr>
        <w:t xml:space="preserve"> - </w:t>
      </w:r>
      <w:hyperlink r:id="rId22" w:history="1">
        <w:r w:rsidRPr="00364E1D">
          <w:rPr>
            <w:rStyle w:val="a4"/>
            <w:color w:val="auto"/>
            <w:u w:val="none"/>
          </w:rPr>
          <w:t>3.2</w:t>
        </w:r>
      </w:hyperlink>
      <w:r w:rsidRPr="00364E1D">
        <w:rPr>
          <w:rStyle w:val="blk"/>
        </w:rPr>
        <w:t xml:space="preserve">, </w:t>
      </w:r>
      <w:hyperlink r:id="rId23" w:history="1">
        <w:r w:rsidRPr="00364E1D">
          <w:rPr>
            <w:rStyle w:val="a4"/>
            <w:color w:val="auto"/>
            <w:u w:val="none"/>
          </w:rPr>
          <w:t>4.1</w:t>
        </w:r>
      </w:hyperlink>
      <w:r w:rsidRPr="00364E1D">
        <w:rPr>
          <w:rStyle w:val="blk"/>
        </w:rPr>
        <w:t xml:space="preserve">, </w:t>
      </w:r>
      <w:hyperlink r:id="rId24" w:history="1">
        <w:r w:rsidRPr="00364E1D">
          <w:rPr>
            <w:rStyle w:val="a4"/>
            <w:color w:val="auto"/>
            <w:u w:val="none"/>
          </w:rPr>
          <w:t>4.2</w:t>
        </w:r>
      </w:hyperlink>
      <w:r w:rsidRPr="00364E1D">
        <w:rPr>
          <w:rStyle w:val="blk"/>
        </w:rPr>
        <w:t xml:space="preserve"> статьи 45 Градостроительного кодекса РФ.</w:t>
      </w:r>
    </w:p>
    <w:p w:rsidR="0084208A" w:rsidRPr="00364E1D" w:rsidRDefault="0084208A" w:rsidP="0084208A">
      <w:pPr>
        <w:widowControl w:val="0"/>
        <w:shd w:val="clear" w:color="auto" w:fill="FFFFFF"/>
        <w:autoSpaceDE w:val="0"/>
        <w:autoSpaceDN w:val="0"/>
        <w:adjustRightInd w:val="0"/>
        <w:spacing w:before="0" w:after="0"/>
        <w:ind w:firstLine="567"/>
        <w:contextualSpacing/>
        <w:jc w:val="both"/>
        <w:rPr>
          <w:rStyle w:val="blk"/>
        </w:rPr>
      </w:pPr>
      <w:r w:rsidRPr="00364E1D">
        <w:rPr>
          <w:rStyle w:val="blk"/>
        </w:rPr>
        <w:t xml:space="preserve">5. Органы местного самоуправления поселения, органы местного самоуправления городского округа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r:id="rId25" w:history="1">
        <w:r w:rsidRPr="00364E1D">
          <w:rPr>
            <w:rStyle w:val="a4"/>
            <w:color w:val="auto"/>
            <w:u w:val="none"/>
          </w:rPr>
          <w:t>части 1.1</w:t>
        </w:r>
      </w:hyperlink>
      <w:r w:rsidRPr="00364E1D">
        <w:rPr>
          <w:rStyle w:val="blk"/>
        </w:rPr>
        <w:t xml:space="preserve"> настоящей статьи, и утверждают документацию по планировке территории в границах поселения, городского округа, за исключением случаев, указанных в </w:t>
      </w:r>
      <w:hyperlink r:id="rId26" w:history="1">
        <w:r w:rsidRPr="00364E1D">
          <w:rPr>
            <w:rStyle w:val="a4"/>
            <w:color w:val="auto"/>
            <w:u w:val="none"/>
          </w:rPr>
          <w:t>частях 2</w:t>
        </w:r>
      </w:hyperlink>
      <w:r w:rsidRPr="00364E1D">
        <w:rPr>
          <w:rStyle w:val="blk"/>
        </w:rPr>
        <w:t xml:space="preserve"> - </w:t>
      </w:r>
      <w:hyperlink r:id="rId27" w:history="1">
        <w:r w:rsidRPr="00364E1D">
          <w:rPr>
            <w:rStyle w:val="a4"/>
            <w:color w:val="auto"/>
            <w:u w:val="none"/>
          </w:rPr>
          <w:t>4.2</w:t>
        </w:r>
      </w:hyperlink>
      <w:r w:rsidRPr="00364E1D">
        <w:rPr>
          <w:rStyle w:val="blk"/>
        </w:rPr>
        <w:t xml:space="preserve">, </w:t>
      </w:r>
      <w:hyperlink r:id="rId28" w:history="1">
        <w:r w:rsidRPr="00364E1D">
          <w:rPr>
            <w:rStyle w:val="a4"/>
            <w:color w:val="auto"/>
            <w:u w:val="none"/>
          </w:rPr>
          <w:t>5.2</w:t>
        </w:r>
      </w:hyperlink>
      <w:r w:rsidRPr="00364E1D">
        <w:rPr>
          <w:rStyle w:val="blk"/>
        </w:rPr>
        <w:t xml:space="preserve"> статьи 45 Градостроительного кодекса РФ, с учетом особенностей, указанных в </w:t>
      </w:r>
      <w:hyperlink r:id="rId29" w:history="1">
        <w:r w:rsidRPr="00364E1D">
          <w:rPr>
            <w:rStyle w:val="a4"/>
            <w:color w:val="auto"/>
            <w:u w:val="none"/>
          </w:rPr>
          <w:t>части 5.1</w:t>
        </w:r>
      </w:hyperlink>
      <w:r w:rsidRPr="00364E1D">
        <w:rPr>
          <w:rStyle w:val="blk"/>
        </w:rPr>
        <w:t xml:space="preserve"> статьи 45 Градостроительного кодекса РФ</w:t>
      </w:r>
    </w:p>
    <w:p w:rsidR="0084208A" w:rsidRPr="00364E1D" w:rsidRDefault="0084208A" w:rsidP="0084208A">
      <w:pPr>
        <w:widowControl w:val="0"/>
        <w:shd w:val="clear" w:color="auto" w:fill="FFFFFF"/>
        <w:autoSpaceDE w:val="0"/>
        <w:autoSpaceDN w:val="0"/>
        <w:adjustRightInd w:val="0"/>
        <w:spacing w:before="0" w:after="0"/>
        <w:ind w:firstLine="567"/>
        <w:contextualSpacing/>
        <w:jc w:val="both"/>
        <w:rPr>
          <w:rStyle w:val="blk"/>
        </w:rPr>
      </w:pPr>
      <w:r w:rsidRPr="00364E1D">
        <w:rPr>
          <w:rStyle w:val="blk"/>
        </w:rPr>
        <w:t xml:space="preserve">6. В случае принятия решения о подготовке документации по планировке территории </w:t>
      </w:r>
      <w:r w:rsidRPr="00364E1D">
        <w:rPr>
          <w:rStyle w:val="blk"/>
        </w:rPr>
        <w:lastRenderedPageBreak/>
        <w:t xml:space="preserve">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заинтересованное лицо, указанное в </w:t>
      </w:r>
      <w:hyperlink r:id="rId30" w:history="1">
        <w:r w:rsidRPr="00364E1D">
          <w:rPr>
            <w:rStyle w:val="a4"/>
            <w:color w:val="auto"/>
            <w:u w:val="none"/>
          </w:rPr>
          <w:t>части 1.1</w:t>
        </w:r>
      </w:hyperlink>
      <w:r w:rsidRPr="00364E1D">
        <w:rPr>
          <w:rStyle w:val="blk"/>
        </w:rPr>
        <w:t xml:space="preserve"> настоящей статьи, в течение десяти дней со дня принятия такого решения направляют уведомление о принятом решении главе поселения, главе городского округа, применительно к территориям которых принято такое решение.</w:t>
      </w:r>
    </w:p>
    <w:p w:rsidR="0084208A" w:rsidRPr="00EB628C" w:rsidRDefault="0084208A" w:rsidP="0084208A">
      <w:pPr>
        <w:widowControl w:val="0"/>
        <w:shd w:val="clear" w:color="auto" w:fill="FFFFFF"/>
        <w:autoSpaceDE w:val="0"/>
        <w:autoSpaceDN w:val="0"/>
        <w:adjustRightInd w:val="0"/>
        <w:spacing w:before="0" w:after="0"/>
        <w:ind w:firstLine="567"/>
        <w:contextualSpacing/>
        <w:jc w:val="both"/>
        <w:rPr>
          <w:rStyle w:val="blk"/>
        </w:rPr>
      </w:pPr>
      <w:r w:rsidRPr="00364E1D">
        <w:rPr>
          <w:rStyle w:val="blk"/>
        </w:rPr>
        <w:t xml:space="preserve">7.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w:t>
      </w:r>
      <w:hyperlink r:id="rId31" w:history="1">
        <w:r w:rsidRPr="00364E1D">
          <w:rPr>
            <w:rStyle w:val="a4"/>
            <w:color w:val="auto"/>
            <w:u w:val="none"/>
          </w:rPr>
          <w:t>частью 1.1</w:t>
        </w:r>
      </w:hyperlink>
      <w:r w:rsidRPr="00364E1D">
        <w:rPr>
          <w:rStyle w:val="blk"/>
        </w:rPr>
        <w:t xml:space="preserve">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84208A" w:rsidRPr="00364E1D" w:rsidRDefault="0084208A" w:rsidP="0084208A">
      <w:pPr>
        <w:widowControl w:val="0"/>
        <w:shd w:val="clear" w:color="auto" w:fill="FFFFFF"/>
        <w:autoSpaceDE w:val="0"/>
        <w:autoSpaceDN w:val="0"/>
        <w:adjustRightInd w:val="0"/>
        <w:spacing w:before="0" w:after="0"/>
        <w:ind w:firstLine="567"/>
        <w:contextualSpacing/>
        <w:jc w:val="both"/>
        <w:rPr>
          <w:spacing w:val="-4"/>
        </w:rPr>
      </w:pPr>
      <w:r w:rsidRPr="00364E1D">
        <w:rPr>
          <w:rStyle w:val="blk"/>
        </w:rPr>
        <w:t>8.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84208A" w:rsidRPr="00364E1D" w:rsidRDefault="0084208A" w:rsidP="0084208A">
      <w:pPr>
        <w:spacing w:before="0" w:after="0"/>
        <w:ind w:firstLine="567"/>
        <w:jc w:val="both"/>
        <w:rPr>
          <w:rStyle w:val="blk"/>
        </w:rPr>
      </w:pPr>
      <w:r w:rsidRPr="00364E1D">
        <w:rPr>
          <w:rStyle w:val="blk"/>
        </w:rPr>
        <w:t>9.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субъектов Российской Федерации, документами территориального планирования муниципального района.</w:t>
      </w:r>
    </w:p>
    <w:p w:rsidR="0084208A" w:rsidRPr="00364E1D" w:rsidRDefault="0084208A" w:rsidP="0084208A">
      <w:pPr>
        <w:spacing w:before="0" w:after="0"/>
        <w:ind w:firstLine="567"/>
        <w:jc w:val="both"/>
        <w:rPr>
          <w:rStyle w:val="blk"/>
        </w:rPr>
      </w:pPr>
      <w:r w:rsidRPr="00364E1D">
        <w:rPr>
          <w:rStyle w:val="blk"/>
        </w:rPr>
        <w:t xml:space="preserve">10. Уполномоченные федеральные органы исполнительной власти осуществляют проверку подготовленной на основании их решений документации по планировке территории на соответствие требованиям, указанным в </w:t>
      </w:r>
      <w:hyperlink r:id="rId32" w:history="1">
        <w:r w:rsidRPr="00364E1D">
          <w:rPr>
            <w:rStyle w:val="a4"/>
            <w:color w:val="auto"/>
            <w:u w:val="none"/>
          </w:rPr>
          <w:t>части 8</w:t>
        </w:r>
      </w:hyperlink>
      <w:r w:rsidRPr="00364E1D">
        <w:rPr>
          <w:rStyle w:val="blk"/>
        </w:rPr>
        <w:t xml:space="preserve"> настоящей статьи, в течение тридцати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rsidR="0084208A" w:rsidRPr="00364E1D" w:rsidRDefault="0084208A" w:rsidP="0084208A">
      <w:pPr>
        <w:spacing w:before="0" w:after="0"/>
        <w:ind w:firstLine="567"/>
        <w:jc w:val="both"/>
        <w:rPr>
          <w:rStyle w:val="blk"/>
        </w:rPr>
      </w:pPr>
      <w:r w:rsidRPr="00364E1D">
        <w:rPr>
          <w:rStyle w:val="blk"/>
        </w:rPr>
        <w:t xml:space="preserve">10.1. Уполномоченные органы исполнительной власти субъекта Российской Федерации, органы местного самоуправления осуществляют проверку подготовленной на основании их решений документации по планировке территории на соответствие требованиям, указанным в </w:t>
      </w:r>
      <w:hyperlink r:id="rId33" w:history="1">
        <w:r w:rsidRPr="00364E1D">
          <w:rPr>
            <w:rStyle w:val="a4"/>
            <w:color w:val="auto"/>
            <w:u w:val="none"/>
          </w:rPr>
          <w:t>части 8</w:t>
        </w:r>
      </w:hyperlink>
      <w:r w:rsidRPr="00364E1D">
        <w:rPr>
          <w:rStyle w:val="blk"/>
        </w:rPr>
        <w:t xml:space="preserve"> настоящей статьи, в течение тридцати дней со дня поступления такой документации и по результатам проверки принимают решения о направлении такой документации соответственно в высший исполнительный орган государственной власти субъекта Российской Федерации, главе местной администрации на утверждение или об отклонении такой документации и о направлении ее на доработку.</w:t>
      </w:r>
    </w:p>
    <w:p w:rsidR="0084208A" w:rsidRPr="00364E1D" w:rsidRDefault="0084208A" w:rsidP="0084208A">
      <w:pPr>
        <w:spacing w:before="0" w:after="0"/>
        <w:ind w:firstLine="544"/>
        <w:jc w:val="both"/>
        <w:rPr>
          <w:rStyle w:val="blk"/>
        </w:rPr>
      </w:pPr>
      <w:r w:rsidRPr="00364E1D">
        <w:rPr>
          <w:rStyle w:val="blk"/>
        </w:rPr>
        <w:t xml:space="preserve">10.2.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w:t>
      </w:r>
      <w:r w:rsidRPr="00364E1D">
        <w:rPr>
          <w:rStyle w:val="blk"/>
        </w:rPr>
        <w:lastRenderedPageBreak/>
        <w:t>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главой такого городского округа.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rsidR="0084208A" w:rsidRPr="00364E1D" w:rsidRDefault="0084208A" w:rsidP="0084208A">
      <w:pPr>
        <w:spacing w:before="0" w:after="0"/>
        <w:ind w:firstLine="567"/>
        <w:jc w:val="both"/>
        <w:rPr>
          <w:rStyle w:val="blk"/>
        </w:rPr>
      </w:pPr>
      <w:r w:rsidRPr="00364E1D">
        <w:rPr>
          <w:rStyle w:val="blk"/>
        </w:rPr>
        <w:t xml:space="preserve">10.3. В течение тридцати дней со дня получения указанной в </w:t>
      </w:r>
      <w:hyperlink r:id="rId34" w:history="1">
        <w:r w:rsidRPr="00364E1D">
          <w:rPr>
            <w:rStyle w:val="a4"/>
            <w:color w:val="auto"/>
            <w:u w:val="none"/>
          </w:rPr>
          <w:t>части 10.2</w:t>
        </w:r>
      </w:hyperlink>
      <w:r w:rsidRPr="00364E1D">
        <w:rPr>
          <w:rStyle w:val="blk"/>
        </w:rPr>
        <w:t xml:space="preserve"> настоящей статьи документации по планировке территории глава поселения или глава городского округа направляет в орган, уполномоченный на утверждение такой документации, согласование такой документации или отказ в ее согласовании.</w:t>
      </w:r>
    </w:p>
    <w:p w:rsidR="0084208A" w:rsidRPr="00364E1D" w:rsidRDefault="0084208A" w:rsidP="0084208A">
      <w:pPr>
        <w:spacing w:before="0" w:after="0"/>
        <w:ind w:firstLine="544"/>
        <w:jc w:val="both"/>
      </w:pPr>
      <w:r w:rsidRPr="00364E1D">
        <w:rPr>
          <w:rStyle w:val="blk"/>
        </w:rPr>
        <w:t xml:space="preserve">10.4. В случае, если по истечении тридцати дней с момента поступления главе поселения или главе городского округа предусмотренной </w:t>
      </w:r>
      <w:hyperlink r:id="rId35" w:history="1">
        <w:r w:rsidRPr="00364E1D">
          <w:rPr>
            <w:rStyle w:val="a4"/>
            <w:color w:val="auto"/>
            <w:u w:val="none"/>
          </w:rPr>
          <w:t>частью 10.2</w:t>
        </w:r>
      </w:hyperlink>
      <w:r w:rsidRPr="00364E1D">
        <w:rPr>
          <w:rStyle w:val="blk"/>
        </w:rPr>
        <w:t xml:space="preserve"> настоящей статьи документации по планировке территории такими главой поселения или главой городского округа не направлен предусмотренный </w:t>
      </w:r>
      <w:hyperlink r:id="rId36" w:history="1">
        <w:r w:rsidRPr="00364E1D">
          <w:rPr>
            <w:rStyle w:val="a4"/>
            <w:color w:val="auto"/>
            <w:u w:val="none"/>
          </w:rPr>
          <w:t>частью 10.3</w:t>
        </w:r>
      </w:hyperlink>
      <w:r w:rsidRPr="00364E1D">
        <w:rPr>
          <w:rStyle w:val="blk"/>
        </w:rPr>
        <w:t xml:space="preserve">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rsidR="0084208A" w:rsidRPr="00364E1D" w:rsidRDefault="0084208A" w:rsidP="0084208A">
      <w:pPr>
        <w:spacing w:before="0" w:after="0"/>
        <w:ind w:firstLine="567"/>
        <w:jc w:val="both"/>
        <w:rPr>
          <w:rStyle w:val="blk"/>
        </w:rPr>
      </w:pPr>
      <w:r w:rsidRPr="00364E1D">
        <w:rPr>
          <w:rStyle w:val="blk"/>
        </w:rPr>
        <w:t>11. Документация по планировке территории, представленная уполномоченными органами исполнительной власти субъекта Российской Федерации, органами местного самоуправления, утверждается соответственно высшим исполнительным органом государственной власти субъекта Российской Федерации, главой местной администрации в течение четырнадцати дней со дня поступления указанной документации.</w:t>
      </w:r>
    </w:p>
    <w:p w:rsidR="0084208A" w:rsidRPr="00364E1D" w:rsidRDefault="0084208A" w:rsidP="0084208A">
      <w:pPr>
        <w:spacing w:before="0" w:after="0"/>
        <w:ind w:firstLine="567"/>
        <w:jc w:val="both"/>
        <w:rPr>
          <w:rStyle w:val="blk"/>
        </w:rPr>
      </w:pPr>
      <w:r w:rsidRPr="00364E1D">
        <w:rPr>
          <w:rStyle w:val="blk"/>
        </w:rPr>
        <w:t>12. Документация по планировке территории, утверждаемая соответственно уполномоченными федеральными органами исполнительной власти, высшим исполнительным органом государственной власти субъекта Российской Федерации, главой местной администрации муниципального района, направляется главе поселения, главе городского округа, применительно к территориям которых осуществлялась подготовка такой документации, в течение семи дней со дня ее утверждения.</w:t>
      </w:r>
    </w:p>
    <w:p w:rsidR="0084208A" w:rsidRPr="00364E1D" w:rsidRDefault="0084208A" w:rsidP="0084208A">
      <w:pPr>
        <w:spacing w:before="0" w:after="0"/>
        <w:ind w:firstLine="567"/>
        <w:jc w:val="both"/>
        <w:rPr>
          <w:rStyle w:val="blk"/>
        </w:rPr>
      </w:pPr>
      <w:r w:rsidRPr="00364E1D">
        <w:rPr>
          <w:rStyle w:val="blk"/>
        </w:rPr>
        <w:t xml:space="preserve">13. Глава местной администрации обеспечивает опубликование указанной в </w:t>
      </w:r>
      <w:hyperlink r:id="rId37" w:history="1">
        <w:r w:rsidRPr="00364E1D">
          <w:rPr>
            <w:rStyle w:val="a4"/>
            <w:color w:val="auto"/>
            <w:u w:val="none"/>
          </w:rPr>
          <w:t>части 12</w:t>
        </w:r>
      </w:hyperlink>
      <w:r w:rsidRPr="00364E1D">
        <w:rPr>
          <w:rStyle w:val="blk"/>
        </w:rPr>
        <w:t xml:space="preserve">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(при наличии официального сайта муниципального образования) в сети "Интернет".</w:t>
      </w:r>
    </w:p>
    <w:p w:rsidR="00347A60" w:rsidRPr="008908F4" w:rsidRDefault="0084208A" w:rsidP="0084208A">
      <w:pPr>
        <w:spacing w:before="0" w:after="0"/>
        <w:jc w:val="both"/>
        <w:rPr>
          <w:b/>
          <w:bCs/>
          <w:kern w:val="32"/>
          <w:sz w:val="28"/>
          <w:szCs w:val="28"/>
          <w:highlight w:val="yellow"/>
        </w:rPr>
      </w:pPr>
      <w:r w:rsidRPr="00364E1D">
        <w:rPr>
          <w:rStyle w:val="blk"/>
        </w:rPr>
        <w:t>14.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r w:rsidR="00347A60" w:rsidRPr="008908F4">
        <w:rPr>
          <w:sz w:val="28"/>
          <w:szCs w:val="28"/>
          <w:highlight w:val="yellow"/>
        </w:rPr>
        <w:br w:type="page"/>
      </w:r>
    </w:p>
    <w:p w:rsidR="00C05791" w:rsidRPr="0084208A" w:rsidRDefault="00420D64" w:rsidP="004B347B">
      <w:pPr>
        <w:pStyle w:val="1"/>
        <w:pageBreakBefore w:val="0"/>
        <w:spacing w:before="240" w:after="0"/>
        <w:rPr>
          <w:rFonts w:ascii="Times New Roman" w:hAnsi="Times New Roman"/>
          <w:sz w:val="28"/>
          <w:szCs w:val="28"/>
        </w:rPr>
      </w:pPr>
      <w:r w:rsidRPr="0084208A">
        <w:rPr>
          <w:rFonts w:ascii="Times New Roman" w:hAnsi="Times New Roman"/>
          <w:sz w:val="28"/>
          <w:szCs w:val="28"/>
        </w:rPr>
        <w:lastRenderedPageBreak/>
        <w:t>4</w:t>
      </w:r>
      <w:r w:rsidR="00F50255" w:rsidRPr="0084208A">
        <w:rPr>
          <w:rFonts w:ascii="Times New Roman" w:hAnsi="Times New Roman"/>
          <w:sz w:val="28"/>
          <w:szCs w:val="28"/>
        </w:rPr>
        <w:t xml:space="preserve">. </w:t>
      </w:r>
      <w:r w:rsidR="005C03EE" w:rsidRPr="0084208A">
        <w:rPr>
          <w:rFonts w:ascii="Times New Roman" w:hAnsi="Times New Roman"/>
          <w:sz w:val="28"/>
          <w:szCs w:val="28"/>
        </w:rPr>
        <w:t>П</w:t>
      </w:r>
      <w:r w:rsidR="00F50255" w:rsidRPr="0084208A">
        <w:rPr>
          <w:rFonts w:ascii="Times New Roman" w:hAnsi="Times New Roman"/>
          <w:sz w:val="28"/>
          <w:szCs w:val="28"/>
        </w:rPr>
        <w:t>роведени</w:t>
      </w:r>
      <w:r w:rsidR="005C03EE" w:rsidRPr="0084208A">
        <w:rPr>
          <w:rFonts w:ascii="Times New Roman" w:hAnsi="Times New Roman"/>
          <w:sz w:val="28"/>
          <w:szCs w:val="28"/>
        </w:rPr>
        <w:t>е</w:t>
      </w:r>
      <w:r w:rsidR="00F50255" w:rsidRPr="0084208A">
        <w:rPr>
          <w:rFonts w:ascii="Times New Roman" w:hAnsi="Times New Roman"/>
          <w:sz w:val="28"/>
          <w:szCs w:val="28"/>
        </w:rPr>
        <w:t xml:space="preserve"> публичных слушаний по вопросам</w:t>
      </w:r>
    </w:p>
    <w:p w:rsidR="00F50255" w:rsidRPr="0084208A" w:rsidRDefault="00F50255" w:rsidP="004B347B">
      <w:pPr>
        <w:pStyle w:val="1"/>
        <w:pageBreakBefore w:val="0"/>
        <w:spacing w:before="0" w:after="240"/>
        <w:rPr>
          <w:rFonts w:ascii="Times New Roman" w:hAnsi="Times New Roman"/>
          <w:spacing w:val="-1"/>
          <w:w w:val="110"/>
          <w:sz w:val="28"/>
          <w:szCs w:val="28"/>
        </w:rPr>
      </w:pPr>
      <w:r w:rsidRPr="0084208A">
        <w:rPr>
          <w:rFonts w:ascii="Times New Roman" w:hAnsi="Times New Roman"/>
          <w:sz w:val="28"/>
          <w:szCs w:val="28"/>
        </w:rPr>
        <w:t xml:space="preserve">землепользования и </w:t>
      </w:r>
      <w:r w:rsidRPr="0084208A">
        <w:rPr>
          <w:rFonts w:ascii="Times New Roman" w:hAnsi="Times New Roman"/>
          <w:spacing w:val="-1"/>
          <w:w w:val="110"/>
          <w:sz w:val="28"/>
          <w:szCs w:val="28"/>
        </w:rPr>
        <w:t>застройки.</w:t>
      </w:r>
      <w:bookmarkEnd w:id="10"/>
    </w:p>
    <w:p w:rsidR="0084208A" w:rsidRPr="007E7CD3" w:rsidRDefault="0084208A" w:rsidP="0084208A">
      <w:pPr>
        <w:pStyle w:val="s1"/>
        <w:spacing w:before="0" w:beforeAutospacing="0" w:after="120" w:afterAutospacing="0"/>
        <w:ind w:firstLine="567"/>
        <w:rPr>
          <w:b/>
        </w:rPr>
      </w:pPr>
      <w:bookmarkStart w:id="17" w:name="_Toc308681373"/>
      <w:r w:rsidRPr="007E7CD3">
        <w:rPr>
          <w:b/>
        </w:rPr>
        <w:t>Статья 1</w:t>
      </w:r>
      <w:r>
        <w:rPr>
          <w:b/>
        </w:rPr>
        <w:t>2</w:t>
      </w:r>
      <w:r w:rsidRPr="007E7CD3">
        <w:rPr>
          <w:b/>
        </w:rPr>
        <w:t>. Порядок и сроки проведения публичных слушаний.</w:t>
      </w:r>
    </w:p>
    <w:p w:rsidR="0084208A" w:rsidRPr="007E7CD3" w:rsidRDefault="0084208A" w:rsidP="0084208A">
      <w:pPr>
        <w:pStyle w:val="s1"/>
        <w:spacing w:before="0" w:beforeAutospacing="0" w:after="0" w:afterAutospacing="0"/>
        <w:ind w:firstLine="567"/>
        <w:jc w:val="both"/>
      </w:pPr>
      <w:r w:rsidRPr="007E7CD3">
        <w:t>1. Публичные слушания - форма реализации населением своего конституционного права на осуществление местного самоуправления, на участие в процессе принятия решений органами местного самоуправления по вопросам местного значения, затрагивающим интересы жителей.</w:t>
      </w:r>
    </w:p>
    <w:p w:rsidR="0084208A" w:rsidRPr="007E7CD3" w:rsidRDefault="0084208A" w:rsidP="0084208A">
      <w:pPr>
        <w:pStyle w:val="s1"/>
        <w:spacing w:before="0" w:beforeAutospacing="0" w:after="0" w:afterAutospacing="0"/>
        <w:ind w:firstLine="567"/>
        <w:jc w:val="both"/>
      </w:pPr>
      <w:r w:rsidRPr="007E7CD3">
        <w:t xml:space="preserve">2. Публичные слушания проводятся Комиссией в порядке, определяемом уставом муниципального образования и (или) нормативными правовыми актами представительного органа муниципального образования, в соответствии с </w:t>
      </w:r>
      <w:r w:rsidRPr="007E7CD3">
        <w:rPr>
          <w:spacing w:val="-4"/>
        </w:rPr>
        <w:t>Градостроительным кодексом Российской Федерации</w:t>
      </w:r>
      <w:r w:rsidRPr="007E7CD3">
        <w:t>.</w:t>
      </w:r>
    </w:p>
    <w:p w:rsidR="0084208A" w:rsidRPr="007E7CD3" w:rsidRDefault="0084208A" w:rsidP="0084208A">
      <w:pPr>
        <w:pStyle w:val="s1"/>
        <w:spacing w:before="0" w:beforeAutospacing="0" w:after="0" w:afterAutospacing="0"/>
        <w:ind w:firstLine="567"/>
        <w:jc w:val="both"/>
      </w:pPr>
      <w:r w:rsidRPr="007E7CD3">
        <w:t>3. 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84208A" w:rsidRPr="00B63FCA" w:rsidRDefault="0084208A" w:rsidP="0084208A">
      <w:pPr>
        <w:pStyle w:val="s1"/>
        <w:spacing w:before="0" w:beforeAutospacing="0" w:after="0" w:afterAutospacing="0"/>
        <w:ind w:firstLine="567"/>
        <w:jc w:val="both"/>
        <w:rPr>
          <w:highlight w:val="yellow"/>
        </w:rPr>
      </w:pPr>
      <w:r w:rsidRPr="007E7CD3">
        <w:t xml:space="preserve">4. </w:t>
      </w:r>
      <w:r w:rsidRPr="00B63FCA">
        <w:rPr>
          <w:rStyle w:val="blk"/>
        </w:rPr>
        <w:t xml:space="preserve">В </w:t>
      </w:r>
      <w:r w:rsidRPr="00B63FCA">
        <w:rPr>
          <w:rStyle w:val="f"/>
        </w:rPr>
        <w:t>случае</w:t>
      </w:r>
      <w:r w:rsidRPr="00B63FCA">
        <w:rPr>
          <w:rStyle w:val="blk"/>
        </w:rPr>
        <w:t xml:space="preserve"> подготовки правил землепользования и застройки применительно к части территории поселения или городского округа </w:t>
      </w:r>
      <w:r w:rsidRPr="00B63FCA">
        <w:rPr>
          <w:rStyle w:val="f"/>
        </w:rPr>
        <w:t>публичные</w:t>
      </w:r>
      <w:r w:rsidRPr="00B63FCA">
        <w:rPr>
          <w:rStyle w:val="blk"/>
        </w:rPr>
        <w:t xml:space="preserve"> </w:t>
      </w:r>
      <w:r w:rsidRPr="00B63FCA">
        <w:rPr>
          <w:rStyle w:val="f"/>
        </w:rPr>
        <w:t>слушания</w:t>
      </w:r>
      <w:r w:rsidRPr="00B63FCA">
        <w:rPr>
          <w:rStyle w:val="blk"/>
        </w:rPr>
        <w:t xml:space="preserve"> по проекту правил землепользования и застройки </w:t>
      </w:r>
      <w:r w:rsidRPr="00B63FCA">
        <w:rPr>
          <w:rStyle w:val="f"/>
        </w:rPr>
        <w:t>проводятся</w:t>
      </w:r>
      <w:r w:rsidRPr="00B63FCA">
        <w:rPr>
          <w:rStyle w:val="blk"/>
        </w:rPr>
        <w:t xml:space="preserve">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 или городского округа. В </w:t>
      </w:r>
      <w:r w:rsidRPr="00B63FCA">
        <w:rPr>
          <w:rStyle w:val="f"/>
        </w:rPr>
        <w:t>случае</w:t>
      </w:r>
      <w:r w:rsidRPr="00B63FCA">
        <w:rPr>
          <w:rStyle w:val="blk"/>
        </w:rPr>
        <w:t xml:space="preserve">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w:t>
      </w:r>
      <w:r w:rsidRPr="00B63FCA">
        <w:rPr>
          <w:rStyle w:val="f"/>
        </w:rPr>
        <w:t>публичные</w:t>
      </w:r>
      <w:r w:rsidRPr="00B63FCA">
        <w:rPr>
          <w:rStyle w:val="blk"/>
        </w:rPr>
        <w:t xml:space="preserve"> </w:t>
      </w:r>
      <w:r w:rsidRPr="00B63FCA">
        <w:rPr>
          <w:rStyle w:val="f"/>
        </w:rPr>
        <w:t>слушания</w:t>
      </w:r>
      <w:r w:rsidRPr="00B63FCA">
        <w:rPr>
          <w:rStyle w:val="blk"/>
        </w:rPr>
        <w:t xml:space="preserve"> по внесению изменений в правила землепользования и застройки </w:t>
      </w:r>
      <w:r w:rsidRPr="00B63FCA">
        <w:rPr>
          <w:rStyle w:val="f"/>
        </w:rPr>
        <w:t>проводятся</w:t>
      </w:r>
      <w:r w:rsidRPr="00B63FCA">
        <w:rPr>
          <w:rStyle w:val="blk"/>
        </w:rPr>
        <w:t xml:space="preserve"> в границах территориальной зоны, для которой установлен такой градостроительный регламент. В этих </w:t>
      </w:r>
      <w:r w:rsidRPr="00B63FCA">
        <w:rPr>
          <w:rStyle w:val="f"/>
        </w:rPr>
        <w:t>случаях</w:t>
      </w:r>
      <w:r w:rsidRPr="00B63FCA">
        <w:rPr>
          <w:rStyle w:val="blk"/>
        </w:rPr>
        <w:t xml:space="preserve"> </w:t>
      </w:r>
      <w:r w:rsidRPr="00B63FCA">
        <w:rPr>
          <w:rStyle w:val="f"/>
        </w:rPr>
        <w:t>срок</w:t>
      </w:r>
      <w:r w:rsidRPr="00B63FCA">
        <w:rPr>
          <w:rStyle w:val="blk"/>
        </w:rPr>
        <w:t xml:space="preserve"> </w:t>
      </w:r>
      <w:r w:rsidRPr="00B63FCA">
        <w:rPr>
          <w:rStyle w:val="f"/>
        </w:rPr>
        <w:t>проведения</w:t>
      </w:r>
      <w:r w:rsidRPr="00B63FCA">
        <w:rPr>
          <w:rStyle w:val="blk"/>
        </w:rPr>
        <w:t xml:space="preserve"> </w:t>
      </w:r>
      <w:r w:rsidRPr="00B63FCA">
        <w:rPr>
          <w:rStyle w:val="f"/>
        </w:rPr>
        <w:t>публичных</w:t>
      </w:r>
      <w:r w:rsidRPr="00B63FCA">
        <w:rPr>
          <w:rStyle w:val="blk"/>
        </w:rPr>
        <w:t xml:space="preserve"> </w:t>
      </w:r>
      <w:r w:rsidRPr="00B63FCA">
        <w:rPr>
          <w:rStyle w:val="f"/>
        </w:rPr>
        <w:t>слушаний</w:t>
      </w:r>
      <w:r w:rsidRPr="00B63FCA">
        <w:rPr>
          <w:rStyle w:val="blk"/>
        </w:rPr>
        <w:t xml:space="preserve"> </w:t>
      </w:r>
      <w:r w:rsidRPr="00B63FCA">
        <w:rPr>
          <w:rStyle w:val="f"/>
        </w:rPr>
        <w:t>не</w:t>
      </w:r>
      <w:r w:rsidRPr="00B63FCA">
        <w:rPr>
          <w:rStyle w:val="blk"/>
        </w:rPr>
        <w:t xml:space="preserve"> </w:t>
      </w:r>
      <w:r w:rsidRPr="00B63FCA">
        <w:rPr>
          <w:rStyle w:val="f"/>
        </w:rPr>
        <w:t>может</w:t>
      </w:r>
      <w:r w:rsidRPr="00B63FCA">
        <w:rPr>
          <w:rStyle w:val="blk"/>
        </w:rPr>
        <w:t xml:space="preserve"> быть </w:t>
      </w:r>
      <w:r w:rsidRPr="00B63FCA">
        <w:rPr>
          <w:rStyle w:val="f"/>
        </w:rPr>
        <w:t>более</w:t>
      </w:r>
      <w:r w:rsidRPr="00B63FCA">
        <w:rPr>
          <w:rStyle w:val="blk"/>
        </w:rPr>
        <w:t xml:space="preserve"> чем </w:t>
      </w:r>
      <w:r w:rsidRPr="00B63FCA">
        <w:rPr>
          <w:rStyle w:val="f"/>
        </w:rPr>
        <w:t>один</w:t>
      </w:r>
      <w:r w:rsidRPr="00B63FCA">
        <w:rPr>
          <w:rStyle w:val="blk"/>
        </w:rPr>
        <w:t xml:space="preserve"> </w:t>
      </w:r>
      <w:r w:rsidRPr="00B63FCA">
        <w:rPr>
          <w:rStyle w:val="f"/>
        </w:rPr>
        <w:t>месяц</w:t>
      </w:r>
      <w:r w:rsidRPr="00B63FCA">
        <w:rPr>
          <w:rStyle w:val="blk"/>
        </w:rPr>
        <w:t>.</w:t>
      </w:r>
    </w:p>
    <w:p w:rsidR="0084208A" w:rsidRPr="007E7CD3" w:rsidRDefault="0084208A" w:rsidP="0084208A">
      <w:pPr>
        <w:pStyle w:val="s1"/>
        <w:spacing w:before="0" w:beforeAutospacing="0" w:after="0" w:afterAutospacing="0"/>
        <w:ind w:firstLine="567"/>
        <w:jc w:val="both"/>
      </w:pPr>
      <w:r w:rsidRPr="007E7CD3">
        <w:t>5. Срок проведения публичных слушаний по вопросам:</w:t>
      </w:r>
    </w:p>
    <w:p w:rsidR="0084208A" w:rsidRPr="007E7CD3" w:rsidRDefault="0084208A" w:rsidP="0084208A">
      <w:pPr>
        <w:pStyle w:val="s1"/>
        <w:spacing w:before="0" w:beforeAutospacing="0" w:after="0" w:afterAutospacing="0"/>
        <w:ind w:firstLine="567"/>
        <w:jc w:val="both"/>
      </w:pPr>
      <w:r w:rsidRPr="007E7CD3">
        <w:t>- о предоставлении разрешения на условно разрешенный вид использования;</w:t>
      </w:r>
    </w:p>
    <w:p w:rsidR="0084208A" w:rsidRPr="007E7CD3" w:rsidRDefault="0084208A" w:rsidP="0084208A">
      <w:pPr>
        <w:pStyle w:val="s1"/>
        <w:spacing w:before="0" w:beforeAutospacing="0" w:after="0" w:afterAutospacing="0"/>
        <w:ind w:firstLine="567"/>
        <w:jc w:val="both"/>
      </w:pPr>
      <w:r w:rsidRPr="007E7CD3">
        <w:t>-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84208A" w:rsidRPr="007E7CD3" w:rsidRDefault="0084208A" w:rsidP="0084208A">
      <w:pPr>
        <w:pStyle w:val="s1"/>
        <w:spacing w:before="0" w:beforeAutospacing="0" w:after="0" w:afterAutospacing="0"/>
        <w:ind w:firstLine="567"/>
        <w:jc w:val="both"/>
      </w:pPr>
      <w:r w:rsidRPr="007E7CD3">
        <w:t>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Градостроительного кодекса РФ.</w:t>
      </w:r>
    </w:p>
    <w:p w:rsidR="00347A60" w:rsidRPr="008908F4" w:rsidRDefault="00347A60">
      <w:pPr>
        <w:spacing w:before="0" w:after="0"/>
        <w:rPr>
          <w:b/>
          <w:bCs/>
          <w:kern w:val="32"/>
          <w:sz w:val="28"/>
          <w:szCs w:val="28"/>
          <w:highlight w:val="yellow"/>
        </w:rPr>
      </w:pPr>
      <w:r w:rsidRPr="008908F4">
        <w:rPr>
          <w:sz w:val="28"/>
          <w:szCs w:val="28"/>
          <w:highlight w:val="yellow"/>
        </w:rPr>
        <w:br w:type="page"/>
      </w:r>
    </w:p>
    <w:p w:rsidR="002332E0" w:rsidRPr="003871B7" w:rsidRDefault="00420D64" w:rsidP="00BF0993">
      <w:pPr>
        <w:pStyle w:val="1"/>
        <w:pageBreakBefore w:val="0"/>
        <w:spacing w:before="240" w:after="0"/>
        <w:rPr>
          <w:rFonts w:ascii="Times New Roman" w:hAnsi="Times New Roman"/>
          <w:sz w:val="28"/>
          <w:szCs w:val="28"/>
        </w:rPr>
      </w:pPr>
      <w:r w:rsidRPr="003871B7">
        <w:rPr>
          <w:rFonts w:ascii="Times New Roman" w:hAnsi="Times New Roman"/>
          <w:sz w:val="28"/>
          <w:szCs w:val="28"/>
        </w:rPr>
        <w:lastRenderedPageBreak/>
        <w:t>5</w:t>
      </w:r>
      <w:r w:rsidR="005C03EE" w:rsidRPr="003871B7">
        <w:rPr>
          <w:rFonts w:ascii="Times New Roman" w:hAnsi="Times New Roman"/>
          <w:sz w:val="28"/>
          <w:szCs w:val="28"/>
        </w:rPr>
        <w:t>. В</w:t>
      </w:r>
      <w:r w:rsidR="002332E0" w:rsidRPr="003871B7">
        <w:rPr>
          <w:rFonts w:ascii="Times New Roman" w:hAnsi="Times New Roman"/>
          <w:sz w:val="28"/>
          <w:szCs w:val="28"/>
        </w:rPr>
        <w:t>несени</w:t>
      </w:r>
      <w:r w:rsidR="005C03EE" w:rsidRPr="003871B7">
        <w:rPr>
          <w:rFonts w:ascii="Times New Roman" w:hAnsi="Times New Roman"/>
          <w:sz w:val="28"/>
          <w:szCs w:val="28"/>
        </w:rPr>
        <w:t>е</w:t>
      </w:r>
      <w:r w:rsidR="002332E0" w:rsidRPr="003871B7">
        <w:rPr>
          <w:rFonts w:ascii="Times New Roman" w:hAnsi="Times New Roman"/>
          <w:sz w:val="28"/>
          <w:szCs w:val="28"/>
        </w:rPr>
        <w:t xml:space="preserve"> изменений в</w:t>
      </w:r>
    </w:p>
    <w:p w:rsidR="002332E0" w:rsidRPr="003871B7" w:rsidRDefault="00420D64" w:rsidP="00ED6DCB">
      <w:pPr>
        <w:pStyle w:val="1"/>
        <w:pageBreakBefore w:val="0"/>
        <w:spacing w:before="0" w:after="240"/>
        <w:rPr>
          <w:rFonts w:ascii="Times New Roman" w:hAnsi="Times New Roman"/>
          <w:sz w:val="28"/>
          <w:szCs w:val="28"/>
        </w:rPr>
      </w:pPr>
      <w:r w:rsidRPr="003871B7">
        <w:rPr>
          <w:rFonts w:ascii="Times New Roman" w:hAnsi="Times New Roman"/>
          <w:sz w:val="28"/>
          <w:szCs w:val="28"/>
        </w:rPr>
        <w:t>п</w:t>
      </w:r>
      <w:r w:rsidR="002332E0" w:rsidRPr="003871B7">
        <w:rPr>
          <w:rFonts w:ascii="Times New Roman" w:hAnsi="Times New Roman"/>
          <w:sz w:val="28"/>
          <w:szCs w:val="28"/>
        </w:rPr>
        <w:t>равила землепользования и застройки.</w:t>
      </w:r>
      <w:bookmarkEnd w:id="17"/>
    </w:p>
    <w:p w:rsidR="003871B7" w:rsidRPr="00F50792" w:rsidRDefault="003871B7" w:rsidP="003871B7">
      <w:pPr>
        <w:pStyle w:val="20"/>
        <w:widowControl w:val="0"/>
        <w:autoSpaceDE w:val="0"/>
        <w:autoSpaceDN w:val="0"/>
        <w:adjustRightInd w:val="0"/>
        <w:spacing w:before="0" w:after="120"/>
        <w:ind w:firstLine="567"/>
        <w:contextualSpacing/>
        <w:rPr>
          <w:rFonts w:ascii="Times New Roman" w:hAnsi="Times New Roman"/>
          <w:i w:val="0"/>
          <w:sz w:val="24"/>
          <w:szCs w:val="24"/>
        </w:rPr>
      </w:pPr>
      <w:bookmarkStart w:id="18" w:name="_Toc308681376"/>
      <w:bookmarkStart w:id="19" w:name="_Toc308681374"/>
      <w:r w:rsidRPr="00F50792">
        <w:rPr>
          <w:rFonts w:ascii="Times New Roman" w:hAnsi="Times New Roman"/>
          <w:i w:val="0"/>
          <w:sz w:val="24"/>
          <w:szCs w:val="24"/>
        </w:rPr>
        <w:t>Статья 1</w:t>
      </w:r>
      <w:r>
        <w:rPr>
          <w:rFonts w:ascii="Times New Roman" w:hAnsi="Times New Roman"/>
          <w:i w:val="0"/>
          <w:sz w:val="24"/>
          <w:szCs w:val="24"/>
        </w:rPr>
        <w:t>3</w:t>
      </w:r>
      <w:r w:rsidRPr="00F50792">
        <w:rPr>
          <w:rFonts w:ascii="Times New Roman" w:hAnsi="Times New Roman"/>
          <w:i w:val="0"/>
          <w:sz w:val="24"/>
          <w:szCs w:val="24"/>
        </w:rPr>
        <w:t>. Основания для внесения изменений в Правила.</w:t>
      </w:r>
      <w:bookmarkEnd w:id="19"/>
    </w:p>
    <w:p w:rsidR="003871B7" w:rsidRPr="00F50792" w:rsidRDefault="003871B7" w:rsidP="003871B7">
      <w:pPr>
        <w:shd w:val="clear" w:color="auto" w:fill="FFFFFF"/>
        <w:spacing w:before="0" w:after="0"/>
        <w:ind w:firstLine="551"/>
        <w:jc w:val="both"/>
        <w:rPr>
          <w:spacing w:val="-5"/>
        </w:rPr>
      </w:pPr>
      <w:r w:rsidRPr="00F50792">
        <w:rPr>
          <w:spacing w:val="-5"/>
        </w:rPr>
        <w:t>1. Основаниями для рассмотрения главой местной администрации вопроса о внесении изменений в правила землепользования и застройки являются:</w:t>
      </w:r>
    </w:p>
    <w:p w:rsidR="003871B7" w:rsidRPr="00F50792" w:rsidRDefault="003871B7" w:rsidP="003871B7">
      <w:pPr>
        <w:shd w:val="clear" w:color="auto" w:fill="FFFFFF"/>
        <w:spacing w:before="0" w:after="0"/>
        <w:ind w:firstLine="551"/>
        <w:jc w:val="both"/>
        <w:rPr>
          <w:spacing w:val="-5"/>
        </w:rPr>
      </w:pPr>
      <w:r w:rsidRPr="00F50792">
        <w:rPr>
          <w:spacing w:val="-5"/>
        </w:rPr>
        <w:t>-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3871B7" w:rsidRPr="00F50792" w:rsidRDefault="003871B7" w:rsidP="003871B7">
      <w:pPr>
        <w:shd w:val="clear" w:color="auto" w:fill="FFFFFF"/>
        <w:spacing w:before="0" w:after="0"/>
        <w:ind w:firstLine="551"/>
        <w:jc w:val="both"/>
        <w:rPr>
          <w:spacing w:val="-5"/>
        </w:rPr>
      </w:pPr>
      <w:r w:rsidRPr="00F50792">
        <w:rPr>
          <w:spacing w:val="-5"/>
        </w:rPr>
        <w:t>- поступление предложений об изменении границ территориальных зон, изменении градостроительных регламентов.</w:t>
      </w:r>
    </w:p>
    <w:p w:rsidR="003871B7" w:rsidRPr="00F50792" w:rsidRDefault="003871B7" w:rsidP="003871B7">
      <w:pPr>
        <w:pStyle w:val="20"/>
        <w:widowControl w:val="0"/>
        <w:autoSpaceDE w:val="0"/>
        <w:autoSpaceDN w:val="0"/>
        <w:adjustRightInd w:val="0"/>
        <w:spacing w:before="120" w:after="120"/>
        <w:ind w:firstLine="567"/>
        <w:contextualSpacing/>
        <w:jc w:val="both"/>
        <w:rPr>
          <w:rFonts w:ascii="Times New Roman" w:hAnsi="Times New Roman"/>
          <w:i w:val="0"/>
          <w:sz w:val="24"/>
          <w:szCs w:val="24"/>
        </w:rPr>
      </w:pPr>
      <w:bookmarkStart w:id="20" w:name="_Toc308681375"/>
      <w:r w:rsidRPr="00F50792">
        <w:rPr>
          <w:rFonts w:ascii="Times New Roman" w:hAnsi="Times New Roman"/>
          <w:i w:val="0"/>
          <w:sz w:val="24"/>
          <w:szCs w:val="24"/>
        </w:rPr>
        <w:t>Статья  1</w:t>
      </w:r>
      <w:r>
        <w:rPr>
          <w:rFonts w:ascii="Times New Roman" w:hAnsi="Times New Roman"/>
          <w:i w:val="0"/>
          <w:sz w:val="24"/>
          <w:szCs w:val="24"/>
        </w:rPr>
        <w:t>4</w:t>
      </w:r>
      <w:r w:rsidRPr="00F50792">
        <w:rPr>
          <w:rFonts w:ascii="Times New Roman" w:hAnsi="Times New Roman"/>
          <w:i w:val="0"/>
          <w:sz w:val="24"/>
          <w:szCs w:val="24"/>
        </w:rPr>
        <w:t>. Внесение изменений в Правил</w:t>
      </w:r>
      <w:bookmarkEnd w:id="20"/>
      <w:r w:rsidRPr="00F50792">
        <w:rPr>
          <w:rFonts w:ascii="Times New Roman" w:hAnsi="Times New Roman"/>
          <w:i w:val="0"/>
          <w:sz w:val="24"/>
          <w:szCs w:val="24"/>
        </w:rPr>
        <w:t>а.</w:t>
      </w:r>
    </w:p>
    <w:p w:rsidR="003871B7" w:rsidRPr="00F50792" w:rsidRDefault="003871B7" w:rsidP="003871B7">
      <w:pPr>
        <w:shd w:val="clear" w:color="auto" w:fill="FFFFFF"/>
        <w:spacing w:before="0" w:after="0"/>
        <w:ind w:firstLine="551"/>
        <w:jc w:val="both"/>
        <w:rPr>
          <w:spacing w:val="-5"/>
        </w:rPr>
      </w:pPr>
      <w:r w:rsidRPr="00F50792">
        <w:rPr>
          <w:spacing w:val="-5"/>
        </w:rPr>
        <w:t>1. Предложения о внесении изменений в правила землепользования и застройки в Комиссию направляются:</w:t>
      </w:r>
    </w:p>
    <w:p w:rsidR="003871B7" w:rsidRPr="00F50792" w:rsidRDefault="003871B7" w:rsidP="003871B7">
      <w:pPr>
        <w:shd w:val="clear" w:color="auto" w:fill="FFFFFF"/>
        <w:spacing w:before="0" w:after="0"/>
        <w:ind w:firstLine="551"/>
        <w:jc w:val="both"/>
        <w:rPr>
          <w:spacing w:val="-5"/>
        </w:rPr>
      </w:pPr>
      <w:r w:rsidRPr="00F50792">
        <w:rPr>
          <w:spacing w:val="-5"/>
        </w:rPr>
        <w:t>-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3871B7" w:rsidRPr="00F50792" w:rsidRDefault="003871B7" w:rsidP="003871B7">
      <w:pPr>
        <w:shd w:val="clear" w:color="auto" w:fill="FFFFFF"/>
        <w:spacing w:before="0" w:after="0"/>
        <w:ind w:firstLine="551"/>
        <w:jc w:val="both"/>
        <w:rPr>
          <w:spacing w:val="-5"/>
        </w:rPr>
      </w:pPr>
      <w:r w:rsidRPr="00F50792">
        <w:rPr>
          <w:spacing w:val="-5"/>
        </w:rPr>
        <w:t>-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3871B7" w:rsidRPr="00F50792" w:rsidRDefault="003871B7" w:rsidP="003871B7">
      <w:pPr>
        <w:shd w:val="clear" w:color="auto" w:fill="FFFFFF"/>
        <w:spacing w:before="0" w:after="0"/>
        <w:ind w:firstLine="551"/>
        <w:jc w:val="both"/>
        <w:rPr>
          <w:spacing w:val="-5"/>
        </w:rPr>
      </w:pPr>
      <w:r w:rsidRPr="00F50792">
        <w:rPr>
          <w:spacing w:val="-5"/>
        </w:rPr>
        <w:t>-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3871B7" w:rsidRPr="00F50792" w:rsidRDefault="003871B7" w:rsidP="003871B7">
      <w:pPr>
        <w:shd w:val="clear" w:color="auto" w:fill="FFFFFF"/>
        <w:spacing w:before="0" w:after="0"/>
        <w:ind w:firstLine="551"/>
        <w:jc w:val="both"/>
        <w:rPr>
          <w:spacing w:val="-5"/>
        </w:rPr>
      </w:pPr>
      <w:r w:rsidRPr="00F50792">
        <w:rPr>
          <w:spacing w:val="-5"/>
        </w:rPr>
        <w:t>-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rsidR="003871B7" w:rsidRPr="00F50792" w:rsidRDefault="003871B7" w:rsidP="003871B7">
      <w:pPr>
        <w:shd w:val="clear" w:color="auto" w:fill="FFFFFF"/>
        <w:spacing w:before="0" w:after="0"/>
        <w:ind w:firstLine="551"/>
        <w:jc w:val="both"/>
        <w:rPr>
          <w:spacing w:val="-5"/>
        </w:rPr>
      </w:pPr>
      <w:r w:rsidRPr="00F50792">
        <w:rPr>
          <w:spacing w:val="-5"/>
        </w:rPr>
        <w:t>-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3871B7" w:rsidRDefault="003871B7" w:rsidP="003871B7">
      <w:pPr>
        <w:spacing w:before="0" w:after="0"/>
        <w:ind w:firstLine="567"/>
        <w:jc w:val="both"/>
        <w:rPr>
          <w:highlight w:val="yellow"/>
        </w:rPr>
      </w:pPr>
      <w:r w:rsidRPr="00F50792">
        <w:t xml:space="preserve">2. </w:t>
      </w:r>
      <w:r>
        <w:rPr>
          <w:rStyle w:val="blk"/>
        </w:rPr>
        <w:t>В случае, если правилами землепользования и застройки не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3871B7" w:rsidRPr="007E7CD3" w:rsidRDefault="003871B7" w:rsidP="003871B7">
      <w:pPr>
        <w:spacing w:before="0" w:after="0"/>
        <w:ind w:firstLine="567"/>
        <w:jc w:val="both"/>
      </w:pPr>
      <w:r w:rsidRPr="007E7CD3">
        <w:t>3. В случае, предусмотренном частью 2 настоящей статьи, глава поселения, глава городского округа обеспечивают внесение изменений в правила землепользования и застройки в течении тридцати дней со дня получения требования. Проведение публичных слушаний в таком случае не требуется.</w:t>
      </w:r>
    </w:p>
    <w:p w:rsidR="003871B7" w:rsidRPr="007E7CD3" w:rsidRDefault="003871B7" w:rsidP="003871B7">
      <w:pPr>
        <w:spacing w:before="0" w:after="0"/>
        <w:ind w:firstLine="567"/>
        <w:jc w:val="both"/>
      </w:pPr>
      <w:r w:rsidRPr="007E7CD3">
        <w:t>4.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местной администрации.</w:t>
      </w:r>
    </w:p>
    <w:p w:rsidR="003871B7" w:rsidRPr="007E7CD3" w:rsidRDefault="003871B7" w:rsidP="003871B7">
      <w:pPr>
        <w:spacing w:before="0" w:after="0"/>
        <w:ind w:firstLine="567"/>
        <w:jc w:val="both"/>
      </w:pPr>
      <w:r w:rsidRPr="007E7CD3">
        <w:t xml:space="preserve">5. Глава местной администрации с учетом рекомендаций, содержащихся в заключении Комиссии, в течение тридцати дней принимает решение о подготовке проекта о внесении </w:t>
      </w:r>
      <w:r w:rsidRPr="007E7CD3">
        <w:lastRenderedPageBreak/>
        <w:t>изменения в Правила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347A60" w:rsidRPr="008908F4" w:rsidRDefault="00347A60">
      <w:pPr>
        <w:spacing w:before="0" w:after="0"/>
        <w:rPr>
          <w:b/>
          <w:bCs/>
          <w:kern w:val="32"/>
          <w:sz w:val="28"/>
          <w:szCs w:val="28"/>
          <w:highlight w:val="yellow"/>
        </w:rPr>
      </w:pPr>
      <w:r w:rsidRPr="008908F4">
        <w:rPr>
          <w:sz w:val="28"/>
          <w:szCs w:val="28"/>
          <w:highlight w:val="yellow"/>
        </w:rPr>
        <w:br w:type="page"/>
      </w:r>
    </w:p>
    <w:p w:rsidR="002332E0" w:rsidRPr="003871B7" w:rsidRDefault="004D4989" w:rsidP="004D5B74">
      <w:pPr>
        <w:pStyle w:val="1"/>
        <w:pageBreakBefore w:val="0"/>
        <w:spacing w:before="240" w:after="240"/>
        <w:rPr>
          <w:rFonts w:ascii="Times New Roman" w:hAnsi="Times New Roman"/>
          <w:sz w:val="28"/>
          <w:szCs w:val="28"/>
        </w:rPr>
      </w:pPr>
      <w:r w:rsidRPr="003871B7">
        <w:rPr>
          <w:rFonts w:ascii="Times New Roman" w:hAnsi="Times New Roman"/>
          <w:sz w:val="28"/>
          <w:szCs w:val="28"/>
        </w:rPr>
        <w:lastRenderedPageBreak/>
        <w:t>6</w:t>
      </w:r>
      <w:r w:rsidR="005C03EE" w:rsidRPr="003871B7">
        <w:rPr>
          <w:rFonts w:ascii="Times New Roman" w:hAnsi="Times New Roman"/>
          <w:sz w:val="28"/>
          <w:szCs w:val="28"/>
        </w:rPr>
        <w:t>. Р</w:t>
      </w:r>
      <w:r w:rsidR="002332E0" w:rsidRPr="003871B7">
        <w:rPr>
          <w:rFonts w:ascii="Times New Roman" w:hAnsi="Times New Roman"/>
          <w:sz w:val="28"/>
          <w:szCs w:val="28"/>
        </w:rPr>
        <w:t>егулировани</w:t>
      </w:r>
      <w:r w:rsidR="005C03EE" w:rsidRPr="003871B7">
        <w:rPr>
          <w:rFonts w:ascii="Times New Roman" w:hAnsi="Times New Roman"/>
          <w:sz w:val="28"/>
          <w:szCs w:val="28"/>
        </w:rPr>
        <w:t>е</w:t>
      </w:r>
      <w:r w:rsidR="002332E0" w:rsidRPr="003871B7">
        <w:rPr>
          <w:rFonts w:ascii="Times New Roman" w:hAnsi="Times New Roman"/>
          <w:sz w:val="28"/>
          <w:szCs w:val="28"/>
        </w:rPr>
        <w:t xml:space="preserve"> иных вопросов землепользования и застройки</w:t>
      </w:r>
      <w:bookmarkEnd w:id="18"/>
      <w:r w:rsidR="005C03EE" w:rsidRPr="003871B7">
        <w:rPr>
          <w:rFonts w:ascii="Times New Roman" w:hAnsi="Times New Roman"/>
          <w:sz w:val="28"/>
          <w:szCs w:val="28"/>
        </w:rPr>
        <w:t>.</w:t>
      </w:r>
    </w:p>
    <w:p w:rsidR="003871B7" w:rsidRPr="005127B7" w:rsidRDefault="003871B7" w:rsidP="003871B7">
      <w:pPr>
        <w:shd w:val="clear" w:color="auto" w:fill="FFFFFF"/>
        <w:spacing w:before="0" w:after="120"/>
        <w:ind w:firstLine="567"/>
        <w:rPr>
          <w:b/>
          <w:spacing w:val="-5"/>
        </w:rPr>
      </w:pPr>
      <w:bookmarkStart w:id="21" w:name="_Toc308681379"/>
      <w:r w:rsidRPr="005127B7">
        <w:rPr>
          <w:b/>
        </w:rPr>
        <w:t>Статья 1</w:t>
      </w:r>
      <w:r>
        <w:rPr>
          <w:b/>
        </w:rPr>
        <w:t>5</w:t>
      </w:r>
      <w:r w:rsidRPr="005127B7">
        <w:rPr>
          <w:b/>
        </w:rPr>
        <w:t xml:space="preserve">. </w:t>
      </w:r>
      <w:r w:rsidRPr="005127B7">
        <w:rPr>
          <w:b/>
          <w:spacing w:val="-5"/>
        </w:rPr>
        <w:t>Открытость и доступность информации о землепользовании и застройке.</w:t>
      </w:r>
    </w:p>
    <w:p w:rsidR="003871B7" w:rsidRPr="005127B7" w:rsidRDefault="003871B7" w:rsidP="003871B7">
      <w:pPr>
        <w:shd w:val="clear" w:color="auto" w:fill="FFFFFF"/>
        <w:spacing w:before="0" w:after="0"/>
        <w:ind w:firstLine="551"/>
        <w:jc w:val="both"/>
      </w:pPr>
      <w:r w:rsidRPr="005127B7">
        <w:rPr>
          <w:spacing w:val="-5"/>
        </w:rPr>
        <w:t xml:space="preserve">1. Настоящие Правила, включая все входящие в их состав картографические материалы, являются </w:t>
      </w:r>
      <w:r w:rsidRPr="005127B7">
        <w:rPr>
          <w:spacing w:val="-1"/>
        </w:rPr>
        <w:t>открытыми</w:t>
      </w:r>
      <w:r w:rsidRPr="005127B7">
        <w:rPr>
          <w:spacing w:val="-6"/>
        </w:rPr>
        <w:t>.</w:t>
      </w:r>
    </w:p>
    <w:p w:rsidR="003871B7" w:rsidRPr="005127B7" w:rsidRDefault="003871B7" w:rsidP="003871B7">
      <w:pPr>
        <w:shd w:val="clear" w:color="auto" w:fill="FFFFFF"/>
        <w:spacing w:before="0" w:after="0"/>
        <w:ind w:firstLine="551"/>
        <w:jc w:val="both"/>
        <w:rPr>
          <w:spacing w:val="-6"/>
        </w:rPr>
      </w:pPr>
      <w:r w:rsidRPr="005127B7">
        <w:t xml:space="preserve">2. Администрация муниципального образования обеспечивает возможность </w:t>
      </w:r>
      <w:r w:rsidRPr="005127B7">
        <w:rPr>
          <w:spacing w:val="-6"/>
        </w:rPr>
        <w:t>ознакомления с настоящими Правилами путем:</w:t>
      </w:r>
    </w:p>
    <w:p w:rsidR="003871B7" w:rsidRPr="005127B7" w:rsidRDefault="003871B7" w:rsidP="003871B7">
      <w:pPr>
        <w:shd w:val="clear" w:color="auto" w:fill="FFFFFF"/>
        <w:spacing w:before="0" w:after="0"/>
        <w:ind w:firstLine="551"/>
        <w:jc w:val="both"/>
      </w:pPr>
      <w:r w:rsidRPr="005127B7">
        <w:rPr>
          <w:spacing w:val="-6"/>
        </w:rPr>
        <w:t xml:space="preserve">- </w:t>
      </w:r>
      <w:r w:rsidRPr="005127B7">
        <w:t>публикации настоящих Правил;</w:t>
      </w:r>
    </w:p>
    <w:p w:rsidR="003871B7" w:rsidRPr="005127B7" w:rsidRDefault="003871B7" w:rsidP="003871B7">
      <w:pPr>
        <w:shd w:val="clear" w:color="auto" w:fill="FFFFFF"/>
        <w:spacing w:before="0" w:after="0"/>
        <w:ind w:firstLine="551"/>
        <w:jc w:val="both"/>
      </w:pPr>
      <w:r w:rsidRPr="005127B7">
        <w:t>- размещения настоящих Правил на официальном сайте муниципального образования  (при наличии официального сайта муниципального образования) в сети "Интернет".</w:t>
      </w:r>
    </w:p>
    <w:p w:rsidR="003871B7" w:rsidRPr="005127B7" w:rsidRDefault="003871B7" w:rsidP="003871B7">
      <w:pPr>
        <w:shd w:val="clear" w:color="auto" w:fill="FFFFFF"/>
        <w:spacing w:before="120" w:after="120"/>
        <w:ind w:firstLine="567"/>
        <w:rPr>
          <w:b/>
          <w:spacing w:val="-5"/>
        </w:rPr>
      </w:pPr>
      <w:r w:rsidRPr="005127B7">
        <w:rPr>
          <w:b/>
        </w:rPr>
        <w:t>Статья 1</w:t>
      </w:r>
      <w:r>
        <w:rPr>
          <w:b/>
        </w:rPr>
        <w:t>6</w:t>
      </w:r>
      <w:r w:rsidRPr="005127B7">
        <w:rPr>
          <w:b/>
        </w:rPr>
        <w:t xml:space="preserve">. </w:t>
      </w:r>
      <w:r w:rsidRPr="005127B7">
        <w:rPr>
          <w:b/>
          <w:spacing w:val="-5"/>
        </w:rPr>
        <w:t>Общие положения, относящиеся к ранее возникшим правам.</w:t>
      </w:r>
    </w:p>
    <w:p w:rsidR="003871B7" w:rsidRPr="005127B7" w:rsidRDefault="003871B7" w:rsidP="003871B7">
      <w:pPr>
        <w:shd w:val="clear" w:color="auto" w:fill="FFFFFF"/>
        <w:spacing w:before="0" w:after="0"/>
        <w:ind w:firstLine="551"/>
        <w:jc w:val="both"/>
        <w:rPr>
          <w:spacing w:val="-6"/>
        </w:rPr>
      </w:pPr>
      <w:r w:rsidRPr="005127B7">
        <w:rPr>
          <w:spacing w:val="-5"/>
        </w:rPr>
        <w:t>1. Принятые до введения в действие настоящих Правил нормативные правовые акты органов местного самоуправления по вопросам землепользования и застройки применяются в части, не противоречащей настоящим Правилам.</w:t>
      </w:r>
    </w:p>
    <w:p w:rsidR="003871B7" w:rsidRPr="005127B7" w:rsidRDefault="003871B7" w:rsidP="003871B7">
      <w:pPr>
        <w:shd w:val="clear" w:color="auto" w:fill="FFFFFF"/>
        <w:spacing w:before="0" w:after="0"/>
        <w:ind w:firstLine="551"/>
        <w:jc w:val="both"/>
        <w:rPr>
          <w:spacing w:val="-6"/>
        </w:rPr>
      </w:pPr>
      <w:r w:rsidRPr="005127B7">
        <w:rPr>
          <w:spacing w:val="-6"/>
        </w:rPr>
        <w:t>2. Принятие решений по вопросам землепользования и застройки по заявлениям заинтересованных лиц, поступившим в администрацию муниципального образования до введения Правил в действие, осуществляется в соответствии с настоящими Правилами.</w:t>
      </w:r>
    </w:p>
    <w:p w:rsidR="003871B7" w:rsidRPr="005127B7" w:rsidRDefault="003871B7" w:rsidP="003871B7">
      <w:pPr>
        <w:shd w:val="clear" w:color="auto" w:fill="FFFFFF"/>
        <w:spacing w:before="120" w:after="120"/>
        <w:ind w:firstLine="551"/>
        <w:jc w:val="both"/>
        <w:rPr>
          <w:b/>
          <w:spacing w:val="-5"/>
        </w:rPr>
      </w:pPr>
      <w:r w:rsidRPr="005127B7">
        <w:rPr>
          <w:b/>
        </w:rPr>
        <w:t>Статья 1</w:t>
      </w:r>
      <w:r>
        <w:rPr>
          <w:b/>
        </w:rPr>
        <w:t>7</w:t>
      </w:r>
      <w:r w:rsidRPr="005127B7">
        <w:rPr>
          <w:b/>
        </w:rPr>
        <w:t xml:space="preserve">. </w:t>
      </w:r>
      <w:r w:rsidRPr="005127B7">
        <w:rPr>
          <w:b/>
          <w:spacing w:val="-5"/>
        </w:rPr>
        <w:t>Ответственность за нарушения Правил.</w:t>
      </w:r>
    </w:p>
    <w:p w:rsidR="003871B7" w:rsidRPr="005127B7" w:rsidRDefault="003871B7" w:rsidP="003871B7">
      <w:pPr>
        <w:shd w:val="clear" w:color="auto" w:fill="FFFFFF"/>
        <w:spacing w:before="0" w:after="0"/>
        <w:ind w:firstLine="551"/>
        <w:jc w:val="both"/>
        <w:rPr>
          <w:spacing w:val="-5"/>
        </w:rPr>
      </w:pPr>
      <w:r w:rsidRPr="005127B7">
        <w:rPr>
          <w:spacing w:val="-5"/>
        </w:rPr>
        <w:t>1. Лица, виновные в нарушении настоящих Правил, несут ответственность в соответствии с законодательством Российской Федерации и Тульской области.</w:t>
      </w:r>
    </w:p>
    <w:p w:rsidR="00B562A9" w:rsidRPr="008908F4" w:rsidRDefault="00B562A9">
      <w:pPr>
        <w:spacing w:before="0" w:after="0"/>
        <w:rPr>
          <w:b/>
          <w:bCs/>
          <w:kern w:val="32"/>
          <w:sz w:val="28"/>
          <w:szCs w:val="28"/>
          <w:highlight w:val="yellow"/>
        </w:rPr>
      </w:pPr>
      <w:r w:rsidRPr="008908F4">
        <w:rPr>
          <w:sz w:val="28"/>
          <w:szCs w:val="28"/>
          <w:highlight w:val="yellow"/>
        </w:rPr>
        <w:br w:type="page"/>
      </w:r>
    </w:p>
    <w:p w:rsidR="00051BC1" w:rsidRPr="003871B7" w:rsidRDefault="00051BC1" w:rsidP="008C7104">
      <w:pPr>
        <w:pStyle w:val="1"/>
        <w:pageBreakBefore w:val="0"/>
        <w:spacing w:before="0" w:after="240"/>
        <w:rPr>
          <w:rFonts w:ascii="Times New Roman" w:hAnsi="Times New Roman"/>
          <w:sz w:val="28"/>
          <w:szCs w:val="28"/>
        </w:rPr>
      </w:pPr>
      <w:r w:rsidRPr="003871B7">
        <w:rPr>
          <w:rFonts w:ascii="Times New Roman" w:hAnsi="Times New Roman"/>
          <w:sz w:val="28"/>
          <w:szCs w:val="28"/>
        </w:rPr>
        <w:lastRenderedPageBreak/>
        <w:t xml:space="preserve">ЧАСТЬ </w:t>
      </w:r>
      <w:r w:rsidR="005C03EE" w:rsidRPr="003871B7">
        <w:rPr>
          <w:rFonts w:ascii="Times New Roman" w:hAnsi="Times New Roman"/>
          <w:sz w:val="28"/>
          <w:szCs w:val="28"/>
        </w:rPr>
        <w:t>2. ГРАДОСТРОИТЕЛЬНЫЕ РЕГЛАМЕНТЫ</w:t>
      </w:r>
      <w:r w:rsidRPr="003871B7">
        <w:rPr>
          <w:rFonts w:ascii="Times New Roman" w:hAnsi="Times New Roman"/>
          <w:sz w:val="28"/>
          <w:szCs w:val="28"/>
        </w:rPr>
        <w:t>.</w:t>
      </w:r>
      <w:bookmarkEnd w:id="21"/>
    </w:p>
    <w:p w:rsidR="00051BC1" w:rsidRPr="003871B7" w:rsidRDefault="00051BC1" w:rsidP="008C7104">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r w:rsidRPr="003871B7">
        <w:rPr>
          <w:rFonts w:ascii="Times New Roman" w:hAnsi="Times New Roman"/>
          <w:i w:val="0"/>
          <w:sz w:val="24"/>
          <w:szCs w:val="24"/>
        </w:rPr>
        <w:t xml:space="preserve">Статья </w:t>
      </w:r>
      <w:r w:rsidR="00E24BA4" w:rsidRPr="003871B7">
        <w:rPr>
          <w:rFonts w:ascii="Times New Roman" w:hAnsi="Times New Roman"/>
          <w:i w:val="0"/>
          <w:sz w:val="24"/>
          <w:szCs w:val="24"/>
        </w:rPr>
        <w:t>1</w:t>
      </w:r>
      <w:r w:rsidR="003871B7" w:rsidRPr="003871B7">
        <w:rPr>
          <w:rFonts w:ascii="Times New Roman" w:hAnsi="Times New Roman"/>
          <w:i w:val="0"/>
          <w:sz w:val="24"/>
          <w:szCs w:val="24"/>
        </w:rPr>
        <w:t>8</w:t>
      </w:r>
      <w:r w:rsidRPr="003871B7">
        <w:rPr>
          <w:rFonts w:ascii="Times New Roman" w:hAnsi="Times New Roman"/>
          <w:i w:val="0"/>
          <w:sz w:val="24"/>
          <w:szCs w:val="24"/>
        </w:rPr>
        <w:t>.</w:t>
      </w:r>
      <w:bookmarkStart w:id="22" w:name="_Toc308681380"/>
      <w:r w:rsidRPr="003871B7">
        <w:rPr>
          <w:rFonts w:ascii="Times New Roman" w:hAnsi="Times New Roman"/>
          <w:i w:val="0"/>
          <w:sz w:val="24"/>
          <w:szCs w:val="24"/>
        </w:rPr>
        <w:t xml:space="preserve"> Территориальные зоны</w:t>
      </w:r>
      <w:bookmarkEnd w:id="22"/>
      <w:r w:rsidR="0059143F" w:rsidRPr="003871B7">
        <w:rPr>
          <w:rFonts w:ascii="Times New Roman" w:hAnsi="Times New Roman"/>
          <w:i w:val="0"/>
          <w:sz w:val="24"/>
          <w:szCs w:val="24"/>
        </w:rPr>
        <w:t>.</w:t>
      </w:r>
    </w:p>
    <w:p w:rsidR="008C7104" w:rsidRDefault="008C7104" w:rsidP="008C7104">
      <w:pPr>
        <w:spacing w:before="0" w:after="0"/>
        <w:ind w:firstLine="567"/>
        <w:jc w:val="both"/>
      </w:pPr>
      <w:r w:rsidRPr="003871B7">
        <w:t>1. В рамках градостроительного зонирования территории муниципального образования установлены следующие виды территориальных зон:</w:t>
      </w:r>
    </w:p>
    <w:p w:rsidR="003871B7" w:rsidRPr="003871B7" w:rsidRDefault="003871B7" w:rsidP="003871B7">
      <w:pPr>
        <w:spacing w:before="0" w:after="0"/>
        <w:ind w:firstLine="567"/>
        <w:jc w:val="right"/>
      </w:pPr>
      <w:r w:rsidRPr="003871B7">
        <w:t>Таблица 18.1</w:t>
      </w:r>
      <w:r>
        <w:t>.</w:t>
      </w:r>
      <w:r w:rsidRPr="003871B7">
        <w:t xml:space="preserve"> Виды территориальных зон.</w:t>
      </w:r>
    </w:p>
    <w:tbl>
      <w:tblPr>
        <w:tblStyle w:val="ac"/>
        <w:tblW w:w="0" w:type="auto"/>
        <w:tblLook w:val="04A0"/>
      </w:tblPr>
      <w:tblGrid>
        <w:gridCol w:w="2602"/>
        <w:gridCol w:w="2603"/>
        <w:gridCol w:w="759"/>
        <w:gridCol w:w="3889"/>
      </w:tblGrid>
      <w:tr w:rsidR="003871B7" w:rsidRPr="003871B7" w:rsidTr="003871B7">
        <w:tc>
          <w:tcPr>
            <w:tcW w:w="2602" w:type="dxa"/>
            <w:vAlign w:val="center"/>
          </w:tcPr>
          <w:p w:rsidR="003871B7" w:rsidRPr="003871B7" w:rsidRDefault="003871B7" w:rsidP="006A5EB3">
            <w:pPr>
              <w:pStyle w:val="affff"/>
              <w:spacing w:before="0" w:after="0"/>
              <w:rPr>
                <w:szCs w:val="24"/>
              </w:rPr>
            </w:pPr>
            <w:r w:rsidRPr="003871B7">
              <w:rPr>
                <w:szCs w:val="24"/>
              </w:rPr>
              <w:t>Тип территориальной зоны</w:t>
            </w:r>
          </w:p>
        </w:tc>
        <w:tc>
          <w:tcPr>
            <w:tcW w:w="2603" w:type="dxa"/>
            <w:vAlign w:val="center"/>
          </w:tcPr>
          <w:p w:rsidR="003871B7" w:rsidRPr="003871B7" w:rsidRDefault="003871B7" w:rsidP="006A5EB3">
            <w:pPr>
              <w:pStyle w:val="affff"/>
              <w:spacing w:before="0" w:after="0"/>
              <w:rPr>
                <w:szCs w:val="24"/>
              </w:rPr>
            </w:pPr>
            <w:r w:rsidRPr="003871B7">
              <w:rPr>
                <w:szCs w:val="24"/>
              </w:rPr>
              <w:t>Виды зон</w:t>
            </w:r>
          </w:p>
        </w:tc>
        <w:tc>
          <w:tcPr>
            <w:tcW w:w="759" w:type="dxa"/>
            <w:vAlign w:val="center"/>
          </w:tcPr>
          <w:p w:rsidR="003871B7" w:rsidRPr="003871B7" w:rsidRDefault="003871B7" w:rsidP="006A5EB3">
            <w:pPr>
              <w:pStyle w:val="affff"/>
              <w:spacing w:before="0" w:after="0"/>
              <w:rPr>
                <w:szCs w:val="24"/>
              </w:rPr>
            </w:pPr>
            <w:r w:rsidRPr="003871B7">
              <w:rPr>
                <w:szCs w:val="24"/>
              </w:rPr>
              <w:t>Имя зоны</w:t>
            </w:r>
          </w:p>
        </w:tc>
        <w:tc>
          <w:tcPr>
            <w:tcW w:w="3889" w:type="dxa"/>
            <w:vAlign w:val="center"/>
          </w:tcPr>
          <w:p w:rsidR="003871B7" w:rsidRPr="003871B7" w:rsidRDefault="003871B7" w:rsidP="006A5EB3">
            <w:pPr>
              <w:pStyle w:val="affff"/>
              <w:spacing w:before="0" w:after="0"/>
              <w:rPr>
                <w:szCs w:val="24"/>
              </w:rPr>
            </w:pPr>
            <w:r w:rsidRPr="003871B7">
              <w:rPr>
                <w:szCs w:val="24"/>
              </w:rPr>
              <w:t>Описание</w:t>
            </w:r>
          </w:p>
        </w:tc>
      </w:tr>
      <w:tr w:rsidR="0021556D" w:rsidRPr="003871B7" w:rsidTr="003871B7">
        <w:tc>
          <w:tcPr>
            <w:tcW w:w="2602" w:type="dxa"/>
            <w:vMerge w:val="restart"/>
          </w:tcPr>
          <w:p w:rsidR="0021556D" w:rsidRPr="003871B7" w:rsidRDefault="0021556D" w:rsidP="006A5EB3">
            <w:pPr>
              <w:spacing w:before="0" w:after="0"/>
              <w:jc w:val="center"/>
              <w:rPr>
                <w:bCs/>
                <w:highlight w:val="yellow"/>
              </w:rPr>
            </w:pPr>
          </w:p>
          <w:p w:rsidR="0021556D" w:rsidRPr="003E2841" w:rsidRDefault="0021556D" w:rsidP="006A5EB3">
            <w:pPr>
              <w:spacing w:before="0" w:after="0"/>
              <w:jc w:val="center"/>
              <w:rPr>
                <w:bCs/>
              </w:rPr>
            </w:pPr>
            <w:r w:rsidRPr="003E2841">
              <w:rPr>
                <w:bCs/>
              </w:rPr>
              <w:t>Жилые зоны</w:t>
            </w:r>
          </w:p>
          <w:p w:rsidR="0021556D" w:rsidRPr="003871B7" w:rsidRDefault="0021556D" w:rsidP="006A5EB3">
            <w:pPr>
              <w:spacing w:before="0" w:after="0"/>
              <w:jc w:val="center"/>
              <w:rPr>
                <w:highlight w:val="yellow"/>
              </w:rPr>
            </w:pPr>
            <w:r w:rsidRPr="003E2841">
              <w:rPr>
                <w:bCs/>
              </w:rPr>
              <w:t>(Ж)</w:t>
            </w:r>
          </w:p>
        </w:tc>
        <w:tc>
          <w:tcPr>
            <w:tcW w:w="2603" w:type="dxa"/>
          </w:tcPr>
          <w:p w:rsidR="0021556D" w:rsidRPr="003E2841" w:rsidRDefault="0021556D" w:rsidP="006A5EB3">
            <w:pPr>
              <w:pStyle w:val="afffe"/>
              <w:spacing w:before="0" w:after="0"/>
              <w:jc w:val="center"/>
              <w:rPr>
                <w:color w:val="000000"/>
                <w:szCs w:val="24"/>
              </w:rPr>
            </w:pPr>
          </w:p>
          <w:p w:rsidR="0021556D" w:rsidRPr="003E2841" w:rsidRDefault="0021556D" w:rsidP="006A5EB3">
            <w:pPr>
              <w:pStyle w:val="afffe"/>
              <w:spacing w:before="0" w:after="0"/>
              <w:jc w:val="center"/>
              <w:rPr>
                <w:color w:val="000000"/>
                <w:szCs w:val="24"/>
              </w:rPr>
            </w:pPr>
            <w:r w:rsidRPr="003E2841">
              <w:rPr>
                <w:color w:val="000000"/>
                <w:szCs w:val="24"/>
              </w:rPr>
              <w:t>Зона застройки индивидуальными жилыми домами</w:t>
            </w:r>
          </w:p>
          <w:p w:rsidR="0021556D" w:rsidRPr="003E2841" w:rsidRDefault="0021556D" w:rsidP="006A5EB3">
            <w:pPr>
              <w:pStyle w:val="afffe"/>
              <w:spacing w:before="0" w:after="0"/>
              <w:jc w:val="center"/>
              <w:rPr>
                <w:color w:val="000000"/>
                <w:szCs w:val="24"/>
              </w:rPr>
            </w:pPr>
          </w:p>
        </w:tc>
        <w:tc>
          <w:tcPr>
            <w:tcW w:w="759" w:type="dxa"/>
          </w:tcPr>
          <w:p w:rsidR="0021556D" w:rsidRPr="003E2841" w:rsidRDefault="0021556D" w:rsidP="006A5EB3">
            <w:pPr>
              <w:pStyle w:val="afffe"/>
              <w:spacing w:before="0" w:after="0"/>
              <w:jc w:val="center"/>
              <w:rPr>
                <w:szCs w:val="24"/>
              </w:rPr>
            </w:pPr>
          </w:p>
          <w:p w:rsidR="0021556D" w:rsidRPr="003E2841" w:rsidRDefault="0021556D" w:rsidP="006A5EB3">
            <w:pPr>
              <w:pStyle w:val="afffe"/>
              <w:spacing w:before="0" w:after="0"/>
              <w:jc w:val="center"/>
              <w:rPr>
                <w:szCs w:val="24"/>
              </w:rPr>
            </w:pPr>
            <w:r w:rsidRPr="003E2841">
              <w:rPr>
                <w:szCs w:val="24"/>
              </w:rPr>
              <w:t>Ж1</w:t>
            </w:r>
          </w:p>
        </w:tc>
        <w:tc>
          <w:tcPr>
            <w:tcW w:w="3889" w:type="dxa"/>
          </w:tcPr>
          <w:p w:rsidR="0021556D" w:rsidRPr="003E2841" w:rsidRDefault="0021556D" w:rsidP="006A5EB3">
            <w:pPr>
              <w:pStyle w:val="afffe"/>
              <w:spacing w:before="0" w:after="0"/>
              <w:jc w:val="both"/>
              <w:rPr>
                <w:szCs w:val="24"/>
              </w:rPr>
            </w:pPr>
            <w:r w:rsidRPr="003E2841">
              <w:rPr>
                <w:bCs/>
                <w:szCs w:val="24"/>
              </w:rPr>
              <w:t>Зона застройки индивидуальными жилыми домами коттеджного и усадебного типа высотой 1-3 этажа.</w:t>
            </w:r>
          </w:p>
        </w:tc>
      </w:tr>
      <w:tr w:rsidR="0021556D" w:rsidRPr="003871B7" w:rsidTr="003871B7">
        <w:tc>
          <w:tcPr>
            <w:tcW w:w="2602" w:type="dxa"/>
            <w:vMerge/>
          </w:tcPr>
          <w:p w:rsidR="0021556D" w:rsidRPr="003871B7" w:rsidRDefault="0021556D" w:rsidP="006A5EB3">
            <w:pPr>
              <w:spacing w:before="0" w:after="0"/>
              <w:jc w:val="center"/>
              <w:rPr>
                <w:highlight w:val="yellow"/>
              </w:rPr>
            </w:pPr>
          </w:p>
        </w:tc>
        <w:tc>
          <w:tcPr>
            <w:tcW w:w="2603" w:type="dxa"/>
          </w:tcPr>
          <w:p w:rsidR="0021556D" w:rsidRPr="003E2841" w:rsidRDefault="0021556D" w:rsidP="006A5EB3">
            <w:pPr>
              <w:pStyle w:val="afffe"/>
              <w:spacing w:before="0" w:after="0"/>
              <w:jc w:val="center"/>
              <w:rPr>
                <w:color w:val="000000"/>
                <w:szCs w:val="24"/>
              </w:rPr>
            </w:pPr>
          </w:p>
          <w:p w:rsidR="0021556D" w:rsidRPr="003E2841" w:rsidRDefault="0021556D" w:rsidP="006A5EB3">
            <w:pPr>
              <w:pStyle w:val="afffe"/>
              <w:spacing w:before="0" w:after="0"/>
              <w:jc w:val="center"/>
              <w:rPr>
                <w:color w:val="000000"/>
                <w:szCs w:val="24"/>
              </w:rPr>
            </w:pPr>
            <w:r w:rsidRPr="003E2841">
              <w:rPr>
                <w:color w:val="000000"/>
                <w:szCs w:val="24"/>
              </w:rPr>
              <w:t>Зона застройки малоэтажными жилыми домами</w:t>
            </w:r>
          </w:p>
          <w:p w:rsidR="0021556D" w:rsidRPr="003E2841" w:rsidRDefault="0021556D" w:rsidP="006A5EB3">
            <w:pPr>
              <w:pStyle w:val="afffe"/>
              <w:spacing w:before="0" w:after="0"/>
              <w:jc w:val="center"/>
              <w:rPr>
                <w:color w:val="000000"/>
                <w:szCs w:val="24"/>
              </w:rPr>
            </w:pPr>
          </w:p>
        </w:tc>
        <w:tc>
          <w:tcPr>
            <w:tcW w:w="759" w:type="dxa"/>
          </w:tcPr>
          <w:p w:rsidR="0021556D" w:rsidRPr="003E2841" w:rsidRDefault="0021556D" w:rsidP="006A5EB3">
            <w:pPr>
              <w:pStyle w:val="afffe"/>
              <w:spacing w:before="0" w:after="0"/>
              <w:jc w:val="center"/>
              <w:rPr>
                <w:szCs w:val="24"/>
              </w:rPr>
            </w:pPr>
          </w:p>
          <w:p w:rsidR="0021556D" w:rsidRPr="003E2841" w:rsidRDefault="0021556D" w:rsidP="006A5EB3">
            <w:pPr>
              <w:pStyle w:val="afffe"/>
              <w:spacing w:before="0" w:after="0"/>
              <w:jc w:val="center"/>
              <w:rPr>
                <w:szCs w:val="24"/>
              </w:rPr>
            </w:pPr>
            <w:r w:rsidRPr="003E2841">
              <w:rPr>
                <w:szCs w:val="24"/>
              </w:rPr>
              <w:t>Ж2</w:t>
            </w:r>
          </w:p>
        </w:tc>
        <w:tc>
          <w:tcPr>
            <w:tcW w:w="3889" w:type="dxa"/>
          </w:tcPr>
          <w:p w:rsidR="0021556D" w:rsidRPr="003E2841" w:rsidRDefault="0021556D" w:rsidP="006A5EB3">
            <w:pPr>
              <w:pStyle w:val="afffe"/>
              <w:spacing w:before="0" w:after="0"/>
              <w:rPr>
                <w:szCs w:val="24"/>
              </w:rPr>
            </w:pPr>
            <w:r w:rsidRPr="003E2841">
              <w:rPr>
                <w:szCs w:val="24"/>
              </w:rPr>
              <w:t>Зона застройки многоквартирными жилыми домами высотой до 4 этажей.</w:t>
            </w:r>
          </w:p>
        </w:tc>
      </w:tr>
      <w:tr w:rsidR="0021556D" w:rsidRPr="003871B7" w:rsidTr="003871B7">
        <w:tc>
          <w:tcPr>
            <w:tcW w:w="2602" w:type="dxa"/>
            <w:vMerge/>
          </w:tcPr>
          <w:p w:rsidR="0021556D" w:rsidRPr="003871B7" w:rsidRDefault="0021556D" w:rsidP="006A5EB3">
            <w:pPr>
              <w:spacing w:before="0" w:after="0"/>
              <w:jc w:val="center"/>
              <w:rPr>
                <w:highlight w:val="yellow"/>
              </w:rPr>
            </w:pPr>
          </w:p>
        </w:tc>
        <w:tc>
          <w:tcPr>
            <w:tcW w:w="2603" w:type="dxa"/>
          </w:tcPr>
          <w:p w:rsidR="0021556D" w:rsidRPr="003E2841" w:rsidRDefault="0021556D" w:rsidP="006A5EB3">
            <w:pPr>
              <w:pStyle w:val="afffe"/>
              <w:spacing w:before="0" w:after="0"/>
              <w:jc w:val="center"/>
              <w:rPr>
                <w:color w:val="000000"/>
                <w:szCs w:val="24"/>
              </w:rPr>
            </w:pPr>
            <w:r>
              <w:rPr>
                <w:color w:val="000000"/>
                <w:szCs w:val="24"/>
              </w:rPr>
              <w:t>Зона застройки специального вида</w:t>
            </w:r>
          </w:p>
        </w:tc>
        <w:tc>
          <w:tcPr>
            <w:tcW w:w="759" w:type="dxa"/>
          </w:tcPr>
          <w:p w:rsidR="0021556D" w:rsidRPr="003E2841" w:rsidRDefault="0021556D" w:rsidP="006A5EB3">
            <w:pPr>
              <w:pStyle w:val="afffe"/>
              <w:spacing w:before="0" w:after="0"/>
              <w:jc w:val="center"/>
              <w:rPr>
                <w:szCs w:val="24"/>
              </w:rPr>
            </w:pPr>
            <w:r>
              <w:rPr>
                <w:szCs w:val="24"/>
              </w:rPr>
              <w:t>Ж5</w:t>
            </w:r>
          </w:p>
        </w:tc>
        <w:tc>
          <w:tcPr>
            <w:tcW w:w="3889" w:type="dxa"/>
          </w:tcPr>
          <w:p w:rsidR="0021556D" w:rsidRPr="003E2841" w:rsidRDefault="0021556D" w:rsidP="0021556D">
            <w:pPr>
              <w:pStyle w:val="afffe"/>
              <w:spacing w:before="0" w:after="0"/>
              <w:jc w:val="both"/>
              <w:rPr>
                <w:szCs w:val="24"/>
              </w:rPr>
            </w:pPr>
            <w:r w:rsidRPr="0021556D">
              <w:rPr>
                <w:szCs w:val="24"/>
              </w:rPr>
              <w:t>Территория предназначенная для градостроительного освоения, преимущественно для жилой и общественно-деловой застройки.</w:t>
            </w:r>
          </w:p>
        </w:tc>
      </w:tr>
      <w:tr w:rsidR="003871B7" w:rsidRPr="003871B7" w:rsidTr="003871B7">
        <w:tc>
          <w:tcPr>
            <w:tcW w:w="2602" w:type="dxa"/>
            <w:vMerge w:val="restart"/>
          </w:tcPr>
          <w:p w:rsidR="003871B7" w:rsidRPr="003E2841" w:rsidRDefault="003871B7" w:rsidP="006A5EB3">
            <w:pPr>
              <w:spacing w:before="0" w:after="0"/>
              <w:jc w:val="center"/>
            </w:pPr>
          </w:p>
          <w:p w:rsidR="003871B7" w:rsidRPr="003E2841" w:rsidRDefault="003871B7" w:rsidP="006A5EB3">
            <w:pPr>
              <w:spacing w:before="0" w:after="0"/>
              <w:jc w:val="center"/>
            </w:pPr>
            <w:r w:rsidRPr="003E2841">
              <w:t>Общественно-деловые зоны</w:t>
            </w:r>
          </w:p>
          <w:p w:rsidR="003871B7" w:rsidRPr="003E2841" w:rsidRDefault="003871B7" w:rsidP="006A5EB3">
            <w:pPr>
              <w:spacing w:before="0" w:after="0"/>
              <w:jc w:val="center"/>
            </w:pPr>
            <w:r w:rsidRPr="003E2841">
              <w:t>(О)</w:t>
            </w:r>
          </w:p>
        </w:tc>
        <w:tc>
          <w:tcPr>
            <w:tcW w:w="2603" w:type="dxa"/>
          </w:tcPr>
          <w:p w:rsidR="003871B7" w:rsidRPr="003E2841" w:rsidRDefault="003871B7" w:rsidP="006A5EB3">
            <w:pPr>
              <w:pStyle w:val="afffe"/>
              <w:spacing w:before="0" w:after="0"/>
              <w:jc w:val="center"/>
              <w:rPr>
                <w:szCs w:val="24"/>
              </w:rPr>
            </w:pPr>
          </w:p>
          <w:p w:rsidR="003871B7" w:rsidRPr="003E2841" w:rsidRDefault="003871B7" w:rsidP="006A5EB3">
            <w:pPr>
              <w:pStyle w:val="afffe"/>
              <w:spacing w:before="0" w:after="0"/>
              <w:jc w:val="center"/>
              <w:rPr>
                <w:szCs w:val="24"/>
              </w:rPr>
            </w:pPr>
            <w:r w:rsidRPr="003E2841">
              <w:rPr>
                <w:szCs w:val="24"/>
              </w:rPr>
              <w:t>Зона делового, общественного и коммерческого назначения</w:t>
            </w:r>
          </w:p>
          <w:p w:rsidR="003871B7" w:rsidRPr="003E2841" w:rsidRDefault="003871B7" w:rsidP="006A5EB3">
            <w:pPr>
              <w:pStyle w:val="afffe"/>
              <w:spacing w:before="0" w:after="0"/>
              <w:jc w:val="center"/>
              <w:rPr>
                <w:szCs w:val="24"/>
              </w:rPr>
            </w:pPr>
          </w:p>
        </w:tc>
        <w:tc>
          <w:tcPr>
            <w:tcW w:w="759" w:type="dxa"/>
          </w:tcPr>
          <w:p w:rsidR="003871B7" w:rsidRPr="003E2841" w:rsidRDefault="003871B7" w:rsidP="006A5EB3">
            <w:pPr>
              <w:pStyle w:val="afffe"/>
              <w:spacing w:before="0" w:after="0"/>
              <w:jc w:val="center"/>
              <w:rPr>
                <w:szCs w:val="24"/>
              </w:rPr>
            </w:pPr>
          </w:p>
          <w:p w:rsidR="003871B7" w:rsidRPr="003E2841" w:rsidRDefault="003871B7" w:rsidP="006A5EB3">
            <w:pPr>
              <w:pStyle w:val="afffe"/>
              <w:spacing w:before="0" w:after="0"/>
              <w:jc w:val="center"/>
              <w:rPr>
                <w:szCs w:val="24"/>
              </w:rPr>
            </w:pPr>
            <w:r w:rsidRPr="003E2841">
              <w:rPr>
                <w:szCs w:val="24"/>
              </w:rPr>
              <w:t>О1</w:t>
            </w:r>
          </w:p>
        </w:tc>
        <w:tc>
          <w:tcPr>
            <w:tcW w:w="3889" w:type="dxa"/>
          </w:tcPr>
          <w:p w:rsidR="003871B7" w:rsidRPr="003E2841" w:rsidRDefault="003871B7" w:rsidP="006A5EB3">
            <w:pPr>
              <w:pStyle w:val="afffe"/>
              <w:spacing w:before="0" w:after="0"/>
              <w:rPr>
                <w:szCs w:val="24"/>
              </w:rPr>
            </w:pPr>
            <w:r w:rsidRPr="003E2841">
              <w:rPr>
                <w:szCs w:val="24"/>
              </w:rPr>
              <w:t>Зона размещения объектов торговли и общественного питания, офисов и контор различных организаций, отделений банков, проектных и научно-исследовательских бюро и т.п.</w:t>
            </w:r>
          </w:p>
        </w:tc>
      </w:tr>
      <w:tr w:rsidR="003871B7" w:rsidRPr="003871B7" w:rsidTr="003871B7">
        <w:tc>
          <w:tcPr>
            <w:tcW w:w="2602" w:type="dxa"/>
            <w:vMerge/>
          </w:tcPr>
          <w:p w:rsidR="003871B7" w:rsidRPr="003E2841" w:rsidRDefault="003871B7" w:rsidP="006A5EB3">
            <w:pPr>
              <w:spacing w:before="0" w:after="0"/>
              <w:jc w:val="both"/>
            </w:pPr>
          </w:p>
        </w:tc>
        <w:tc>
          <w:tcPr>
            <w:tcW w:w="2603" w:type="dxa"/>
          </w:tcPr>
          <w:p w:rsidR="003871B7" w:rsidRPr="003E2841" w:rsidRDefault="003871B7" w:rsidP="006A5EB3">
            <w:pPr>
              <w:pStyle w:val="afffe"/>
              <w:spacing w:before="0" w:after="0"/>
              <w:jc w:val="center"/>
              <w:rPr>
                <w:szCs w:val="24"/>
              </w:rPr>
            </w:pPr>
          </w:p>
          <w:p w:rsidR="003871B7" w:rsidRPr="003E2841" w:rsidRDefault="003871B7" w:rsidP="006A5EB3">
            <w:pPr>
              <w:pStyle w:val="afffe"/>
              <w:spacing w:before="0" w:after="0"/>
              <w:jc w:val="center"/>
              <w:rPr>
                <w:szCs w:val="24"/>
              </w:rPr>
            </w:pPr>
            <w:r w:rsidRPr="003E2841">
              <w:rPr>
                <w:szCs w:val="24"/>
              </w:rPr>
              <w:t xml:space="preserve">Зона размещения объектов социального и коммунально-бытового </w:t>
            </w:r>
          </w:p>
          <w:p w:rsidR="003871B7" w:rsidRPr="003E2841" w:rsidRDefault="003871B7" w:rsidP="006A5EB3">
            <w:pPr>
              <w:pStyle w:val="afffe"/>
              <w:spacing w:before="0" w:after="0"/>
              <w:jc w:val="center"/>
              <w:rPr>
                <w:szCs w:val="24"/>
              </w:rPr>
            </w:pPr>
            <w:r w:rsidRPr="003E2841">
              <w:rPr>
                <w:szCs w:val="24"/>
              </w:rPr>
              <w:t>назначения</w:t>
            </w:r>
          </w:p>
        </w:tc>
        <w:tc>
          <w:tcPr>
            <w:tcW w:w="759" w:type="dxa"/>
          </w:tcPr>
          <w:p w:rsidR="003871B7" w:rsidRPr="003E2841" w:rsidRDefault="003871B7" w:rsidP="006A5EB3">
            <w:pPr>
              <w:pStyle w:val="afffe"/>
              <w:spacing w:before="0" w:after="0"/>
              <w:jc w:val="center"/>
              <w:rPr>
                <w:szCs w:val="24"/>
              </w:rPr>
            </w:pPr>
          </w:p>
          <w:p w:rsidR="003871B7" w:rsidRPr="003E2841" w:rsidRDefault="003871B7" w:rsidP="006A5EB3">
            <w:pPr>
              <w:pStyle w:val="afffe"/>
              <w:spacing w:before="0" w:after="0"/>
              <w:jc w:val="center"/>
              <w:rPr>
                <w:szCs w:val="24"/>
              </w:rPr>
            </w:pPr>
            <w:r w:rsidRPr="003E2841">
              <w:rPr>
                <w:szCs w:val="24"/>
              </w:rPr>
              <w:t>О2</w:t>
            </w:r>
          </w:p>
        </w:tc>
        <w:tc>
          <w:tcPr>
            <w:tcW w:w="3889" w:type="dxa"/>
          </w:tcPr>
          <w:p w:rsidR="003871B7" w:rsidRPr="003E2841" w:rsidRDefault="003871B7" w:rsidP="006A5EB3">
            <w:pPr>
              <w:pStyle w:val="afffe"/>
              <w:spacing w:before="0" w:after="0"/>
              <w:jc w:val="both"/>
              <w:rPr>
                <w:szCs w:val="24"/>
              </w:rPr>
            </w:pPr>
            <w:r w:rsidRPr="003E2841">
              <w:rPr>
                <w:szCs w:val="24"/>
              </w:rPr>
              <w:t xml:space="preserve"> Зона размещения объектов здравоохранения, учебно-образовательных, культурно-досуговых, спортивных объектов. Зона объектов социального обеспечения (дома-интернаты, центры соц. помощи, социально-реабилитационные центры и т.п.) Зона размещения культовых зданий и сооружений. </w:t>
            </w:r>
          </w:p>
        </w:tc>
      </w:tr>
      <w:tr w:rsidR="003E2841" w:rsidRPr="003871B7" w:rsidTr="003871B7">
        <w:tc>
          <w:tcPr>
            <w:tcW w:w="2602" w:type="dxa"/>
            <w:vMerge w:val="restart"/>
            <w:vAlign w:val="center"/>
          </w:tcPr>
          <w:p w:rsidR="003E2841" w:rsidRPr="003E2841" w:rsidRDefault="003E2841" w:rsidP="006A5EB3">
            <w:pPr>
              <w:pStyle w:val="afffe"/>
              <w:spacing w:before="0" w:after="0"/>
              <w:jc w:val="center"/>
              <w:rPr>
                <w:bCs/>
                <w:szCs w:val="24"/>
              </w:rPr>
            </w:pPr>
            <w:r w:rsidRPr="003E2841">
              <w:rPr>
                <w:bCs/>
                <w:szCs w:val="24"/>
              </w:rPr>
              <w:t>Производственные  и коммунально-складские зоны</w:t>
            </w:r>
          </w:p>
          <w:p w:rsidR="003E2841" w:rsidRPr="003E2841" w:rsidRDefault="003E2841" w:rsidP="006A5EB3">
            <w:pPr>
              <w:pStyle w:val="afffe"/>
              <w:spacing w:before="0" w:after="0"/>
              <w:jc w:val="center"/>
              <w:rPr>
                <w:szCs w:val="24"/>
              </w:rPr>
            </w:pPr>
            <w:r w:rsidRPr="003E2841">
              <w:rPr>
                <w:bCs/>
                <w:szCs w:val="24"/>
              </w:rPr>
              <w:t>(П)</w:t>
            </w:r>
          </w:p>
        </w:tc>
        <w:tc>
          <w:tcPr>
            <w:tcW w:w="2603" w:type="dxa"/>
          </w:tcPr>
          <w:p w:rsidR="003E2841" w:rsidRPr="003E2841" w:rsidRDefault="003E2841" w:rsidP="006A5EB3">
            <w:pPr>
              <w:pStyle w:val="afffe"/>
              <w:spacing w:before="0" w:after="0"/>
              <w:jc w:val="center"/>
              <w:rPr>
                <w:szCs w:val="24"/>
              </w:rPr>
            </w:pPr>
          </w:p>
          <w:p w:rsidR="003E2841" w:rsidRPr="003E2841" w:rsidRDefault="003E2841" w:rsidP="006A5EB3">
            <w:pPr>
              <w:pStyle w:val="afffe"/>
              <w:spacing w:before="0" w:after="0"/>
              <w:jc w:val="center"/>
              <w:rPr>
                <w:szCs w:val="24"/>
              </w:rPr>
            </w:pPr>
            <w:r w:rsidRPr="003E2841">
              <w:rPr>
                <w:szCs w:val="24"/>
              </w:rPr>
              <w:t>Производственная зона</w:t>
            </w:r>
          </w:p>
        </w:tc>
        <w:tc>
          <w:tcPr>
            <w:tcW w:w="759" w:type="dxa"/>
            <w:vAlign w:val="center"/>
          </w:tcPr>
          <w:p w:rsidR="003E2841" w:rsidRPr="003E2841" w:rsidRDefault="003E2841" w:rsidP="006A5EB3">
            <w:pPr>
              <w:pStyle w:val="afffe"/>
              <w:spacing w:before="0" w:after="0"/>
              <w:jc w:val="center"/>
              <w:rPr>
                <w:szCs w:val="24"/>
                <w:lang w:val="en-US"/>
              </w:rPr>
            </w:pPr>
            <w:r w:rsidRPr="003E2841">
              <w:rPr>
                <w:szCs w:val="24"/>
              </w:rPr>
              <w:t>П1</w:t>
            </w:r>
          </w:p>
        </w:tc>
        <w:tc>
          <w:tcPr>
            <w:tcW w:w="3889" w:type="dxa"/>
          </w:tcPr>
          <w:p w:rsidR="003E2841" w:rsidRPr="003E2841" w:rsidRDefault="003E2841" w:rsidP="006A5EB3">
            <w:pPr>
              <w:pStyle w:val="afffe"/>
              <w:spacing w:before="0" w:after="0"/>
              <w:jc w:val="center"/>
              <w:rPr>
                <w:szCs w:val="24"/>
              </w:rPr>
            </w:pPr>
          </w:p>
          <w:p w:rsidR="003E2841" w:rsidRPr="003E2841" w:rsidRDefault="003E2841" w:rsidP="006A5EB3">
            <w:pPr>
              <w:pStyle w:val="afffe"/>
              <w:spacing w:before="0" w:after="0"/>
              <w:rPr>
                <w:szCs w:val="24"/>
              </w:rPr>
            </w:pPr>
            <w:r w:rsidRPr="003E2841">
              <w:rPr>
                <w:szCs w:val="24"/>
              </w:rPr>
              <w:t xml:space="preserve">Зона предприятий </w:t>
            </w:r>
            <w:r w:rsidRPr="003E2841">
              <w:rPr>
                <w:szCs w:val="24"/>
                <w:lang w:val="en-US"/>
              </w:rPr>
              <w:t>I</w:t>
            </w:r>
            <w:r w:rsidRPr="003E2841">
              <w:rPr>
                <w:szCs w:val="24"/>
              </w:rPr>
              <w:t xml:space="preserve">, </w:t>
            </w:r>
            <w:r w:rsidRPr="003E2841">
              <w:rPr>
                <w:szCs w:val="24"/>
                <w:lang w:val="en-US"/>
              </w:rPr>
              <w:t>II</w:t>
            </w:r>
            <w:r w:rsidRPr="003E2841">
              <w:rPr>
                <w:szCs w:val="24"/>
              </w:rPr>
              <w:t xml:space="preserve">, </w:t>
            </w:r>
            <w:r w:rsidRPr="003E2841">
              <w:rPr>
                <w:szCs w:val="24"/>
                <w:lang w:val="en-US"/>
              </w:rPr>
              <w:t>III</w:t>
            </w:r>
            <w:r w:rsidRPr="003E2841">
              <w:rPr>
                <w:szCs w:val="24"/>
              </w:rPr>
              <w:t xml:space="preserve">, </w:t>
            </w:r>
            <w:r w:rsidRPr="003E2841">
              <w:rPr>
                <w:szCs w:val="24"/>
                <w:lang w:val="en-US"/>
              </w:rPr>
              <w:t>IV</w:t>
            </w:r>
            <w:r w:rsidRPr="003E2841">
              <w:rPr>
                <w:szCs w:val="24"/>
              </w:rPr>
              <w:t xml:space="preserve">, </w:t>
            </w:r>
            <w:r w:rsidRPr="003E2841">
              <w:rPr>
                <w:szCs w:val="24"/>
                <w:lang w:val="en-US"/>
              </w:rPr>
              <w:t>V</w:t>
            </w:r>
            <w:r w:rsidRPr="003E2841">
              <w:rPr>
                <w:szCs w:val="24"/>
              </w:rPr>
              <w:t xml:space="preserve"> </w:t>
            </w:r>
          </w:p>
          <w:p w:rsidR="003E2841" w:rsidRPr="003E2841" w:rsidRDefault="003E2841" w:rsidP="006A5EB3">
            <w:pPr>
              <w:pStyle w:val="afffe"/>
              <w:spacing w:before="0" w:after="0"/>
              <w:rPr>
                <w:szCs w:val="24"/>
              </w:rPr>
            </w:pPr>
            <w:r w:rsidRPr="003E2841">
              <w:rPr>
                <w:szCs w:val="24"/>
              </w:rPr>
              <w:t>классов вредности</w:t>
            </w:r>
          </w:p>
          <w:p w:rsidR="003E2841" w:rsidRPr="003E2841" w:rsidRDefault="003E2841" w:rsidP="006A5EB3">
            <w:pPr>
              <w:pStyle w:val="afffe"/>
              <w:spacing w:before="0" w:after="0"/>
              <w:rPr>
                <w:szCs w:val="24"/>
              </w:rPr>
            </w:pPr>
          </w:p>
          <w:p w:rsidR="003E2841" w:rsidRPr="003E2841" w:rsidRDefault="003E2841" w:rsidP="006A5EB3">
            <w:pPr>
              <w:pStyle w:val="afffe"/>
              <w:spacing w:before="0" w:after="0"/>
              <w:rPr>
                <w:szCs w:val="24"/>
              </w:rPr>
            </w:pPr>
          </w:p>
          <w:p w:rsidR="003E2841" w:rsidRPr="003E2841" w:rsidRDefault="003E2841" w:rsidP="006A5EB3">
            <w:pPr>
              <w:pStyle w:val="afffe"/>
              <w:spacing w:before="0" w:after="0"/>
              <w:rPr>
                <w:szCs w:val="24"/>
              </w:rPr>
            </w:pPr>
          </w:p>
          <w:p w:rsidR="003E2841" w:rsidRPr="003E2841" w:rsidRDefault="003E2841" w:rsidP="006A5EB3">
            <w:pPr>
              <w:pStyle w:val="afffe"/>
              <w:spacing w:before="0" w:after="0"/>
              <w:rPr>
                <w:szCs w:val="24"/>
              </w:rPr>
            </w:pPr>
          </w:p>
          <w:p w:rsidR="003E2841" w:rsidRPr="003E2841" w:rsidRDefault="003E2841" w:rsidP="006A5EB3">
            <w:pPr>
              <w:pStyle w:val="afffe"/>
              <w:spacing w:before="0" w:after="0"/>
              <w:rPr>
                <w:szCs w:val="24"/>
              </w:rPr>
            </w:pPr>
          </w:p>
        </w:tc>
      </w:tr>
      <w:tr w:rsidR="003E2841" w:rsidRPr="003871B7" w:rsidTr="003871B7">
        <w:tc>
          <w:tcPr>
            <w:tcW w:w="2602" w:type="dxa"/>
            <w:vMerge/>
            <w:vAlign w:val="center"/>
          </w:tcPr>
          <w:p w:rsidR="003E2841" w:rsidRPr="003871B7" w:rsidRDefault="003E2841" w:rsidP="006A5EB3">
            <w:pPr>
              <w:pStyle w:val="afffe"/>
              <w:spacing w:before="0" w:after="0"/>
              <w:jc w:val="center"/>
              <w:rPr>
                <w:bCs/>
                <w:szCs w:val="24"/>
                <w:highlight w:val="yellow"/>
              </w:rPr>
            </w:pPr>
          </w:p>
        </w:tc>
        <w:tc>
          <w:tcPr>
            <w:tcW w:w="2603" w:type="dxa"/>
          </w:tcPr>
          <w:p w:rsidR="003E2841" w:rsidRPr="005A5F23" w:rsidRDefault="005A5F23" w:rsidP="006A5EB3">
            <w:pPr>
              <w:pStyle w:val="afffe"/>
              <w:spacing w:before="0" w:after="0"/>
              <w:jc w:val="center"/>
              <w:rPr>
                <w:szCs w:val="24"/>
              </w:rPr>
            </w:pPr>
            <w:r w:rsidRPr="005A5F23">
              <w:rPr>
                <w:szCs w:val="24"/>
              </w:rPr>
              <w:t>Коммунально-складская зона</w:t>
            </w:r>
          </w:p>
        </w:tc>
        <w:tc>
          <w:tcPr>
            <w:tcW w:w="759" w:type="dxa"/>
            <w:vAlign w:val="center"/>
          </w:tcPr>
          <w:p w:rsidR="003E2841" w:rsidRPr="005A5F23" w:rsidRDefault="003E2841" w:rsidP="006A5EB3">
            <w:pPr>
              <w:pStyle w:val="afffe"/>
              <w:spacing w:before="0" w:after="0"/>
              <w:jc w:val="center"/>
              <w:rPr>
                <w:szCs w:val="24"/>
              </w:rPr>
            </w:pPr>
            <w:r w:rsidRPr="005A5F23">
              <w:rPr>
                <w:szCs w:val="24"/>
              </w:rPr>
              <w:t>П2</w:t>
            </w:r>
          </w:p>
        </w:tc>
        <w:tc>
          <w:tcPr>
            <w:tcW w:w="3889" w:type="dxa"/>
          </w:tcPr>
          <w:p w:rsidR="003E2841" w:rsidRPr="005A5F23" w:rsidRDefault="005A5F23" w:rsidP="00F27433">
            <w:pPr>
              <w:pStyle w:val="afffe"/>
              <w:spacing w:before="0" w:after="0"/>
              <w:jc w:val="both"/>
              <w:rPr>
                <w:szCs w:val="24"/>
              </w:rPr>
            </w:pPr>
            <w:r w:rsidRPr="005A5F23">
              <w:rPr>
                <w:szCs w:val="24"/>
              </w:rPr>
              <w:t>Зона складов, баз, товарных станций, гаражей и т.п.</w:t>
            </w:r>
          </w:p>
        </w:tc>
      </w:tr>
      <w:tr w:rsidR="003871B7" w:rsidRPr="003871B7" w:rsidTr="003871B7">
        <w:tc>
          <w:tcPr>
            <w:tcW w:w="2602" w:type="dxa"/>
            <w:vAlign w:val="center"/>
          </w:tcPr>
          <w:p w:rsidR="003871B7" w:rsidRPr="003E2841" w:rsidRDefault="003871B7" w:rsidP="006A5EB3">
            <w:pPr>
              <w:pStyle w:val="afffe"/>
              <w:spacing w:before="0" w:after="0"/>
              <w:jc w:val="center"/>
              <w:rPr>
                <w:szCs w:val="24"/>
              </w:rPr>
            </w:pPr>
            <w:r w:rsidRPr="003E2841">
              <w:rPr>
                <w:szCs w:val="24"/>
              </w:rPr>
              <w:t>Зоны инженерной инфраструктуры (И)</w:t>
            </w:r>
          </w:p>
        </w:tc>
        <w:tc>
          <w:tcPr>
            <w:tcW w:w="2603" w:type="dxa"/>
          </w:tcPr>
          <w:p w:rsidR="003871B7" w:rsidRPr="003E2841" w:rsidRDefault="003871B7" w:rsidP="006A5EB3">
            <w:pPr>
              <w:pStyle w:val="afffe"/>
              <w:spacing w:before="0" w:after="0"/>
              <w:jc w:val="center"/>
              <w:rPr>
                <w:szCs w:val="24"/>
              </w:rPr>
            </w:pPr>
          </w:p>
          <w:p w:rsidR="003871B7" w:rsidRPr="003E2841" w:rsidRDefault="003871B7" w:rsidP="006A5EB3">
            <w:pPr>
              <w:pStyle w:val="afffe"/>
              <w:spacing w:before="0" w:after="0"/>
              <w:jc w:val="center"/>
              <w:rPr>
                <w:szCs w:val="24"/>
              </w:rPr>
            </w:pPr>
          </w:p>
          <w:p w:rsidR="003871B7" w:rsidRPr="003E2841" w:rsidRDefault="003871B7" w:rsidP="006A5EB3">
            <w:pPr>
              <w:pStyle w:val="afffe"/>
              <w:spacing w:before="0" w:after="0"/>
              <w:jc w:val="center"/>
              <w:rPr>
                <w:szCs w:val="24"/>
              </w:rPr>
            </w:pPr>
            <w:r w:rsidRPr="003E2841">
              <w:rPr>
                <w:szCs w:val="24"/>
              </w:rPr>
              <w:t>Зона инженерной инфраструктуры</w:t>
            </w:r>
          </w:p>
        </w:tc>
        <w:tc>
          <w:tcPr>
            <w:tcW w:w="759" w:type="dxa"/>
            <w:vAlign w:val="center"/>
          </w:tcPr>
          <w:p w:rsidR="003871B7" w:rsidRPr="003E2841" w:rsidRDefault="003871B7" w:rsidP="006A5EB3">
            <w:pPr>
              <w:pStyle w:val="afffe"/>
              <w:spacing w:before="0" w:after="0"/>
              <w:jc w:val="center"/>
              <w:rPr>
                <w:szCs w:val="24"/>
              </w:rPr>
            </w:pPr>
            <w:r w:rsidRPr="003E2841">
              <w:rPr>
                <w:szCs w:val="24"/>
              </w:rPr>
              <w:t>И</w:t>
            </w:r>
          </w:p>
        </w:tc>
        <w:tc>
          <w:tcPr>
            <w:tcW w:w="3889" w:type="dxa"/>
          </w:tcPr>
          <w:p w:rsidR="003871B7" w:rsidRPr="003E2841" w:rsidRDefault="003871B7" w:rsidP="006A5EB3">
            <w:pPr>
              <w:pStyle w:val="afffe"/>
              <w:spacing w:before="0" w:after="0"/>
              <w:jc w:val="center"/>
              <w:rPr>
                <w:szCs w:val="24"/>
              </w:rPr>
            </w:pPr>
          </w:p>
          <w:p w:rsidR="003871B7" w:rsidRPr="003E2841" w:rsidRDefault="003871B7" w:rsidP="006A5EB3">
            <w:pPr>
              <w:pStyle w:val="afffe"/>
              <w:spacing w:before="0" w:after="0"/>
              <w:jc w:val="both"/>
              <w:rPr>
                <w:szCs w:val="24"/>
              </w:rPr>
            </w:pPr>
            <w:r w:rsidRPr="003E2841">
              <w:rPr>
                <w:szCs w:val="24"/>
              </w:rPr>
              <w:t xml:space="preserve">Зона размещения объектов газоснабжения и электроснабжения, объектов водоснабжения и водоотведения, </w:t>
            </w:r>
            <w:r w:rsidRPr="003E2841">
              <w:rPr>
                <w:szCs w:val="24"/>
              </w:rPr>
              <w:lastRenderedPageBreak/>
              <w:t>объектов связи и т.п.</w:t>
            </w:r>
          </w:p>
        </w:tc>
      </w:tr>
      <w:tr w:rsidR="003871B7" w:rsidRPr="003871B7" w:rsidTr="003871B7">
        <w:tc>
          <w:tcPr>
            <w:tcW w:w="2602" w:type="dxa"/>
            <w:vAlign w:val="center"/>
          </w:tcPr>
          <w:p w:rsidR="003871B7" w:rsidRPr="003E2841" w:rsidRDefault="003871B7" w:rsidP="006A5EB3">
            <w:pPr>
              <w:pStyle w:val="afffe"/>
              <w:spacing w:before="0" w:after="0"/>
              <w:jc w:val="center"/>
              <w:rPr>
                <w:szCs w:val="24"/>
              </w:rPr>
            </w:pPr>
            <w:r w:rsidRPr="003E2841">
              <w:rPr>
                <w:szCs w:val="24"/>
              </w:rPr>
              <w:lastRenderedPageBreak/>
              <w:t>Зоны транспортной инфраструктуры</w:t>
            </w:r>
          </w:p>
          <w:p w:rsidR="003871B7" w:rsidRPr="003E2841" w:rsidRDefault="003871B7" w:rsidP="006A5EB3">
            <w:pPr>
              <w:pStyle w:val="afffe"/>
              <w:spacing w:before="0" w:after="0"/>
              <w:jc w:val="center"/>
              <w:rPr>
                <w:szCs w:val="24"/>
              </w:rPr>
            </w:pPr>
            <w:r w:rsidRPr="003E2841">
              <w:rPr>
                <w:szCs w:val="24"/>
              </w:rPr>
              <w:t>(Т)</w:t>
            </w:r>
          </w:p>
        </w:tc>
        <w:tc>
          <w:tcPr>
            <w:tcW w:w="2603" w:type="dxa"/>
          </w:tcPr>
          <w:p w:rsidR="003871B7" w:rsidRPr="003E2841" w:rsidRDefault="003871B7" w:rsidP="006A5EB3">
            <w:pPr>
              <w:pStyle w:val="afffe"/>
              <w:spacing w:before="0" w:after="0"/>
              <w:jc w:val="center"/>
              <w:rPr>
                <w:szCs w:val="24"/>
              </w:rPr>
            </w:pPr>
          </w:p>
          <w:p w:rsidR="003871B7" w:rsidRPr="003E2841" w:rsidRDefault="003871B7" w:rsidP="006A5EB3">
            <w:pPr>
              <w:pStyle w:val="afffe"/>
              <w:spacing w:before="0" w:after="0"/>
              <w:jc w:val="center"/>
              <w:rPr>
                <w:szCs w:val="24"/>
              </w:rPr>
            </w:pPr>
            <w:r w:rsidRPr="003E2841">
              <w:rPr>
                <w:szCs w:val="24"/>
              </w:rPr>
              <w:t>Зона транспортной инфраструктуры</w:t>
            </w:r>
          </w:p>
        </w:tc>
        <w:tc>
          <w:tcPr>
            <w:tcW w:w="759" w:type="dxa"/>
            <w:vAlign w:val="center"/>
          </w:tcPr>
          <w:p w:rsidR="003871B7" w:rsidRPr="003E2841" w:rsidRDefault="003871B7" w:rsidP="006A5EB3">
            <w:pPr>
              <w:pStyle w:val="afffe"/>
              <w:spacing w:before="0" w:after="0"/>
              <w:jc w:val="center"/>
              <w:rPr>
                <w:szCs w:val="24"/>
              </w:rPr>
            </w:pPr>
            <w:r w:rsidRPr="003E2841">
              <w:rPr>
                <w:szCs w:val="24"/>
              </w:rPr>
              <w:t>Т</w:t>
            </w:r>
          </w:p>
        </w:tc>
        <w:tc>
          <w:tcPr>
            <w:tcW w:w="3889" w:type="dxa"/>
          </w:tcPr>
          <w:p w:rsidR="003871B7" w:rsidRPr="003E2841" w:rsidRDefault="003871B7" w:rsidP="006A5EB3">
            <w:pPr>
              <w:pStyle w:val="afffe"/>
              <w:spacing w:before="0" w:after="0"/>
              <w:jc w:val="both"/>
              <w:rPr>
                <w:szCs w:val="24"/>
              </w:rPr>
            </w:pPr>
          </w:p>
          <w:p w:rsidR="003871B7" w:rsidRPr="003E2841" w:rsidRDefault="003871B7" w:rsidP="006A5EB3">
            <w:pPr>
              <w:pStyle w:val="afffe"/>
              <w:spacing w:before="0" w:after="0"/>
              <w:jc w:val="both"/>
              <w:rPr>
                <w:szCs w:val="24"/>
              </w:rPr>
            </w:pPr>
            <w:r w:rsidRPr="003E2841">
              <w:rPr>
                <w:szCs w:val="24"/>
              </w:rPr>
              <w:t>Зона размещения полос отвода автомобильных и железных дорог, размещения железнодорожных вокзалов, полос отведения железнодорожных путей, размещения портов, речных вокзалов, аэропортов, аэровокзалов и т.п.</w:t>
            </w:r>
          </w:p>
          <w:p w:rsidR="003871B7" w:rsidRPr="003E2841" w:rsidRDefault="003871B7" w:rsidP="006A5EB3">
            <w:pPr>
              <w:pStyle w:val="afffe"/>
              <w:spacing w:before="0" w:after="0"/>
              <w:jc w:val="both"/>
              <w:rPr>
                <w:szCs w:val="24"/>
              </w:rPr>
            </w:pPr>
          </w:p>
        </w:tc>
      </w:tr>
      <w:tr w:rsidR="003871B7" w:rsidRPr="003871B7" w:rsidTr="003871B7">
        <w:tc>
          <w:tcPr>
            <w:tcW w:w="2602" w:type="dxa"/>
            <w:vMerge w:val="restart"/>
          </w:tcPr>
          <w:p w:rsidR="003871B7" w:rsidRPr="003E2841" w:rsidRDefault="003871B7" w:rsidP="006A5EB3">
            <w:pPr>
              <w:pStyle w:val="afffe"/>
              <w:spacing w:before="0" w:after="0"/>
              <w:jc w:val="center"/>
              <w:rPr>
                <w:szCs w:val="24"/>
              </w:rPr>
            </w:pPr>
          </w:p>
          <w:p w:rsidR="003871B7" w:rsidRPr="003E2841" w:rsidRDefault="003871B7" w:rsidP="006A5EB3">
            <w:pPr>
              <w:pStyle w:val="afffe"/>
              <w:spacing w:before="0" w:after="0"/>
              <w:jc w:val="center"/>
              <w:rPr>
                <w:szCs w:val="24"/>
              </w:rPr>
            </w:pPr>
          </w:p>
          <w:p w:rsidR="003871B7" w:rsidRPr="003E2841" w:rsidRDefault="003871B7" w:rsidP="006A5EB3">
            <w:pPr>
              <w:pStyle w:val="afffe"/>
              <w:spacing w:before="0" w:after="0"/>
              <w:jc w:val="center"/>
              <w:rPr>
                <w:szCs w:val="24"/>
              </w:rPr>
            </w:pPr>
          </w:p>
          <w:p w:rsidR="003871B7" w:rsidRPr="003E2841" w:rsidRDefault="003871B7" w:rsidP="006A5EB3">
            <w:pPr>
              <w:pStyle w:val="afffe"/>
              <w:spacing w:before="0" w:after="0"/>
              <w:jc w:val="center"/>
              <w:rPr>
                <w:szCs w:val="24"/>
              </w:rPr>
            </w:pPr>
          </w:p>
          <w:p w:rsidR="003871B7" w:rsidRPr="003E2841" w:rsidRDefault="003871B7" w:rsidP="006A5EB3">
            <w:pPr>
              <w:pStyle w:val="afffe"/>
              <w:spacing w:before="0" w:after="0"/>
              <w:jc w:val="center"/>
              <w:rPr>
                <w:szCs w:val="24"/>
              </w:rPr>
            </w:pPr>
            <w:r w:rsidRPr="003E2841">
              <w:rPr>
                <w:szCs w:val="24"/>
              </w:rPr>
              <w:t>Зоны сельскохозяйственного использования</w:t>
            </w:r>
          </w:p>
          <w:p w:rsidR="003871B7" w:rsidRPr="003E2841" w:rsidRDefault="003871B7" w:rsidP="006A5EB3">
            <w:pPr>
              <w:pStyle w:val="afffe"/>
              <w:spacing w:before="0" w:after="0"/>
              <w:jc w:val="center"/>
              <w:rPr>
                <w:szCs w:val="24"/>
              </w:rPr>
            </w:pPr>
            <w:r w:rsidRPr="003E2841">
              <w:rPr>
                <w:szCs w:val="24"/>
              </w:rPr>
              <w:t>(Сх)</w:t>
            </w:r>
          </w:p>
          <w:p w:rsidR="003871B7" w:rsidRPr="003E2841" w:rsidRDefault="003871B7" w:rsidP="006A5EB3">
            <w:pPr>
              <w:spacing w:before="0" w:after="0"/>
              <w:jc w:val="both"/>
            </w:pPr>
          </w:p>
        </w:tc>
        <w:tc>
          <w:tcPr>
            <w:tcW w:w="2603" w:type="dxa"/>
          </w:tcPr>
          <w:p w:rsidR="003871B7" w:rsidRPr="003E2841" w:rsidRDefault="003871B7" w:rsidP="006A5EB3">
            <w:pPr>
              <w:pStyle w:val="afffe"/>
              <w:spacing w:before="0" w:after="0"/>
              <w:jc w:val="center"/>
              <w:rPr>
                <w:szCs w:val="24"/>
              </w:rPr>
            </w:pPr>
          </w:p>
          <w:p w:rsidR="003871B7" w:rsidRPr="003E2841" w:rsidRDefault="003871B7" w:rsidP="006A5EB3">
            <w:pPr>
              <w:pStyle w:val="afffe"/>
              <w:spacing w:before="0" w:after="0"/>
              <w:jc w:val="center"/>
              <w:rPr>
                <w:szCs w:val="24"/>
              </w:rPr>
            </w:pPr>
            <w:r w:rsidRPr="003E2841">
              <w:rPr>
                <w:szCs w:val="24"/>
              </w:rPr>
              <w:t>Зона сельскохозяйственных угодий</w:t>
            </w:r>
          </w:p>
          <w:p w:rsidR="003871B7" w:rsidRPr="003E2841" w:rsidRDefault="003871B7" w:rsidP="006A5EB3">
            <w:pPr>
              <w:pStyle w:val="afffe"/>
              <w:spacing w:before="0" w:after="0"/>
              <w:jc w:val="center"/>
              <w:rPr>
                <w:szCs w:val="24"/>
              </w:rPr>
            </w:pPr>
          </w:p>
        </w:tc>
        <w:tc>
          <w:tcPr>
            <w:tcW w:w="759" w:type="dxa"/>
            <w:vAlign w:val="center"/>
          </w:tcPr>
          <w:p w:rsidR="003871B7" w:rsidRPr="003E2841" w:rsidRDefault="003871B7" w:rsidP="006A5EB3">
            <w:pPr>
              <w:pStyle w:val="afffe"/>
              <w:spacing w:before="0" w:after="0"/>
              <w:jc w:val="center"/>
              <w:rPr>
                <w:szCs w:val="24"/>
              </w:rPr>
            </w:pPr>
            <w:r w:rsidRPr="003E2841">
              <w:rPr>
                <w:szCs w:val="24"/>
              </w:rPr>
              <w:t>Сх1</w:t>
            </w:r>
          </w:p>
        </w:tc>
        <w:tc>
          <w:tcPr>
            <w:tcW w:w="3889" w:type="dxa"/>
          </w:tcPr>
          <w:p w:rsidR="003871B7" w:rsidRPr="003E2841" w:rsidRDefault="003871B7" w:rsidP="006A5EB3">
            <w:pPr>
              <w:pStyle w:val="afffe"/>
              <w:spacing w:before="0" w:after="0"/>
              <w:jc w:val="both"/>
              <w:rPr>
                <w:szCs w:val="24"/>
              </w:rPr>
            </w:pPr>
            <w:r w:rsidRPr="003E2841">
              <w:rPr>
                <w:szCs w:val="24"/>
              </w:rPr>
              <w:t>Зона размещения сельскохозяйственных угодий: пашни, сенокосы, пастбища, залежи, многолетние насаждения, сады, виноградники и т.п.</w:t>
            </w:r>
          </w:p>
        </w:tc>
      </w:tr>
      <w:tr w:rsidR="003871B7" w:rsidRPr="003871B7" w:rsidTr="003871B7">
        <w:tc>
          <w:tcPr>
            <w:tcW w:w="2602" w:type="dxa"/>
            <w:vMerge/>
          </w:tcPr>
          <w:p w:rsidR="003871B7" w:rsidRPr="003E2841" w:rsidRDefault="003871B7" w:rsidP="006A5EB3">
            <w:pPr>
              <w:spacing w:before="0" w:after="0"/>
              <w:jc w:val="both"/>
            </w:pPr>
          </w:p>
        </w:tc>
        <w:tc>
          <w:tcPr>
            <w:tcW w:w="2603" w:type="dxa"/>
          </w:tcPr>
          <w:p w:rsidR="003871B7" w:rsidRPr="003E2841" w:rsidRDefault="003871B7" w:rsidP="006A5EB3">
            <w:pPr>
              <w:pStyle w:val="afffe"/>
              <w:spacing w:before="0" w:after="0"/>
              <w:jc w:val="center"/>
              <w:rPr>
                <w:szCs w:val="24"/>
              </w:rPr>
            </w:pPr>
          </w:p>
          <w:p w:rsidR="003871B7" w:rsidRPr="003E2841" w:rsidRDefault="003871B7" w:rsidP="006A5EB3">
            <w:pPr>
              <w:pStyle w:val="afffe"/>
              <w:spacing w:before="0" w:after="0"/>
              <w:jc w:val="center"/>
              <w:rPr>
                <w:szCs w:val="24"/>
              </w:rPr>
            </w:pPr>
            <w:r w:rsidRPr="003E2841">
              <w:rPr>
                <w:szCs w:val="24"/>
              </w:rPr>
              <w:t>Зона, занятая объектами сельскохозяйственного назначения</w:t>
            </w:r>
          </w:p>
        </w:tc>
        <w:tc>
          <w:tcPr>
            <w:tcW w:w="759" w:type="dxa"/>
            <w:vAlign w:val="center"/>
          </w:tcPr>
          <w:p w:rsidR="003871B7" w:rsidRPr="003E2841" w:rsidRDefault="003871B7" w:rsidP="006A5EB3">
            <w:pPr>
              <w:pStyle w:val="afffe"/>
              <w:spacing w:before="0" w:after="0"/>
              <w:jc w:val="center"/>
              <w:rPr>
                <w:szCs w:val="24"/>
              </w:rPr>
            </w:pPr>
            <w:r w:rsidRPr="003E2841">
              <w:rPr>
                <w:szCs w:val="24"/>
              </w:rPr>
              <w:t>Сх2</w:t>
            </w:r>
          </w:p>
        </w:tc>
        <w:tc>
          <w:tcPr>
            <w:tcW w:w="3889" w:type="dxa"/>
          </w:tcPr>
          <w:p w:rsidR="003871B7" w:rsidRPr="003E2841" w:rsidRDefault="003871B7" w:rsidP="006A5EB3">
            <w:pPr>
              <w:pStyle w:val="afffe"/>
              <w:spacing w:before="0" w:after="0"/>
              <w:jc w:val="both"/>
              <w:rPr>
                <w:szCs w:val="24"/>
              </w:rPr>
            </w:pPr>
            <w:r w:rsidRPr="003E2841">
              <w:rPr>
                <w:szCs w:val="24"/>
              </w:rPr>
              <w:t>Объекты сельскохозяйственного назначения,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tc>
      </w:tr>
      <w:tr w:rsidR="003871B7" w:rsidRPr="003871B7" w:rsidTr="003871B7">
        <w:tc>
          <w:tcPr>
            <w:tcW w:w="2602" w:type="dxa"/>
          </w:tcPr>
          <w:p w:rsidR="003871B7" w:rsidRPr="003E2841" w:rsidRDefault="003871B7" w:rsidP="006A5EB3">
            <w:pPr>
              <w:spacing w:before="0" w:after="0"/>
              <w:jc w:val="center"/>
            </w:pPr>
            <w:r w:rsidRPr="003E2841">
              <w:t>Рекреационные зоны (Р)</w:t>
            </w:r>
          </w:p>
        </w:tc>
        <w:tc>
          <w:tcPr>
            <w:tcW w:w="2603" w:type="dxa"/>
          </w:tcPr>
          <w:p w:rsidR="003871B7" w:rsidRPr="003E2841" w:rsidRDefault="003871B7" w:rsidP="006A5EB3">
            <w:pPr>
              <w:pStyle w:val="afffe"/>
              <w:spacing w:before="0" w:after="0"/>
              <w:jc w:val="center"/>
              <w:rPr>
                <w:szCs w:val="24"/>
              </w:rPr>
            </w:pPr>
            <w:r w:rsidRPr="003E2841">
              <w:rPr>
                <w:szCs w:val="24"/>
              </w:rPr>
              <w:t>Зона рекреационного назначения</w:t>
            </w:r>
          </w:p>
        </w:tc>
        <w:tc>
          <w:tcPr>
            <w:tcW w:w="759" w:type="dxa"/>
            <w:vAlign w:val="center"/>
          </w:tcPr>
          <w:p w:rsidR="003871B7" w:rsidRPr="003E2841" w:rsidRDefault="003871B7" w:rsidP="006A5EB3">
            <w:pPr>
              <w:pStyle w:val="afffe"/>
              <w:spacing w:before="0" w:after="0"/>
              <w:jc w:val="center"/>
              <w:rPr>
                <w:szCs w:val="24"/>
              </w:rPr>
            </w:pPr>
            <w:r w:rsidRPr="003E2841">
              <w:rPr>
                <w:szCs w:val="24"/>
              </w:rPr>
              <w:t>Р</w:t>
            </w:r>
          </w:p>
        </w:tc>
        <w:tc>
          <w:tcPr>
            <w:tcW w:w="3889" w:type="dxa"/>
          </w:tcPr>
          <w:p w:rsidR="003871B7" w:rsidRPr="003E2841" w:rsidRDefault="003871B7" w:rsidP="006A5EB3">
            <w:pPr>
              <w:pStyle w:val="afffe"/>
              <w:spacing w:before="0" w:after="0"/>
              <w:jc w:val="both"/>
              <w:rPr>
                <w:szCs w:val="24"/>
              </w:rPr>
            </w:pPr>
            <w:r w:rsidRPr="003E2841">
              <w:rPr>
                <w:szCs w:val="24"/>
              </w:rPr>
              <w:t>Зона размещения парков, скверов, площадей, лесов и лесопитомников и учреждений отдыха и туризма т.п.</w:t>
            </w:r>
          </w:p>
        </w:tc>
      </w:tr>
      <w:tr w:rsidR="003E2841" w:rsidRPr="003871B7" w:rsidTr="003871B7">
        <w:tc>
          <w:tcPr>
            <w:tcW w:w="2602" w:type="dxa"/>
            <w:vMerge w:val="restart"/>
            <w:vAlign w:val="center"/>
          </w:tcPr>
          <w:p w:rsidR="003E2841" w:rsidRPr="003E2841" w:rsidRDefault="003E2841" w:rsidP="006A5EB3">
            <w:pPr>
              <w:pStyle w:val="afffe"/>
              <w:spacing w:before="0" w:after="0"/>
              <w:jc w:val="center"/>
              <w:rPr>
                <w:color w:val="000000"/>
                <w:szCs w:val="24"/>
              </w:rPr>
            </w:pPr>
            <w:r w:rsidRPr="003E2841">
              <w:rPr>
                <w:color w:val="000000"/>
                <w:szCs w:val="24"/>
              </w:rPr>
              <w:t>Зоны специального</w:t>
            </w:r>
          </w:p>
          <w:p w:rsidR="003E2841" w:rsidRPr="003E2841" w:rsidRDefault="003E2841" w:rsidP="006A5EB3">
            <w:pPr>
              <w:pStyle w:val="afffe"/>
              <w:spacing w:before="0" w:after="0"/>
              <w:jc w:val="center"/>
              <w:rPr>
                <w:color w:val="000000"/>
                <w:szCs w:val="24"/>
              </w:rPr>
            </w:pPr>
            <w:r w:rsidRPr="003E2841">
              <w:rPr>
                <w:color w:val="000000"/>
                <w:szCs w:val="24"/>
              </w:rPr>
              <w:t>назначения</w:t>
            </w:r>
          </w:p>
          <w:p w:rsidR="003E2841" w:rsidRPr="003E2841" w:rsidRDefault="003E2841" w:rsidP="006A5EB3">
            <w:pPr>
              <w:pStyle w:val="afffe"/>
              <w:spacing w:before="0" w:after="0"/>
              <w:jc w:val="center"/>
              <w:rPr>
                <w:szCs w:val="24"/>
              </w:rPr>
            </w:pPr>
            <w:r w:rsidRPr="003E2841">
              <w:rPr>
                <w:szCs w:val="24"/>
              </w:rPr>
              <w:t>(Сп)</w:t>
            </w:r>
          </w:p>
        </w:tc>
        <w:tc>
          <w:tcPr>
            <w:tcW w:w="2603" w:type="dxa"/>
          </w:tcPr>
          <w:p w:rsidR="003E2841" w:rsidRPr="003E2841" w:rsidRDefault="003E2841" w:rsidP="006A5EB3">
            <w:pPr>
              <w:pStyle w:val="afffe"/>
              <w:spacing w:before="0" w:after="0"/>
              <w:jc w:val="center"/>
              <w:rPr>
                <w:szCs w:val="24"/>
              </w:rPr>
            </w:pPr>
          </w:p>
          <w:p w:rsidR="003E2841" w:rsidRPr="003E2841" w:rsidRDefault="003E2841" w:rsidP="006A5EB3">
            <w:pPr>
              <w:pStyle w:val="afffe"/>
              <w:spacing w:before="0" w:after="0"/>
              <w:jc w:val="center"/>
              <w:rPr>
                <w:szCs w:val="24"/>
              </w:rPr>
            </w:pPr>
            <w:r w:rsidRPr="003E2841">
              <w:rPr>
                <w:szCs w:val="24"/>
              </w:rPr>
              <w:t>Зона специального назначения, связанная с захоронениями</w:t>
            </w:r>
          </w:p>
          <w:p w:rsidR="003E2841" w:rsidRPr="003E2841" w:rsidRDefault="003E2841" w:rsidP="006A5EB3">
            <w:pPr>
              <w:pStyle w:val="afffe"/>
              <w:spacing w:before="0" w:after="0"/>
              <w:jc w:val="center"/>
              <w:rPr>
                <w:szCs w:val="24"/>
              </w:rPr>
            </w:pPr>
          </w:p>
          <w:p w:rsidR="003E2841" w:rsidRPr="003E2841" w:rsidRDefault="003E2841" w:rsidP="006A5EB3">
            <w:pPr>
              <w:pStyle w:val="afffe"/>
              <w:spacing w:before="0" w:after="0"/>
              <w:jc w:val="center"/>
              <w:rPr>
                <w:szCs w:val="24"/>
              </w:rPr>
            </w:pPr>
          </w:p>
        </w:tc>
        <w:tc>
          <w:tcPr>
            <w:tcW w:w="759" w:type="dxa"/>
          </w:tcPr>
          <w:p w:rsidR="003E2841" w:rsidRPr="003E2841" w:rsidRDefault="003E2841" w:rsidP="006A5EB3">
            <w:pPr>
              <w:pStyle w:val="afffe"/>
              <w:spacing w:before="0" w:after="0"/>
              <w:jc w:val="center"/>
              <w:rPr>
                <w:szCs w:val="24"/>
              </w:rPr>
            </w:pPr>
          </w:p>
          <w:p w:rsidR="003E2841" w:rsidRPr="003E2841" w:rsidRDefault="003E2841" w:rsidP="006A5EB3">
            <w:pPr>
              <w:pStyle w:val="afffe"/>
              <w:spacing w:before="0" w:after="0"/>
              <w:jc w:val="center"/>
              <w:rPr>
                <w:szCs w:val="24"/>
              </w:rPr>
            </w:pPr>
            <w:r w:rsidRPr="003E2841">
              <w:rPr>
                <w:szCs w:val="24"/>
              </w:rPr>
              <w:t>Сп1</w:t>
            </w:r>
          </w:p>
        </w:tc>
        <w:tc>
          <w:tcPr>
            <w:tcW w:w="3889" w:type="dxa"/>
          </w:tcPr>
          <w:p w:rsidR="003E2841" w:rsidRPr="003E2841" w:rsidRDefault="003E2841" w:rsidP="006A5EB3">
            <w:pPr>
              <w:pStyle w:val="afffe"/>
              <w:spacing w:before="0" w:after="0"/>
              <w:jc w:val="both"/>
              <w:rPr>
                <w:szCs w:val="24"/>
              </w:rPr>
            </w:pPr>
          </w:p>
          <w:p w:rsidR="003E2841" w:rsidRPr="003E2841" w:rsidRDefault="003E2841" w:rsidP="006A5EB3">
            <w:pPr>
              <w:pStyle w:val="afffe"/>
              <w:spacing w:before="0" w:after="0"/>
              <w:jc w:val="both"/>
              <w:rPr>
                <w:szCs w:val="24"/>
              </w:rPr>
            </w:pPr>
            <w:r w:rsidRPr="003E2841">
              <w:rPr>
                <w:szCs w:val="24"/>
              </w:rPr>
              <w:t>Зона размещения кладбищ, крематориев, скотомогильников, мемориальных парков, полигонов твердых бытовых отходов и т.п.</w:t>
            </w:r>
          </w:p>
        </w:tc>
      </w:tr>
      <w:tr w:rsidR="003E2841" w:rsidRPr="003871B7" w:rsidTr="003871B7">
        <w:tc>
          <w:tcPr>
            <w:tcW w:w="2602" w:type="dxa"/>
            <w:vMerge/>
            <w:vAlign w:val="center"/>
          </w:tcPr>
          <w:p w:rsidR="003E2841" w:rsidRPr="003871B7" w:rsidRDefault="003E2841" w:rsidP="006A5EB3">
            <w:pPr>
              <w:pStyle w:val="afffe"/>
              <w:spacing w:before="0" w:after="0"/>
              <w:jc w:val="center"/>
              <w:rPr>
                <w:color w:val="000000"/>
                <w:szCs w:val="24"/>
                <w:highlight w:val="yellow"/>
              </w:rPr>
            </w:pPr>
          </w:p>
        </w:tc>
        <w:tc>
          <w:tcPr>
            <w:tcW w:w="2603" w:type="dxa"/>
          </w:tcPr>
          <w:p w:rsidR="003E2841" w:rsidRPr="00F27433" w:rsidRDefault="00F27433" w:rsidP="006A5EB3">
            <w:pPr>
              <w:pStyle w:val="afffe"/>
              <w:spacing w:before="0" w:after="0"/>
              <w:jc w:val="center"/>
              <w:rPr>
                <w:szCs w:val="24"/>
              </w:rPr>
            </w:pPr>
            <w:r w:rsidRPr="00F27433">
              <w:rPr>
                <w:szCs w:val="24"/>
              </w:rPr>
              <w:t>Зона специального назначения, связанная с государственными объектами</w:t>
            </w:r>
          </w:p>
        </w:tc>
        <w:tc>
          <w:tcPr>
            <w:tcW w:w="759" w:type="dxa"/>
          </w:tcPr>
          <w:p w:rsidR="003E2841" w:rsidRPr="00F27433" w:rsidRDefault="003E2841" w:rsidP="006A5EB3">
            <w:pPr>
              <w:pStyle w:val="afffe"/>
              <w:spacing w:before="0" w:after="0"/>
              <w:jc w:val="center"/>
              <w:rPr>
                <w:szCs w:val="24"/>
              </w:rPr>
            </w:pPr>
            <w:r w:rsidRPr="00F27433">
              <w:rPr>
                <w:szCs w:val="24"/>
              </w:rPr>
              <w:t>Сп2</w:t>
            </w:r>
          </w:p>
        </w:tc>
        <w:tc>
          <w:tcPr>
            <w:tcW w:w="3889" w:type="dxa"/>
          </w:tcPr>
          <w:p w:rsidR="003E2841" w:rsidRPr="00F27433" w:rsidRDefault="00F27433" w:rsidP="00F27433">
            <w:pPr>
              <w:pStyle w:val="afffe"/>
              <w:spacing w:before="0" w:after="0"/>
              <w:jc w:val="both"/>
              <w:rPr>
                <w:szCs w:val="24"/>
              </w:rPr>
            </w:pPr>
            <w:r w:rsidRPr="00F27433">
              <w:rPr>
                <w:szCs w:val="24"/>
              </w:rPr>
              <w:t>Зона режимных территорий, предназначенные для размещения объектов обороны, безопасности и космической деятельности, аэродромов, режимных объектов связи, а также мест содержания под стражей подозреваемых и обвиняемых, учреждений и органов, исполняющих наказание.</w:t>
            </w:r>
          </w:p>
        </w:tc>
      </w:tr>
    </w:tbl>
    <w:p w:rsidR="00F129F8" w:rsidRPr="008908F4" w:rsidRDefault="00F129F8" w:rsidP="00926CBB">
      <w:pPr>
        <w:pStyle w:val="20"/>
        <w:widowControl w:val="0"/>
        <w:autoSpaceDE w:val="0"/>
        <w:autoSpaceDN w:val="0"/>
        <w:adjustRightInd w:val="0"/>
        <w:spacing w:before="0" w:after="120"/>
        <w:ind w:firstLine="567"/>
        <w:contextualSpacing/>
        <w:jc w:val="both"/>
        <w:rPr>
          <w:rFonts w:ascii="Times New Roman" w:hAnsi="Times New Roman"/>
          <w:i w:val="0"/>
          <w:sz w:val="24"/>
          <w:szCs w:val="24"/>
          <w:highlight w:val="yellow"/>
        </w:rPr>
      </w:pPr>
    </w:p>
    <w:p w:rsidR="009A75FB" w:rsidRPr="00611F10" w:rsidRDefault="009A75FB" w:rsidP="009A75FB">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r w:rsidRPr="00611F10">
        <w:rPr>
          <w:rFonts w:ascii="Times New Roman" w:hAnsi="Times New Roman"/>
          <w:i w:val="0"/>
          <w:sz w:val="24"/>
          <w:szCs w:val="24"/>
        </w:rPr>
        <w:t xml:space="preserve">Статья </w:t>
      </w:r>
      <w:r>
        <w:rPr>
          <w:rFonts w:ascii="Times New Roman" w:hAnsi="Times New Roman"/>
          <w:i w:val="0"/>
          <w:sz w:val="24"/>
          <w:szCs w:val="24"/>
        </w:rPr>
        <w:t>19</w:t>
      </w:r>
      <w:r w:rsidRPr="00611F10">
        <w:rPr>
          <w:rFonts w:ascii="Times New Roman" w:hAnsi="Times New Roman"/>
          <w:i w:val="0"/>
          <w:sz w:val="24"/>
          <w:szCs w:val="24"/>
        </w:rPr>
        <w:t xml:space="preserve">. </w:t>
      </w:r>
      <w:bookmarkStart w:id="23" w:name="_Toc308681381"/>
      <w:r w:rsidRPr="00611F10">
        <w:rPr>
          <w:rFonts w:ascii="Times New Roman" w:hAnsi="Times New Roman"/>
          <w:i w:val="0"/>
          <w:sz w:val="24"/>
          <w:szCs w:val="24"/>
        </w:rPr>
        <w:t>Общие требования в части видов разрешенного использования земельных участков и объектов капитального строительства.</w:t>
      </w:r>
      <w:bookmarkEnd w:id="23"/>
    </w:p>
    <w:p w:rsidR="009A75FB" w:rsidRPr="00611F10" w:rsidRDefault="009A75FB" w:rsidP="009A75FB">
      <w:pPr>
        <w:spacing w:before="0" w:after="0"/>
        <w:ind w:firstLine="567"/>
        <w:jc w:val="both"/>
        <w:rPr>
          <w:bCs/>
          <w:iCs/>
        </w:rPr>
      </w:pPr>
      <w:r w:rsidRPr="00611F10">
        <w:rPr>
          <w:bCs/>
          <w:iCs/>
        </w:rPr>
        <w:t>1. Градостроительные регламенты в части видов разрешенного использования земельных участков и объектов капитального строительства включают:</w:t>
      </w:r>
    </w:p>
    <w:p w:rsidR="009A75FB" w:rsidRPr="00611F10" w:rsidRDefault="009A75FB" w:rsidP="009A75FB">
      <w:pPr>
        <w:spacing w:before="0" w:after="0"/>
        <w:ind w:firstLine="567"/>
        <w:jc w:val="both"/>
        <w:rPr>
          <w:bCs/>
          <w:iCs/>
        </w:rPr>
      </w:pPr>
      <w:r w:rsidRPr="00611F10">
        <w:rPr>
          <w:bCs/>
          <w:iCs/>
        </w:rPr>
        <w:t>- основные виды разрешенного использования;</w:t>
      </w:r>
    </w:p>
    <w:p w:rsidR="009A75FB" w:rsidRPr="00611F10" w:rsidRDefault="009A75FB" w:rsidP="009A75FB">
      <w:pPr>
        <w:spacing w:before="0" w:after="0"/>
        <w:ind w:firstLine="567"/>
        <w:jc w:val="both"/>
        <w:rPr>
          <w:bCs/>
          <w:iCs/>
        </w:rPr>
      </w:pPr>
      <w:r w:rsidRPr="00611F10">
        <w:rPr>
          <w:bCs/>
          <w:iCs/>
        </w:rPr>
        <w:t>- условно разрешенные виды использования;</w:t>
      </w:r>
    </w:p>
    <w:p w:rsidR="009A75FB" w:rsidRPr="00611F10" w:rsidRDefault="009A75FB" w:rsidP="009A75FB">
      <w:pPr>
        <w:spacing w:before="0" w:after="0"/>
        <w:ind w:firstLine="567"/>
        <w:jc w:val="both"/>
        <w:rPr>
          <w:bCs/>
          <w:iCs/>
        </w:rPr>
      </w:pPr>
      <w:r w:rsidRPr="00611F10">
        <w:rPr>
          <w:bCs/>
          <w:iCs/>
        </w:rPr>
        <w:t>- вспомогательные виды разрешенного использования.</w:t>
      </w:r>
    </w:p>
    <w:p w:rsidR="009A75FB" w:rsidRPr="00611F10" w:rsidRDefault="009A75FB" w:rsidP="009A75FB">
      <w:pPr>
        <w:spacing w:before="0" w:after="0"/>
        <w:ind w:firstLine="567"/>
        <w:jc w:val="both"/>
        <w:rPr>
          <w:bCs/>
          <w:iCs/>
        </w:rPr>
      </w:pPr>
      <w:r w:rsidRPr="00611F10">
        <w:rPr>
          <w:bCs/>
          <w:iCs/>
        </w:rPr>
        <w:t>2. Градостроительные регламенты в части видов разрешенного использования земельных участков и объектов капитального строительства разделены по степени разрешения относительно главной функции:</w:t>
      </w:r>
    </w:p>
    <w:p w:rsidR="009A75FB" w:rsidRPr="00611F10" w:rsidRDefault="009A75FB" w:rsidP="009A75FB">
      <w:pPr>
        <w:spacing w:before="0" w:after="0"/>
        <w:ind w:firstLine="567"/>
        <w:jc w:val="both"/>
        <w:rPr>
          <w:bCs/>
          <w:iCs/>
        </w:rPr>
      </w:pPr>
      <w:r w:rsidRPr="00611F10">
        <w:rPr>
          <w:bCs/>
          <w:iCs/>
        </w:rPr>
        <w:lastRenderedPageBreak/>
        <w:t>- основные виды разрешенного использования - виды, предназначенные для реализации главной функции;</w:t>
      </w:r>
    </w:p>
    <w:p w:rsidR="009A75FB" w:rsidRPr="00611F10" w:rsidRDefault="009A75FB" w:rsidP="009A75FB">
      <w:pPr>
        <w:spacing w:before="0" w:after="0"/>
        <w:ind w:firstLine="567"/>
        <w:jc w:val="both"/>
        <w:rPr>
          <w:bCs/>
          <w:iCs/>
        </w:rPr>
      </w:pPr>
      <w:r w:rsidRPr="00611F10">
        <w:rPr>
          <w:bCs/>
          <w:iCs/>
        </w:rPr>
        <w:t>- условно разрешенные виды использования - виды, предназначенные для реализации главной функции, при этом требующие рассмотрения на публичных слушаниях и получения разрешения;</w:t>
      </w:r>
    </w:p>
    <w:p w:rsidR="009A75FB" w:rsidRPr="00611F10" w:rsidRDefault="009A75FB" w:rsidP="009A75FB">
      <w:pPr>
        <w:spacing w:before="0" w:after="0"/>
        <w:ind w:firstLine="567"/>
        <w:jc w:val="both"/>
        <w:rPr>
          <w:bCs/>
          <w:iCs/>
        </w:rPr>
      </w:pPr>
      <w:r w:rsidRPr="00611F10">
        <w:rPr>
          <w:bCs/>
          <w:iCs/>
        </w:rPr>
        <w:t>- вспомогательные виды разрешенного использования - виды, допустимые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 В случае если основной или условно разрешенный вид использования не установлены, вспомогательный вид использования не считается разрешенным.</w:t>
      </w:r>
    </w:p>
    <w:p w:rsidR="009A75FB" w:rsidRPr="00611F10" w:rsidRDefault="009A75FB" w:rsidP="009A75FB">
      <w:pPr>
        <w:spacing w:before="0" w:after="0"/>
        <w:ind w:firstLine="567"/>
        <w:jc w:val="both"/>
        <w:rPr>
          <w:bCs/>
          <w:iCs/>
        </w:rPr>
      </w:pPr>
      <w:r w:rsidRPr="00611F10">
        <w:rPr>
          <w:bCs/>
          <w:iCs/>
        </w:rPr>
        <w:t>3. В части основных видов разрешенного использования и условно разрешенных видов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требования, относящиеся к каждой из установленных территориальных зон в отдельности.</w:t>
      </w:r>
    </w:p>
    <w:p w:rsidR="009A75FB" w:rsidRPr="00611F10" w:rsidRDefault="009A75FB" w:rsidP="009A75FB">
      <w:pPr>
        <w:spacing w:before="0" w:after="0"/>
        <w:ind w:firstLine="567"/>
        <w:jc w:val="both"/>
        <w:rPr>
          <w:bCs/>
          <w:iCs/>
        </w:rPr>
      </w:pPr>
      <w:r w:rsidRPr="00611F10">
        <w:rPr>
          <w:bCs/>
          <w:iCs/>
        </w:rPr>
        <w:t>4. В части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указанные в настоящей статье.</w:t>
      </w:r>
    </w:p>
    <w:p w:rsidR="009A75FB" w:rsidRPr="00611F10" w:rsidRDefault="009A75FB" w:rsidP="009A75FB">
      <w:pPr>
        <w:spacing w:before="0" w:after="0"/>
        <w:ind w:firstLine="567"/>
        <w:jc w:val="both"/>
        <w:rPr>
          <w:bCs/>
          <w:iCs/>
        </w:rPr>
      </w:pPr>
      <w:r w:rsidRPr="00611F10">
        <w:rPr>
          <w:bCs/>
          <w:iCs/>
        </w:rPr>
        <w:t>5. Устанавливаются следующие общие требования к применению основных видов разрешенного использования и условно разрешенных видов использования земельных участков и объектов капитального строительства:</w:t>
      </w:r>
    </w:p>
    <w:p w:rsidR="009A75FB" w:rsidRPr="00611F10" w:rsidRDefault="009A75FB" w:rsidP="009A75FB">
      <w:pPr>
        <w:spacing w:before="0" w:after="0"/>
        <w:ind w:firstLine="567"/>
        <w:jc w:val="both"/>
        <w:rPr>
          <w:bCs/>
          <w:iCs/>
        </w:rPr>
      </w:pPr>
      <w:r w:rsidRPr="00611F10">
        <w:rPr>
          <w:bCs/>
          <w:iCs/>
        </w:rPr>
        <w:t>1) строительство объектов основных и условно разрешенных видов использования осуществляется при наличии утвержденной документации по планировке территории, если строительство планируется в пределах жилых, общественно-деловых, природно-рекреационных зон, за исключением строительства индивидуальных жилых домов;</w:t>
      </w:r>
    </w:p>
    <w:p w:rsidR="009A75FB" w:rsidRPr="00611F10" w:rsidRDefault="009A75FB" w:rsidP="009A75FB">
      <w:pPr>
        <w:spacing w:before="0" w:after="0"/>
        <w:ind w:firstLine="567"/>
        <w:jc w:val="both"/>
        <w:rPr>
          <w:bCs/>
          <w:iCs/>
        </w:rPr>
      </w:pPr>
      <w:r w:rsidRPr="00611F10">
        <w:rPr>
          <w:bCs/>
          <w:iCs/>
        </w:rPr>
        <w:t>2) формирование и предоставление земельных участков для строительства объектов основных и условно разрешенных видов использования осуществляется при наличии утвержденной документации по планировке территории, если земельный участок планируется формировать и предоставлять в пределах жилых, общественно-деловых, природно-рекреационных зон, за исключением земельных участков для строительства линейных и инженерно-технических объектов;</w:t>
      </w:r>
    </w:p>
    <w:p w:rsidR="009A75FB" w:rsidRPr="00611F10" w:rsidRDefault="009A75FB" w:rsidP="009A75FB">
      <w:pPr>
        <w:spacing w:before="0" w:after="0"/>
        <w:ind w:firstLine="567"/>
        <w:jc w:val="both"/>
        <w:rPr>
          <w:bCs/>
          <w:iCs/>
        </w:rPr>
      </w:pPr>
      <w:r w:rsidRPr="00611F10">
        <w:rPr>
          <w:bCs/>
          <w:iCs/>
        </w:rPr>
        <w:t>3) при соблюдении требований технических регламентов и действующих нормативов градостроительного проектирования допускается применение двух и более основных и условно разрешенных видов использования в пределах одного земельного участка одновременно, в том числе в пределах одного здания;</w:t>
      </w:r>
    </w:p>
    <w:p w:rsidR="009A75FB" w:rsidRPr="00611F10" w:rsidRDefault="009A75FB" w:rsidP="009A75FB">
      <w:pPr>
        <w:spacing w:before="0" w:after="0"/>
        <w:ind w:firstLine="567"/>
        <w:jc w:val="both"/>
        <w:rPr>
          <w:bCs/>
          <w:iCs/>
        </w:rPr>
      </w:pPr>
      <w:r w:rsidRPr="00611F10">
        <w:rPr>
          <w:bCs/>
          <w:iCs/>
        </w:rPr>
        <w:t>4) размещение объектов основных и условно разрешенных видов использования во встроенных и встроенно-пристроенных в жилые дома помещениях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w:t>
      </w:r>
    </w:p>
    <w:p w:rsidR="009A75FB" w:rsidRPr="00611F10" w:rsidRDefault="009A75FB" w:rsidP="009A75FB">
      <w:pPr>
        <w:spacing w:before="0" w:after="0"/>
        <w:ind w:firstLine="567"/>
        <w:jc w:val="both"/>
        <w:rPr>
          <w:bCs/>
          <w:iCs/>
        </w:rPr>
      </w:pPr>
      <w:r w:rsidRPr="00611F10">
        <w:rPr>
          <w:bCs/>
          <w:iCs/>
        </w:rPr>
        <w:t>5) объекты, предназначенные для обеспечения функционирования и эксплуатации объектов недвижимости (линейные и инженерно-технические объекты, в том числе канализационные насосные станции, распределительные подстанции, трансформаторные подстанции, газораспределительные подстанции, котельные тепловой мощностью до 200 Гкал/час, повысительные водопроводные насосные станции, водонапорные башни, водомерные узлы, водозаборные скважины, локальные очистные сооружения, очистные сооружения поверхностного стока, объекты телефонизации, связи и т.д.), а также общественные туалеты, элементы благоустройства, объекты гражданской обороны и предотвращения чрезвычайных ситуаций, если для их размещения требуются отдельные земельные участки,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и при отсутствии норм законодательства, запрещающих их применение;</w:t>
      </w:r>
    </w:p>
    <w:p w:rsidR="009A75FB" w:rsidRPr="00611F10" w:rsidRDefault="009A75FB" w:rsidP="009A75FB">
      <w:pPr>
        <w:spacing w:before="0" w:after="0"/>
        <w:ind w:firstLine="567"/>
        <w:jc w:val="both"/>
        <w:rPr>
          <w:bCs/>
          <w:iCs/>
        </w:rPr>
      </w:pPr>
      <w:r w:rsidRPr="00611F10">
        <w:rPr>
          <w:bCs/>
          <w:iCs/>
        </w:rPr>
        <w:lastRenderedPageBreak/>
        <w:t>6) временное размещение некапитальных объектов должно осуществляться в соответствии с видами разрешенного использования земельных участков и объектов капитального строительства, установленными настоящими Правилами в пределах рассматриваемой территориальной зоны;</w:t>
      </w:r>
    </w:p>
    <w:p w:rsidR="009A75FB" w:rsidRPr="00611F10" w:rsidRDefault="009A75FB" w:rsidP="009A75FB">
      <w:pPr>
        <w:spacing w:before="0" w:after="0"/>
        <w:ind w:firstLine="567"/>
        <w:jc w:val="both"/>
        <w:rPr>
          <w:bCs/>
          <w:iCs/>
        </w:rPr>
      </w:pPr>
      <w:r w:rsidRPr="00611F10">
        <w:rPr>
          <w:bCs/>
          <w:iCs/>
        </w:rPr>
        <w:t>7) гаражи для инвалидов (временно размещаемые)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за исключением зон специального назначения, природно-рекреационных зон, зон военных объектов и иных режимных территорий;</w:t>
      </w:r>
    </w:p>
    <w:p w:rsidR="009A75FB" w:rsidRPr="00611F10" w:rsidRDefault="009A75FB" w:rsidP="009A75FB">
      <w:pPr>
        <w:spacing w:before="0" w:after="0"/>
        <w:ind w:firstLine="567"/>
        <w:jc w:val="both"/>
        <w:rPr>
          <w:bCs/>
          <w:iCs/>
        </w:rPr>
      </w:pPr>
      <w:r w:rsidRPr="00611F10">
        <w:rPr>
          <w:bCs/>
          <w:iCs/>
        </w:rPr>
        <w:t>8) размещение нестационарных торговых объектов осуществляется в соответствии с утвержденной постановлением администрации схемой размещения нестационарных торговых объектов на территории муниципального образования;</w:t>
      </w:r>
    </w:p>
    <w:p w:rsidR="009A75FB" w:rsidRPr="00611F10" w:rsidRDefault="009A75FB" w:rsidP="009A75FB">
      <w:pPr>
        <w:spacing w:before="0" w:after="0"/>
        <w:ind w:firstLine="567"/>
        <w:jc w:val="both"/>
        <w:rPr>
          <w:bCs/>
          <w:iCs/>
        </w:rPr>
      </w:pPr>
      <w:r w:rsidRPr="00611F10">
        <w:rPr>
          <w:bCs/>
          <w:iCs/>
        </w:rPr>
        <w:t>9) до разработки документации по планировке территории при соблюдении требований технических регламентов допускается реконструкция и восстановление существующих объектов индивидуального жилищного строительства на территории зон, в которых указанные объекты не являются разрешенными объектами капитального строительства. Общая площадь здания после реконструкции (восстановления) не должна превышать общую площадь реконструируемого здания. В рассматриваемом случае предельные параметры разрешенного строительства, реконструкции объектов индивидуального жилищного строительства применяются установленные для зоны застройки индивидуальными жилыми домами.</w:t>
      </w:r>
    </w:p>
    <w:p w:rsidR="009A75FB" w:rsidRPr="00611F10" w:rsidRDefault="009A75FB" w:rsidP="009A75FB">
      <w:pPr>
        <w:spacing w:before="0" w:after="0"/>
        <w:ind w:firstLine="567"/>
        <w:jc w:val="both"/>
        <w:rPr>
          <w:bCs/>
          <w:iCs/>
        </w:rPr>
      </w:pPr>
      <w:r w:rsidRPr="00611F10">
        <w:rPr>
          <w:bCs/>
          <w:iCs/>
        </w:rPr>
        <w:t xml:space="preserve">6. Виды использования недвижимости, отсутствующие в настоящих Правилах, являются условно разрешенными для соответствующей территориальной зоны и могут быть разрешены, в порядке предусмотренном </w:t>
      </w:r>
      <w:r w:rsidRPr="009A75FB">
        <w:rPr>
          <w:bCs/>
          <w:iCs/>
        </w:rPr>
        <w:t>статьей 9 Правил.</w:t>
      </w:r>
    </w:p>
    <w:p w:rsidR="009A75FB" w:rsidRPr="00611F10" w:rsidRDefault="009A75FB" w:rsidP="009A75FB">
      <w:pPr>
        <w:spacing w:before="0" w:after="0"/>
        <w:ind w:firstLine="567"/>
        <w:jc w:val="both"/>
        <w:rPr>
          <w:bCs/>
          <w:iCs/>
        </w:rPr>
      </w:pPr>
      <w:r w:rsidRPr="00611F10">
        <w:rPr>
          <w:bCs/>
          <w:iCs/>
        </w:rPr>
        <w:t>7. В числе общих требований к размещению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следующие:</w:t>
      </w:r>
    </w:p>
    <w:p w:rsidR="009A75FB" w:rsidRPr="00611F10" w:rsidRDefault="009A75FB" w:rsidP="009A75FB">
      <w:pPr>
        <w:spacing w:before="0" w:after="0"/>
        <w:ind w:firstLine="567"/>
        <w:jc w:val="both"/>
        <w:rPr>
          <w:bCs/>
          <w:iCs/>
        </w:rPr>
      </w:pPr>
      <w:r w:rsidRPr="00611F10">
        <w:rPr>
          <w:bCs/>
          <w:iCs/>
        </w:rPr>
        <w:t>1) при соблюдении требований технических регламентов, действующих нормативов градостроительного проектирования, иных требований в соответствии с действующим законодательством допускаются в качестве вспомогательных видов разрешенного использования виды, технологически связанные с объектами основных и условно разрешенных видов использования или необходимые для их обслуживания, функционирования, благоустройства, инженерного обеспечения, безопасности.</w:t>
      </w:r>
    </w:p>
    <w:p w:rsidR="009A75FB" w:rsidRPr="00611F10" w:rsidRDefault="009A75FB" w:rsidP="009A75FB">
      <w:pPr>
        <w:spacing w:before="0" w:after="0"/>
        <w:ind w:firstLine="567"/>
        <w:jc w:val="both"/>
        <w:rPr>
          <w:bCs/>
          <w:iCs/>
        </w:rPr>
      </w:pPr>
      <w:r w:rsidRPr="00611F10">
        <w:rPr>
          <w:bCs/>
          <w:iCs/>
        </w:rPr>
        <w:t>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9A75FB" w:rsidRPr="00611F10" w:rsidRDefault="009A75FB" w:rsidP="009A75FB">
      <w:pPr>
        <w:spacing w:before="0" w:after="0"/>
        <w:ind w:firstLine="567"/>
        <w:jc w:val="both"/>
        <w:rPr>
          <w:bCs/>
          <w:iCs/>
        </w:rPr>
      </w:pPr>
      <w:r w:rsidRPr="00611F10">
        <w:rPr>
          <w:bCs/>
          <w:iCs/>
        </w:rPr>
        <w:t>9.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Реконструкция указанных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rsidR="009A75FB" w:rsidRPr="00611F10" w:rsidRDefault="009A75FB" w:rsidP="009A75FB">
      <w:pPr>
        <w:spacing w:before="0" w:after="0"/>
        <w:ind w:firstLine="567"/>
        <w:jc w:val="both"/>
        <w:rPr>
          <w:bCs/>
          <w:iCs/>
        </w:rPr>
      </w:pPr>
      <w:r w:rsidRPr="00611F10">
        <w:rPr>
          <w:bCs/>
          <w:iCs/>
        </w:rPr>
        <w:t xml:space="preserve">В случае, если использование указанных в части 9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w:t>
      </w:r>
      <w:r w:rsidRPr="00611F10">
        <w:rPr>
          <w:bCs/>
          <w:iCs/>
        </w:rPr>
        <w:lastRenderedPageBreak/>
        <w:t>федеральными законами может быть наложен запрет на использование таких земельных участков и объектов.</w:t>
      </w:r>
    </w:p>
    <w:p w:rsidR="009A75FB" w:rsidRPr="00611F10" w:rsidRDefault="009A75FB" w:rsidP="009A75FB">
      <w:pPr>
        <w:pStyle w:val="20"/>
        <w:widowControl w:val="0"/>
        <w:autoSpaceDE w:val="0"/>
        <w:autoSpaceDN w:val="0"/>
        <w:adjustRightInd w:val="0"/>
        <w:spacing w:before="120" w:after="120"/>
        <w:ind w:firstLine="567"/>
        <w:contextualSpacing/>
        <w:jc w:val="both"/>
        <w:rPr>
          <w:rFonts w:ascii="Times New Roman" w:hAnsi="Times New Roman"/>
          <w:i w:val="0"/>
          <w:sz w:val="24"/>
          <w:szCs w:val="24"/>
        </w:rPr>
      </w:pPr>
      <w:bookmarkStart w:id="24" w:name="Par466"/>
      <w:bookmarkEnd w:id="24"/>
      <w:r w:rsidRPr="00611F10">
        <w:rPr>
          <w:rFonts w:ascii="Times New Roman" w:hAnsi="Times New Roman"/>
          <w:i w:val="0"/>
          <w:sz w:val="24"/>
          <w:szCs w:val="24"/>
        </w:rPr>
        <w:t>Статья 2</w:t>
      </w:r>
      <w:r>
        <w:rPr>
          <w:rFonts w:ascii="Times New Roman" w:hAnsi="Times New Roman"/>
          <w:i w:val="0"/>
          <w:sz w:val="24"/>
          <w:szCs w:val="24"/>
        </w:rPr>
        <w:t>0</w:t>
      </w:r>
      <w:r w:rsidRPr="00611F10">
        <w:rPr>
          <w:rFonts w:ascii="Times New Roman" w:hAnsi="Times New Roman"/>
          <w:i w:val="0"/>
          <w:sz w:val="24"/>
          <w:szCs w:val="24"/>
        </w:rPr>
        <w:t>. 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9A75FB" w:rsidRPr="00611F10" w:rsidRDefault="009A75FB" w:rsidP="009A75FB">
      <w:pPr>
        <w:widowControl w:val="0"/>
        <w:autoSpaceDE w:val="0"/>
        <w:autoSpaceDN w:val="0"/>
        <w:adjustRightInd w:val="0"/>
        <w:spacing w:before="0" w:after="0"/>
        <w:ind w:firstLine="540"/>
        <w:jc w:val="both"/>
      </w:pPr>
      <w:bookmarkStart w:id="25" w:name="Par460"/>
      <w:bookmarkEnd w:id="25"/>
      <w:r w:rsidRPr="00611F10">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w:t>
      </w:r>
    </w:p>
    <w:p w:rsidR="009A75FB" w:rsidRPr="00611F10" w:rsidRDefault="009A75FB" w:rsidP="009A75FB">
      <w:pPr>
        <w:widowControl w:val="0"/>
        <w:autoSpaceDE w:val="0"/>
        <w:autoSpaceDN w:val="0"/>
        <w:adjustRightInd w:val="0"/>
        <w:spacing w:before="0" w:after="0"/>
        <w:ind w:firstLine="540"/>
        <w:jc w:val="both"/>
      </w:pPr>
      <w:r w:rsidRPr="00611F10">
        <w:t>- предельную (минимальную и (или) максимальную) площадь земельных участков, в том числе их площадь;</w:t>
      </w:r>
    </w:p>
    <w:p w:rsidR="009A75FB" w:rsidRPr="00611F10" w:rsidRDefault="009A75FB" w:rsidP="009A75FB">
      <w:pPr>
        <w:widowControl w:val="0"/>
        <w:autoSpaceDE w:val="0"/>
        <w:autoSpaceDN w:val="0"/>
        <w:adjustRightInd w:val="0"/>
        <w:spacing w:before="0" w:after="0"/>
        <w:ind w:firstLine="540"/>
        <w:jc w:val="both"/>
      </w:pPr>
      <w:r w:rsidRPr="00611F10">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A75FB" w:rsidRPr="00611F10" w:rsidRDefault="009A75FB" w:rsidP="009A75FB">
      <w:pPr>
        <w:widowControl w:val="0"/>
        <w:autoSpaceDE w:val="0"/>
        <w:autoSpaceDN w:val="0"/>
        <w:adjustRightInd w:val="0"/>
        <w:spacing w:before="0" w:after="0"/>
        <w:ind w:firstLine="540"/>
        <w:jc w:val="both"/>
      </w:pPr>
      <w:r w:rsidRPr="00611F10">
        <w:t>-предельное количество этажей или предельную высоту зданий, строений, сооружений;</w:t>
      </w:r>
    </w:p>
    <w:p w:rsidR="009A75FB" w:rsidRPr="00611F10" w:rsidRDefault="009A75FB" w:rsidP="009A75FB">
      <w:pPr>
        <w:widowControl w:val="0"/>
        <w:autoSpaceDE w:val="0"/>
        <w:autoSpaceDN w:val="0"/>
        <w:adjustRightInd w:val="0"/>
        <w:spacing w:before="0" w:after="0"/>
        <w:ind w:firstLine="540"/>
        <w:jc w:val="both"/>
      </w:pPr>
      <w:r w:rsidRPr="00611F10">
        <w:t xml:space="preserve">- </w:t>
      </w:r>
      <w:r w:rsidRPr="00611F10">
        <w:rPr>
          <w:rStyle w:val="blk"/>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611F10">
        <w:t>.</w:t>
      </w:r>
    </w:p>
    <w:p w:rsidR="009A75FB" w:rsidRDefault="009A75FB" w:rsidP="009A75FB">
      <w:pPr>
        <w:widowControl w:val="0"/>
        <w:autoSpaceDE w:val="0"/>
        <w:autoSpaceDN w:val="0"/>
        <w:adjustRightInd w:val="0"/>
        <w:spacing w:before="0" w:after="0"/>
        <w:ind w:firstLine="540"/>
        <w:jc w:val="both"/>
        <w:rPr>
          <w:rStyle w:val="blk"/>
        </w:rPr>
      </w:pPr>
      <w:r w:rsidRPr="00611F10">
        <w:t xml:space="preserve">2. </w:t>
      </w:r>
      <w:r w:rsidRPr="00611F10">
        <w:rPr>
          <w:rStyle w:val="blk"/>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9A75FB" w:rsidRPr="00F84DAD" w:rsidRDefault="009A75FB" w:rsidP="009A75FB">
      <w:pPr>
        <w:widowControl w:val="0"/>
        <w:autoSpaceDE w:val="0"/>
        <w:autoSpaceDN w:val="0"/>
        <w:adjustRightInd w:val="0"/>
        <w:spacing w:before="0" w:after="0"/>
        <w:ind w:firstLine="540"/>
        <w:jc w:val="both"/>
      </w:pPr>
      <w:r w:rsidRPr="00F84DAD">
        <w:t>3. В части предельных (минимальных и (или) максимальных) размеров земельных участков градостроительными регламентами установлены следующие общие требования к размерам земельных участков:</w:t>
      </w:r>
    </w:p>
    <w:p w:rsidR="00610C3E" w:rsidRDefault="00610C3E" w:rsidP="00610C3E">
      <w:pPr>
        <w:widowControl w:val="0"/>
        <w:autoSpaceDE w:val="0"/>
        <w:autoSpaceDN w:val="0"/>
        <w:adjustRightInd w:val="0"/>
        <w:spacing w:before="0" w:after="0"/>
        <w:ind w:firstLine="540"/>
        <w:jc w:val="both"/>
      </w:pPr>
      <w:r w:rsidRPr="00154D8C">
        <w:t xml:space="preserve">1) 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устанавливаются решением </w:t>
      </w:r>
      <w:r w:rsidR="001B1949" w:rsidRPr="00154D8C">
        <w:t>Веневского районного Совета</w:t>
      </w:r>
      <w:r w:rsidRPr="00154D8C">
        <w:t xml:space="preserve"> от 1</w:t>
      </w:r>
      <w:r w:rsidR="001B1949" w:rsidRPr="00154D8C">
        <w:t>6</w:t>
      </w:r>
      <w:r w:rsidRPr="00154D8C">
        <w:t xml:space="preserve"> </w:t>
      </w:r>
      <w:r w:rsidR="001B1949" w:rsidRPr="00154D8C">
        <w:t>декабря</w:t>
      </w:r>
      <w:r w:rsidRPr="00154D8C">
        <w:t xml:space="preserve"> 200</w:t>
      </w:r>
      <w:r w:rsidR="001B1949" w:rsidRPr="00154D8C">
        <w:t>2</w:t>
      </w:r>
      <w:r w:rsidRPr="00154D8C">
        <w:t xml:space="preserve"> года № </w:t>
      </w:r>
      <w:r w:rsidR="001B1949" w:rsidRPr="00154D8C">
        <w:t>12/71</w:t>
      </w:r>
      <w:r w:rsidRPr="00154D8C">
        <w:t xml:space="preserve"> и Законом Тульской области № 456-ЗТО от 30 июня 2004 года, и приведены в таблице 2</w:t>
      </w:r>
      <w:r w:rsidR="00154D8C">
        <w:t>0</w:t>
      </w:r>
      <w:r w:rsidRPr="00154D8C">
        <w:t>.3.1 и 2</w:t>
      </w:r>
      <w:r w:rsidR="00154D8C">
        <w:t>0</w:t>
      </w:r>
      <w:r w:rsidRPr="00154D8C">
        <w:t>.3.2 соответственно.</w:t>
      </w:r>
    </w:p>
    <w:p w:rsidR="00610C3E" w:rsidRPr="00154D8C" w:rsidRDefault="00610C3E" w:rsidP="00610C3E">
      <w:pPr>
        <w:widowControl w:val="0"/>
        <w:autoSpaceDE w:val="0"/>
        <w:autoSpaceDN w:val="0"/>
        <w:adjustRightInd w:val="0"/>
        <w:spacing w:before="0" w:after="0"/>
        <w:ind w:firstLine="540"/>
        <w:jc w:val="right"/>
      </w:pPr>
      <w:r w:rsidRPr="00154D8C">
        <w:t>Таблица 2</w:t>
      </w:r>
      <w:r w:rsidR="00154D8C" w:rsidRPr="00154D8C">
        <w:t>0</w:t>
      </w:r>
      <w:r w:rsidRPr="00154D8C">
        <w:t>.3.1.</w:t>
      </w:r>
    </w:p>
    <w:tbl>
      <w:tblPr>
        <w:tblStyle w:val="ac"/>
        <w:tblW w:w="0" w:type="auto"/>
        <w:tblLook w:val="04A0"/>
      </w:tblPr>
      <w:tblGrid>
        <w:gridCol w:w="3936"/>
        <w:gridCol w:w="2976"/>
        <w:gridCol w:w="2941"/>
      </w:tblGrid>
      <w:tr w:rsidR="00F129F8" w:rsidRPr="008908F4" w:rsidTr="00065AF7">
        <w:tc>
          <w:tcPr>
            <w:tcW w:w="3936" w:type="dxa"/>
          </w:tcPr>
          <w:p w:rsidR="00610C3E" w:rsidRPr="00CE326F" w:rsidRDefault="00610C3E" w:rsidP="00065AF7">
            <w:pPr>
              <w:widowControl w:val="0"/>
              <w:autoSpaceDE w:val="0"/>
              <w:autoSpaceDN w:val="0"/>
              <w:adjustRightInd w:val="0"/>
              <w:spacing w:before="0" w:after="0"/>
              <w:jc w:val="center"/>
            </w:pPr>
            <w:r w:rsidRPr="00CE326F">
              <w:t>Назначение</w:t>
            </w:r>
          </w:p>
        </w:tc>
        <w:tc>
          <w:tcPr>
            <w:tcW w:w="2976" w:type="dxa"/>
          </w:tcPr>
          <w:p w:rsidR="00610C3E" w:rsidRPr="00CE326F" w:rsidRDefault="00610C3E" w:rsidP="00065AF7">
            <w:pPr>
              <w:widowControl w:val="0"/>
              <w:autoSpaceDE w:val="0"/>
              <w:autoSpaceDN w:val="0"/>
              <w:adjustRightInd w:val="0"/>
              <w:spacing w:before="0" w:after="0"/>
              <w:jc w:val="center"/>
            </w:pPr>
            <w:r w:rsidRPr="00CE326F">
              <w:t>Минимальный размер</w:t>
            </w:r>
          </w:p>
        </w:tc>
        <w:tc>
          <w:tcPr>
            <w:tcW w:w="2941" w:type="dxa"/>
          </w:tcPr>
          <w:p w:rsidR="00610C3E" w:rsidRPr="00CE326F" w:rsidRDefault="00610C3E" w:rsidP="00065AF7">
            <w:pPr>
              <w:widowControl w:val="0"/>
              <w:autoSpaceDE w:val="0"/>
              <w:autoSpaceDN w:val="0"/>
              <w:adjustRightInd w:val="0"/>
              <w:spacing w:before="0" w:after="0"/>
              <w:jc w:val="center"/>
            </w:pPr>
            <w:r w:rsidRPr="00CE326F">
              <w:t>Максимальный размер</w:t>
            </w:r>
          </w:p>
        </w:tc>
      </w:tr>
      <w:tr w:rsidR="00F129F8" w:rsidRPr="008908F4" w:rsidTr="00065AF7">
        <w:tc>
          <w:tcPr>
            <w:tcW w:w="3936" w:type="dxa"/>
          </w:tcPr>
          <w:p w:rsidR="00C26462" w:rsidRPr="008908F4" w:rsidRDefault="00C26462" w:rsidP="00C26462">
            <w:pPr>
              <w:widowControl w:val="0"/>
              <w:autoSpaceDE w:val="0"/>
              <w:autoSpaceDN w:val="0"/>
              <w:adjustRightInd w:val="0"/>
              <w:spacing w:before="0" w:after="0"/>
              <w:rPr>
                <w:highlight w:val="yellow"/>
              </w:rPr>
            </w:pPr>
            <w:r w:rsidRPr="00F51E09">
              <w:t>для ведения личного подсобного хозяйства (в сельских поселениях)</w:t>
            </w:r>
            <w:r w:rsidR="00F51E09">
              <w:t>, отнесенных к категории земель поселений</w:t>
            </w:r>
          </w:p>
        </w:tc>
        <w:tc>
          <w:tcPr>
            <w:tcW w:w="2976" w:type="dxa"/>
          </w:tcPr>
          <w:p w:rsidR="00C26462" w:rsidRPr="008908F4" w:rsidRDefault="00C26462" w:rsidP="003F3446">
            <w:pPr>
              <w:widowControl w:val="0"/>
              <w:autoSpaceDE w:val="0"/>
              <w:autoSpaceDN w:val="0"/>
              <w:adjustRightInd w:val="0"/>
              <w:spacing w:before="0" w:after="0"/>
              <w:jc w:val="center"/>
              <w:rPr>
                <w:highlight w:val="yellow"/>
              </w:rPr>
            </w:pPr>
            <w:r w:rsidRPr="00F51E09">
              <w:t>0,04 га</w:t>
            </w:r>
          </w:p>
        </w:tc>
        <w:tc>
          <w:tcPr>
            <w:tcW w:w="2941" w:type="dxa"/>
          </w:tcPr>
          <w:p w:rsidR="00C26462" w:rsidRPr="008908F4" w:rsidRDefault="00C26462" w:rsidP="00C26462">
            <w:pPr>
              <w:widowControl w:val="0"/>
              <w:autoSpaceDE w:val="0"/>
              <w:autoSpaceDN w:val="0"/>
              <w:adjustRightInd w:val="0"/>
              <w:spacing w:before="0" w:after="0"/>
              <w:jc w:val="center"/>
              <w:rPr>
                <w:highlight w:val="yellow"/>
              </w:rPr>
            </w:pPr>
            <w:r w:rsidRPr="00F51E09">
              <w:t>1 га</w:t>
            </w:r>
          </w:p>
        </w:tc>
      </w:tr>
      <w:tr w:rsidR="00F129F8" w:rsidRPr="008908F4" w:rsidTr="00065AF7">
        <w:tc>
          <w:tcPr>
            <w:tcW w:w="3936" w:type="dxa"/>
          </w:tcPr>
          <w:p w:rsidR="00C26462" w:rsidRPr="008908F4" w:rsidRDefault="00C26462" w:rsidP="00065AF7">
            <w:pPr>
              <w:widowControl w:val="0"/>
              <w:autoSpaceDE w:val="0"/>
              <w:autoSpaceDN w:val="0"/>
              <w:adjustRightInd w:val="0"/>
              <w:spacing w:before="0" w:after="0"/>
              <w:rPr>
                <w:highlight w:val="yellow"/>
              </w:rPr>
            </w:pPr>
            <w:r w:rsidRPr="00F51E09">
              <w:t>для индивидуального жилищного строительства</w:t>
            </w:r>
            <w:r w:rsidR="00F51E09">
              <w:t>, отнесенных к категории земель поселений</w:t>
            </w:r>
          </w:p>
        </w:tc>
        <w:tc>
          <w:tcPr>
            <w:tcW w:w="2976" w:type="dxa"/>
          </w:tcPr>
          <w:p w:rsidR="00C26462" w:rsidRPr="008908F4" w:rsidRDefault="00C26462" w:rsidP="00065AF7">
            <w:pPr>
              <w:widowControl w:val="0"/>
              <w:autoSpaceDE w:val="0"/>
              <w:autoSpaceDN w:val="0"/>
              <w:adjustRightInd w:val="0"/>
              <w:spacing w:before="0" w:after="0"/>
              <w:jc w:val="center"/>
              <w:rPr>
                <w:highlight w:val="yellow"/>
              </w:rPr>
            </w:pPr>
            <w:r w:rsidRPr="00F51E09">
              <w:t>0,04 га</w:t>
            </w:r>
          </w:p>
        </w:tc>
        <w:tc>
          <w:tcPr>
            <w:tcW w:w="2941" w:type="dxa"/>
          </w:tcPr>
          <w:p w:rsidR="00C26462" w:rsidRPr="008908F4" w:rsidRDefault="00C26462" w:rsidP="00065AF7">
            <w:pPr>
              <w:widowControl w:val="0"/>
              <w:autoSpaceDE w:val="0"/>
              <w:autoSpaceDN w:val="0"/>
              <w:adjustRightInd w:val="0"/>
              <w:spacing w:before="0" w:after="0"/>
              <w:jc w:val="center"/>
              <w:rPr>
                <w:highlight w:val="yellow"/>
              </w:rPr>
            </w:pPr>
            <w:r w:rsidRPr="00F51E09">
              <w:t>0,20 га</w:t>
            </w:r>
          </w:p>
        </w:tc>
      </w:tr>
      <w:tr w:rsidR="00F129F8" w:rsidRPr="008908F4" w:rsidTr="00065AF7">
        <w:tc>
          <w:tcPr>
            <w:tcW w:w="3936" w:type="dxa"/>
          </w:tcPr>
          <w:p w:rsidR="00C26462" w:rsidRPr="008908F4" w:rsidRDefault="00C26462" w:rsidP="00065AF7">
            <w:pPr>
              <w:widowControl w:val="0"/>
              <w:autoSpaceDE w:val="0"/>
              <w:autoSpaceDN w:val="0"/>
              <w:adjustRightInd w:val="0"/>
              <w:spacing w:before="0" w:after="0"/>
              <w:rPr>
                <w:highlight w:val="yellow"/>
              </w:rPr>
            </w:pPr>
            <w:r w:rsidRPr="00F51E09">
              <w:t>для индивидуального или кооперативного гаражного строительства, а также эксплуатации и обслуживания гаражей</w:t>
            </w:r>
            <w:r w:rsidR="00F51E09" w:rsidRPr="00F51E09">
              <w:t>, отнесенных к категории земель поселений</w:t>
            </w:r>
          </w:p>
        </w:tc>
        <w:tc>
          <w:tcPr>
            <w:tcW w:w="2976" w:type="dxa"/>
          </w:tcPr>
          <w:p w:rsidR="00C26462" w:rsidRPr="008908F4" w:rsidRDefault="00C26462" w:rsidP="00065AF7">
            <w:pPr>
              <w:widowControl w:val="0"/>
              <w:autoSpaceDE w:val="0"/>
              <w:autoSpaceDN w:val="0"/>
              <w:adjustRightInd w:val="0"/>
              <w:spacing w:before="0" w:after="0"/>
              <w:jc w:val="center"/>
              <w:rPr>
                <w:highlight w:val="yellow"/>
              </w:rPr>
            </w:pPr>
            <w:r w:rsidRPr="00F51E09">
              <w:t>12 кв. м</w:t>
            </w:r>
          </w:p>
        </w:tc>
        <w:tc>
          <w:tcPr>
            <w:tcW w:w="2941" w:type="dxa"/>
          </w:tcPr>
          <w:p w:rsidR="00C26462" w:rsidRPr="008908F4" w:rsidRDefault="00C26462" w:rsidP="00065AF7">
            <w:pPr>
              <w:widowControl w:val="0"/>
              <w:autoSpaceDE w:val="0"/>
              <w:autoSpaceDN w:val="0"/>
              <w:adjustRightInd w:val="0"/>
              <w:spacing w:before="0" w:after="0"/>
              <w:jc w:val="center"/>
              <w:rPr>
                <w:highlight w:val="yellow"/>
              </w:rPr>
            </w:pPr>
            <w:r w:rsidRPr="00F51E09">
              <w:t>50 кв. м</w:t>
            </w:r>
          </w:p>
        </w:tc>
      </w:tr>
    </w:tbl>
    <w:p w:rsidR="00610C3E" w:rsidRPr="00154D8C" w:rsidRDefault="00610C3E" w:rsidP="00610C3E">
      <w:pPr>
        <w:widowControl w:val="0"/>
        <w:autoSpaceDE w:val="0"/>
        <w:autoSpaceDN w:val="0"/>
        <w:adjustRightInd w:val="0"/>
        <w:spacing w:before="0" w:after="0"/>
        <w:ind w:firstLine="540"/>
        <w:jc w:val="right"/>
      </w:pPr>
      <w:r w:rsidRPr="00154D8C">
        <w:t>Таблица 2</w:t>
      </w:r>
      <w:r w:rsidR="00154D8C" w:rsidRPr="00154D8C">
        <w:t>0</w:t>
      </w:r>
      <w:r w:rsidRPr="00154D8C">
        <w:t>.3.2.</w:t>
      </w:r>
    </w:p>
    <w:tbl>
      <w:tblPr>
        <w:tblStyle w:val="ac"/>
        <w:tblW w:w="0" w:type="auto"/>
        <w:tblLook w:val="04A0"/>
      </w:tblPr>
      <w:tblGrid>
        <w:gridCol w:w="3936"/>
        <w:gridCol w:w="2976"/>
        <w:gridCol w:w="2941"/>
      </w:tblGrid>
      <w:tr w:rsidR="00610C3E" w:rsidRPr="008908F4" w:rsidTr="00065AF7">
        <w:tc>
          <w:tcPr>
            <w:tcW w:w="3936" w:type="dxa"/>
          </w:tcPr>
          <w:p w:rsidR="00610C3E" w:rsidRPr="00CE326F" w:rsidRDefault="00610C3E" w:rsidP="00065AF7">
            <w:pPr>
              <w:widowControl w:val="0"/>
              <w:autoSpaceDE w:val="0"/>
              <w:autoSpaceDN w:val="0"/>
              <w:adjustRightInd w:val="0"/>
              <w:spacing w:before="0" w:after="0"/>
              <w:jc w:val="center"/>
            </w:pPr>
            <w:r w:rsidRPr="00CE326F">
              <w:t>Назначение</w:t>
            </w:r>
          </w:p>
        </w:tc>
        <w:tc>
          <w:tcPr>
            <w:tcW w:w="2976" w:type="dxa"/>
          </w:tcPr>
          <w:p w:rsidR="00610C3E" w:rsidRPr="00CE326F" w:rsidRDefault="00610C3E" w:rsidP="00065AF7">
            <w:pPr>
              <w:widowControl w:val="0"/>
              <w:autoSpaceDE w:val="0"/>
              <w:autoSpaceDN w:val="0"/>
              <w:adjustRightInd w:val="0"/>
              <w:spacing w:before="0" w:after="0"/>
              <w:jc w:val="center"/>
            </w:pPr>
            <w:r w:rsidRPr="00CE326F">
              <w:t>Минимальный размер</w:t>
            </w:r>
          </w:p>
        </w:tc>
        <w:tc>
          <w:tcPr>
            <w:tcW w:w="2941" w:type="dxa"/>
          </w:tcPr>
          <w:p w:rsidR="00610C3E" w:rsidRPr="00CE326F" w:rsidRDefault="00610C3E" w:rsidP="00065AF7">
            <w:pPr>
              <w:widowControl w:val="0"/>
              <w:autoSpaceDE w:val="0"/>
              <w:autoSpaceDN w:val="0"/>
              <w:adjustRightInd w:val="0"/>
              <w:spacing w:before="0" w:after="0"/>
              <w:jc w:val="center"/>
            </w:pPr>
            <w:r w:rsidRPr="00CE326F">
              <w:t>Максимальный размер</w:t>
            </w:r>
          </w:p>
        </w:tc>
      </w:tr>
      <w:tr w:rsidR="00610C3E" w:rsidRPr="008908F4" w:rsidTr="00065AF7">
        <w:tc>
          <w:tcPr>
            <w:tcW w:w="3936" w:type="dxa"/>
          </w:tcPr>
          <w:p w:rsidR="00610C3E" w:rsidRPr="00F51E09" w:rsidRDefault="00610C3E" w:rsidP="00065AF7">
            <w:pPr>
              <w:widowControl w:val="0"/>
              <w:autoSpaceDE w:val="0"/>
              <w:autoSpaceDN w:val="0"/>
              <w:adjustRightInd w:val="0"/>
              <w:spacing w:before="0" w:after="0"/>
            </w:pPr>
            <w:r w:rsidRPr="00F51E09">
              <w:t>для ведения садоводства</w:t>
            </w:r>
          </w:p>
        </w:tc>
        <w:tc>
          <w:tcPr>
            <w:tcW w:w="2976" w:type="dxa"/>
          </w:tcPr>
          <w:p w:rsidR="00610C3E" w:rsidRPr="00F51E09" w:rsidRDefault="00610C3E" w:rsidP="00065AF7">
            <w:pPr>
              <w:widowControl w:val="0"/>
              <w:autoSpaceDE w:val="0"/>
              <w:autoSpaceDN w:val="0"/>
              <w:adjustRightInd w:val="0"/>
              <w:spacing w:before="0" w:after="0"/>
              <w:jc w:val="center"/>
            </w:pPr>
            <w:r w:rsidRPr="00F51E09">
              <w:t>0,04 га</w:t>
            </w:r>
          </w:p>
        </w:tc>
        <w:tc>
          <w:tcPr>
            <w:tcW w:w="2941" w:type="dxa"/>
          </w:tcPr>
          <w:p w:rsidR="00610C3E" w:rsidRPr="00F51E09" w:rsidRDefault="00610C3E" w:rsidP="00065AF7">
            <w:pPr>
              <w:widowControl w:val="0"/>
              <w:autoSpaceDE w:val="0"/>
              <w:autoSpaceDN w:val="0"/>
              <w:adjustRightInd w:val="0"/>
              <w:spacing w:before="0" w:after="0"/>
              <w:jc w:val="center"/>
            </w:pPr>
            <w:r w:rsidRPr="00F51E09">
              <w:t>0,25 га</w:t>
            </w:r>
          </w:p>
        </w:tc>
      </w:tr>
      <w:tr w:rsidR="00610C3E" w:rsidRPr="008908F4" w:rsidTr="00065AF7">
        <w:tc>
          <w:tcPr>
            <w:tcW w:w="3936" w:type="dxa"/>
          </w:tcPr>
          <w:p w:rsidR="00610C3E" w:rsidRPr="008908F4" w:rsidRDefault="00610C3E" w:rsidP="00065AF7">
            <w:pPr>
              <w:widowControl w:val="0"/>
              <w:autoSpaceDE w:val="0"/>
              <w:autoSpaceDN w:val="0"/>
              <w:adjustRightInd w:val="0"/>
              <w:spacing w:before="0" w:after="0"/>
              <w:rPr>
                <w:highlight w:val="yellow"/>
              </w:rPr>
            </w:pPr>
            <w:r w:rsidRPr="00F51E09">
              <w:t>для ведения огородничества</w:t>
            </w:r>
          </w:p>
        </w:tc>
        <w:tc>
          <w:tcPr>
            <w:tcW w:w="2976" w:type="dxa"/>
          </w:tcPr>
          <w:p w:rsidR="00610C3E" w:rsidRPr="00F51E09" w:rsidRDefault="00610C3E" w:rsidP="00065AF7">
            <w:pPr>
              <w:widowControl w:val="0"/>
              <w:autoSpaceDE w:val="0"/>
              <w:autoSpaceDN w:val="0"/>
              <w:adjustRightInd w:val="0"/>
              <w:spacing w:before="0" w:after="0"/>
              <w:jc w:val="center"/>
            </w:pPr>
            <w:r w:rsidRPr="00F51E09">
              <w:t>0,02 га</w:t>
            </w:r>
          </w:p>
        </w:tc>
        <w:tc>
          <w:tcPr>
            <w:tcW w:w="2941" w:type="dxa"/>
          </w:tcPr>
          <w:p w:rsidR="00610C3E" w:rsidRPr="00F51E09" w:rsidRDefault="00610C3E" w:rsidP="00065AF7">
            <w:pPr>
              <w:widowControl w:val="0"/>
              <w:autoSpaceDE w:val="0"/>
              <w:autoSpaceDN w:val="0"/>
              <w:adjustRightInd w:val="0"/>
              <w:spacing w:before="0" w:after="0"/>
              <w:jc w:val="center"/>
            </w:pPr>
            <w:r w:rsidRPr="00F51E09">
              <w:t>1,00 га</w:t>
            </w:r>
          </w:p>
        </w:tc>
      </w:tr>
      <w:tr w:rsidR="00610C3E" w:rsidRPr="008908F4" w:rsidTr="00065AF7">
        <w:tc>
          <w:tcPr>
            <w:tcW w:w="3936" w:type="dxa"/>
          </w:tcPr>
          <w:p w:rsidR="00610C3E" w:rsidRPr="00F51E09" w:rsidRDefault="00610C3E" w:rsidP="00065AF7">
            <w:pPr>
              <w:widowControl w:val="0"/>
              <w:autoSpaceDE w:val="0"/>
              <w:autoSpaceDN w:val="0"/>
              <w:adjustRightInd w:val="0"/>
              <w:spacing w:before="0" w:after="0"/>
            </w:pPr>
            <w:r w:rsidRPr="00F51E09">
              <w:t>для ведения животноводства</w:t>
            </w:r>
          </w:p>
        </w:tc>
        <w:tc>
          <w:tcPr>
            <w:tcW w:w="2976" w:type="dxa"/>
          </w:tcPr>
          <w:p w:rsidR="00610C3E" w:rsidRPr="00F51E09" w:rsidRDefault="00610C3E" w:rsidP="00065AF7">
            <w:pPr>
              <w:widowControl w:val="0"/>
              <w:autoSpaceDE w:val="0"/>
              <w:autoSpaceDN w:val="0"/>
              <w:adjustRightInd w:val="0"/>
              <w:spacing w:before="0" w:after="0"/>
              <w:jc w:val="center"/>
            </w:pPr>
            <w:r w:rsidRPr="00F51E09">
              <w:t>0,15 га</w:t>
            </w:r>
          </w:p>
        </w:tc>
        <w:tc>
          <w:tcPr>
            <w:tcW w:w="2941" w:type="dxa"/>
          </w:tcPr>
          <w:p w:rsidR="00610C3E" w:rsidRPr="00F51E09" w:rsidRDefault="00610C3E" w:rsidP="00065AF7">
            <w:pPr>
              <w:widowControl w:val="0"/>
              <w:autoSpaceDE w:val="0"/>
              <w:autoSpaceDN w:val="0"/>
              <w:adjustRightInd w:val="0"/>
              <w:spacing w:before="0" w:after="0"/>
              <w:jc w:val="center"/>
            </w:pPr>
            <w:r w:rsidRPr="00F51E09">
              <w:t>1,00 га</w:t>
            </w:r>
          </w:p>
        </w:tc>
      </w:tr>
      <w:tr w:rsidR="00610C3E" w:rsidRPr="008908F4" w:rsidTr="00065AF7">
        <w:tc>
          <w:tcPr>
            <w:tcW w:w="3936" w:type="dxa"/>
          </w:tcPr>
          <w:p w:rsidR="00610C3E" w:rsidRPr="00F51E09" w:rsidRDefault="00610C3E" w:rsidP="00065AF7">
            <w:pPr>
              <w:widowControl w:val="0"/>
              <w:autoSpaceDE w:val="0"/>
              <w:autoSpaceDN w:val="0"/>
              <w:adjustRightInd w:val="0"/>
              <w:spacing w:before="0" w:after="0"/>
            </w:pPr>
            <w:r w:rsidRPr="00F51E09">
              <w:lastRenderedPageBreak/>
              <w:t>для ведения дачного строительства</w:t>
            </w:r>
          </w:p>
        </w:tc>
        <w:tc>
          <w:tcPr>
            <w:tcW w:w="2976" w:type="dxa"/>
          </w:tcPr>
          <w:p w:rsidR="00610C3E" w:rsidRPr="00F51E09" w:rsidRDefault="00610C3E" w:rsidP="00065AF7">
            <w:pPr>
              <w:widowControl w:val="0"/>
              <w:autoSpaceDE w:val="0"/>
              <w:autoSpaceDN w:val="0"/>
              <w:adjustRightInd w:val="0"/>
              <w:spacing w:before="0" w:after="0"/>
              <w:jc w:val="center"/>
            </w:pPr>
            <w:r w:rsidRPr="00F51E09">
              <w:t>0,05 га</w:t>
            </w:r>
          </w:p>
        </w:tc>
        <w:tc>
          <w:tcPr>
            <w:tcW w:w="2941" w:type="dxa"/>
          </w:tcPr>
          <w:p w:rsidR="00610C3E" w:rsidRPr="00F51E09" w:rsidRDefault="00610C3E" w:rsidP="00065AF7">
            <w:pPr>
              <w:widowControl w:val="0"/>
              <w:autoSpaceDE w:val="0"/>
              <w:autoSpaceDN w:val="0"/>
              <w:adjustRightInd w:val="0"/>
              <w:spacing w:before="0" w:after="0"/>
              <w:jc w:val="center"/>
            </w:pPr>
            <w:r w:rsidRPr="00F51E09">
              <w:t>0,25 га</w:t>
            </w:r>
          </w:p>
        </w:tc>
      </w:tr>
      <w:tr w:rsidR="00610C3E" w:rsidRPr="008908F4" w:rsidTr="00065AF7">
        <w:tc>
          <w:tcPr>
            <w:tcW w:w="3936" w:type="dxa"/>
          </w:tcPr>
          <w:p w:rsidR="00610C3E" w:rsidRPr="00F51E09" w:rsidRDefault="00610C3E" w:rsidP="00065AF7">
            <w:pPr>
              <w:widowControl w:val="0"/>
              <w:autoSpaceDE w:val="0"/>
              <w:autoSpaceDN w:val="0"/>
              <w:adjustRightInd w:val="0"/>
              <w:spacing w:before="0" w:after="0"/>
            </w:pPr>
            <w:r w:rsidRPr="00F51E09">
              <w:t>для осуществления деятельности  крестьянского (фермерского) хозяйства</w:t>
            </w:r>
          </w:p>
        </w:tc>
        <w:tc>
          <w:tcPr>
            <w:tcW w:w="2976" w:type="dxa"/>
          </w:tcPr>
          <w:p w:rsidR="00610C3E" w:rsidRPr="00F51E09" w:rsidRDefault="00610C3E" w:rsidP="00065AF7">
            <w:pPr>
              <w:widowControl w:val="0"/>
              <w:autoSpaceDE w:val="0"/>
              <w:autoSpaceDN w:val="0"/>
              <w:adjustRightInd w:val="0"/>
              <w:spacing w:before="0" w:after="0"/>
              <w:jc w:val="center"/>
            </w:pPr>
            <w:r w:rsidRPr="00F51E09">
              <w:t>1 га</w:t>
            </w:r>
          </w:p>
        </w:tc>
        <w:tc>
          <w:tcPr>
            <w:tcW w:w="2941" w:type="dxa"/>
          </w:tcPr>
          <w:p w:rsidR="00610C3E" w:rsidRPr="00F51E09" w:rsidRDefault="00610C3E" w:rsidP="00065AF7">
            <w:pPr>
              <w:widowControl w:val="0"/>
              <w:autoSpaceDE w:val="0"/>
              <w:autoSpaceDN w:val="0"/>
              <w:adjustRightInd w:val="0"/>
              <w:spacing w:before="0" w:after="0"/>
              <w:jc w:val="center"/>
            </w:pPr>
            <w:r w:rsidRPr="00F51E09">
              <w:t>200 га</w:t>
            </w:r>
          </w:p>
        </w:tc>
      </w:tr>
    </w:tbl>
    <w:p w:rsidR="00B24887" w:rsidRPr="00F51E09" w:rsidRDefault="00B24887" w:rsidP="00B24887">
      <w:pPr>
        <w:widowControl w:val="0"/>
        <w:autoSpaceDE w:val="0"/>
        <w:autoSpaceDN w:val="0"/>
        <w:adjustRightInd w:val="0"/>
        <w:spacing w:before="0" w:after="0"/>
        <w:ind w:firstLine="540"/>
        <w:jc w:val="both"/>
      </w:pPr>
      <w:r w:rsidRPr="00F51E09">
        <w:t>Предельные (максимальные) размеры земельных участков, предоставляемых на территории области из земель, находящихся в государственной или муниципальной собственности, гражданам, имеющим в соответствии с законами области право на предоставление таких земельных участков в собственность бесплатно, устанавливаются:</w:t>
      </w:r>
    </w:p>
    <w:p w:rsidR="00B24887" w:rsidRPr="00F51E09" w:rsidRDefault="00B24887" w:rsidP="00B24887">
      <w:pPr>
        <w:widowControl w:val="0"/>
        <w:autoSpaceDE w:val="0"/>
        <w:autoSpaceDN w:val="0"/>
        <w:adjustRightInd w:val="0"/>
        <w:spacing w:before="0" w:after="0"/>
        <w:ind w:firstLine="540"/>
        <w:jc w:val="both"/>
      </w:pPr>
      <w:r w:rsidRPr="00F51E09">
        <w:t>- для индивидуального жилищного строительства - 0,15 га;</w:t>
      </w:r>
    </w:p>
    <w:p w:rsidR="00B24887" w:rsidRPr="00F51E09" w:rsidRDefault="00B24887" w:rsidP="00B24887">
      <w:pPr>
        <w:widowControl w:val="0"/>
        <w:autoSpaceDE w:val="0"/>
        <w:autoSpaceDN w:val="0"/>
        <w:adjustRightInd w:val="0"/>
        <w:spacing w:before="0" w:after="0"/>
        <w:ind w:firstLine="540"/>
        <w:jc w:val="both"/>
      </w:pPr>
      <w:r w:rsidRPr="00F51E09">
        <w:t>- для ведения личного подсобного хозяйства в границах населенного пункта - 0,15 га;</w:t>
      </w:r>
    </w:p>
    <w:p w:rsidR="00B24887" w:rsidRPr="00F51E09" w:rsidRDefault="00B24887" w:rsidP="00B24887">
      <w:pPr>
        <w:widowControl w:val="0"/>
        <w:autoSpaceDE w:val="0"/>
        <w:autoSpaceDN w:val="0"/>
        <w:adjustRightInd w:val="0"/>
        <w:spacing w:before="0" w:after="0"/>
        <w:ind w:firstLine="540"/>
        <w:jc w:val="both"/>
      </w:pPr>
      <w:r w:rsidRPr="00F51E09">
        <w:t>- для ведения дачного хозяйства - 0,25 га;</w:t>
      </w:r>
    </w:p>
    <w:p w:rsidR="0031534E" w:rsidRPr="00F51E09" w:rsidRDefault="00B24887" w:rsidP="00B24887">
      <w:pPr>
        <w:widowControl w:val="0"/>
        <w:autoSpaceDE w:val="0"/>
        <w:autoSpaceDN w:val="0"/>
        <w:adjustRightInd w:val="0"/>
        <w:spacing w:before="0" w:after="0"/>
        <w:ind w:firstLine="540"/>
        <w:jc w:val="both"/>
      </w:pPr>
      <w:r w:rsidRPr="00F51E09">
        <w:t>- для ведения садоводства - 0,25 га.</w:t>
      </w:r>
    </w:p>
    <w:p w:rsidR="00926CBB" w:rsidRPr="00F51E09" w:rsidRDefault="00612CDC" w:rsidP="00815D82">
      <w:pPr>
        <w:widowControl w:val="0"/>
        <w:autoSpaceDE w:val="0"/>
        <w:autoSpaceDN w:val="0"/>
        <w:adjustRightInd w:val="0"/>
        <w:spacing w:before="0" w:after="0"/>
        <w:ind w:firstLine="540"/>
        <w:jc w:val="both"/>
      </w:pPr>
      <w:bookmarkStart w:id="26" w:name="Par469"/>
      <w:bookmarkStart w:id="27" w:name="Par472"/>
      <w:bookmarkEnd w:id="26"/>
      <w:bookmarkEnd w:id="27"/>
      <w:r w:rsidRPr="00F51E09">
        <w:t>2</w:t>
      </w:r>
      <w:r w:rsidR="00926CBB" w:rsidRPr="00F51E09">
        <w:t>) если федеральными законами, законами Тульской области в целях предоставления земельных участков, находящихся в государственной или муниципальной собственности, установлены иные предельные (максимальные и минимальные) размеры земельных участков для индивидуального жилищного строительства, то в указанных целях применяются предельные (максимальные и минимальные) размеры земельных участков, установленные федеральными законами, законами Тульской области;</w:t>
      </w:r>
    </w:p>
    <w:p w:rsidR="00926CBB" w:rsidRPr="00F51E09" w:rsidRDefault="00612CDC" w:rsidP="00815D82">
      <w:pPr>
        <w:widowControl w:val="0"/>
        <w:autoSpaceDE w:val="0"/>
        <w:autoSpaceDN w:val="0"/>
        <w:adjustRightInd w:val="0"/>
        <w:spacing w:before="0" w:after="0"/>
        <w:ind w:firstLine="540"/>
        <w:jc w:val="both"/>
      </w:pPr>
      <w:r w:rsidRPr="00F51E09">
        <w:t>3</w:t>
      </w:r>
      <w:r w:rsidR="00926CBB" w:rsidRPr="00F51E09">
        <w:t>) если по инициативе правообладателей земельных участков, которые предназначены для индивидуального жилищного строительства или на которых расположены индивидуальные жилые дома, осуществляются раздел, объединение, перераспределение земельных участков, размеры образованных земельных участков не должны превышать максимальный размер земельных участков и не должны быть меньше минимального размера земельных участков, предусмотренных пунктами 1, 2 части 3 настоящей статьи;</w:t>
      </w:r>
    </w:p>
    <w:p w:rsidR="00926CBB" w:rsidRPr="00F51E09" w:rsidRDefault="00612CDC" w:rsidP="00815D82">
      <w:pPr>
        <w:widowControl w:val="0"/>
        <w:autoSpaceDE w:val="0"/>
        <w:autoSpaceDN w:val="0"/>
        <w:adjustRightInd w:val="0"/>
        <w:spacing w:before="0" w:after="0"/>
        <w:ind w:firstLine="540"/>
        <w:jc w:val="both"/>
      </w:pPr>
      <w:r w:rsidRPr="00F51E09">
        <w:t>4</w:t>
      </w:r>
      <w:r w:rsidR="00926CBB" w:rsidRPr="00F51E09">
        <w:t>) размеры земельных участков, на которых расположены индивидуальные жилые дома, в границах застроенных территорий различных территориальных зон устанавливаются с учетом фактического землепользования, правоустанавливающих (правоудостоверяющих) документов какого-либо лица на земельный участок и градостроительных нормативов и правил, действовавших в период застройки указанных территорий;</w:t>
      </w:r>
    </w:p>
    <w:p w:rsidR="00926CBB" w:rsidRPr="00F51E09" w:rsidRDefault="00612CDC" w:rsidP="00815D82">
      <w:pPr>
        <w:widowControl w:val="0"/>
        <w:autoSpaceDE w:val="0"/>
        <w:autoSpaceDN w:val="0"/>
        <w:adjustRightInd w:val="0"/>
        <w:spacing w:before="0" w:after="0"/>
        <w:ind w:firstLine="540"/>
        <w:jc w:val="both"/>
      </w:pPr>
      <w:r w:rsidRPr="00F51E09">
        <w:t>5</w:t>
      </w:r>
      <w:r w:rsidR="00926CBB" w:rsidRPr="00F51E09">
        <w:t>) если фактическое землепользование более площади, указанной в правоустанавливающем (правоудостоверяющем) документе, на величину, не превышающую минимальный размер земельных участков, предусмотренный пунктом 1 части 3 настоящей статьи, размер земельного участка устанавливается с учетом фактического землепользования.</w:t>
      </w:r>
    </w:p>
    <w:p w:rsidR="00F51E09" w:rsidRPr="00611F10" w:rsidRDefault="00F51E09" w:rsidP="00F51E09">
      <w:pPr>
        <w:widowControl w:val="0"/>
        <w:autoSpaceDE w:val="0"/>
        <w:autoSpaceDN w:val="0"/>
        <w:adjustRightInd w:val="0"/>
        <w:spacing w:before="120" w:after="120"/>
        <w:ind w:firstLine="540"/>
        <w:jc w:val="both"/>
        <w:outlineLvl w:val="2"/>
        <w:rPr>
          <w:b/>
        </w:rPr>
      </w:pPr>
      <w:bookmarkStart w:id="28" w:name="Par477"/>
      <w:bookmarkEnd w:id="28"/>
      <w:r w:rsidRPr="00611F10">
        <w:rPr>
          <w:b/>
        </w:rPr>
        <w:t>Статья 2</w:t>
      </w:r>
      <w:r>
        <w:rPr>
          <w:b/>
        </w:rPr>
        <w:t>1</w:t>
      </w:r>
      <w:r w:rsidRPr="00611F10">
        <w:rPr>
          <w:b/>
        </w:rPr>
        <w:t>. Общие требования в части ограничений использования земельных участков и объектов капитального строительства.</w:t>
      </w:r>
    </w:p>
    <w:p w:rsidR="00F51E09" w:rsidRPr="00611F10" w:rsidRDefault="00F51E09" w:rsidP="00F51E09">
      <w:pPr>
        <w:widowControl w:val="0"/>
        <w:autoSpaceDE w:val="0"/>
        <w:autoSpaceDN w:val="0"/>
        <w:adjustRightInd w:val="0"/>
        <w:spacing w:before="0" w:after="0"/>
        <w:ind w:firstLine="540"/>
        <w:jc w:val="both"/>
      </w:pPr>
      <w:r w:rsidRPr="00611F10">
        <w:t>1. Использование земельных участков и объектов капитального строительства, расположенных в пределах зон с особыми условиями использования территорий, осуществляется в соответствии с градостроительными регламентами, определенными настоящими Правилами, с учетом ограничений, установленных законами, иными нормативными правовыми актами применительно к зонам с особым использованием территорий.</w:t>
      </w:r>
    </w:p>
    <w:p w:rsidR="00F51E09" w:rsidRPr="00611F10" w:rsidRDefault="00F51E09" w:rsidP="00F51E09">
      <w:pPr>
        <w:widowControl w:val="0"/>
        <w:autoSpaceDE w:val="0"/>
        <w:autoSpaceDN w:val="0"/>
        <w:adjustRightInd w:val="0"/>
        <w:spacing w:before="0" w:after="0"/>
        <w:ind w:firstLine="540"/>
        <w:jc w:val="both"/>
      </w:pPr>
      <w:r w:rsidRPr="00611F10">
        <w:t>2.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настоящими градостроительными регламентами и законодательством Российской Федерации. При этом более жесткие ограничения являются приоритетными.</w:t>
      </w:r>
    </w:p>
    <w:p w:rsidR="00F51E09" w:rsidRPr="00611F10" w:rsidRDefault="00F51E09" w:rsidP="00F51E09">
      <w:pPr>
        <w:widowControl w:val="0"/>
        <w:autoSpaceDE w:val="0"/>
        <w:autoSpaceDN w:val="0"/>
        <w:adjustRightInd w:val="0"/>
        <w:spacing w:before="0" w:after="0"/>
        <w:ind w:firstLine="540"/>
        <w:jc w:val="both"/>
      </w:pPr>
      <w:r w:rsidRPr="00611F10">
        <w:t>3.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устанавливаются с целью защиты населения и территорий, в том числе при возникновении чрезвычайных ситуаций.</w:t>
      </w:r>
    </w:p>
    <w:p w:rsidR="00F51E09" w:rsidRPr="00611F10" w:rsidRDefault="00F51E09" w:rsidP="00F51E09">
      <w:pPr>
        <w:widowControl w:val="0"/>
        <w:autoSpaceDE w:val="0"/>
        <w:autoSpaceDN w:val="0"/>
        <w:adjustRightInd w:val="0"/>
        <w:spacing w:before="0" w:after="0"/>
        <w:ind w:firstLine="540"/>
        <w:jc w:val="both"/>
      </w:pPr>
      <w:r w:rsidRPr="00611F10">
        <w:lastRenderedPageBreak/>
        <w:t>Указанные ограничения определяются режимом использования земельных участков и объектов капитального строительства, устанавливаемым в соответствии с законодательством Российской Федерации в области защиты населения и территориях от чрезвычайных ситуаций природного и техногенного характера.</w:t>
      </w:r>
    </w:p>
    <w:p w:rsidR="00F51E09" w:rsidRPr="00611F10" w:rsidRDefault="00F51E09" w:rsidP="00F51E09">
      <w:pPr>
        <w:widowControl w:val="0"/>
        <w:autoSpaceDE w:val="0"/>
        <w:autoSpaceDN w:val="0"/>
        <w:adjustRightInd w:val="0"/>
        <w:spacing w:before="0" w:after="0"/>
        <w:ind w:firstLine="540"/>
        <w:jc w:val="both"/>
      </w:pPr>
      <w:r w:rsidRPr="00611F10">
        <w:t>Принципиальное содержание указанного режима применительно к территориям, подверженным риску возникновения чрезвычайных ситуаций природного и техногенного характера и воздействия их последствий, границы которых отображены на карте градостроительного зонирования в части отображения границ зон с особыми условиями использования территории, в части границ территорий, подверженных риску возникновения чрезвычайных ситуаций природного и техногенного характера и воздействия их последствий, определяется в составе разделов "Инженерно-технические мероприятия гражданской обороны, мероприятия по предупреждению чрезвычайных ситуаций", разрабатываемых в установленном порядке в составе документации по планировке территории.</w:t>
      </w:r>
    </w:p>
    <w:p w:rsidR="00F51E09" w:rsidRPr="00611F10" w:rsidRDefault="00F51E09" w:rsidP="00F51E09">
      <w:pPr>
        <w:widowControl w:val="0"/>
        <w:autoSpaceDE w:val="0"/>
        <w:autoSpaceDN w:val="0"/>
        <w:adjustRightInd w:val="0"/>
        <w:spacing w:before="120" w:after="120"/>
        <w:ind w:firstLine="540"/>
        <w:jc w:val="both"/>
        <w:outlineLvl w:val="2"/>
        <w:rPr>
          <w:b/>
        </w:rPr>
      </w:pPr>
      <w:r w:rsidRPr="00611F10">
        <w:rPr>
          <w:b/>
        </w:rPr>
        <w:t>Статья 2</w:t>
      </w:r>
      <w:r>
        <w:rPr>
          <w:b/>
        </w:rPr>
        <w:t>2</w:t>
      </w:r>
      <w:r w:rsidRPr="00611F10">
        <w:rPr>
          <w:b/>
        </w:rPr>
        <w:t>. Перечень зон с особыми условиями использования территорий.</w:t>
      </w:r>
    </w:p>
    <w:p w:rsidR="00F51E09" w:rsidRPr="00611F10" w:rsidRDefault="00F51E09" w:rsidP="00F51E09">
      <w:pPr>
        <w:widowControl w:val="0"/>
        <w:autoSpaceDE w:val="0"/>
        <w:autoSpaceDN w:val="0"/>
        <w:adjustRightInd w:val="0"/>
        <w:spacing w:before="0" w:after="0"/>
        <w:ind w:firstLine="540"/>
        <w:jc w:val="both"/>
      </w:pPr>
      <w:r w:rsidRPr="00611F10">
        <w:t>1. Зоны с особыми условиями использования территорий включают:</w:t>
      </w:r>
    </w:p>
    <w:p w:rsidR="00F51E09" w:rsidRPr="00611F10" w:rsidRDefault="00F51E09" w:rsidP="00F51E09">
      <w:pPr>
        <w:widowControl w:val="0"/>
        <w:autoSpaceDE w:val="0"/>
        <w:autoSpaceDN w:val="0"/>
        <w:adjustRightInd w:val="0"/>
        <w:spacing w:before="0" w:after="0"/>
        <w:ind w:firstLine="540"/>
        <w:jc w:val="both"/>
      </w:pPr>
      <w:r w:rsidRPr="00611F10">
        <w:t>- охранные;</w:t>
      </w:r>
    </w:p>
    <w:p w:rsidR="00F51E09" w:rsidRPr="00611F10" w:rsidRDefault="00F51E09" w:rsidP="00F51E09">
      <w:pPr>
        <w:widowControl w:val="0"/>
        <w:autoSpaceDE w:val="0"/>
        <w:autoSpaceDN w:val="0"/>
        <w:adjustRightInd w:val="0"/>
        <w:spacing w:before="0" w:after="0"/>
        <w:ind w:firstLine="540"/>
        <w:jc w:val="both"/>
      </w:pPr>
      <w:r w:rsidRPr="00611F10">
        <w:t>- санитарно-защитные зоны;</w:t>
      </w:r>
    </w:p>
    <w:p w:rsidR="00F51E09" w:rsidRPr="00611F10" w:rsidRDefault="00F51E09" w:rsidP="00F51E09">
      <w:pPr>
        <w:widowControl w:val="0"/>
        <w:autoSpaceDE w:val="0"/>
        <w:autoSpaceDN w:val="0"/>
        <w:adjustRightInd w:val="0"/>
        <w:spacing w:before="0" w:after="0"/>
        <w:ind w:firstLine="540"/>
        <w:jc w:val="both"/>
      </w:pPr>
      <w:r w:rsidRPr="00611F10">
        <w:t>- водоохранные зоны;</w:t>
      </w:r>
    </w:p>
    <w:p w:rsidR="00F51E09" w:rsidRPr="00611F10" w:rsidRDefault="00F51E09" w:rsidP="00F51E09">
      <w:pPr>
        <w:widowControl w:val="0"/>
        <w:autoSpaceDE w:val="0"/>
        <w:autoSpaceDN w:val="0"/>
        <w:adjustRightInd w:val="0"/>
        <w:spacing w:before="0" w:after="0"/>
        <w:ind w:firstLine="540"/>
        <w:jc w:val="both"/>
      </w:pPr>
      <w:r w:rsidRPr="00611F10">
        <w:t>- зоны затопления, подтопления;</w:t>
      </w:r>
    </w:p>
    <w:p w:rsidR="00F51E09" w:rsidRPr="00611F10" w:rsidRDefault="00F51E09" w:rsidP="00F51E09">
      <w:pPr>
        <w:widowControl w:val="0"/>
        <w:autoSpaceDE w:val="0"/>
        <w:autoSpaceDN w:val="0"/>
        <w:adjustRightInd w:val="0"/>
        <w:spacing w:before="0" w:after="0"/>
        <w:ind w:firstLine="540"/>
        <w:jc w:val="both"/>
      </w:pPr>
      <w:r w:rsidRPr="00611F10">
        <w:t>- зоны санитарной охраны источников питьевого и хозяйственно-бытового водоснабжения;</w:t>
      </w:r>
    </w:p>
    <w:p w:rsidR="00F51E09" w:rsidRPr="00611F10" w:rsidRDefault="00F51E09" w:rsidP="00F51E09">
      <w:pPr>
        <w:widowControl w:val="0"/>
        <w:autoSpaceDE w:val="0"/>
        <w:autoSpaceDN w:val="0"/>
        <w:adjustRightInd w:val="0"/>
        <w:spacing w:before="0" w:after="0"/>
        <w:ind w:firstLine="540"/>
        <w:jc w:val="both"/>
      </w:pPr>
      <w:r w:rsidRPr="00611F10">
        <w:t>- зоны охраны объектов культурного наследия;</w:t>
      </w:r>
    </w:p>
    <w:p w:rsidR="00F51E09" w:rsidRPr="00611F10" w:rsidRDefault="00F51E09" w:rsidP="00F51E09">
      <w:pPr>
        <w:widowControl w:val="0"/>
        <w:autoSpaceDE w:val="0"/>
        <w:autoSpaceDN w:val="0"/>
        <w:adjustRightInd w:val="0"/>
        <w:spacing w:before="0" w:after="0"/>
        <w:ind w:firstLine="540"/>
        <w:jc w:val="both"/>
      </w:pPr>
      <w:r w:rsidRPr="00611F10">
        <w:t>- иные зоны.</w:t>
      </w:r>
    </w:p>
    <w:p w:rsidR="00F51E09" w:rsidRPr="00611F10" w:rsidRDefault="00F51E09" w:rsidP="00F51E09">
      <w:pPr>
        <w:widowControl w:val="0"/>
        <w:autoSpaceDE w:val="0"/>
        <w:autoSpaceDN w:val="0"/>
        <w:adjustRightInd w:val="0"/>
        <w:spacing w:before="120" w:after="120"/>
        <w:ind w:firstLine="540"/>
        <w:jc w:val="both"/>
        <w:outlineLvl w:val="2"/>
        <w:rPr>
          <w:b/>
        </w:rPr>
      </w:pPr>
      <w:r w:rsidRPr="00611F10">
        <w:rPr>
          <w:b/>
        </w:rPr>
        <w:t>Статья 2</w:t>
      </w:r>
      <w:r>
        <w:rPr>
          <w:b/>
        </w:rPr>
        <w:t>3</w:t>
      </w:r>
      <w:r w:rsidRPr="00611F10">
        <w:rPr>
          <w:b/>
        </w:rPr>
        <w:t>. Охранные зоны.</w:t>
      </w:r>
    </w:p>
    <w:p w:rsidR="00F51E09" w:rsidRPr="00611F10" w:rsidRDefault="00F51E09" w:rsidP="00F51E09">
      <w:pPr>
        <w:widowControl w:val="0"/>
        <w:autoSpaceDE w:val="0"/>
        <w:autoSpaceDN w:val="0"/>
        <w:adjustRightInd w:val="0"/>
        <w:spacing w:before="0" w:after="0"/>
        <w:ind w:firstLine="540"/>
        <w:jc w:val="both"/>
      </w:pPr>
      <w:r w:rsidRPr="00611F10">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F51E09" w:rsidRPr="00611F10" w:rsidRDefault="00F51E09" w:rsidP="00F51E09">
      <w:pPr>
        <w:widowControl w:val="0"/>
        <w:autoSpaceDE w:val="0"/>
        <w:autoSpaceDN w:val="0"/>
        <w:adjustRightInd w:val="0"/>
        <w:spacing w:before="0" w:after="0"/>
        <w:ind w:firstLine="540"/>
        <w:jc w:val="both"/>
      </w:pPr>
      <w:r w:rsidRPr="00611F10">
        <w:t>- Правила устройства электроустановок;</w:t>
      </w:r>
    </w:p>
    <w:p w:rsidR="00F51E09" w:rsidRPr="00611F10" w:rsidRDefault="00F51E09" w:rsidP="00F51E09">
      <w:pPr>
        <w:widowControl w:val="0"/>
        <w:autoSpaceDE w:val="0"/>
        <w:autoSpaceDN w:val="0"/>
        <w:adjustRightInd w:val="0"/>
        <w:spacing w:before="0" w:after="0"/>
        <w:ind w:firstLine="540"/>
        <w:jc w:val="both"/>
      </w:pPr>
      <w:r w:rsidRPr="00611F10">
        <w:t>-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РФ от 24.02.2009 № 160.</w:t>
      </w:r>
    </w:p>
    <w:p w:rsidR="00F51E09" w:rsidRPr="00611F10" w:rsidRDefault="00F51E09" w:rsidP="00F51E09">
      <w:pPr>
        <w:widowControl w:val="0"/>
        <w:autoSpaceDE w:val="0"/>
        <w:autoSpaceDN w:val="0"/>
        <w:adjustRightInd w:val="0"/>
        <w:spacing w:before="120" w:after="120"/>
        <w:ind w:firstLine="540"/>
        <w:jc w:val="both"/>
        <w:rPr>
          <w:b/>
        </w:rPr>
      </w:pPr>
      <w:r w:rsidRPr="00611F10">
        <w:rPr>
          <w:b/>
        </w:rPr>
        <w:t>Статья 2</w:t>
      </w:r>
      <w:r>
        <w:rPr>
          <w:b/>
        </w:rPr>
        <w:t>4</w:t>
      </w:r>
      <w:r w:rsidRPr="00611F10">
        <w:rPr>
          <w:b/>
        </w:rPr>
        <w:t>. Санитарно-защитные зоны.</w:t>
      </w:r>
    </w:p>
    <w:p w:rsidR="00F51E09" w:rsidRPr="00611F10" w:rsidRDefault="00F51E09" w:rsidP="00F51E09">
      <w:pPr>
        <w:widowControl w:val="0"/>
        <w:autoSpaceDE w:val="0"/>
        <w:autoSpaceDN w:val="0"/>
        <w:adjustRightInd w:val="0"/>
        <w:spacing w:before="0" w:after="0"/>
        <w:ind w:firstLine="540"/>
        <w:jc w:val="both"/>
      </w:pPr>
      <w:r w:rsidRPr="00611F10">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F51E09" w:rsidRPr="00611F10" w:rsidRDefault="00F51E09" w:rsidP="00F51E09">
      <w:pPr>
        <w:widowControl w:val="0"/>
        <w:autoSpaceDE w:val="0"/>
        <w:autoSpaceDN w:val="0"/>
        <w:adjustRightInd w:val="0"/>
        <w:spacing w:before="0" w:after="0"/>
        <w:ind w:firstLine="540"/>
        <w:jc w:val="both"/>
      </w:pPr>
      <w:r w:rsidRPr="00611F10">
        <w:t>- СП 42.13330.2011 "Градостроительство. Планировка и застройка городских и сельских поселений" (актуализированная редакция СНиП 2.07.01-89*);</w:t>
      </w:r>
    </w:p>
    <w:p w:rsidR="00F51E09" w:rsidRPr="00611F10" w:rsidRDefault="00F51E09" w:rsidP="00F51E09">
      <w:pPr>
        <w:widowControl w:val="0"/>
        <w:autoSpaceDE w:val="0"/>
        <w:autoSpaceDN w:val="0"/>
        <w:adjustRightInd w:val="0"/>
        <w:spacing w:before="0" w:after="0"/>
        <w:ind w:firstLine="540"/>
        <w:jc w:val="both"/>
      </w:pPr>
      <w:r w:rsidRPr="00611F10">
        <w:t>- СанПиН 2.2.1/2.1.1.1200-03 "Санитарно-защитные зоны и санитарная классификация предприятий, сооружений и иных объектов".</w:t>
      </w:r>
    </w:p>
    <w:p w:rsidR="00F51E09" w:rsidRPr="00611F10" w:rsidRDefault="00F51E09" w:rsidP="00F51E09">
      <w:pPr>
        <w:widowControl w:val="0"/>
        <w:autoSpaceDE w:val="0"/>
        <w:autoSpaceDN w:val="0"/>
        <w:adjustRightInd w:val="0"/>
        <w:spacing w:before="120" w:after="120"/>
        <w:ind w:firstLine="540"/>
        <w:jc w:val="both"/>
        <w:outlineLvl w:val="2"/>
        <w:rPr>
          <w:b/>
        </w:rPr>
      </w:pPr>
      <w:r w:rsidRPr="00611F10">
        <w:rPr>
          <w:b/>
        </w:rPr>
        <w:t>Статья 2</w:t>
      </w:r>
      <w:r>
        <w:rPr>
          <w:b/>
        </w:rPr>
        <w:t>5</w:t>
      </w:r>
      <w:r w:rsidRPr="00611F10">
        <w:rPr>
          <w:b/>
        </w:rPr>
        <w:t>. Водоохранные зоны.</w:t>
      </w:r>
    </w:p>
    <w:p w:rsidR="00F51E09" w:rsidRPr="00611F10" w:rsidRDefault="00F51E09" w:rsidP="00F51E09">
      <w:pPr>
        <w:widowControl w:val="0"/>
        <w:autoSpaceDE w:val="0"/>
        <w:autoSpaceDN w:val="0"/>
        <w:adjustRightInd w:val="0"/>
        <w:spacing w:before="0" w:after="0"/>
        <w:ind w:firstLine="540"/>
        <w:jc w:val="both"/>
      </w:pPr>
      <w:r w:rsidRPr="00611F10">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F51E09" w:rsidRPr="00611F10" w:rsidRDefault="00F51E09" w:rsidP="00F51E09">
      <w:pPr>
        <w:widowControl w:val="0"/>
        <w:autoSpaceDE w:val="0"/>
        <w:autoSpaceDN w:val="0"/>
        <w:adjustRightInd w:val="0"/>
        <w:spacing w:before="0" w:after="0"/>
        <w:ind w:firstLine="540"/>
        <w:jc w:val="both"/>
      </w:pPr>
      <w:r w:rsidRPr="00611F10">
        <w:t>- Водный кодекс Российской Федерации;</w:t>
      </w:r>
    </w:p>
    <w:p w:rsidR="00F51E09" w:rsidRPr="00611F10" w:rsidRDefault="00F51E09" w:rsidP="00F51E09">
      <w:pPr>
        <w:widowControl w:val="0"/>
        <w:autoSpaceDE w:val="0"/>
        <w:autoSpaceDN w:val="0"/>
        <w:adjustRightInd w:val="0"/>
        <w:spacing w:before="0" w:after="0"/>
        <w:ind w:firstLine="540"/>
        <w:jc w:val="both"/>
      </w:pPr>
      <w:r w:rsidRPr="00611F10">
        <w:t>- СП 42.13330.2011 "Градостроительство. Планировка и застройка городских и сельских поселений" (актуализированная редакция СНиП 2.07.01-89*);</w:t>
      </w:r>
    </w:p>
    <w:p w:rsidR="00F51E09" w:rsidRPr="00611F10" w:rsidRDefault="00F51E09" w:rsidP="00F51E09">
      <w:pPr>
        <w:widowControl w:val="0"/>
        <w:autoSpaceDE w:val="0"/>
        <w:autoSpaceDN w:val="0"/>
        <w:adjustRightInd w:val="0"/>
        <w:spacing w:before="0" w:after="0"/>
        <w:ind w:firstLine="540"/>
        <w:jc w:val="both"/>
      </w:pPr>
      <w:r w:rsidRPr="00611F10">
        <w:t>- СанПиН 2.1.5.980-00 "Гигиенические требования к охране поверхностных вод".</w:t>
      </w:r>
    </w:p>
    <w:p w:rsidR="00F51E09" w:rsidRPr="00611F10" w:rsidRDefault="00F51E09" w:rsidP="00F51E09">
      <w:pPr>
        <w:widowControl w:val="0"/>
        <w:autoSpaceDE w:val="0"/>
        <w:autoSpaceDN w:val="0"/>
        <w:adjustRightInd w:val="0"/>
        <w:spacing w:before="0" w:after="0"/>
        <w:ind w:firstLine="540"/>
        <w:jc w:val="both"/>
      </w:pPr>
      <w:r w:rsidRPr="00611F10">
        <w:t>2. Порядок установления на местности границ водоохранных зон и границ прибрежных защитных полос водных объектов, в том числе посредством размещения специальных информационных знаков определяется "Правилами установления на местности границ водоохранных зон и границ прибрежных защитных полос водных объектов" (утв. постановлением Правительства РФ от 10 января 2009 г. № 17).</w:t>
      </w:r>
    </w:p>
    <w:p w:rsidR="00F51E09" w:rsidRDefault="00F51E09" w:rsidP="00F51E09">
      <w:pPr>
        <w:widowControl w:val="0"/>
        <w:autoSpaceDE w:val="0"/>
        <w:autoSpaceDN w:val="0"/>
        <w:adjustRightInd w:val="0"/>
        <w:spacing w:before="120" w:after="120"/>
        <w:ind w:firstLine="540"/>
        <w:jc w:val="both"/>
        <w:outlineLvl w:val="2"/>
        <w:rPr>
          <w:b/>
        </w:rPr>
      </w:pPr>
    </w:p>
    <w:p w:rsidR="00F51E09" w:rsidRPr="00611F10" w:rsidRDefault="00F51E09" w:rsidP="00F51E09">
      <w:pPr>
        <w:widowControl w:val="0"/>
        <w:autoSpaceDE w:val="0"/>
        <w:autoSpaceDN w:val="0"/>
        <w:adjustRightInd w:val="0"/>
        <w:spacing w:before="120" w:after="120"/>
        <w:ind w:firstLine="540"/>
        <w:jc w:val="both"/>
        <w:outlineLvl w:val="2"/>
        <w:rPr>
          <w:b/>
        </w:rPr>
      </w:pPr>
      <w:r w:rsidRPr="00611F10">
        <w:rPr>
          <w:b/>
        </w:rPr>
        <w:lastRenderedPageBreak/>
        <w:t>Статья 2</w:t>
      </w:r>
      <w:r>
        <w:rPr>
          <w:b/>
        </w:rPr>
        <w:t>6</w:t>
      </w:r>
      <w:r w:rsidRPr="00611F10">
        <w:rPr>
          <w:b/>
        </w:rPr>
        <w:t>. Зоны затопления, подтопления.</w:t>
      </w:r>
    </w:p>
    <w:p w:rsidR="00F51E09" w:rsidRPr="00611F10" w:rsidRDefault="00F51E09" w:rsidP="00F51E09">
      <w:pPr>
        <w:widowControl w:val="0"/>
        <w:autoSpaceDE w:val="0"/>
        <w:autoSpaceDN w:val="0"/>
        <w:adjustRightInd w:val="0"/>
        <w:spacing w:before="0" w:after="0"/>
        <w:ind w:firstLine="540"/>
        <w:jc w:val="both"/>
      </w:pPr>
      <w:r w:rsidRPr="00611F10">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F51E09" w:rsidRPr="00611F10" w:rsidRDefault="00F51E09" w:rsidP="00F51E09">
      <w:pPr>
        <w:widowControl w:val="0"/>
        <w:autoSpaceDE w:val="0"/>
        <w:autoSpaceDN w:val="0"/>
        <w:adjustRightInd w:val="0"/>
        <w:spacing w:before="0" w:after="0"/>
        <w:ind w:firstLine="540"/>
        <w:jc w:val="both"/>
      </w:pPr>
      <w:r w:rsidRPr="00611F10">
        <w:t>- СП 42.13330.2011 "Градостроительство. Планировка и застройка городских и сельских поселений" (актуализированная редакция СНиП 2.07.01-89*);</w:t>
      </w:r>
    </w:p>
    <w:p w:rsidR="00F51E09" w:rsidRPr="00611F10" w:rsidRDefault="00F51E09" w:rsidP="00F51E09">
      <w:pPr>
        <w:widowControl w:val="0"/>
        <w:autoSpaceDE w:val="0"/>
        <w:autoSpaceDN w:val="0"/>
        <w:adjustRightInd w:val="0"/>
        <w:spacing w:before="0" w:after="0"/>
        <w:ind w:firstLine="540"/>
        <w:jc w:val="both"/>
      </w:pPr>
      <w:r w:rsidRPr="00611F10">
        <w:t>- СНиП 2.06.15-85 "Инженерная защита территории от затопления и подтопления".</w:t>
      </w:r>
    </w:p>
    <w:p w:rsidR="00F51E09" w:rsidRPr="00611F10" w:rsidRDefault="00F51E09" w:rsidP="00F51E09">
      <w:pPr>
        <w:widowControl w:val="0"/>
        <w:autoSpaceDE w:val="0"/>
        <w:autoSpaceDN w:val="0"/>
        <w:adjustRightInd w:val="0"/>
        <w:spacing w:before="120" w:after="120"/>
        <w:ind w:firstLine="540"/>
        <w:jc w:val="both"/>
        <w:rPr>
          <w:b/>
        </w:rPr>
      </w:pPr>
      <w:r w:rsidRPr="00611F10">
        <w:rPr>
          <w:b/>
        </w:rPr>
        <w:t>Статья 2</w:t>
      </w:r>
      <w:r>
        <w:rPr>
          <w:b/>
        </w:rPr>
        <w:t>7</w:t>
      </w:r>
      <w:r w:rsidRPr="00611F10">
        <w:rPr>
          <w:b/>
        </w:rPr>
        <w:t>. Зоны санитарной охраны источников питьевого и хозяйственно-бытового водоснабжения.</w:t>
      </w:r>
    </w:p>
    <w:p w:rsidR="00F51E09" w:rsidRPr="00611F10" w:rsidRDefault="00F51E09" w:rsidP="00F51E09">
      <w:pPr>
        <w:widowControl w:val="0"/>
        <w:autoSpaceDE w:val="0"/>
        <w:autoSpaceDN w:val="0"/>
        <w:adjustRightInd w:val="0"/>
        <w:spacing w:before="0" w:after="0"/>
        <w:ind w:firstLine="540"/>
        <w:jc w:val="both"/>
      </w:pPr>
      <w:r w:rsidRPr="00611F10">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F51E09" w:rsidRPr="00611F10" w:rsidRDefault="00F51E09" w:rsidP="00F51E09">
      <w:pPr>
        <w:widowControl w:val="0"/>
        <w:autoSpaceDE w:val="0"/>
        <w:autoSpaceDN w:val="0"/>
        <w:adjustRightInd w:val="0"/>
        <w:spacing w:before="0" w:after="0"/>
        <w:ind w:firstLine="540"/>
        <w:jc w:val="both"/>
      </w:pPr>
      <w:r w:rsidRPr="00611F10">
        <w:t>- Федеральный закон от 30.03.99 № 52-ФЗ "О санитарно-эпидемиологическом благополучии населения";</w:t>
      </w:r>
    </w:p>
    <w:p w:rsidR="00F51E09" w:rsidRPr="00611F10" w:rsidRDefault="00F51E09" w:rsidP="00F51E09">
      <w:pPr>
        <w:widowControl w:val="0"/>
        <w:autoSpaceDE w:val="0"/>
        <w:autoSpaceDN w:val="0"/>
        <w:adjustRightInd w:val="0"/>
        <w:spacing w:before="0" w:after="0"/>
        <w:ind w:firstLine="540"/>
        <w:jc w:val="both"/>
      </w:pPr>
      <w:r w:rsidRPr="00611F10">
        <w:t>- СанПиН 2.1.4.1110-02 "Зоны санитарной охраны источников водоснабжения и водопроводов питьевого назначения".</w:t>
      </w:r>
    </w:p>
    <w:p w:rsidR="00F51E09" w:rsidRPr="00611F10" w:rsidRDefault="00F51E09" w:rsidP="00F51E09">
      <w:pPr>
        <w:widowControl w:val="0"/>
        <w:autoSpaceDE w:val="0"/>
        <w:autoSpaceDN w:val="0"/>
        <w:adjustRightInd w:val="0"/>
        <w:spacing w:before="120" w:after="120"/>
        <w:ind w:firstLine="540"/>
        <w:jc w:val="both"/>
        <w:outlineLvl w:val="2"/>
        <w:rPr>
          <w:b/>
        </w:rPr>
      </w:pPr>
      <w:r w:rsidRPr="00611F10">
        <w:rPr>
          <w:b/>
        </w:rPr>
        <w:t>Статья 2</w:t>
      </w:r>
      <w:r>
        <w:rPr>
          <w:b/>
        </w:rPr>
        <w:t>8</w:t>
      </w:r>
      <w:r w:rsidRPr="00611F10">
        <w:rPr>
          <w:b/>
        </w:rPr>
        <w:t>. Зоны охраны объектов культурного наследия.</w:t>
      </w:r>
    </w:p>
    <w:p w:rsidR="00F51E09" w:rsidRPr="00611F10" w:rsidRDefault="00F51E09" w:rsidP="00F51E09">
      <w:pPr>
        <w:widowControl w:val="0"/>
        <w:autoSpaceDE w:val="0"/>
        <w:autoSpaceDN w:val="0"/>
        <w:adjustRightInd w:val="0"/>
        <w:spacing w:before="0" w:after="0"/>
        <w:ind w:firstLine="540"/>
        <w:jc w:val="both"/>
      </w:pPr>
      <w:r w:rsidRPr="00611F10">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F51E09" w:rsidRPr="00611F10" w:rsidRDefault="00F51E09" w:rsidP="00F51E09">
      <w:pPr>
        <w:widowControl w:val="0"/>
        <w:autoSpaceDE w:val="0"/>
        <w:autoSpaceDN w:val="0"/>
        <w:adjustRightInd w:val="0"/>
        <w:spacing w:before="0" w:after="0"/>
        <w:ind w:firstLine="540"/>
        <w:jc w:val="both"/>
      </w:pPr>
      <w:r w:rsidRPr="00611F10">
        <w:t>- Федеральный закон от 25.06.2002 № 73-ФЗ "Об объектах культурного наследия (памятниках истории и культуры) народов Российской Федерации";</w:t>
      </w:r>
    </w:p>
    <w:p w:rsidR="00F51E09" w:rsidRPr="00611F10" w:rsidRDefault="00F51E09" w:rsidP="00F51E09">
      <w:pPr>
        <w:widowControl w:val="0"/>
        <w:autoSpaceDE w:val="0"/>
        <w:autoSpaceDN w:val="0"/>
        <w:adjustRightInd w:val="0"/>
        <w:spacing w:before="0" w:after="0"/>
        <w:ind w:firstLine="540"/>
        <w:jc w:val="both"/>
      </w:pPr>
      <w:r w:rsidRPr="00611F10">
        <w:t>- Постановление Правительства РФ от 12.09.2015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rsidR="00F51E09" w:rsidRPr="00611F10" w:rsidRDefault="00F51E09" w:rsidP="00F51E09">
      <w:pPr>
        <w:widowControl w:val="0"/>
        <w:autoSpaceDE w:val="0"/>
        <w:autoSpaceDN w:val="0"/>
        <w:adjustRightInd w:val="0"/>
        <w:spacing w:before="0" w:after="0"/>
        <w:ind w:firstLine="540"/>
        <w:jc w:val="both"/>
        <w:outlineLvl w:val="2"/>
        <w:rPr>
          <w:b/>
        </w:rPr>
      </w:pPr>
    </w:p>
    <w:p w:rsidR="00F51E09" w:rsidRPr="00611F10" w:rsidRDefault="00F51E09" w:rsidP="00F51E09">
      <w:pPr>
        <w:widowControl w:val="0"/>
        <w:autoSpaceDE w:val="0"/>
        <w:autoSpaceDN w:val="0"/>
        <w:adjustRightInd w:val="0"/>
        <w:spacing w:before="0" w:after="0"/>
        <w:ind w:firstLine="540"/>
        <w:jc w:val="both"/>
        <w:outlineLvl w:val="2"/>
        <w:rPr>
          <w:b/>
        </w:rPr>
      </w:pPr>
      <w:r w:rsidRPr="00611F10">
        <w:rPr>
          <w:b/>
        </w:rPr>
        <w:t xml:space="preserve">Статья </w:t>
      </w:r>
      <w:r>
        <w:rPr>
          <w:b/>
        </w:rPr>
        <w:t>29</w:t>
      </w:r>
      <w:r w:rsidRPr="00611F10">
        <w:rPr>
          <w:b/>
        </w:rPr>
        <w:t>. Земельные участки, на которые действие градостроительного регламента не распространяется.</w:t>
      </w:r>
    </w:p>
    <w:p w:rsidR="00F51E09" w:rsidRPr="00611F10" w:rsidRDefault="00F51E09" w:rsidP="00F51E09">
      <w:pPr>
        <w:spacing w:before="0" w:after="0"/>
        <w:ind w:firstLine="547"/>
        <w:jc w:val="both"/>
      </w:pPr>
      <w:r w:rsidRPr="00611F10">
        <w:t>Действие градостроительного регламента не распространяется на земельные участки:</w:t>
      </w:r>
    </w:p>
    <w:p w:rsidR="00F51E09" w:rsidRPr="00611F10" w:rsidRDefault="00F51E09" w:rsidP="00F51E09">
      <w:pPr>
        <w:spacing w:before="0" w:after="0"/>
        <w:ind w:firstLine="547"/>
        <w:jc w:val="both"/>
      </w:pPr>
      <w:r w:rsidRPr="00611F10">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F51E09" w:rsidRPr="00611F10" w:rsidRDefault="00F51E09" w:rsidP="00F51E09">
      <w:pPr>
        <w:spacing w:before="0" w:after="0"/>
        <w:ind w:firstLine="547"/>
        <w:jc w:val="both"/>
      </w:pPr>
      <w:r w:rsidRPr="00611F10">
        <w:t>2) в границах территорий общего пользования;</w:t>
      </w:r>
    </w:p>
    <w:p w:rsidR="00F51E09" w:rsidRPr="00611F10" w:rsidRDefault="00F51E09" w:rsidP="00F51E09">
      <w:pPr>
        <w:spacing w:before="0" w:after="0"/>
        <w:ind w:firstLine="547"/>
        <w:jc w:val="both"/>
      </w:pPr>
      <w:r w:rsidRPr="00611F10">
        <w:t>3) предназначенные для размещения линейных объектов и (или) занятые линейными объектами;</w:t>
      </w:r>
    </w:p>
    <w:p w:rsidR="00F51E09" w:rsidRPr="00611F10" w:rsidRDefault="00F51E09" w:rsidP="00F51E09">
      <w:pPr>
        <w:widowControl w:val="0"/>
        <w:autoSpaceDE w:val="0"/>
        <w:autoSpaceDN w:val="0"/>
        <w:adjustRightInd w:val="0"/>
        <w:spacing w:before="0" w:after="0"/>
        <w:ind w:firstLine="540"/>
        <w:jc w:val="both"/>
        <w:outlineLvl w:val="2"/>
        <w:rPr>
          <w:b/>
        </w:rPr>
      </w:pPr>
      <w:r w:rsidRPr="00611F10">
        <w:rPr>
          <w:rStyle w:val="blk"/>
        </w:rPr>
        <w:t>4) предоставленные для добычи полезных ископаемых.</w:t>
      </w:r>
    </w:p>
    <w:p w:rsidR="00F51E09" w:rsidRPr="00B63FCA" w:rsidRDefault="00F51E09" w:rsidP="00F51E09">
      <w:pPr>
        <w:widowControl w:val="0"/>
        <w:autoSpaceDE w:val="0"/>
        <w:autoSpaceDN w:val="0"/>
        <w:adjustRightInd w:val="0"/>
        <w:spacing w:before="0" w:after="0"/>
        <w:ind w:firstLine="540"/>
        <w:jc w:val="both"/>
        <w:outlineLvl w:val="2"/>
        <w:rPr>
          <w:b/>
          <w:highlight w:val="yellow"/>
        </w:rPr>
      </w:pPr>
    </w:p>
    <w:p w:rsidR="00F51E09" w:rsidRPr="00611F10" w:rsidRDefault="00F51E09" w:rsidP="00F51E09">
      <w:pPr>
        <w:widowControl w:val="0"/>
        <w:autoSpaceDE w:val="0"/>
        <w:autoSpaceDN w:val="0"/>
        <w:adjustRightInd w:val="0"/>
        <w:spacing w:before="0" w:after="0"/>
        <w:ind w:firstLine="540"/>
        <w:jc w:val="both"/>
        <w:outlineLvl w:val="2"/>
        <w:rPr>
          <w:b/>
        </w:rPr>
      </w:pPr>
      <w:r w:rsidRPr="00611F10">
        <w:rPr>
          <w:b/>
        </w:rPr>
        <w:t>Статья 3</w:t>
      </w:r>
      <w:r>
        <w:rPr>
          <w:b/>
        </w:rPr>
        <w:t>0</w:t>
      </w:r>
      <w:r w:rsidRPr="00611F10">
        <w:rPr>
          <w:b/>
        </w:rPr>
        <w:t>. Земельные участки, на которые градостроительные регламенты не устанавливаются.</w:t>
      </w:r>
    </w:p>
    <w:p w:rsidR="00F51E09" w:rsidRPr="00611F10" w:rsidRDefault="00F51E09" w:rsidP="00F51E09">
      <w:pPr>
        <w:widowControl w:val="0"/>
        <w:autoSpaceDE w:val="0"/>
        <w:autoSpaceDN w:val="0"/>
        <w:adjustRightInd w:val="0"/>
        <w:spacing w:before="0" w:after="0"/>
        <w:ind w:firstLine="539"/>
        <w:jc w:val="both"/>
        <w:outlineLvl w:val="2"/>
      </w:pPr>
      <w:r w:rsidRPr="00611F10">
        <w:t>Градостроительные регламенты не устанавливаются:</w:t>
      </w:r>
    </w:p>
    <w:p w:rsidR="00F51E09" w:rsidRPr="00611F10" w:rsidRDefault="00F51E09" w:rsidP="00F51E09">
      <w:pPr>
        <w:widowControl w:val="0"/>
        <w:autoSpaceDE w:val="0"/>
        <w:autoSpaceDN w:val="0"/>
        <w:adjustRightInd w:val="0"/>
        <w:spacing w:before="0" w:after="0"/>
        <w:ind w:firstLine="539"/>
        <w:jc w:val="both"/>
        <w:outlineLvl w:val="2"/>
      </w:pPr>
      <w:r w:rsidRPr="00611F10">
        <w:t>- для земель лесного фонда;</w:t>
      </w:r>
    </w:p>
    <w:p w:rsidR="00F51E09" w:rsidRPr="00611F10" w:rsidRDefault="00F51E09" w:rsidP="00F51E09">
      <w:pPr>
        <w:widowControl w:val="0"/>
        <w:autoSpaceDE w:val="0"/>
        <w:autoSpaceDN w:val="0"/>
        <w:adjustRightInd w:val="0"/>
        <w:spacing w:before="0" w:after="0"/>
        <w:ind w:firstLine="539"/>
        <w:jc w:val="both"/>
        <w:outlineLvl w:val="2"/>
      </w:pPr>
      <w:r w:rsidRPr="00611F10">
        <w:t>-для земель, покрытых поверхностными водами;</w:t>
      </w:r>
    </w:p>
    <w:p w:rsidR="00F51E09" w:rsidRPr="00611F10" w:rsidRDefault="00F51E09" w:rsidP="00F51E09">
      <w:pPr>
        <w:widowControl w:val="0"/>
        <w:autoSpaceDE w:val="0"/>
        <w:autoSpaceDN w:val="0"/>
        <w:adjustRightInd w:val="0"/>
        <w:spacing w:before="0" w:after="0"/>
        <w:ind w:firstLine="539"/>
        <w:jc w:val="both"/>
        <w:outlineLvl w:val="2"/>
      </w:pPr>
      <w:r w:rsidRPr="00611F10">
        <w:t>- для земель запаса;</w:t>
      </w:r>
    </w:p>
    <w:p w:rsidR="00F51E09" w:rsidRPr="00611F10" w:rsidRDefault="00F51E09" w:rsidP="00F51E09">
      <w:pPr>
        <w:widowControl w:val="0"/>
        <w:autoSpaceDE w:val="0"/>
        <w:autoSpaceDN w:val="0"/>
        <w:adjustRightInd w:val="0"/>
        <w:spacing w:before="0" w:after="0"/>
        <w:ind w:firstLine="539"/>
        <w:jc w:val="both"/>
        <w:outlineLvl w:val="2"/>
      </w:pPr>
      <w:r w:rsidRPr="00611F10">
        <w:t>- для земель особо охраняемых природных территорий (за исключением земель лечебно-оздоровительных местностей и курортов);</w:t>
      </w:r>
    </w:p>
    <w:p w:rsidR="00F51E09" w:rsidRPr="00611F10" w:rsidRDefault="00F51E09" w:rsidP="00F51E09">
      <w:pPr>
        <w:widowControl w:val="0"/>
        <w:autoSpaceDE w:val="0"/>
        <w:autoSpaceDN w:val="0"/>
        <w:adjustRightInd w:val="0"/>
        <w:spacing w:before="0" w:after="0"/>
        <w:ind w:firstLine="539"/>
        <w:jc w:val="both"/>
        <w:outlineLvl w:val="2"/>
      </w:pPr>
      <w:r w:rsidRPr="00611F10">
        <w:t>- для земель сельскохозяйственных угодий в составе земель сельскохозяйственного назначения;</w:t>
      </w:r>
    </w:p>
    <w:p w:rsidR="00F51E09" w:rsidRPr="00611F10" w:rsidRDefault="00F51E09" w:rsidP="00F51E09">
      <w:pPr>
        <w:widowControl w:val="0"/>
        <w:autoSpaceDE w:val="0"/>
        <w:autoSpaceDN w:val="0"/>
        <w:adjustRightInd w:val="0"/>
        <w:spacing w:before="0" w:after="0"/>
        <w:ind w:firstLine="539"/>
        <w:jc w:val="both"/>
        <w:outlineLvl w:val="2"/>
      </w:pPr>
      <w:r w:rsidRPr="00611F10">
        <w:t>- для земельных участков, расположенных в границах особых экономических зон и территорий опережающего социально-экономического развития.</w:t>
      </w:r>
    </w:p>
    <w:p w:rsidR="003542E0" w:rsidRPr="008908F4" w:rsidRDefault="00F51E09" w:rsidP="00F51E09">
      <w:pPr>
        <w:widowControl w:val="0"/>
        <w:autoSpaceDE w:val="0"/>
        <w:autoSpaceDN w:val="0"/>
        <w:adjustRightInd w:val="0"/>
        <w:spacing w:before="0" w:after="0"/>
        <w:ind w:firstLine="540"/>
        <w:jc w:val="both"/>
        <w:rPr>
          <w:b/>
          <w:highlight w:val="yellow"/>
        </w:rPr>
      </w:pPr>
      <w:r w:rsidRPr="00493C9B">
        <w:rPr>
          <w:rStyle w:val="blk"/>
        </w:rPr>
        <w:t xml:space="preserve">Использование земельных участков, на которые действие градостроительных </w:t>
      </w:r>
      <w:r w:rsidRPr="00493C9B">
        <w:rPr>
          <w:rStyle w:val="blk"/>
        </w:rPr>
        <w:lastRenderedPageBreak/>
        <w:t xml:space="preserve">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rsidR="00E77279" w:rsidRDefault="00E77279" w:rsidP="003542E0">
      <w:pPr>
        <w:widowControl w:val="0"/>
        <w:autoSpaceDE w:val="0"/>
        <w:autoSpaceDN w:val="0"/>
        <w:adjustRightInd w:val="0"/>
        <w:spacing w:before="120" w:after="120"/>
        <w:ind w:firstLine="540"/>
        <w:jc w:val="both"/>
        <w:outlineLvl w:val="2"/>
        <w:rPr>
          <w:b/>
        </w:rPr>
      </w:pPr>
    </w:p>
    <w:p w:rsidR="000661A0" w:rsidRPr="00F51E09" w:rsidRDefault="000661A0" w:rsidP="003542E0">
      <w:pPr>
        <w:widowControl w:val="0"/>
        <w:autoSpaceDE w:val="0"/>
        <w:autoSpaceDN w:val="0"/>
        <w:adjustRightInd w:val="0"/>
        <w:spacing w:before="120" w:after="120"/>
        <w:ind w:firstLine="540"/>
        <w:jc w:val="both"/>
        <w:outlineLvl w:val="2"/>
        <w:rPr>
          <w:b/>
        </w:rPr>
      </w:pPr>
      <w:r w:rsidRPr="00F51E09">
        <w:rPr>
          <w:b/>
        </w:rPr>
        <w:t>Статья 3</w:t>
      </w:r>
      <w:r w:rsidR="00F51E09" w:rsidRPr="00F51E09">
        <w:rPr>
          <w:b/>
        </w:rPr>
        <w:t>1</w:t>
      </w:r>
      <w:r w:rsidRPr="00F51E09">
        <w:rPr>
          <w:b/>
        </w:rPr>
        <w:t>. Градостроительные регламенты. Жилые зоны - "Ж".</w:t>
      </w:r>
    </w:p>
    <w:p w:rsidR="000661A0" w:rsidRPr="00F51E09" w:rsidRDefault="000661A0" w:rsidP="000661A0">
      <w:pPr>
        <w:widowControl w:val="0"/>
        <w:autoSpaceDE w:val="0"/>
        <w:autoSpaceDN w:val="0"/>
        <w:adjustRightInd w:val="0"/>
        <w:spacing w:before="0" w:after="0"/>
        <w:ind w:firstLine="540"/>
        <w:jc w:val="both"/>
        <w:rPr>
          <w:b/>
        </w:rPr>
      </w:pPr>
      <w:r w:rsidRPr="00F51E09">
        <w:rPr>
          <w:b/>
        </w:rPr>
        <w:t>1. Ж1 - Зона застройки индивидуальными жилыми домами.</w:t>
      </w:r>
    </w:p>
    <w:p w:rsidR="000661A0" w:rsidRPr="00F51E09" w:rsidRDefault="000661A0" w:rsidP="000661A0">
      <w:pPr>
        <w:widowControl w:val="0"/>
        <w:autoSpaceDE w:val="0"/>
        <w:autoSpaceDN w:val="0"/>
        <w:adjustRightInd w:val="0"/>
        <w:spacing w:before="0" w:after="0"/>
        <w:ind w:firstLine="540"/>
        <w:jc w:val="both"/>
      </w:pPr>
      <w:r w:rsidRPr="00F51E09">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0661A0" w:rsidRPr="00F51E09" w:rsidTr="00065AF7">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F51E09" w:rsidRDefault="000661A0" w:rsidP="00065AF7">
            <w:pPr>
              <w:widowControl w:val="0"/>
              <w:autoSpaceDE w:val="0"/>
              <w:autoSpaceDN w:val="0"/>
              <w:adjustRightInd w:val="0"/>
              <w:spacing w:before="0" w:after="0"/>
              <w:jc w:val="center"/>
            </w:pPr>
            <w:r w:rsidRPr="00F51E09">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F51E09" w:rsidRDefault="000661A0" w:rsidP="00065AF7">
            <w:pPr>
              <w:widowControl w:val="0"/>
              <w:autoSpaceDE w:val="0"/>
              <w:autoSpaceDN w:val="0"/>
              <w:adjustRightInd w:val="0"/>
              <w:spacing w:before="0" w:after="0"/>
              <w:jc w:val="center"/>
            </w:pPr>
            <w:r w:rsidRPr="00F51E09">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F51E09" w:rsidRDefault="000661A0" w:rsidP="00065AF7">
            <w:pPr>
              <w:widowControl w:val="0"/>
              <w:autoSpaceDE w:val="0"/>
              <w:autoSpaceDN w:val="0"/>
              <w:adjustRightInd w:val="0"/>
              <w:spacing w:before="0" w:after="0"/>
              <w:jc w:val="center"/>
            </w:pPr>
            <w:r w:rsidRPr="00F51E09">
              <w:t>Код</w:t>
            </w:r>
          </w:p>
        </w:tc>
      </w:tr>
      <w:tr w:rsidR="000661A0" w:rsidRPr="00F51E09" w:rsidTr="00065AF7">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F51E09" w:rsidRDefault="000661A0" w:rsidP="00065AF7">
            <w:pPr>
              <w:widowControl w:val="0"/>
              <w:autoSpaceDE w:val="0"/>
              <w:autoSpaceDN w:val="0"/>
              <w:adjustRightInd w:val="0"/>
              <w:spacing w:before="0" w:after="0"/>
              <w:jc w:val="center"/>
              <w:rPr>
                <w:b/>
              </w:rPr>
            </w:pPr>
            <w:r w:rsidRPr="00F51E09">
              <w:rPr>
                <w:b/>
              </w:rPr>
              <w:t>Основные виды разрешенного использования</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E00656" w:rsidRDefault="000661A0" w:rsidP="00065AF7">
            <w:pPr>
              <w:widowControl w:val="0"/>
              <w:autoSpaceDE w:val="0"/>
              <w:autoSpaceDN w:val="0"/>
              <w:adjustRightInd w:val="0"/>
              <w:spacing w:before="0" w:after="0"/>
              <w:jc w:val="both"/>
            </w:pPr>
            <w:r w:rsidRPr="00E00656">
              <w:t>Для индивидуального жилищного строительства</w:t>
            </w:r>
          </w:p>
        </w:tc>
        <w:tc>
          <w:tcPr>
            <w:tcW w:w="6662" w:type="dxa"/>
            <w:tcBorders>
              <w:top w:val="single" w:sz="4" w:space="0" w:color="auto"/>
              <w:left w:val="single" w:sz="4" w:space="0" w:color="auto"/>
              <w:bottom w:val="single" w:sz="4" w:space="0" w:color="auto"/>
              <w:right w:val="single" w:sz="4" w:space="0" w:color="auto"/>
            </w:tcBorders>
          </w:tcPr>
          <w:p w:rsidR="000661A0" w:rsidRPr="00E00656" w:rsidRDefault="000661A0" w:rsidP="00E00656">
            <w:pPr>
              <w:pStyle w:val="s1"/>
              <w:spacing w:before="0" w:beforeAutospacing="0" w:after="0" w:afterAutospacing="0"/>
              <w:jc w:val="both"/>
              <w:rPr>
                <w:sz w:val="22"/>
                <w:szCs w:val="22"/>
              </w:rPr>
            </w:pPr>
            <w:r w:rsidRPr="00E00656">
              <w:rPr>
                <w:sz w:val="22"/>
                <w:szCs w:val="22"/>
              </w:rPr>
              <w:t>Размещение индивидуального жилого дома (дом, пригодный для постоянного проживания, высотой не выше трех надземных этажей);</w:t>
            </w:r>
          </w:p>
          <w:p w:rsidR="000661A0" w:rsidRPr="00E00656" w:rsidRDefault="000661A0" w:rsidP="00E00656">
            <w:pPr>
              <w:pStyle w:val="s1"/>
              <w:spacing w:before="0" w:beforeAutospacing="0" w:after="0" w:afterAutospacing="0"/>
              <w:jc w:val="both"/>
              <w:rPr>
                <w:sz w:val="22"/>
                <w:szCs w:val="22"/>
              </w:rPr>
            </w:pPr>
            <w:r w:rsidRPr="00E00656">
              <w:rPr>
                <w:sz w:val="22"/>
                <w:szCs w:val="22"/>
              </w:rPr>
              <w:t>выращивание плодовых, ягодных, овощных, бахчевых или иных декоративных или сельскохозяйственных культур;</w:t>
            </w:r>
          </w:p>
          <w:p w:rsidR="000661A0" w:rsidRPr="00E00656" w:rsidRDefault="000661A0" w:rsidP="00E00656">
            <w:pPr>
              <w:pStyle w:val="s1"/>
              <w:spacing w:before="0" w:beforeAutospacing="0" w:after="0" w:afterAutospacing="0"/>
              <w:jc w:val="both"/>
              <w:rPr>
                <w:sz w:val="22"/>
                <w:szCs w:val="22"/>
              </w:rPr>
            </w:pPr>
            <w:r w:rsidRPr="00E00656">
              <w:rPr>
                <w:sz w:val="22"/>
                <w:szCs w:val="22"/>
              </w:rPr>
              <w:t>размещение индивидуальных гаражей и подсобных сооружений</w:t>
            </w:r>
          </w:p>
        </w:tc>
        <w:tc>
          <w:tcPr>
            <w:tcW w:w="850" w:type="dxa"/>
            <w:tcBorders>
              <w:top w:val="single" w:sz="4" w:space="0" w:color="auto"/>
              <w:left w:val="single" w:sz="4" w:space="0" w:color="auto"/>
              <w:bottom w:val="single" w:sz="4" w:space="0" w:color="auto"/>
              <w:right w:val="single" w:sz="4" w:space="0" w:color="auto"/>
            </w:tcBorders>
          </w:tcPr>
          <w:p w:rsidR="000661A0" w:rsidRPr="00E00656" w:rsidRDefault="000661A0" w:rsidP="00065AF7">
            <w:pPr>
              <w:widowControl w:val="0"/>
              <w:autoSpaceDE w:val="0"/>
              <w:autoSpaceDN w:val="0"/>
              <w:adjustRightInd w:val="0"/>
              <w:spacing w:before="0" w:after="0"/>
              <w:jc w:val="center"/>
            </w:pPr>
            <w:r w:rsidRPr="00E00656">
              <w:t>2.1</w:t>
            </w:r>
          </w:p>
        </w:tc>
      </w:tr>
      <w:tr w:rsidR="00E00656"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0656" w:rsidRPr="001C3D0A" w:rsidRDefault="00E00656" w:rsidP="006A5EB3">
            <w:pPr>
              <w:widowControl w:val="0"/>
              <w:autoSpaceDE w:val="0"/>
              <w:autoSpaceDN w:val="0"/>
              <w:adjustRightInd w:val="0"/>
              <w:spacing w:before="0" w:after="0"/>
              <w:jc w:val="both"/>
            </w:pPr>
            <w:r w:rsidRPr="001C3D0A">
              <w:t>Для ведения личного подсобного хозяйства</w:t>
            </w:r>
          </w:p>
        </w:tc>
        <w:tc>
          <w:tcPr>
            <w:tcW w:w="6662" w:type="dxa"/>
            <w:tcBorders>
              <w:top w:val="single" w:sz="4" w:space="0" w:color="auto"/>
              <w:left w:val="single" w:sz="4" w:space="0" w:color="auto"/>
              <w:bottom w:val="single" w:sz="4" w:space="0" w:color="auto"/>
              <w:right w:val="single" w:sz="4" w:space="0" w:color="auto"/>
            </w:tcBorders>
          </w:tcPr>
          <w:p w:rsidR="00E00656" w:rsidRPr="00E00656" w:rsidRDefault="00E00656" w:rsidP="00E00656">
            <w:pPr>
              <w:pStyle w:val="s1"/>
              <w:spacing w:before="0" w:beforeAutospacing="0" w:after="0" w:afterAutospacing="0"/>
              <w:jc w:val="both"/>
              <w:rPr>
                <w:sz w:val="22"/>
                <w:szCs w:val="22"/>
              </w:rPr>
            </w:pPr>
            <w:r w:rsidRPr="00E00656">
              <w:rPr>
                <w:sz w:val="22"/>
                <w:szCs w:val="22"/>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E00656" w:rsidRPr="00E00656" w:rsidRDefault="00E00656" w:rsidP="00E00656">
            <w:pPr>
              <w:pStyle w:val="s1"/>
              <w:spacing w:before="0" w:beforeAutospacing="0" w:after="0" w:afterAutospacing="0"/>
              <w:jc w:val="both"/>
              <w:rPr>
                <w:sz w:val="22"/>
                <w:szCs w:val="22"/>
              </w:rPr>
            </w:pPr>
            <w:r w:rsidRPr="00E00656">
              <w:rPr>
                <w:sz w:val="22"/>
                <w:szCs w:val="22"/>
              </w:rPr>
              <w:t>производство сельскохозяйственной продукции;</w:t>
            </w:r>
          </w:p>
          <w:p w:rsidR="00E00656" w:rsidRPr="00E00656" w:rsidRDefault="00E00656" w:rsidP="00E00656">
            <w:pPr>
              <w:pStyle w:val="s1"/>
              <w:spacing w:before="0" w:beforeAutospacing="0" w:after="0" w:afterAutospacing="0"/>
              <w:jc w:val="both"/>
              <w:rPr>
                <w:sz w:val="22"/>
                <w:szCs w:val="22"/>
              </w:rPr>
            </w:pPr>
            <w:r w:rsidRPr="00E00656">
              <w:rPr>
                <w:sz w:val="22"/>
                <w:szCs w:val="22"/>
              </w:rPr>
              <w:t>размещение гаража и иных вспомогательных сооружений;</w:t>
            </w:r>
          </w:p>
          <w:p w:rsidR="00E00656" w:rsidRPr="00E00656" w:rsidRDefault="00E00656" w:rsidP="00E00656">
            <w:pPr>
              <w:pStyle w:val="s1"/>
              <w:spacing w:before="0" w:beforeAutospacing="0" w:after="0" w:afterAutospacing="0"/>
              <w:jc w:val="both"/>
              <w:rPr>
                <w:sz w:val="22"/>
                <w:szCs w:val="22"/>
              </w:rPr>
            </w:pPr>
            <w:r w:rsidRPr="00E00656">
              <w:rPr>
                <w:sz w:val="22"/>
                <w:szCs w:val="22"/>
              </w:rPr>
              <w:t>содержание сельскохозяйственных животных</w:t>
            </w:r>
          </w:p>
        </w:tc>
        <w:tc>
          <w:tcPr>
            <w:tcW w:w="850" w:type="dxa"/>
            <w:tcBorders>
              <w:top w:val="single" w:sz="4" w:space="0" w:color="auto"/>
              <w:left w:val="single" w:sz="4" w:space="0" w:color="auto"/>
              <w:bottom w:val="single" w:sz="4" w:space="0" w:color="auto"/>
              <w:right w:val="single" w:sz="4" w:space="0" w:color="auto"/>
            </w:tcBorders>
          </w:tcPr>
          <w:p w:rsidR="00E00656" w:rsidRPr="001C3D0A" w:rsidRDefault="00E00656" w:rsidP="006A5EB3">
            <w:pPr>
              <w:widowControl w:val="0"/>
              <w:autoSpaceDE w:val="0"/>
              <w:autoSpaceDN w:val="0"/>
              <w:adjustRightInd w:val="0"/>
              <w:spacing w:before="0" w:after="0"/>
              <w:jc w:val="center"/>
            </w:pPr>
            <w:r w:rsidRPr="001C3D0A">
              <w:t>2.2</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E00656" w:rsidRDefault="000661A0" w:rsidP="00065AF7">
            <w:pPr>
              <w:widowControl w:val="0"/>
              <w:autoSpaceDE w:val="0"/>
              <w:autoSpaceDN w:val="0"/>
              <w:adjustRightInd w:val="0"/>
              <w:spacing w:before="0" w:after="0"/>
              <w:jc w:val="both"/>
            </w:pPr>
            <w:r w:rsidRPr="00E00656">
              <w:t>Блокированная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E00656" w:rsidRDefault="000661A0" w:rsidP="00E00656">
            <w:pPr>
              <w:pStyle w:val="s1"/>
              <w:spacing w:before="0" w:beforeAutospacing="0" w:after="0" w:afterAutospacing="0"/>
              <w:jc w:val="both"/>
              <w:rPr>
                <w:sz w:val="22"/>
                <w:szCs w:val="22"/>
              </w:rPr>
            </w:pPr>
            <w:r w:rsidRPr="00E00656">
              <w:rPr>
                <w:sz w:val="22"/>
                <w:szCs w:val="22"/>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0661A0" w:rsidRPr="00E00656" w:rsidRDefault="000661A0" w:rsidP="00E00656">
            <w:pPr>
              <w:pStyle w:val="s1"/>
              <w:spacing w:before="0" w:beforeAutospacing="0" w:after="0" w:afterAutospacing="0"/>
              <w:jc w:val="both"/>
              <w:rPr>
                <w:sz w:val="22"/>
                <w:szCs w:val="22"/>
              </w:rPr>
            </w:pPr>
            <w:r w:rsidRPr="00E00656">
              <w:rPr>
                <w:sz w:val="22"/>
                <w:szCs w:val="22"/>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850" w:type="dxa"/>
            <w:tcBorders>
              <w:top w:val="single" w:sz="4" w:space="0" w:color="auto"/>
              <w:left w:val="single" w:sz="4" w:space="0" w:color="auto"/>
              <w:bottom w:val="single" w:sz="4" w:space="0" w:color="auto"/>
              <w:right w:val="single" w:sz="4" w:space="0" w:color="auto"/>
            </w:tcBorders>
          </w:tcPr>
          <w:p w:rsidR="000661A0" w:rsidRPr="00E00656" w:rsidRDefault="000661A0" w:rsidP="00065AF7">
            <w:pPr>
              <w:widowControl w:val="0"/>
              <w:autoSpaceDE w:val="0"/>
              <w:autoSpaceDN w:val="0"/>
              <w:adjustRightInd w:val="0"/>
              <w:spacing w:before="0" w:after="0"/>
              <w:jc w:val="center"/>
            </w:pPr>
            <w:r w:rsidRPr="00E00656">
              <w:t>2.3</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E00656" w:rsidRDefault="000661A0" w:rsidP="00065AF7">
            <w:pPr>
              <w:widowControl w:val="0"/>
              <w:autoSpaceDE w:val="0"/>
              <w:autoSpaceDN w:val="0"/>
              <w:adjustRightInd w:val="0"/>
              <w:spacing w:before="0" w:after="0"/>
              <w:jc w:val="both"/>
              <w:rPr>
                <w:b/>
              </w:rPr>
            </w:pPr>
            <w:r w:rsidRPr="00E00656">
              <w:t>Социальное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E00656" w:rsidRDefault="000661A0" w:rsidP="00E00656">
            <w:pPr>
              <w:pStyle w:val="s1"/>
              <w:spacing w:before="0" w:beforeAutospacing="0" w:after="0" w:afterAutospacing="0"/>
              <w:jc w:val="both"/>
              <w:rPr>
                <w:sz w:val="22"/>
                <w:szCs w:val="22"/>
              </w:rPr>
            </w:pPr>
            <w:r w:rsidRPr="00E00656">
              <w:rPr>
                <w:sz w:val="22"/>
                <w:szCs w:val="22"/>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0661A0" w:rsidRPr="00E00656" w:rsidRDefault="000661A0" w:rsidP="00E00656">
            <w:pPr>
              <w:pStyle w:val="s1"/>
              <w:spacing w:before="0" w:beforeAutospacing="0" w:after="0" w:afterAutospacing="0"/>
              <w:jc w:val="both"/>
              <w:rPr>
                <w:sz w:val="22"/>
                <w:szCs w:val="22"/>
              </w:rPr>
            </w:pPr>
            <w:r w:rsidRPr="00E00656">
              <w:rPr>
                <w:sz w:val="22"/>
                <w:szCs w:val="22"/>
              </w:rPr>
              <w:t>размещение объектов капитального строительства для размещения отделений почты и телеграфа;</w:t>
            </w:r>
          </w:p>
          <w:p w:rsidR="000661A0" w:rsidRPr="00E00656" w:rsidRDefault="000661A0" w:rsidP="00E00656">
            <w:pPr>
              <w:pStyle w:val="s1"/>
              <w:spacing w:before="0" w:beforeAutospacing="0" w:after="0" w:afterAutospacing="0"/>
              <w:jc w:val="both"/>
              <w:rPr>
                <w:sz w:val="22"/>
                <w:szCs w:val="22"/>
              </w:rPr>
            </w:pPr>
            <w:r w:rsidRPr="00E00656">
              <w:rPr>
                <w:sz w:val="22"/>
                <w:szCs w:val="22"/>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850" w:type="dxa"/>
            <w:tcBorders>
              <w:top w:val="single" w:sz="4" w:space="0" w:color="auto"/>
              <w:left w:val="single" w:sz="4" w:space="0" w:color="auto"/>
              <w:bottom w:val="single" w:sz="4" w:space="0" w:color="auto"/>
              <w:right w:val="single" w:sz="4" w:space="0" w:color="auto"/>
            </w:tcBorders>
          </w:tcPr>
          <w:p w:rsidR="000661A0" w:rsidRPr="00E00656" w:rsidRDefault="000661A0" w:rsidP="00065AF7">
            <w:pPr>
              <w:widowControl w:val="0"/>
              <w:autoSpaceDE w:val="0"/>
              <w:autoSpaceDN w:val="0"/>
              <w:adjustRightInd w:val="0"/>
              <w:spacing w:before="0" w:after="0"/>
              <w:jc w:val="center"/>
            </w:pPr>
            <w:r w:rsidRPr="00E00656">
              <w:t>3.2</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E00656" w:rsidRDefault="000661A0" w:rsidP="00065AF7">
            <w:pPr>
              <w:widowControl w:val="0"/>
              <w:autoSpaceDE w:val="0"/>
              <w:autoSpaceDN w:val="0"/>
              <w:adjustRightInd w:val="0"/>
              <w:spacing w:before="0" w:after="0"/>
              <w:jc w:val="both"/>
              <w:rPr>
                <w:b/>
              </w:rPr>
            </w:pPr>
            <w:r w:rsidRPr="00E00656">
              <w:lastRenderedPageBreak/>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E00656" w:rsidRDefault="000661A0" w:rsidP="00E00656">
            <w:pPr>
              <w:spacing w:before="0" w:after="0"/>
              <w:jc w:val="both"/>
              <w:rPr>
                <w:sz w:val="22"/>
                <w:szCs w:val="22"/>
              </w:rPr>
            </w:pPr>
            <w:r w:rsidRPr="00E00656">
              <w:rPr>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0661A0" w:rsidRPr="00E00656" w:rsidRDefault="000661A0" w:rsidP="00065AF7">
            <w:pPr>
              <w:widowControl w:val="0"/>
              <w:autoSpaceDE w:val="0"/>
              <w:autoSpaceDN w:val="0"/>
              <w:adjustRightInd w:val="0"/>
              <w:spacing w:before="0" w:after="0"/>
              <w:jc w:val="center"/>
            </w:pPr>
            <w:r w:rsidRPr="00E00656">
              <w:t>3.3</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E00656" w:rsidRDefault="000661A0" w:rsidP="00065AF7">
            <w:pPr>
              <w:widowControl w:val="0"/>
              <w:autoSpaceDE w:val="0"/>
              <w:autoSpaceDN w:val="0"/>
              <w:adjustRightInd w:val="0"/>
              <w:spacing w:before="0" w:after="0"/>
              <w:jc w:val="both"/>
              <w:rPr>
                <w:b/>
              </w:rPr>
            </w:pPr>
            <w:r w:rsidRPr="00E00656">
              <w:t>Амбулаторно-поликлиническое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E00656" w:rsidRDefault="000661A0" w:rsidP="00E00656">
            <w:pPr>
              <w:spacing w:before="0" w:after="0"/>
              <w:jc w:val="both"/>
              <w:rPr>
                <w:sz w:val="22"/>
                <w:szCs w:val="22"/>
              </w:rPr>
            </w:pPr>
            <w:r w:rsidRPr="00E00656">
              <w:rPr>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right w:val="single" w:sz="4" w:space="0" w:color="auto"/>
            </w:tcBorders>
          </w:tcPr>
          <w:p w:rsidR="000661A0" w:rsidRPr="00E00656" w:rsidRDefault="000661A0" w:rsidP="00065AF7">
            <w:pPr>
              <w:widowControl w:val="0"/>
              <w:autoSpaceDE w:val="0"/>
              <w:autoSpaceDN w:val="0"/>
              <w:adjustRightInd w:val="0"/>
              <w:spacing w:before="0" w:after="0"/>
              <w:jc w:val="center"/>
            </w:pPr>
            <w:r w:rsidRPr="00E00656">
              <w:t>3.4.1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E00656" w:rsidRDefault="000661A0" w:rsidP="00065AF7">
            <w:pPr>
              <w:widowControl w:val="0"/>
              <w:autoSpaceDE w:val="0"/>
              <w:autoSpaceDN w:val="0"/>
              <w:adjustRightInd w:val="0"/>
              <w:spacing w:before="0" w:after="0"/>
              <w:jc w:val="both"/>
              <w:rPr>
                <w:b/>
              </w:rPr>
            </w:pPr>
            <w:r w:rsidRPr="00E00656">
              <w:t>Стационарное медицинское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E00656" w:rsidRDefault="000661A0" w:rsidP="00E00656">
            <w:pPr>
              <w:spacing w:before="0" w:after="0"/>
              <w:jc w:val="both"/>
              <w:rPr>
                <w:sz w:val="22"/>
                <w:szCs w:val="22"/>
              </w:rPr>
            </w:pPr>
            <w:r w:rsidRPr="00E00656">
              <w:rPr>
                <w:sz w:val="22"/>
                <w:szCs w:val="22"/>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850" w:type="dxa"/>
            <w:tcBorders>
              <w:top w:val="single" w:sz="4" w:space="0" w:color="auto"/>
              <w:left w:val="single" w:sz="4" w:space="0" w:color="auto"/>
              <w:bottom w:val="single" w:sz="4" w:space="0" w:color="auto"/>
              <w:right w:val="single" w:sz="4" w:space="0" w:color="auto"/>
            </w:tcBorders>
          </w:tcPr>
          <w:p w:rsidR="000661A0" w:rsidRPr="00E00656" w:rsidRDefault="000661A0" w:rsidP="00065AF7">
            <w:pPr>
              <w:widowControl w:val="0"/>
              <w:autoSpaceDE w:val="0"/>
              <w:autoSpaceDN w:val="0"/>
              <w:adjustRightInd w:val="0"/>
              <w:spacing w:before="0" w:after="0"/>
              <w:jc w:val="center"/>
            </w:pPr>
            <w:r w:rsidRPr="00E00656">
              <w:t>3.4.2</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E00656" w:rsidRDefault="000661A0" w:rsidP="00065AF7">
            <w:pPr>
              <w:widowControl w:val="0"/>
              <w:autoSpaceDE w:val="0"/>
              <w:autoSpaceDN w:val="0"/>
              <w:adjustRightInd w:val="0"/>
              <w:spacing w:before="0" w:after="0"/>
              <w:rPr>
                <w:b/>
              </w:rPr>
            </w:pPr>
            <w:r w:rsidRPr="00E00656">
              <w:t>Дошкольное, начальное и среднее общее образование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E00656" w:rsidRDefault="000661A0" w:rsidP="00E00656">
            <w:pPr>
              <w:spacing w:before="0" w:after="0"/>
              <w:jc w:val="both"/>
              <w:rPr>
                <w:sz w:val="22"/>
                <w:szCs w:val="22"/>
              </w:rPr>
            </w:pPr>
            <w:r w:rsidRPr="00E00656">
              <w:rPr>
                <w:sz w:val="22"/>
                <w:szCs w:val="2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850" w:type="dxa"/>
            <w:tcBorders>
              <w:top w:val="single" w:sz="4" w:space="0" w:color="auto"/>
              <w:left w:val="single" w:sz="4" w:space="0" w:color="auto"/>
              <w:bottom w:val="single" w:sz="4" w:space="0" w:color="auto"/>
              <w:right w:val="single" w:sz="4" w:space="0" w:color="auto"/>
            </w:tcBorders>
          </w:tcPr>
          <w:p w:rsidR="000661A0" w:rsidRPr="00E00656" w:rsidRDefault="000661A0" w:rsidP="00065AF7">
            <w:pPr>
              <w:widowControl w:val="0"/>
              <w:autoSpaceDE w:val="0"/>
              <w:autoSpaceDN w:val="0"/>
              <w:adjustRightInd w:val="0"/>
              <w:spacing w:before="0" w:after="0"/>
              <w:jc w:val="center"/>
            </w:pPr>
            <w:r w:rsidRPr="00E00656">
              <w:t>3.5.1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E00656" w:rsidRDefault="000661A0" w:rsidP="00065AF7">
            <w:pPr>
              <w:widowControl w:val="0"/>
              <w:autoSpaceDE w:val="0"/>
              <w:autoSpaceDN w:val="0"/>
              <w:adjustRightInd w:val="0"/>
              <w:spacing w:before="0" w:after="0"/>
              <w:jc w:val="both"/>
              <w:rPr>
                <w:b/>
              </w:rPr>
            </w:pPr>
            <w:r w:rsidRPr="00E00656">
              <w:t>Культурное развитие</w:t>
            </w:r>
          </w:p>
        </w:tc>
        <w:tc>
          <w:tcPr>
            <w:tcW w:w="6662" w:type="dxa"/>
            <w:tcBorders>
              <w:top w:val="single" w:sz="4" w:space="0" w:color="auto"/>
              <w:left w:val="single" w:sz="4" w:space="0" w:color="auto"/>
              <w:bottom w:val="single" w:sz="4" w:space="0" w:color="auto"/>
              <w:right w:val="single" w:sz="4" w:space="0" w:color="auto"/>
            </w:tcBorders>
          </w:tcPr>
          <w:p w:rsidR="000661A0" w:rsidRPr="00E00656" w:rsidRDefault="000661A0" w:rsidP="00E00656">
            <w:pPr>
              <w:pStyle w:val="s1"/>
              <w:spacing w:before="0" w:beforeAutospacing="0" w:after="0" w:afterAutospacing="0"/>
              <w:jc w:val="both"/>
              <w:rPr>
                <w:sz w:val="22"/>
                <w:szCs w:val="22"/>
              </w:rPr>
            </w:pPr>
            <w:r w:rsidRPr="00E00656">
              <w:rPr>
                <w:sz w:val="22"/>
                <w:szCs w:val="22"/>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0661A0" w:rsidRPr="00E00656" w:rsidRDefault="000661A0" w:rsidP="00E00656">
            <w:pPr>
              <w:pStyle w:val="s1"/>
              <w:spacing w:before="0" w:beforeAutospacing="0" w:after="0" w:afterAutospacing="0"/>
              <w:jc w:val="both"/>
              <w:rPr>
                <w:sz w:val="22"/>
                <w:szCs w:val="22"/>
              </w:rPr>
            </w:pPr>
            <w:r w:rsidRPr="00E00656">
              <w:rPr>
                <w:sz w:val="22"/>
                <w:szCs w:val="22"/>
              </w:rPr>
              <w:t>устройство площадок для празднеств и гуляний;</w:t>
            </w:r>
          </w:p>
          <w:p w:rsidR="000661A0" w:rsidRPr="00E00656" w:rsidRDefault="000661A0" w:rsidP="00E00656">
            <w:pPr>
              <w:pStyle w:val="s1"/>
              <w:spacing w:before="0" w:beforeAutospacing="0" w:after="0" w:afterAutospacing="0"/>
              <w:jc w:val="both"/>
              <w:rPr>
                <w:sz w:val="22"/>
                <w:szCs w:val="22"/>
              </w:rPr>
            </w:pPr>
            <w:r w:rsidRPr="00E00656">
              <w:rPr>
                <w:sz w:val="22"/>
                <w:szCs w:val="22"/>
              </w:rPr>
              <w:t>размещение зданий и сооружений для размещения цирков, зверинцев, зоопарков, океанариумов</w:t>
            </w:r>
          </w:p>
        </w:tc>
        <w:tc>
          <w:tcPr>
            <w:tcW w:w="850" w:type="dxa"/>
            <w:tcBorders>
              <w:top w:val="single" w:sz="4" w:space="0" w:color="auto"/>
              <w:left w:val="single" w:sz="4" w:space="0" w:color="auto"/>
              <w:bottom w:val="single" w:sz="4" w:space="0" w:color="auto"/>
              <w:right w:val="single" w:sz="4" w:space="0" w:color="auto"/>
            </w:tcBorders>
          </w:tcPr>
          <w:p w:rsidR="000661A0" w:rsidRPr="00E00656" w:rsidRDefault="000661A0" w:rsidP="00065AF7">
            <w:pPr>
              <w:widowControl w:val="0"/>
              <w:autoSpaceDE w:val="0"/>
              <w:autoSpaceDN w:val="0"/>
              <w:adjustRightInd w:val="0"/>
              <w:spacing w:before="0" w:after="0"/>
              <w:jc w:val="center"/>
            </w:pPr>
            <w:r w:rsidRPr="00E00656">
              <w:t>3.6</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E00656" w:rsidRDefault="000661A0" w:rsidP="00065AF7">
            <w:pPr>
              <w:widowControl w:val="0"/>
              <w:autoSpaceDE w:val="0"/>
              <w:autoSpaceDN w:val="0"/>
              <w:adjustRightInd w:val="0"/>
              <w:spacing w:before="0" w:after="0"/>
              <w:jc w:val="both"/>
              <w:rPr>
                <w:b/>
              </w:rPr>
            </w:pPr>
            <w:r w:rsidRPr="00E00656">
              <w:t>Общественное управление</w:t>
            </w:r>
          </w:p>
        </w:tc>
        <w:tc>
          <w:tcPr>
            <w:tcW w:w="6662" w:type="dxa"/>
            <w:tcBorders>
              <w:top w:val="single" w:sz="4" w:space="0" w:color="auto"/>
              <w:left w:val="single" w:sz="4" w:space="0" w:color="auto"/>
              <w:bottom w:val="single" w:sz="4" w:space="0" w:color="auto"/>
              <w:right w:val="single" w:sz="4" w:space="0" w:color="auto"/>
            </w:tcBorders>
          </w:tcPr>
          <w:p w:rsidR="000661A0" w:rsidRPr="00E00656" w:rsidRDefault="000661A0" w:rsidP="00E00656">
            <w:pPr>
              <w:spacing w:before="0" w:after="0"/>
              <w:jc w:val="both"/>
              <w:rPr>
                <w:sz w:val="22"/>
                <w:szCs w:val="22"/>
              </w:rPr>
            </w:pPr>
            <w:r w:rsidRPr="00E00656">
              <w:rPr>
                <w:sz w:val="22"/>
                <w:szCs w:val="22"/>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850" w:type="dxa"/>
            <w:tcBorders>
              <w:top w:val="single" w:sz="4" w:space="0" w:color="auto"/>
              <w:left w:val="single" w:sz="4" w:space="0" w:color="auto"/>
              <w:bottom w:val="single" w:sz="4" w:space="0" w:color="auto"/>
              <w:right w:val="single" w:sz="4" w:space="0" w:color="auto"/>
            </w:tcBorders>
          </w:tcPr>
          <w:p w:rsidR="000661A0" w:rsidRPr="00E00656" w:rsidRDefault="000661A0" w:rsidP="00065AF7">
            <w:pPr>
              <w:widowControl w:val="0"/>
              <w:autoSpaceDE w:val="0"/>
              <w:autoSpaceDN w:val="0"/>
              <w:adjustRightInd w:val="0"/>
              <w:spacing w:before="0" w:after="0"/>
              <w:jc w:val="center"/>
            </w:pPr>
            <w:r w:rsidRPr="00E00656">
              <w:t>3.8</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E00656" w:rsidRDefault="000661A0" w:rsidP="00065AF7">
            <w:pPr>
              <w:widowControl w:val="0"/>
              <w:autoSpaceDE w:val="0"/>
              <w:autoSpaceDN w:val="0"/>
              <w:adjustRightInd w:val="0"/>
              <w:spacing w:before="0" w:after="0"/>
            </w:pPr>
            <w:r w:rsidRPr="00E00656">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0661A0" w:rsidRPr="00E00656" w:rsidRDefault="000661A0" w:rsidP="00E00656">
            <w:pPr>
              <w:spacing w:before="0" w:after="0"/>
              <w:jc w:val="both"/>
              <w:rPr>
                <w:sz w:val="22"/>
                <w:szCs w:val="22"/>
              </w:rPr>
            </w:pPr>
            <w:r w:rsidRPr="00E00656">
              <w:rPr>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0661A0" w:rsidRPr="00E00656" w:rsidRDefault="000661A0" w:rsidP="00065AF7">
            <w:pPr>
              <w:widowControl w:val="0"/>
              <w:autoSpaceDE w:val="0"/>
              <w:autoSpaceDN w:val="0"/>
              <w:adjustRightInd w:val="0"/>
              <w:spacing w:before="0" w:after="0"/>
              <w:jc w:val="center"/>
            </w:pPr>
            <w:r w:rsidRPr="00E00656">
              <w:t>4.1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E00656" w:rsidRDefault="000661A0" w:rsidP="00065AF7">
            <w:pPr>
              <w:widowControl w:val="0"/>
              <w:autoSpaceDE w:val="0"/>
              <w:autoSpaceDN w:val="0"/>
              <w:adjustRightInd w:val="0"/>
              <w:spacing w:before="0" w:after="0"/>
              <w:jc w:val="both"/>
            </w:pPr>
            <w:r w:rsidRPr="00E00656">
              <w:t>Магазины</w:t>
            </w:r>
          </w:p>
        </w:tc>
        <w:tc>
          <w:tcPr>
            <w:tcW w:w="6662" w:type="dxa"/>
            <w:tcBorders>
              <w:top w:val="single" w:sz="4" w:space="0" w:color="auto"/>
              <w:left w:val="single" w:sz="4" w:space="0" w:color="auto"/>
              <w:bottom w:val="single" w:sz="4" w:space="0" w:color="auto"/>
              <w:right w:val="single" w:sz="4" w:space="0" w:color="auto"/>
            </w:tcBorders>
          </w:tcPr>
          <w:p w:rsidR="000661A0" w:rsidRPr="00E00656" w:rsidRDefault="000661A0" w:rsidP="00E00656">
            <w:pPr>
              <w:spacing w:before="0" w:after="0"/>
              <w:jc w:val="both"/>
              <w:rPr>
                <w:sz w:val="22"/>
                <w:szCs w:val="22"/>
              </w:rPr>
            </w:pPr>
            <w:r w:rsidRPr="00E00656">
              <w:rPr>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0661A0" w:rsidRPr="00E00656" w:rsidRDefault="000661A0" w:rsidP="00065AF7">
            <w:pPr>
              <w:widowControl w:val="0"/>
              <w:autoSpaceDE w:val="0"/>
              <w:autoSpaceDN w:val="0"/>
              <w:adjustRightInd w:val="0"/>
              <w:spacing w:before="0" w:after="0"/>
              <w:jc w:val="center"/>
            </w:pPr>
            <w:r w:rsidRPr="00E00656">
              <w:t>4.4</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E00656" w:rsidRDefault="000661A0" w:rsidP="00065AF7">
            <w:pPr>
              <w:widowControl w:val="0"/>
              <w:autoSpaceDE w:val="0"/>
              <w:autoSpaceDN w:val="0"/>
              <w:adjustRightInd w:val="0"/>
              <w:spacing w:before="0" w:after="0"/>
              <w:jc w:val="both"/>
            </w:pPr>
            <w:r w:rsidRPr="00E00656">
              <w:t xml:space="preserve">Банковская и страховая </w:t>
            </w:r>
            <w:r w:rsidRPr="00E00656">
              <w:lastRenderedPageBreak/>
              <w:t>деятельность</w:t>
            </w:r>
          </w:p>
        </w:tc>
        <w:tc>
          <w:tcPr>
            <w:tcW w:w="6662" w:type="dxa"/>
            <w:tcBorders>
              <w:top w:val="single" w:sz="4" w:space="0" w:color="auto"/>
              <w:left w:val="single" w:sz="4" w:space="0" w:color="auto"/>
              <w:bottom w:val="single" w:sz="4" w:space="0" w:color="auto"/>
              <w:right w:val="single" w:sz="4" w:space="0" w:color="auto"/>
            </w:tcBorders>
          </w:tcPr>
          <w:p w:rsidR="000661A0" w:rsidRPr="00E00656" w:rsidRDefault="000661A0" w:rsidP="00E00656">
            <w:pPr>
              <w:spacing w:before="0" w:after="0"/>
              <w:jc w:val="both"/>
              <w:rPr>
                <w:sz w:val="22"/>
                <w:szCs w:val="22"/>
              </w:rPr>
            </w:pPr>
            <w:r w:rsidRPr="00E00656">
              <w:rPr>
                <w:sz w:val="22"/>
                <w:szCs w:val="22"/>
              </w:rPr>
              <w:lastRenderedPageBreak/>
              <w:t>Размещение объектов капитального строительства, предназначенных для размещения организаций, оказывающих банковские и страховые</w:t>
            </w:r>
          </w:p>
        </w:tc>
        <w:tc>
          <w:tcPr>
            <w:tcW w:w="850" w:type="dxa"/>
            <w:tcBorders>
              <w:top w:val="single" w:sz="4" w:space="0" w:color="auto"/>
              <w:left w:val="single" w:sz="4" w:space="0" w:color="auto"/>
              <w:bottom w:val="single" w:sz="4" w:space="0" w:color="auto"/>
              <w:right w:val="single" w:sz="4" w:space="0" w:color="auto"/>
            </w:tcBorders>
          </w:tcPr>
          <w:p w:rsidR="000661A0" w:rsidRPr="00E00656" w:rsidRDefault="000661A0" w:rsidP="00065AF7">
            <w:pPr>
              <w:widowControl w:val="0"/>
              <w:autoSpaceDE w:val="0"/>
              <w:autoSpaceDN w:val="0"/>
              <w:adjustRightInd w:val="0"/>
              <w:spacing w:before="0" w:after="0"/>
              <w:jc w:val="center"/>
            </w:pPr>
            <w:r w:rsidRPr="00E00656">
              <w:t>4.5</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E00656" w:rsidRDefault="000661A0" w:rsidP="00065AF7">
            <w:pPr>
              <w:widowControl w:val="0"/>
              <w:autoSpaceDE w:val="0"/>
              <w:autoSpaceDN w:val="0"/>
              <w:adjustRightInd w:val="0"/>
              <w:spacing w:before="0" w:after="0"/>
              <w:jc w:val="both"/>
            </w:pPr>
            <w:r w:rsidRPr="00E00656">
              <w:lastRenderedPageBreak/>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0661A0" w:rsidRPr="00E00656" w:rsidRDefault="000661A0" w:rsidP="00E00656">
            <w:pPr>
              <w:spacing w:before="0" w:after="0"/>
              <w:jc w:val="both"/>
              <w:rPr>
                <w:sz w:val="22"/>
                <w:szCs w:val="22"/>
              </w:rPr>
            </w:pPr>
            <w:r w:rsidRPr="00E00656">
              <w:rPr>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0661A0" w:rsidRPr="00E00656" w:rsidRDefault="000661A0" w:rsidP="00065AF7">
            <w:pPr>
              <w:widowControl w:val="0"/>
              <w:autoSpaceDE w:val="0"/>
              <w:autoSpaceDN w:val="0"/>
              <w:adjustRightInd w:val="0"/>
              <w:spacing w:before="0" w:after="0"/>
              <w:jc w:val="center"/>
            </w:pPr>
            <w:r w:rsidRPr="00E00656">
              <w:t>4.6</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E00656" w:rsidRDefault="000661A0" w:rsidP="00065AF7">
            <w:pPr>
              <w:widowControl w:val="0"/>
              <w:autoSpaceDE w:val="0"/>
              <w:autoSpaceDN w:val="0"/>
              <w:adjustRightInd w:val="0"/>
              <w:spacing w:before="0" w:after="0"/>
              <w:jc w:val="both"/>
            </w:pPr>
            <w:r w:rsidRPr="00E00656">
              <w:t>Спорт</w:t>
            </w:r>
          </w:p>
        </w:tc>
        <w:tc>
          <w:tcPr>
            <w:tcW w:w="6662" w:type="dxa"/>
            <w:tcBorders>
              <w:top w:val="single" w:sz="4" w:space="0" w:color="auto"/>
              <w:left w:val="single" w:sz="4" w:space="0" w:color="auto"/>
              <w:bottom w:val="single" w:sz="4" w:space="0" w:color="auto"/>
              <w:right w:val="single" w:sz="4" w:space="0" w:color="auto"/>
            </w:tcBorders>
          </w:tcPr>
          <w:p w:rsidR="000661A0" w:rsidRPr="00E00656" w:rsidRDefault="000661A0" w:rsidP="00E00656">
            <w:pPr>
              <w:pStyle w:val="s1"/>
              <w:spacing w:before="0" w:beforeAutospacing="0" w:after="0" w:afterAutospacing="0"/>
              <w:jc w:val="both"/>
              <w:rPr>
                <w:sz w:val="22"/>
                <w:szCs w:val="22"/>
              </w:rPr>
            </w:pPr>
            <w:r w:rsidRPr="00E00656">
              <w:rPr>
                <w:sz w:val="22"/>
                <w:szCs w:val="22"/>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0661A0" w:rsidRPr="00E00656" w:rsidRDefault="000661A0" w:rsidP="00E00656">
            <w:pPr>
              <w:pStyle w:val="s1"/>
              <w:spacing w:before="0" w:beforeAutospacing="0" w:after="0" w:afterAutospacing="0"/>
              <w:jc w:val="both"/>
              <w:rPr>
                <w:sz w:val="22"/>
                <w:szCs w:val="22"/>
              </w:rPr>
            </w:pPr>
            <w:r w:rsidRPr="00E00656">
              <w:rPr>
                <w:sz w:val="22"/>
                <w:szCs w:val="22"/>
              </w:rPr>
              <w:t>размещение спортивных баз и лагерей</w:t>
            </w:r>
          </w:p>
        </w:tc>
        <w:tc>
          <w:tcPr>
            <w:tcW w:w="850" w:type="dxa"/>
            <w:tcBorders>
              <w:top w:val="single" w:sz="4" w:space="0" w:color="auto"/>
              <w:left w:val="single" w:sz="4" w:space="0" w:color="auto"/>
              <w:bottom w:val="single" w:sz="4" w:space="0" w:color="auto"/>
              <w:right w:val="single" w:sz="4" w:space="0" w:color="auto"/>
            </w:tcBorders>
          </w:tcPr>
          <w:p w:rsidR="000661A0" w:rsidRPr="00E00656" w:rsidRDefault="000661A0" w:rsidP="00065AF7">
            <w:pPr>
              <w:widowControl w:val="0"/>
              <w:autoSpaceDE w:val="0"/>
              <w:autoSpaceDN w:val="0"/>
              <w:adjustRightInd w:val="0"/>
              <w:spacing w:before="0" w:after="0"/>
              <w:jc w:val="center"/>
            </w:pPr>
            <w:r w:rsidRPr="00E00656">
              <w:t>5.1</w:t>
            </w:r>
          </w:p>
        </w:tc>
      </w:tr>
      <w:tr w:rsidR="000661A0" w:rsidRPr="008908F4"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E00656" w:rsidRDefault="000661A0" w:rsidP="00E00656">
            <w:pPr>
              <w:widowControl w:val="0"/>
              <w:autoSpaceDE w:val="0"/>
              <w:autoSpaceDN w:val="0"/>
              <w:adjustRightInd w:val="0"/>
              <w:spacing w:before="0" w:after="0"/>
              <w:jc w:val="both"/>
              <w:rPr>
                <w:sz w:val="22"/>
                <w:szCs w:val="22"/>
                <w:highlight w:val="yellow"/>
              </w:rPr>
            </w:pPr>
            <w:r w:rsidRPr="00E00656">
              <w:rPr>
                <w:b/>
                <w:sz w:val="22"/>
                <w:szCs w:val="22"/>
              </w:rPr>
              <w:t>Вспомогательные виды разрешенного использования</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E00656" w:rsidRDefault="000661A0" w:rsidP="00065AF7">
            <w:pPr>
              <w:widowControl w:val="0"/>
              <w:autoSpaceDE w:val="0"/>
              <w:autoSpaceDN w:val="0"/>
              <w:adjustRightInd w:val="0"/>
              <w:spacing w:before="0" w:after="0"/>
              <w:jc w:val="both"/>
            </w:pPr>
            <w:r w:rsidRPr="00E00656">
              <w:t>Обслуживание жилой застройки</w:t>
            </w:r>
          </w:p>
        </w:tc>
        <w:tc>
          <w:tcPr>
            <w:tcW w:w="6662" w:type="dxa"/>
            <w:tcBorders>
              <w:top w:val="single" w:sz="4" w:space="0" w:color="auto"/>
              <w:left w:val="single" w:sz="4" w:space="0" w:color="auto"/>
              <w:bottom w:val="single" w:sz="4" w:space="0" w:color="auto"/>
              <w:right w:val="single" w:sz="4" w:space="0" w:color="auto"/>
            </w:tcBorders>
          </w:tcPr>
          <w:p w:rsidR="000661A0" w:rsidRPr="00E00656" w:rsidRDefault="000661A0" w:rsidP="00E00656">
            <w:pPr>
              <w:spacing w:before="0" w:after="0"/>
              <w:jc w:val="both"/>
              <w:rPr>
                <w:sz w:val="22"/>
                <w:szCs w:val="22"/>
              </w:rPr>
            </w:pPr>
            <w:r w:rsidRPr="00E00656">
              <w:rPr>
                <w:sz w:val="22"/>
                <w:szCs w:val="22"/>
              </w:rPr>
              <w:t xml:space="preserve">Размещение объектов капитального строительства, размещение которых предусмотрено видами разрешенного использования с </w:t>
            </w:r>
            <w:hyperlink r:id="rId38" w:anchor="block_1031" w:history="1">
              <w:r w:rsidRPr="00E00656">
                <w:rPr>
                  <w:rStyle w:val="a4"/>
                  <w:color w:val="auto"/>
                  <w:sz w:val="22"/>
                  <w:szCs w:val="22"/>
                </w:rPr>
                <w:t>кодами 3.1</w:t>
              </w:r>
            </w:hyperlink>
            <w:r w:rsidRPr="00E00656">
              <w:rPr>
                <w:sz w:val="22"/>
                <w:szCs w:val="22"/>
              </w:rPr>
              <w:t xml:space="preserve">, </w:t>
            </w:r>
            <w:hyperlink r:id="rId39" w:anchor="block_1032" w:history="1">
              <w:r w:rsidRPr="00E00656">
                <w:rPr>
                  <w:rStyle w:val="a4"/>
                  <w:color w:val="auto"/>
                  <w:sz w:val="22"/>
                  <w:szCs w:val="22"/>
                </w:rPr>
                <w:t>3.2</w:t>
              </w:r>
            </w:hyperlink>
            <w:r w:rsidRPr="00E00656">
              <w:rPr>
                <w:sz w:val="22"/>
                <w:szCs w:val="22"/>
              </w:rPr>
              <w:t xml:space="preserve">, </w:t>
            </w:r>
            <w:hyperlink r:id="rId40" w:anchor="block_1033" w:history="1">
              <w:r w:rsidRPr="00E00656">
                <w:rPr>
                  <w:rStyle w:val="a4"/>
                  <w:color w:val="auto"/>
                  <w:sz w:val="22"/>
                  <w:szCs w:val="22"/>
                </w:rPr>
                <w:t>3.3</w:t>
              </w:r>
            </w:hyperlink>
            <w:r w:rsidRPr="00E00656">
              <w:rPr>
                <w:sz w:val="22"/>
                <w:szCs w:val="22"/>
              </w:rPr>
              <w:t xml:space="preserve">, </w:t>
            </w:r>
            <w:hyperlink r:id="rId41" w:anchor="block_1034" w:history="1">
              <w:r w:rsidRPr="00E00656">
                <w:rPr>
                  <w:rStyle w:val="a4"/>
                  <w:color w:val="auto"/>
                  <w:sz w:val="22"/>
                  <w:szCs w:val="22"/>
                </w:rPr>
                <w:t>3.4</w:t>
              </w:r>
            </w:hyperlink>
            <w:r w:rsidRPr="00E00656">
              <w:rPr>
                <w:sz w:val="22"/>
                <w:szCs w:val="22"/>
              </w:rPr>
              <w:t xml:space="preserve">, </w:t>
            </w:r>
            <w:hyperlink r:id="rId42" w:anchor="block_10341" w:history="1">
              <w:r w:rsidRPr="00E00656">
                <w:rPr>
                  <w:rStyle w:val="a4"/>
                  <w:color w:val="auto"/>
                  <w:sz w:val="22"/>
                  <w:szCs w:val="22"/>
                </w:rPr>
                <w:t>3.4.1</w:t>
              </w:r>
            </w:hyperlink>
            <w:r w:rsidRPr="00E00656">
              <w:rPr>
                <w:sz w:val="22"/>
                <w:szCs w:val="22"/>
              </w:rPr>
              <w:t xml:space="preserve">, </w:t>
            </w:r>
            <w:hyperlink r:id="rId43" w:anchor="block_10351" w:history="1">
              <w:r w:rsidRPr="00E00656">
                <w:rPr>
                  <w:rStyle w:val="a4"/>
                  <w:color w:val="auto"/>
                  <w:sz w:val="22"/>
                  <w:szCs w:val="22"/>
                </w:rPr>
                <w:t>3.5.1</w:t>
              </w:r>
            </w:hyperlink>
            <w:r w:rsidRPr="00E00656">
              <w:rPr>
                <w:sz w:val="22"/>
                <w:szCs w:val="22"/>
              </w:rPr>
              <w:t xml:space="preserve">, </w:t>
            </w:r>
            <w:hyperlink r:id="rId44" w:anchor="block_1036" w:history="1">
              <w:r w:rsidRPr="00E00656">
                <w:rPr>
                  <w:rStyle w:val="a4"/>
                  <w:color w:val="auto"/>
                  <w:sz w:val="22"/>
                  <w:szCs w:val="22"/>
                </w:rPr>
                <w:t>3.6</w:t>
              </w:r>
            </w:hyperlink>
            <w:r w:rsidRPr="00E00656">
              <w:rPr>
                <w:sz w:val="22"/>
                <w:szCs w:val="22"/>
              </w:rPr>
              <w:t xml:space="preserve">, </w:t>
            </w:r>
            <w:hyperlink r:id="rId45" w:anchor="block_1037" w:history="1">
              <w:r w:rsidRPr="00E00656">
                <w:rPr>
                  <w:rStyle w:val="a4"/>
                  <w:color w:val="auto"/>
                  <w:sz w:val="22"/>
                  <w:szCs w:val="22"/>
                </w:rPr>
                <w:t>3.7</w:t>
              </w:r>
            </w:hyperlink>
            <w:r w:rsidRPr="00E00656">
              <w:rPr>
                <w:sz w:val="22"/>
                <w:szCs w:val="22"/>
              </w:rPr>
              <w:t xml:space="preserve">, </w:t>
            </w:r>
            <w:hyperlink r:id="rId46" w:anchor="block_103101" w:history="1">
              <w:r w:rsidRPr="00E00656">
                <w:rPr>
                  <w:rStyle w:val="a4"/>
                  <w:color w:val="auto"/>
                  <w:sz w:val="22"/>
                  <w:szCs w:val="22"/>
                </w:rPr>
                <w:t>3.10.1</w:t>
              </w:r>
            </w:hyperlink>
            <w:r w:rsidRPr="00E00656">
              <w:rPr>
                <w:sz w:val="22"/>
                <w:szCs w:val="22"/>
              </w:rPr>
              <w:t xml:space="preserve">, </w:t>
            </w:r>
            <w:hyperlink r:id="rId47" w:anchor="block_1041" w:history="1">
              <w:r w:rsidRPr="00E00656">
                <w:rPr>
                  <w:rStyle w:val="a4"/>
                  <w:color w:val="auto"/>
                  <w:sz w:val="22"/>
                  <w:szCs w:val="22"/>
                </w:rPr>
                <w:t>4.1</w:t>
              </w:r>
            </w:hyperlink>
            <w:r w:rsidRPr="00E00656">
              <w:rPr>
                <w:sz w:val="22"/>
                <w:szCs w:val="22"/>
              </w:rPr>
              <w:t xml:space="preserve">, </w:t>
            </w:r>
            <w:hyperlink r:id="rId48" w:anchor="block_1043" w:history="1">
              <w:r w:rsidRPr="00E00656">
                <w:rPr>
                  <w:rStyle w:val="a4"/>
                  <w:color w:val="auto"/>
                  <w:sz w:val="22"/>
                  <w:szCs w:val="22"/>
                </w:rPr>
                <w:t>4.3</w:t>
              </w:r>
            </w:hyperlink>
            <w:r w:rsidRPr="00E00656">
              <w:rPr>
                <w:sz w:val="22"/>
                <w:szCs w:val="22"/>
              </w:rPr>
              <w:t xml:space="preserve">, </w:t>
            </w:r>
            <w:hyperlink r:id="rId49" w:anchor="block_1044" w:history="1">
              <w:r w:rsidRPr="00E00656">
                <w:rPr>
                  <w:rStyle w:val="a4"/>
                  <w:color w:val="auto"/>
                  <w:sz w:val="22"/>
                  <w:szCs w:val="22"/>
                </w:rPr>
                <w:t>4.4</w:t>
              </w:r>
            </w:hyperlink>
            <w:r w:rsidRPr="00E00656">
              <w:rPr>
                <w:sz w:val="22"/>
                <w:szCs w:val="22"/>
              </w:rPr>
              <w:t xml:space="preserve">, </w:t>
            </w:r>
            <w:hyperlink r:id="rId50" w:anchor="block_1046" w:history="1">
              <w:r w:rsidRPr="00E00656">
                <w:rPr>
                  <w:rStyle w:val="a4"/>
                  <w:color w:val="auto"/>
                  <w:sz w:val="22"/>
                  <w:szCs w:val="22"/>
                </w:rPr>
                <w:t>4.6</w:t>
              </w:r>
            </w:hyperlink>
            <w:r w:rsidRPr="00E00656">
              <w:rPr>
                <w:sz w:val="22"/>
                <w:szCs w:val="22"/>
              </w:rPr>
              <w:t xml:space="preserve">, </w:t>
            </w:r>
            <w:hyperlink r:id="rId51" w:anchor="block_1047" w:history="1">
              <w:r w:rsidRPr="00E00656">
                <w:rPr>
                  <w:rStyle w:val="a4"/>
                  <w:color w:val="auto"/>
                  <w:sz w:val="22"/>
                  <w:szCs w:val="22"/>
                </w:rPr>
                <w:t>4.7</w:t>
              </w:r>
            </w:hyperlink>
            <w:r w:rsidRPr="00E00656">
              <w:rPr>
                <w:sz w:val="22"/>
                <w:szCs w:val="22"/>
              </w:rPr>
              <w:t xml:space="preserve">, </w:t>
            </w:r>
            <w:hyperlink r:id="rId52" w:anchor="block_1049" w:history="1">
              <w:r w:rsidRPr="00E00656">
                <w:rPr>
                  <w:rStyle w:val="a4"/>
                  <w:color w:val="auto"/>
                  <w:sz w:val="22"/>
                  <w:szCs w:val="22"/>
                </w:rPr>
                <w:t>4.9</w:t>
              </w:r>
            </w:hyperlink>
            <w:r w:rsidRPr="00E00656">
              <w:rPr>
                <w:sz w:val="22"/>
                <w:szCs w:val="22"/>
              </w:rPr>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850" w:type="dxa"/>
            <w:tcBorders>
              <w:top w:val="single" w:sz="4" w:space="0" w:color="auto"/>
              <w:left w:val="single" w:sz="4" w:space="0" w:color="auto"/>
              <w:bottom w:val="single" w:sz="4" w:space="0" w:color="auto"/>
              <w:right w:val="single" w:sz="4" w:space="0" w:color="auto"/>
            </w:tcBorders>
          </w:tcPr>
          <w:p w:rsidR="000661A0" w:rsidRPr="00E00656" w:rsidRDefault="000661A0" w:rsidP="00065AF7">
            <w:pPr>
              <w:widowControl w:val="0"/>
              <w:autoSpaceDE w:val="0"/>
              <w:autoSpaceDN w:val="0"/>
              <w:adjustRightInd w:val="0"/>
              <w:spacing w:before="0" w:after="0"/>
              <w:jc w:val="center"/>
            </w:pPr>
            <w:r w:rsidRPr="00E00656">
              <w:t>2.7</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E00656" w:rsidRDefault="000661A0" w:rsidP="00065AF7">
            <w:pPr>
              <w:widowControl w:val="0"/>
              <w:autoSpaceDE w:val="0"/>
              <w:autoSpaceDN w:val="0"/>
              <w:adjustRightInd w:val="0"/>
              <w:spacing w:before="0" w:after="0"/>
              <w:jc w:val="both"/>
              <w:rPr>
                <w:b/>
              </w:rPr>
            </w:pPr>
            <w:r w:rsidRPr="00E00656">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E00656" w:rsidRDefault="000661A0" w:rsidP="00E00656">
            <w:pPr>
              <w:spacing w:before="0" w:after="0"/>
              <w:jc w:val="both"/>
              <w:rPr>
                <w:sz w:val="22"/>
                <w:szCs w:val="22"/>
              </w:rPr>
            </w:pPr>
            <w:r w:rsidRPr="00E00656">
              <w:rPr>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0661A0" w:rsidRPr="00E00656" w:rsidRDefault="000661A0" w:rsidP="00065AF7">
            <w:pPr>
              <w:widowControl w:val="0"/>
              <w:autoSpaceDE w:val="0"/>
              <w:autoSpaceDN w:val="0"/>
              <w:adjustRightInd w:val="0"/>
              <w:spacing w:before="0" w:after="0"/>
              <w:jc w:val="center"/>
            </w:pPr>
            <w:r w:rsidRPr="00E00656">
              <w:t>3.1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E00656" w:rsidRDefault="000661A0" w:rsidP="00065AF7">
            <w:pPr>
              <w:widowControl w:val="0"/>
              <w:autoSpaceDE w:val="0"/>
              <w:autoSpaceDN w:val="0"/>
              <w:adjustRightInd w:val="0"/>
              <w:spacing w:before="0" w:after="0"/>
            </w:pPr>
            <w:r w:rsidRPr="00E00656">
              <w:t>Отдых (рекреация)</w:t>
            </w:r>
          </w:p>
        </w:tc>
        <w:tc>
          <w:tcPr>
            <w:tcW w:w="6662" w:type="dxa"/>
            <w:tcBorders>
              <w:top w:val="single" w:sz="4" w:space="0" w:color="auto"/>
              <w:left w:val="single" w:sz="4" w:space="0" w:color="auto"/>
              <w:bottom w:val="single" w:sz="4" w:space="0" w:color="auto"/>
              <w:right w:val="single" w:sz="4" w:space="0" w:color="auto"/>
            </w:tcBorders>
          </w:tcPr>
          <w:p w:rsidR="000661A0" w:rsidRPr="00E00656" w:rsidRDefault="000661A0" w:rsidP="00E00656">
            <w:pPr>
              <w:pStyle w:val="s1"/>
              <w:spacing w:before="0" w:beforeAutospacing="0" w:after="0" w:afterAutospacing="0"/>
              <w:jc w:val="both"/>
              <w:rPr>
                <w:sz w:val="22"/>
                <w:szCs w:val="22"/>
              </w:rPr>
            </w:pPr>
            <w:r w:rsidRPr="00E00656">
              <w:rPr>
                <w:sz w:val="22"/>
                <w:szCs w:val="22"/>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0661A0" w:rsidRPr="00E00656" w:rsidRDefault="000661A0" w:rsidP="00E00656">
            <w:pPr>
              <w:pStyle w:val="s1"/>
              <w:spacing w:before="0" w:beforeAutospacing="0" w:after="0" w:afterAutospacing="0"/>
              <w:jc w:val="both"/>
              <w:rPr>
                <w:sz w:val="22"/>
                <w:szCs w:val="22"/>
              </w:rPr>
            </w:pPr>
            <w:r w:rsidRPr="00E00656">
              <w:rPr>
                <w:sz w:val="22"/>
                <w:szCs w:val="22"/>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850" w:type="dxa"/>
            <w:tcBorders>
              <w:top w:val="single" w:sz="4" w:space="0" w:color="auto"/>
              <w:left w:val="single" w:sz="4" w:space="0" w:color="auto"/>
              <w:bottom w:val="single" w:sz="4" w:space="0" w:color="auto"/>
              <w:right w:val="single" w:sz="4" w:space="0" w:color="auto"/>
            </w:tcBorders>
          </w:tcPr>
          <w:p w:rsidR="000661A0" w:rsidRPr="00E00656" w:rsidRDefault="000661A0" w:rsidP="00065AF7">
            <w:pPr>
              <w:widowControl w:val="0"/>
              <w:autoSpaceDE w:val="0"/>
              <w:autoSpaceDN w:val="0"/>
              <w:adjustRightInd w:val="0"/>
              <w:spacing w:before="0" w:after="0"/>
              <w:jc w:val="center"/>
            </w:pPr>
            <w:r w:rsidRPr="00E00656">
              <w:t>5.0</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E00656" w:rsidRDefault="000661A0" w:rsidP="00065AF7">
            <w:pPr>
              <w:widowControl w:val="0"/>
              <w:autoSpaceDE w:val="0"/>
              <w:autoSpaceDN w:val="0"/>
              <w:adjustRightInd w:val="0"/>
              <w:spacing w:before="0" w:after="0"/>
            </w:pPr>
            <w:r w:rsidRPr="00E00656">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0661A0" w:rsidRPr="00E00656" w:rsidRDefault="000661A0" w:rsidP="00E00656">
            <w:pPr>
              <w:pStyle w:val="s1"/>
              <w:spacing w:before="0" w:beforeAutospacing="0" w:after="0" w:afterAutospacing="0"/>
              <w:jc w:val="both"/>
              <w:rPr>
                <w:sz w:val="22"/>
                <w:szCs w:val="22"/>
              </w:rPr>
            </w:pPr>
            <w:r w:rsidRPr="00E00656">
              <w:rPr>
                <w:sz w:val="22"/>
                <w:szCs w:val="22"/>
              </w:rPr>
              <w:t>Приобъектные стоянки легковых автомобилей (не более 300 машино-мест), гостевые стоянки легковых автомобилей</w:t>
            </w:r>
          </w:p>
        </w:tc>
        <w:tc>
          <w:tcPr>
            <w:tcW w:w="850" w:type="dxa"/>
            <w:tcBorders>
              <w:top w:val="single" w:sz="4" w:space="0" w:color="auto"/>
              <w:left w:val="single" w:sz="4" w:space="0" w:color="auto"/>
              <w:bottom w:val="single" w:sz="4" w:space="0" w:color="auto"/>
              <w:right w:val="single" w:sz="4" w:space="0" w:color="auto"/>
            </w:tcBorders>
          </w:tcPr>
          <w:p w:rsidR="000661A0" w:rsidRPr="00E00656" w:rsidRDefault="000661A0" w:rsidP="00065AF7">
            <w:pPr>
              <w:widowControl w:val="0"/>
              <w:autoSpaceDE w:val="0"/>
              <w:autoSpaceDN w:val="0"/>
              <w:adjustRightInd w:val="0"/>
              <w:spacing w:before="0" w:after="0"/>
              <w:jc w:val="center"/>
            </w:pPr>
            <w:r w:rsidRPr="00E00656">
              <w:t>-</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E00656" w:rsidRDefault="000661A0" w:rsidP="00065AF7">
            <w:pPr>
              <w:widowControl w:val="0"/>
              <w:autoSpaceDE w:val="0"/>
              <w:autoSpaceDN w:val="0"/>
              <w:adjustRightInd w:val="0"/>
              <w:spacing w:before="0" w:after="0"/>
            </w:pPr>
            <w:r w:rsidRPr="00E00656">
              <w:t xml:space="preserve">Дворовые постройки </w:t>
            </w:r>
          </w:p>
        </w:tc>
        <w:tc>
          <w:tcPr>
            <w:tcW w:w="6662" w:type="dxa"/>
            <w:tcBorders>
              <w:top w:val="single" w:sz="4" w:space="0" w:color="auto"/>
              <w:left w:val="single" w:sz="4" w:space="0" w:color="auto"/>
              <w:bottom w:val="single" w:sz="4" w:space="0" w:color="auto"/>
              <w:right w:val="single" w:sz="4" w:space="0" w:color="auto"/>
            </w:tcBorders>
          </w:tcPr>
          <w:p w:rsidR="000661A0" w:rsidRPr="00E00656" w:rsidRDefault="000661A0" w:rsidP="00E00656">
            <w:pPr>
              <w:pStyle w:val="s1"/>
              <w:spacing w:before="0" w:beforeAutospacing="0" w:after="0" w:afterAutospacing="0"/>
              <w:jc w:val="both"/>
              <w:rPr>
                <w:sz w:val="22"/>
                <w:szCs w:val="22"/>
              </w:rPr>
            </w:pPr>
            <w:r w:rsidRPr="00E00656">
              <w:rPr>
                <w:sz w:val="22"/>
                <w:szCs w:val="22"/>
              </w:rPr>
              <w:t>Сараи, теплицы, бани, гаражи и пр., размещаемые на участке ИЖС</w:t>
            </w:r>
          </w:p>
        </w:tc>
        <w:tc>
          <w:tcPr>
            <w:tcW w:w="850" w:type="dxa"/>
            <w:tcBorders>
              <w:top w:val="single" w:sz="4" w:space="0" w:color="auto"/>
              <w:left w:val="single" w:sz="4" w:space="0" w:color="auto"/>
              <w:bottom w:val="single" w:sz="4" w:space="0" w:color="auto"/>
              <w:right w:val="single" w:sz="4" w:space="0" w:color="auto"/>
            </w:tcBorders>
          </w:tcPr>
          <w:p w:rsidR="000661A0" w:rsidRPr="00E00656" w:rsidRDefault="000661A0" w:rsidP="00065AF7">
            <w:pPr>
              <w:widowControl w:val="0"/>
              <w:autoSpaceDE w:val="0"/>
              <w:autoSpaceDN w:val="0"/>
              <w:adjustRightInd w:val="0"/>
              <w:spacing w:before="0" w:after="0"/>
              <w:jc w:val="center"/>
            </w:pPr>
            <w:r w:rsidRPr="00E00656">
              <w:t>-</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E00656" w:rsidRDefault="000661A0" w:rsidP="00065AF7">
            <w:pPr>
              <w:widowControl w:val="0"/>
              <w:autoSpaceDE w:val="0"/>
              <w:autoSpaceDN w:val="0"/>
              <w:adjustRightInd w:val="0"/>
              <w:spacing w:before="0" w:after="0"/>
            </w:pPr>
            <w:r w:rsidRPr="00E00656">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0661A0" w:rsidRPr="00E00656" w:rsidRDefault="000661A0" w:rsidP="00E00656">
            <w:pPr>
              <w:pStyle w:val="s1"/>
              <w:spacing w:before="0" w:beforeAutospacing="0" w:after="0" w:afterAutospacing="0"/>
              <w:jc w:val="both"/>
              <w:rPr>
                <w:sz w:val="22"/>
                <w:szCs w:val="22"/>
              </w:rPr>
            </w:pPr>
            <w:r w:rsidRPr="00E00656">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0661A0" w:rsidRPr="00E00656" w:rsidRDefault="000661A0" w:rsidP="00065AF7">
            <w:pPr>
              <w:widowControl w:val="0"/>
              <w:autoSpaceDE w:val="0"/>
              <w:autoSpaceDN w:val="0"/>
              <w:adjustRightInd w:val="0"/>
              <w:spacing w:before="0" w:after="0"/>
              <w:jc w:val="center"/>
            </w:pPr>
            <w:r w:rsidRPr="00E00656">
              <w:t>-</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E00656" w:rsidRDefault="000661A0" w:rsidP="00065AF7">
            <w:pPr>
              <w:widowControl w:val="0"/>
              <w:autoSpaceDE w:val="0"/>
              <w:autoSpaceDN w:val="0"/>
              <w:adjustRightInd w:val="0"/>
              <w:spacing w:before="0" w:after="0"/>
            </w:pPr>
            <w:r w:rsidRPr="00E00656">
              <w:t xml:space="preserve">Элементы </w:t>
            </w:r>
            <w:r w:rsidRPr="00E00656">
              <w:lastRenderedPageBreak/>
              <w:t>дворовой территории жилой застройки (площадки)</w:t>
            </w:r>
          </w:p>
        </w:tc>
        <w:tc>
          <w:tcPr>
            <w:tcW w:w="6662" w:type="dxa"/>
            <w:tcBorders>
              <w:top w:val="single" w:sz="4" w:space="0" w:color="auto"/>
              <w:left w:val="single" w:sz="4" w:space="0" w:color="auto"/>
              <w:bottom w:val="single" w:sz="4" w:space="0" w:color="auto"/>
              <w:right w:val="single" w:sz="4" w:space="0" w:color="auto"/>
            </w:tcBorders>
          </w:tcPr>
          <w:p w:rsidR="000661A0" w:rsidRPr="00E00656" w:rsidRDefault="000661A0" w:rsidP="00E00656">
            <w:pPr>
              <w:pStyle w:val="s1"/>
              <w:spacing w:before="0" w:beforeAutospacing="0" w:after="0" w:afterAutospacing="0"/>
              <w:jc w:val="both"/>
              <w:rPr>
                <w:sz w:val="22"/>
                <w:szCs w:val="22"/>
              </w:rPr>
            </w:pPr>
            <w:r w:rsidRPr="00E00656">
              <w:rPr>
                <w:sz w:val="22"/>
                <w:szCs w:val="22"/>
              </w:rPr>
              <w:lastRenderedPageBreak/>
              <w:t xml:space="preserve">Для игр детей дошкольного и младшего школьного возраста; для </w:t>
            </w:r>
            <w:r w:rsidRPr="00E00656">
              <w:rPr>
                <w:sz w:val="22"/>
                <w:szCs w:val="22"/>
              </w:rPr>
              <w:lastRenderedPageBreak/>
              <w:t>отдыха взрослого населения; для занятий физкультурой; для хозяйственных целей и выгула собак</w:t>
            </w:r>
          </w:p>
        </w:tc>
        <w:tc>
          <w:tcPr>
            <w:tcW w:w="850" w:type="dxa"/>
            <w:tcBorders>
              <w:top w:val="single" w:sz="4" w:space="0" w:color="auto"/>
              <w:left w:val="single" w:sz="4" w:space="0" w:color="auto"/>
              <w:bottom w:val="single" w:sz="4" w:space="0" w:color="auto"/>
              <w:right w:val="single" w:sz="4" w:space="0" w:color="auto"/>
            </w:tcBorders>
          </w:tcPr>
          <w:p w:rsidR="000661A0" w:rsidRPr="00E00656" w:rsidRDefault="000661A0" w:rsidP="00065AF7">
            <w:pPr>
              <w:widowControl w:val="0"/>
              <w:autoSpaceDE w:val="0"/>
              <w:autoSpaceDN w:val="0"/>
              <w:adjustRightInd w:val="0"/>
              <w:spacing w:before="0" w:after="0"/>
              <w:jc w:val="center"/>
            </w:pPr>
            <w:r w:rsidRPr="00E00656">
              <w:lastRenderedPageBreak/>
              <w:t>-</w:t>
            </w:r>
          </w:p>
        </w:tc>
      </w:tr>
      <w:tr w:rsidR="000661A0" w:rsidRPr="008908F4"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E00656" w:rsidRDefault="000661A0" w:rsidP="00E00656">
            <w:pPr>
              <w:widowControl w:val="0"/>
              <w:autoSpaceDE w:val="0"/>
              <w:autoSpaceDN w:val="0"/>
              <w:adjustRightInd w:val="0"/>
              <w:spacing w:before="0" w:after="0"/>
              <w:jc w:val="both"/>
              <w:rPr>
                <w:sz w:val="22"/>
                <w:szCs w:val="22"/>
                <w:highlight w:val="yellow"/>
              </w:rPr>
            </w:pPr>
            <w:r w:rsidRPr="00E00656">
              <w:rPr>
                <w:b/>
                <w:sz w:val="22"/>
                <w:szCs w:val="22"/>
              </w:rPr>
              <w:lastRenderedPageBreak/>
              <w:t>Условно разрешенные виды использования</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E00656" w:rsidRDefault="000661A0" w:rsidP="00065AF7">
            <w:pPr>
              <w:widowControl w:val="0"/>
              <w:autoSpaceDE w:val="0"/>
              <w:autoSpaceDN w:val="0"/>
              <w:adjustRightInd w:val="0"/>
              <w:spacing w:before="0" w:after="0"/>
            </w:pPr>
            <w:r w:rsidRPr="00E00656">
              <w:t>Малоэтажная многоквартирная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E00656" w:rsidRDefault="000661A0" w:rsidP="00E00656">
            <w:pPr>
              <w:pStyle w:val="s1"/>
              <w:spacing w:before="0" w:beforeAutospacing="0" w:after="0" w:afterAutospacing="0"/>
              <w:jc w:val="both"/>
              <w:rPr>
                <w:sz w:val="22"/>
                <w:szCs w:val="22"/>
              </w:rPr>
            </w:pPr>
            <w:r w:rsidRPr="00E00656">
              <w:rPr>
                <w:sz w:val="22"/>
                <w:szCs w:val="22"/>
              </w:rPr>
              <w:t>Размещение малоэтажного многоквартирного жилого дома, (дом, пригодный для постоянного проживания, высотой до 4 этажей, включая мансардный);</w:t>
            </w:r>
          </w:p>
          <w:p w:rsidR="000661A0" w:rsidRPr="00E00656" w:rsidRDefault="000661A0" w:rsidP="00E00656">
            <w:pPr>
              <w:pStyle w:val="s1"/>
              <w:spacing w:before="0" w:beforeAutospacing="0" w:after="0" w:afterAutospacing="0"/>
              <w:jc w:val="both"/>
              <w:rPr>
                <w:sz w:val="22"/>
                <w:szCs w:val="22"/>
              </w:rPr>
            </w:pPr>
            <w:r w:rsidRPr="00E00656">
              <w:rPr>
                <w:sz w:val="22"/>
                <w:szCs w:val="22"/>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0661A0" w:rsidRPr="00E00656" w:rsidRDefault="000661A0" w:rsidP="00065AF7">
            <w:pPr>
              <w:widowControl w:val="0"/>
              <w:autoSpaceDE w:val="0"/>
              <w:autoSpaceDN w:val="0"/>
              <w:adjustRightInd w:val="0"/>
              <w:spacing w:before="0" w:after="0"/>
              <w:jc w:val="center"/>
            </w:pPr>
            <w:r w:rsidRPr="00E00656">
              <w:t>2.1.1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E00656" w:rsidRDefault="000661A0" w:rsidP="00065AF7">
            <w:pPr>
              <w:widowControl w:val="0"/>
              <w:autoSpaceDE w:val="0"/>
              <w:autoSpaceDN w:val="0"/>
              <w:adjustRightInd w:val="0"/>
              <w:spacing w:before="0" w:after="0"/>
              <w:jc w:val="both"/>
            </w:pPr>
            <w:r w:rsidRPr="00E00656">
              <w:t>Передвижное жилье</w:t>
            </w:r>
          </w:p>
        </w:tc>
        <w:tc>
          <w:tcPr>
            <w:tcW w:w="6662" w:type="dxa"/>
            <w:tcBorders>
              <w:top w:val="single" w:sz="4" w:space="0" w:color="auto"/>
              <w:left w:val="single" w:sz="4" w:space="0" w:color="auto"/>
              <w:bottom w:val="single" w:sz="4" w:space="0" w:color="auto"/>
              <w:right w:val="single" w:sz="4" w:space="0" w:color="auto"/>
            </w:tcBorders>
          </w:tcPr>
          <w:p w:rsidR="000661A0" w:rsidRPr="00E00656" w:rsidRDefault="000661A0" w:rsidP="00E00656">
            <w:pPr>
              <w:spacing w:before="0" w:after="0"/>
              <w:jc w:val="both"/>
              <w:rPr>
                <w:sz w:val="22"/>
                <w:szCs w:val="22"/>
              </w:rPr>
            </w:pPr>
            <w:r w:rsidRPr="00E00656">
              <w:rPr>
                <w:sz w:val="22"/>
                <w:szCs w:val="22"/>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850" w:type="dxa"/>
            <w:tcBorders>
              <w:top w:val="single" w:sz="4" w:space="0" w:color="auto"/>
              <w:left w:val="single" w:sz="4" w:space="0" w:color="auto"/>
              <w:bottom w:val="single" w:sz="4" w:space="0" w:color="auto"/>
              <w:right w:val="single" w:sz="4" w:space="0" w:color="auto"/>
            </w:tcBorders>
          </w:tcPr>
          <w:p w:rsidR="000661A0" w:rsidRPr="00E00656" w:rsidRDefault="000661A0" w:rsidP="00065AF7">
            <w:pPr>
              <w:widowControl w:val="0"/>
              <w:autoSpaceDE w:val="0"/>
              <w:autoSpaceDN w:val="0"/>
              <w:adjustRightInd w:val="0"/>
              <w:spacing w:before="0" w:after="0"/>
              <w:jc w:val="center"/>
            </w:pPr>
            <w:r w:rsidRPr="00E00656">
              <w:t>2.4</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E00656" w:rsidRDefault="000661A0" w:rsidP="00065AF7">
            <w:pPr>
              <w:widowControl w:val="0"/>
              <w:autoSpaceDE w:val="0"/>
              <w:autoSpaceDN w:val="0"/>
              <w:adjustRightInd w:val="0"/>
              <w:spacing w:before="0" w:after="0"/>
              <w:jc w:val="both"/>
            </w:pPr>
            <w:r w:rsidRPr="00E00656">
              <w:t>Объекты гаражного назначения</w:t>
            </w:r>
          </w:p>
        </w:tc>
        <w:tc>
          <w:tcPr>
            <w:tcW w:w="6662" w:type="dxa"/>
            <w:tcBorders>
              <w:top w:val="single" w:sz="4" w:space="0" w:color="auto"/>
              <w:left w:val="single" w:sz="4" w:space="0" w:color="auto"/>
              <w:bottom w:val="single" w:sz="4" w:space="0" w:color="auto"/>
              <w:right w:val="single" w:sz="4" w:space="0" w:color="auto"/>
            </w:tcBorders>
          </w:tcPr>
          <w:p w:rsidR="000661A0" w:rsidRPr="00E00656" w:rsidRDefault="000661A0" w:rsidP="00E00656">
            <w:pPr>
              <w:spacing w:before="0" w:after="0"/>
              <w:jc w:val="both"/>
              <w:rPr>
                <w:sz w:val="22"/>
                <w:szCs w:val="22"/>
              </w:rPr>
            </w:pPr>
            <w:r w:rsidRPr="00E00656">
              <w:rPr>
                <w:sz w:val="22"/>
                <w:szCs w:val="22"/>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0" w:type="dxa"/>
            <w:tcBorders>
              <w:top w:val="single" w:sz="4" w:space="0" w:color="auto"/>
              <w:left w:val="single" w:sz="4" w:space="0" w:color="auto"/>
              <w:bottom w:val="single" w:sz="4" w:space="0" w:color="auto"/>
              <w:right w:val="single" w:sz="4" w:space="0" w:color="auto"/>
            </w:tcBorders>
          </w:tcPr>
          <w:p w:rsidR="000661A0" w:rsidRPr="00E00656" w:rsidRDefault="000661A0" w:rsidP="00065AF7">
            <w:pPr>
              <w:widowControl w:val="0"/>
              <w:autoSpaceDE w:val="0"/>
              <w:autoSpaceDN w:val="0"/>
              <w:adjustRightInd w:val="0"/>
              <w:spacing w:before="0" w:after="0"/>
              <w:jc w:val="center"/>
            </w:pPr>
            <w:r w:rsidRPr="00E00656">
              <w:t>2.7.1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E00656" w:rsidRDefault="000661A0" w:rsidP="00065AF7">
            <w:pPr>
              <w:widowControl w:val="0"/>
              <w:autoSpaceDE w:val="0"/>
              <w:autoSpaceDN w:val="0"/>
              <w:adjustRightInd w:val="0"/>
              <w:spacing w:before="0" w:after="0"/>
              <w:jc w:val="both"/>
              <w:rPr>
                <w:b/>
              </w:rPr>
            </w:pPr>
            <w:r w:rsidRPr="00E00656">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E00656" w:rsidRDefault="000661A0" w:rsidP="00E00656">
            <w:pPr>
              <w:pStyle w:val="s1"/>
              <w:spacing w:before="0" w:beforeAutospacing="0" w:after="0" w:afterAutospacing="0"/>
              <w:jc w:val="both"/>
              <w:rPr>
                <w:sz w:val="22"/>
                <w:szCs w:val="22"/>
              </w:rPr>
            </w:pPr>
            <w:r w:rsidRPr="00E00656">
              <w:rPr>
                <w:sz w:val="22"/>
                <w:szCs w:val="22"/>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0661A0" w:rsidRPr="00E00656" w:rsidRDefault="000661A0" w:rsidP="00E00656">
            <w:pPr>
              <w:pStyle w:val="s1"/>
              <w:spacing w:before="0" w:beforeAutospacing="0" w:after="0" w:afterAutospacing="0"/>
              <w:jc w:val="both"/>
              <w:rPr>
                <w:sz w:val="22"/>
                <w:szCs w:val="22"/>
              </w:rPr>
            </w:pPr>
            <w:r w:rsidRPr="00E00656">
              <w:rPr>
                <w:sz w:val="22"/>
                <w:szCs w:val="22"/>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850" w:type="dxa"/>
            <w:tcBorders>
              <w:top w:val="single" w:sz="4" w:space="0" w:color="auto"/>
              <w:left w:val="single" w:sz="4" w:space="0" w:color="auto"/>
              <w:bottom w:val="single" w:sz="4" w:space="0" w:color="auto"/>
              <w:right w:val="single" w:sz="4" w:space="0" w:color="auto"/>
            </w:tcBorders>
          </w:tcPr>
          <w:p w:rsidR="000661A0" w:rsidRPr="00E00656" w:rsidRDefault="000661A0" w:rsidP="00065AF7">
            <w:pPr>
              <w:widowControl w:val="0"/>
              <w:autoSpaceDE w:val="0"/>
              <w:autoSpaceDN w:val="0"/>
              <w:adjustRightInd w:val="0"/>
              <w:spacing w:before="0" w:after="0"/>
              <w:jc w:val="center"/>
            </w:pPr>
            <w:r w:rsidRPr="00E00656">
              <w:t>3.7</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E00656" w:rsidRDefault="000661A0" w:rsidP="00065AF7">
            <w:pPr>
              <w:widowControl w:val="0"/>
              <w:autoSpaceDE w:val="0"/>
              <w:autoSpaceDN w:val="0"/>
              <w:adjustRightInd w:val="0"/>
              <w:spacing w:before="0" w:after="0"/>
              <w:jc w:val="both"/>
            </w:pPr>
            <w:r w:rsidRPr="00E00656">
              <w:t>Амбулаторное 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E00656" w:rsidRDefault="000661A0" w:rsidP="00E00656">
            <w:pPr>
              <w:spacing w:before="0" w:after="0"/>
              <w:jc w:val="both"/>
              <w:rPr>
                <w:sz w:val="22"/>
                <w:szCs w:val="22"/>
              </w:rPr>
            </w:pPr>
            <w:r w:rsidRPr="00E00656">
              <w:rPr>
                <w:sz w:val="22"/>
                <w:szCs w:val="22"/>
              </w:rPr>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tcPr>
          <w:p w:rsidR="000661A0" w:rsidRPr="00E00656" w:rsidRDefault="000661A0" w:rsidP="00065AF7">
            <w:pPr>
              <w:spacing w:before="0" w:after="0"/>
              <w:jc w:val="center"/>
            </w:pPr>
            <w:r w:rsidRPr="00E00656">
              <w:t>3.10.1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E00656" w:rsidRDefault="000661A0" w:rsidP="00065AF7">
            <w:pPr>
              <w:widowControl w:val="0"/>
              <w:autoSpaceDE w:val="0"/>
              <w:autoSpaceDN w:val="0"/>
              <w:adjustRightInd w:val="0"/>
              <w:spacing w:before="0" w:after="0"/>
              <w:jc w:val="both"/>
            </w:pPr>
            <w:r w:rsidRPr="00E00656">
              <w:t>Гостиничное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E00656" w:rsidRDefault="000661A0" w:rsidP="00E00656">
            <w:pPr>
              <w:spacing w:before="0" w:after="0"/>
              <w:jc w:val="both"/>
              <w:rPr>
                <w:sz w:val="22"/>
                <w:szCs w:val="22"/>
              </w:rPr>
            </w:pPr>
            <w:r w:rsidRPr="00E00656">
              <w:rPr>
                <w:sz w:val="22"/>
                <w:szCs w:val="22"/>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0" w:type="dxa"/>
            <w:tcBorders>
              <w:top w:val="single" w:sz="4" w:space="0" w:color="auto"/>
              <w:left w:val="single" w:sz="4" w:space="0" w:color="auto"/>
              <w:bottom w:val="single" w:sz="4" w:space="0" w:color="auto"/>
              <w:right w:val="single" w:sz="4" w:space="0" w:color="auto"/>
            </w:tcBorders>
          </w:tcPr>
          <w:p w:rsidR="000661A0" w:rsidRPr="00E00656" w:rsidRDefault="000661A0" w:rsidP="00065AF7">
            <w:pPr>
              <w:widowControl w:val="0"/>
              <w:autoSpaceDE w:val="0"/>
              <w:autoSpaceDN w:val="0"/>
              <w:adjustRightInd w:val="0"/>
              <w:spacing w:before="0" w:after="0"/>
              <w:jc w:val="center"/>
            </w:pPr>
            <w:r w:rsidRPr="00E00656">
              <w:t>4.7</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E00656" w:rsidRDefault="000661A0" w:rsidP="00065AF7">
            <w:pPr>
              <w:widowControl w:val="0"/>
              <w:autoSpaceDE w:val="0"/>
              <w:autoSpaceDN w:val="0"/>
              <w:adjustRightInd w:val="0"/>
              <w:spacing w:before="0" w:after="0"/>
              <w:jc w:val="both"/>
            </w:pPr>
            <w:r w:rsidRPr="00E00656">
              <w:t>Обслуживание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0661A0" w:rsidRPr="00E00656" w:rsidRDefault="000661A0" w:rsidP="00E00656">
            <w:pPr>
              <w:spacing w:before="0" w:after="0"/>
              <w:jc w:val="both"/>
              <w:rPr>
                <w:sz w:val="22"/>
                <w:szCs w:val="22"/>
              </w:rPr>
            </w:pPr>
            <w:r w:rsidRPr="00E00656">
              <w:rPr>
                <w:sz w:val="22"/>
                <w:szCs w:val="22"/>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53" w:anchor="block_10271" w:history="1">
              <w:r w:rsidRPr="00E00656">
                <w:rPr>
                  <w:rStyle w:val="a4"/>
                  <w:color w:val="auto"/>
                  <w:sz w:val="22"/>
                  <w:szCs w:val="22"/>
                </w:rPr>
                <w:t>коде 2.7.1</w:t>
              </w:r>
            </w:hyperlink>
          </w:p>
        </w:tc>
        <w:tc>
          <w:tcPr>
            <w:tcW w:w="850" w:type="dxa"/>
            <w:tcBorders>
              <w:top w:val="single" w:sz="4" w:space="0" w:color="auto"/>
              <w:left w:val="single" w:sz="4" w:space="0" w:color="auto"/>
              <w:bottom w:val="single" w:sz="4" w:space="0" w:color="auto"/>
              <w:right w:val="single" w:sz="4" w:space="0" w:color="auto"/>
            </w:tcBorders>
          </w:tcPr>
          <w:p w:rsidR="000661A0" w:rsidRPr="00E00656" w:rsidRDefault="000661A0" w:rsidP="00065AF7">
            <w:pPr>
              <w:widowControl w:val="0"/>
              <w:autoSpaceDE w:val="0"/>
              <w:autoSpaceDN w:val="0"/>
              <w:adjustRightInd w:val="0"/>
              <w:spacing w:before="0" w:after="0"/>
              <w:jc w:val="center"/>
            </w:pPr>
            <w:r w:rsidRPr="00E00656">
              <w:t>4.9</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E00656" w:rsidRDefault="000661A0" w:rsidP="00065AF7">
            <w:pPr>
              <w:widowControl w:val="0"/>
              <w:autoSpaceDE w:val="0"/>
              <w:autoSpaceDN w:val="0"/>
              <w:adjustRightInd w:val="0"/>
              <w:spacing w:before="0" w:after="0"/>
              <w:jc w:val="both"/>
            </w:pPr>
            <w:r w:rsidRPr="00E00656">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tcPr>
          <w:p w:rsidR="000661A0" w:rsidRPr="00E00656" w:rsidRDefault="000661A0" w:rsidP="00E00656">
            <w:pPr>
              <w:spacing w:before="0" w:after="0"/>
              <w:jc w:val="both"/>
              <w:rPr>
                <w:sz w:val="22"/>
                <w:szCs w:val="22"/>
              </w:rPr>
            </w:pPr>
            <w:r w:rsidRPr="00E00656">
              <w:rPr>
                <w:sz w:val="22"/>
                <w:szCs w:val="22"/>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tcPr>
          <w:p w:rsidR="000661A0" w:rsidRPr="00E00656" w:rsidRDefault="000661A0" w:rsidP="00065AF7">
            <w:pPr>
              <w:widowControl w:val="0"/>
              <w:autoSpaceDE w:val="0"/>
              <w:autoSpaceDN w:val="0"/>
              <w:adjustRightInd w:val="0"/>
              <w:spacing w:before="0" w:after="0"/>
              <w:jc w:val="center"/>
            </w:pPr>
            <w:r w:rsidRPr="00E00656">
              <w:t>8.3</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E00656" w:rsidRDefault="000661A0" w:rsidP="00065AF7">
            <w:pPr>
              <w:widowControl w:val="0"/>
              <w:autoSpaceDE w:val="0"/>
              <w:autoSpaceDN w:val="0"/>
              <w:adjustRightInd w:val="0"/>
              <w:spacing w:before="0" w:after="0"/>
              <w:jc w:val="both"/>
            </w:pPr>
            <w:r w:rsidRPr="00E00656">
              <w:lastRenderedPageBreak/>
              <w:t>Ведение огородничества</w:t>
            </w:r>
          </w:p>
        </w:tc>
        <w:tc>
          <w:tcPr>
            <w:tcW w:w="6662" w:type="dxa"/>
            <w:tcBorders>
              <w:top w:val="single" w:sz="4" w:space="0" w:color="auto"/>
              <w:left w:val="single" w:sz="4" w:space="0" w:color="auto"/>
              <w:bottom w:val="single" w:sz="4" w:space="0" w:color="auto"/>
              <w:right w:val="single" w:sz="4" w:space="0" w:color="auto"/>
            </w:tcBorders>
          </w:tcPr>
          <w:p w:rsidR="000661A0" w:rsidRPr="00E00656" w:rsidRDefault="000661A0" w:rsidP="00E00656">
            <w:pPr>
              <w:spacing w:before="0" w:after="0"/>
              <w:jc w:val="both"/>
              <w:rPr>
                <w:sz w:val="22"/>
                <w:szCs w:val="22"/>
              </w:rPr>
            </w:pPr>
            <w:r w:rsidRPr="00E00656">
              <w:rPr>
                <w:sz w:val="22"/>
                <w:szCs w:val="22"/>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850" w:type="dxa"/>
            <w:tcBorders>
              <w:top w:val="single" w:sz="4" w:space="0" w:color="auto"/>
              <w:left w:val="single" w:sz="4" w:space="0" w:color="auto"/>
              <w:bottom w:val="single" w:sz="4" w:space="0" w:color="auto"/>
              <w:right w:val="single" w:sz="4" w:space="0" w:color="auto"/>
            </w:tcBorders>
          </w:tcPr>
          <w:p w:rsidR="000661A0" w:rsidRPr="00E00656" w:rsidRDefault="000661A0" w:rsidP="00065AF7">
            <w:pPr>
              <w:widowControl w:val="0"/>
              <w:autoSpaceDE w:val="0"/>
              <w:autoSpaceDN w:val="0"/>
              <w:adjustRightInd w:val="0"/>
              <w:spacing w:before="0" w:after="0"/>
              <w:jc w:val="center"/>
            </w:pPr>
            <w:r w:rsidRPr="00E00656">
              <w:t>13.1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E00656" w:rsidRDefault="000661A0" w:rsidP="00065AF7">
            <w:pPr>
              <w:widowControl w:val="0"/>
              <w:autoSpaceDE w:val="0"/>
              <w:autoSpaceDN w:val="0"/>
              <w:adjustRightInd w:val="0"/>
              <w:spacing w:before="0" w:after="0"/>
              <w:jc w:val="both"/>
            </w:pPr>
            <w:r w:rsidRPr="00E00656">
              <w:t>Ведение садоводства</w:t>
            </w:r>
          </w:p>
        </w:tc>
        <w:tc>
          <w:tcPr>
            <w:tcW w:w="6662" w:type="dxa"/>
            <w:tcBorders>
              <w:top w:val="single" w:sz="4" w:space="0" w:color="auto"/>
              <w:left w:val="single" w:sz="4" w:space="0" w:color="auto"/>
              <w:bottom w:val="single" w:sz="4" w:space="0" w:color="auto"/>
              <w:right w:val="single" w:sz="4" w:space="0" w:color="auto"/>
            </w:tcBorders>
          </w:tcPr>
          <w:p w:rsidR="000661A0" w:rsidRPr="00E00656" w:rsidRDefault="000661A0" w:rsidP="00E00656">
            <w:pPr>
              <w:pStyle w:val="s1"/>
              <w:spacing w:before="0" w:beforeAutospacing="0" w:after="0" w:afterAutospacing="0"/>
              <w:jc w:val="both"/>
              <w:rPr>
                <w:sz w:val="22"/>
                <w:szCs w:val="22"/>
              </w:rPr>
            </w:pPr>
            <w:r w:rsidRPr="00E00656">
              <w:rPr>
                <w:sz w:val="22"/>
                <w:szCs w:val="22"/>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0661A0" w:rsidRPr="00E00656" w:rsidRDefault="000661A0" w:rsidP="00E00656">
            <w:pPr>
              <w:pStyle w:val="s1"/>
              <w:spacing w:before="0" w:beforeAutospacing="0" w:after="0" w:afterAutospacing="0"/>
              <w:jc w:val="both"/>
              <w:rPr>
                <w:sz w:val="22"/>
                <w:szCs w:val="22"/>
              </w:rPr>
            </w:pPr>
            <w:r w:rsidRPr="00E00656">
              <w:rPr>
                <w:sz w:val="22"/>
                <w:szCs w:val="22"/>
              </w:rPr>
              <w:t>размещение садового дома, предназначенного для отдыха и не подлежащего разделу на квартиры;</w:t>
            </w:r>
          </w:p>
          <w:p w:rsidR="000661A0" w:rsidRPr="00E00656" w:rsidRDefault="000661A0" w:rsidP="00E00656">
            <w:pPr>
              <w:pStyle w:val="s1"/>
              <w:spacing w:before="0" w:beforeAutospacing="0" w:after="0" w:afterAutospacing="0"/>
              <w:jc w:val="both"/>
              <w:rPr>
                <w:sz w:val="22"/>
                <w:szCs w:val="22"/>
              </w:rPr>
            </w:pPr>
            <w:r w:rsidRPr="00E00656">
              <w:rPr>
                <w:sz w:val="22"/>
                <w:szCs w:val="22"/>
              </w:rPr>
              <w:t>размещение хозяйственных строений и сооружений</w:t>
            </w:r>
          </w:p>
        </w:tc>
        <w:tc>
          <w:tcPr>
            <w:tcW w:w="850" w:type="dxa"/>
            <w:tcBorders>
              <w:top w:val="single" w:sz="4" w:space="0" w:color="auto"/>
              <w:left w:val="single" w:sz="4" w:space="0" w:color="auto"/>
              <w:bottom w:val="single" w:sz="4" w:space="0" w:color="auto"/>
              <w:right w:val="single" w:sz="4" w:space="0" w:color="auto"/>
            </w:tcBorders>
          </w:tcPr>
          <w:p w:rsidR="000661A0" w:rsidRPr="00E00656" w:rsidRDefault="000661A0" w:rsidP="00065AF7">
            <w:pPr>
              <w:widowControl w:val="0"/>
              <w:autoSpaceDE w:val="0"/>
              <w:autoSpaceDN w:val="0"/>
              <w:adjustRightInd w:val="0"/>
              <w:spacing w:before="0" w:after="0"/>
              <w:jc w:val="center"/>
            </w:pPr>
            <w:r w:rsidRPr="00E00656">
              <w:t>13.2</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E00656" w:rsidRDefault="000661A0" w:rsidP="00065AF7">
            <w:pPr>
              <w:widowControl w:val="0"/>
              <w:autoSpaceDE w:val="0"/>
              <w:autoSpaceDN w:val="0"/>
              <w:adjustRightInd w:val="0"/>
              <w:spacing w:before="0" w:after="0"/>
              <w:jc w:val="both"/>
            </w:pPr>
            <w:r w:rsidRPr="00E00656">
              <w:t>Ведение дачного хозяйства</w:t>
            </w:r>
          </w:p>
        </w:tc>
        <w:tc>
          <w:tcPr>
            <w:tcW w:w="6662" w:type="dxa"/>
            <w:tcBorders>
              <w:top w:val="single" w:sz="4" w:space="0" w:color="auto"/>
              <w:left w:val="single" w:sz="4" w:space="0" w:color="auto"/>
              <w:bottom w:val="single" w:sz="4" w:space="0" w:color="auto"/>
              <w:right w:val="single" w:sz="4" w:space="0" w:color="auto"/>
            </w:tcBorders>
          </w:tcPr>
          <w:p w:rsidR="000661A0" w:rsidRPr="00E00656" w:rsidRDefault="000661A0" w:rsidP="00E00656">
            <w:pPr>
              <w:pStyle w:val="s1"/>
              <w:spacing w:before="0" w:beforeAutospacing="0" w:after="0" w:afterAutospacing="0"/>
              <w:jc w:val="both"/>
              <w:rPr>
                <w:sz w:val="22"/>
                <w:szCs w:val="22"/>
              </w:rPr>
            </w:pPr>
            <w:r w:rsidRPr="00E00656">
              <w:rPr>
                <w:sz w:val="22"/>
                <w:szCs w:val="22"/>
              </w:rPr>
              <w:tab/>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0661A0" w:rsidRPr="00E00656" w:rsidRDefault="000661A0" w:rsidP="00E00656">
            <w:pPr>
              <w:pStyle w:val="s1"/>
              <w:spacing w:before="0" w:beforeAutospacing="0" w:after="0" w:afterAutospacing="0"/>
              <w:jc w:val="both"/>
              <w:rPr>
                <w:sz w:val="22"/>
                <w:szCs w:val="22"/>
              </w:rPr>
            </w:pPr>
            <w:r w:rsidRPr="00E00656">
              <w:rPr>
                <w:sz w:val="22"/>
                <w:szCs w:val="22"/>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0661A0" w:rsidRPr="00E00656" w:rsidRDefault="000661A0" w:rsidP="00E00656">
            <w:pPr>
              <w:pStyle w:val="s1"/>
              <w:spacing w:before="0" w:beforeAutospacing="0" w:after="0" w:afterAutospacing="0"/>
              <w:jc w:val="both"/>
              <w:rPr>
                <w:sz w:val="22"/>
                <w:szCs w:val="22"/>
              </w:rPr>
            </w:pPr>
            <w:r w:rsidRPr="00E00656">
              <w:rPr>
                <w:sz w:val="22"/>
                <w:szCs w:val="22"/>
              </w:rPr>
              <w:t>размещение хозяйственных строений и сооружений</w:t>
            </w:r>
          </w:p>
        </w:tc>
        <w:tc>
          <w:tcPr>
            <w:tcW w:w="850" w:type="dxa"/>
            <w:tcBorders>
              <w:top w:val="single" w:sz="4" w:space="0" w:color="auto"/>
              <w:left w:val="single" w:sz="4" w:space="0" w:color="auto"/>
              <w:bottom w:val="single" w:sz="4" w:space="0" w:color="auto"/>
              <w:right w:val="single" w:sz="4" w:space="0" w:color="auto"/>
            </w:tcBorders>
          </w:tcPr>
          <w:p w:rsidR="000661A0" w:rsidRPr="00E00656" w:rsidRDefault="000661A0" w:rsidP="00065AF7">
            <w:pPr>
              <w:widowControl w:val="0"/>
              <w:autoSpaceDE w:val="0"/>
              <w:autoSpaceDN w:val="0"/>
              <w:adjustRightInd w:val="0"/>
              <w:spacing w:before="0" w:after="0"/>
              <w:jc w:val="center"/>
            </w:pPr>
            <w:r w:rsidRPr="00E00656">
              <w:t>13.3</w:t>
            </w:r>
          </w:p>
        </w:tc>
      </w:tr>
    </w:tbl>
    <w:p w:rsidR="000661A0" w:rsidRPr="00E00656" w:rsidRDefault="000661A0" w:rsidP="000661A0">
      <w:pPr>
        <w:widowControl w:val="0"/>
        <w:autoSpaceDE w:val="0"/>
        <w:autoSpaceDN w:val="0"/>
        <w:adjustRightInd w:val="0"/>
        <w:spacing w:before="0" w:after="0"/>
        <w:ind w:firstLine="540"/>
        <w:jc w:val="both"/>
        <w:rPr>
          <w:b/>
        </w:rPr>
      </w:pPr>
      <w:r w:rsidRPr="00E00656">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tblPr>
      <w:tblGrid>
        <w:gridCol w:w="3794"/>
        <w:gridCol w:w="6059"/>
      </w:tblGrid>
      <w:tr w:rsidR="000661A0" w:rsidRPr="00E00656" w:rsidTr="00065AF7">
        <w:tc>
          <w:tcPr>
            <w:tcW w:w="3794" w:type="dxa"/>
          </w:tcPr>
          <w:p w:rsidR="000661A0" w:rsidRPr="00E00656" w:rsidRDefault="000661A0" w:rsidP="00065AF7">
            <w:pPr>
              <w:widowControl w:val="0"/>
              <w:autoSpaceDE w:val="0"/>
              <w:autoSpaceDN w:val="0"/>
              <w:adjustRightInd w:val="0"/>
              <w:spacing w:before="0" w:after="0"/>
            </w:pPr>
            <w:r w:rsidRPr="00E00656">
              <w:t>Наименование размера, параметра</w:t>
            </w:r>
          </w:p>
        </w:tc>
        <w:tc>
          <w:tcPr>
            <w:tcW w:w="6059" w:type="dxa"/>
          </w:tcPr>
          <w:p w:rsidR="000661A0" w:rsidRPr="00E00656" w:rsidRDefault="000661A0" w:rsidP="00065AF7">
            <w:pPr>
              <w:widowControl w:val="0"/>
              <w:autoSpaceDE w:val="0"/>
              <w:autoSpaceDN w:val="0"/>
              <w:adjustRightInd w:val="0"/>
              <w:spacing w:before="0" w:after="0"/>
            </w:pPr>
            <w:r w:rsidRPr="00E00656">
              <w:t>Значение, единица измерения, дополнительные условия</w:t>
            </w:r>
          </w:p>
        </w:tc>
      </w:tr>
      <w:tr w:rsidR="000661A0" w:rsidRPr="008908F4" w:rsidTr="00065AF7">
        <w:tc>
          <w:tcPr>
            <w:tcW w:w="3794" w:type="dxa"/>
          </w:tcPr>
          <w:p w:rsidR="000661A0" w:rsidRPr="00E00656" w:rsidRDefault="000661A0" w:rsidP="00065AF7">
            <w:pPr>
              <w:widowControl w:val="0"/>
              <w:autoSpaceDE w:val="0"/>
              <w:autoSpaceDN w:val="0"/>
              <w:adjustRightInd w:val="0"/>
              <w:spacing w:before="0" w:after="0"/>
              <w:rPr>
                <w:b/>
              </w:rPr>
            </w:pPr>
            <w:r w:rsidRPr="00E00656">
              <w:t>Предельные (минимальные и (или) максимальные) размеры земельных участков</w:t>
            </w:r>
          </w:p>
        </w:tc>
        <w:tc>
          <w:tcPr>
            <w:tcW w:w="6059" w:type="dxa"/>
          </w:tcPr>
          <w:p w:rsidR="000661A0" w:rsidRPr="00E00656" w:rsidRDefault="000661A0" w:rsidP="00874895">
            <w:pPr>
              <w:widowControl w:val="0"/>
              <w:autoSpaceDE w:val="0"/>
              <w:autoSpaceDN w:val="0"/>
              <w:adjustRightInd w:val="0"/>
              <w:spacing w:before="0" w:after="0"/>
              <w:jc w:val="both"/>
              <w:rPr>
                <w:b/>
              </w:rPr>
            </w:pPr>
            <w:r w:rsidRPr="00E00656">
              <w:t xml:space="preserve">не подлежат </w:t>
            </w:r>
            <w:r w:rsidR="00874895" w:rsidRPr="00E00656">
              <w:t>ограничению</w:t>
            </w:r>
            <w:r w:rsidR="00E00656" w:rsidRPr="00E00656">
              <w:t xml:space="preserve">, за исключением </w:t>
            </w:r>
            <w:r w:rsidR="004A233D">
              <w:t xml:space="preserve">земельных участков </w:t>
            </w:r>
            <w:r w:rsidR="00E00656" w:rsidRPr="00E00656">
              <w:t>указанных в ст. 20</w:t>
            </w:r>
          </w:p>
        </w:tc>
      </w:tr>
      <w:tr w:rsidR="000661A0" w:rsidRPr="008908F4" w:rsidTr="00065AF7">
        <w:tc>
          <w:tcPr>
            <w:tcW w:w="3794" w:type="dxa"/>
          </w:tcPr>
          <w:p w:rsidR="000661A0" w:rsidRPr="00E00656" w:rsidRDefault="000661A0" w:rsidP="00065AF7">
            <w:pPr>
              <w:widowControl w:val="0"/>
              <w:autoSpaceDE w:val="0"/>
              <w:autoSpaceDN w:val="0"/>
              <w:adjustRightInd w:val="0"/>
              <w:spacing w:before="0" w:after="0"/>
              <w:rPr>
                <w:b/>
              </w:rPr>
            </w:pPr>
            <w:r w:rsidRPr="00E0065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0661A0" w:rsidRPr="00E00656" w:rsidRDefault="000661A0" w:rsidP="00874895">
            <w:pPr>
              <w:widowControl w:val="0"/>
              <w:autoSpaceDE w:val="0"/>
              <w:autoSpaceDN w:val="0"/>
              <w:adjustRightInd w:val="0"/>
              <w:spacing w:before="0" w:after="0"/>
              <w:ind w:firstLine="34"/>
              <w:jc w:val="both"/>
              <w:rPr>
                <w:b/>
              </w:rPr>
            </w:pPr>
            <w:r w:rsidRPr="00E00656">
              <w:t xml:space="preserve">не подлежат </w:t>
            </w:r>
            <w:r w:rsidR="00874895" w:rsidRPr="00E00656">
              <w:t>ограничению</w:t>
            </w:r>
          </w:p>
        </w:tc>
      </w:tr>
      <w:tr w:rsidR="000661A0" w:rsidRPr="008908F4" w:rsidTr="00065AF7">
        <w:tc>
          <w:tcPr>
            <w:tcW w:w="3794" w:type="dxa"/>
          </w:tcPr>
          <w:p w:rsidR="000661A0" w:rsidRPr="00E00656" w:rsidRDefault="000661A0" w:rsidP="00065AF7">
            <w:pPr>
              <w:widowControl w:val="0"/>
              <w:autoSpaceDE w:val="0"/>
              <w:autoSpaceDN w:val="0"/>
              <w:adjustRightInd w:val="0"/>
              <w:spacing w:before="0" w:after="0"/>
              <w:rPr>
                <w:b/>
              </w:rPr>
            </w:pPr>
            <w:r w:rsidRPr="00E00656">
              <w:t>Предельное количество этажей или предельная высота зданий, строений, сооружений</w:t>
            </w:r>
          </w:p>
        </w:tc>
        <w:tc>
          <w:tcPr>
            <w:tcW w:w="6059" w:type="dxa"/>
          </w:tcPr>
          <w:p w:rsidR="000661A0" w:rsidRPr="00E00656" w:rsidRDefault="000661A0" w:rsidP="00065AF7">
            <w:pPr>
              <w:widowControl w:val="0"/>
              <w:autoSpaceDE w:val="0"/>
              <w:autoSpaceDN w:val="0"/>
              <w:adjustRightInd w:val="0"/>
              <w:spacing w:before="0" w:after="0"/>
              <w:ind w:firstLine="34"/>
              <w:jc w:val="both"/>
              <w:rPr>
                <w:b/>
              </w:rPr>
            </w:pPr>
            <w:r w:rsidRPr="00E00656">
              <w:t>14 м</w:t>
            </w:r>
          </w:p>
        </w:tc>
      </w:tr>
      <w:tr w:rsidR="000661A0" w:rsidRPr="008908F4" w:rsidTr="00065AF7">
        <w:tc>
          <w:tcPr>
            <w:tcW w:w="3794" w:type="dxa"/>
          </w:tcPr>
          <w:p w:rsidR="000661A0" w:rsidRPr="0024225F" w:rsidRDefault="000661A0" w:rsidP="0024225F">
            <w:pPr>
              <w:widowControl w:val="0"/>
              <w:autoSpaceDE w:val="0"/>
              <w:autoSpaceDN w:val="0"/>
              <w:adjustRightInd w:val="0"/>
              <w:spacing w:before="0" w:after="0"/>
              <w:rPr>
                <w:b/>
              </w:rPr>
            </w:pPr>
            <w:r w:rsidRPr="0024225F">
              <w:t>Максимальный процент застройки в границах земельного участка</w:t>
            </w:r>
          </w:p>
        </w:tc>
        <w:tc>
          <w:tcPr>
            <w:tcW w:w="6059" w:type="dxa"/>
          </w:tcPr>
          <w:p w:rsidR="000661A0" w:rsidRPr="0024225F" w:rsidRDefault="000661A0" w:rsidP="00065AF7">
            <w:pPr>
              <w:widowControl w:val="0"/>
              <w:autoSpaceDE w:val="0"/>
              <w:autoSpaceDN w:val="0"/>
              <w:adjustRightInd w:val="0"/>
              <w:spacing w:before="0" w:after="0"/>
              <w:jc w:val="both"/>
            </w:pPr>
            <w:r w:rsidRPr="0024225F">
              <w:t xml:space="preserve">- 30 % </w:t>
            </w:r>
          </w:p>
          <w:p w:rsidR="000661A0" w:rsidRPr="0024225F" w:rsidRDefault="000661A0" w:rsidP="004B5BAE">
            <w:pPr>
              <w:widowControl w:val="0"/>
              <w:autoSpaceDE w:val="0"/>
              <w:autoSpaceDN w:val="0"/>
              <w:adjustRightInd w:val="0"/>
              <w:spacing w:before="0" w:after="0"/>
              <w:jc w:val="both"/>
            </w:pPr>
          </w:p>
        </w:tc>
      </w:tr>
      <w:tr w:rsidR="000661A0" w:rsidRPr="008908F4" w:rsidTr="00065AF7">
        <w:tc>
          <w:tcPr>
            <w:tcW w:w="3794" w:type="dxa"/>
          </w:tcPr>
          <w:p w:rsidR="000661A0" w:rsidRPr="008908F4" w:rsidRDefault="000661A0" w:rsidP="00065AF7">
            <w:pPr>
              <w:widowControl w:val="0"/>
              <w:autoSpaceDE w:val="0"/>
              <w:autoSpaceDN w:val="0"/>
              <w:adjustRightInd w:val="0"/>
              <w:spacing w:before="0" w:after="0"/>
              <w:rPr>
                <w:b/>
                <w:highlight w:val="yellow"/>
              </w:rPr>
            </w:pPr>
            <w:r w:rsidRPr="004A233D">
              <w:t>Иные предельные параметры разрешенного строительства, реконструкции объектов капитального строительства</w:t>
            </w:r>
          </w:p>
        </w:tc>
        <w:tc>
          <w:tcPr>
            <w:tcW w:w="6059" w:type="dxa"/>
          </w:tcPr>
          <w:p w:rsidR="00114CDD" w:rsidRPr="00114CDD" w:rsidRDefault="00114CDD" w:rsidP="00114CDD">
            <w:pPr>
              <w:widowControl w:val="0"/>
              <w:autoSpaceDE w:val="0"/>
              <w:autoSpaceDN w:val="0"/>
              <w:adjustRightInd w:val="0"/>
              <w:spacing w:before="0" w:after="0"/>
              <w:ind w:firstLine="34"/>
              <w:jc w:val="both"/>
              <w:rPr>
                <w:sz w:val="22"/>
                <w:szCs w:val="22"/>
              </w:rPr>
            </w:pPr>
            <w:r w:rsidRPr="00114CDD">
              <w:rPr>
                <w:sz w:val="22"/>
                <w:szCs w:val="22"/>
              </w:rPr>
              <w:t>М</w:t>
            </w:r>
            <w:r w:rsidR="000661A0" w:rsidRPr="00114CDD">
              <w:rPr>
                <w:sz w:val="22"/>
                <w:szCs w:val="22"/>
              </w:rPr>
              <w:t>аксимальный коэффициент плотности застройки: 0,6</w:t>
            </w:r>
            <w:r w:rsidRPr="00114CDD">
              <w:rPr>
                <w:sz w:val="22"/>
                <w:szCs w:val="22"/>
              </w:rPr>
              <w:t>.</w:t>
            </w:r>
          </w:p>
          <w:p w:rsidR="000661A0" w:rsidRPr="00114CDD" w:rsidRDefault="000661A0" w:rsidP="00114CDD">
            <w:pPr>
              <w:widowControl w:val="0"/>
              <w:autoSpaceDE w:val="0"/>
              <w:autoSpaceDN w:val="0"/>
              <w:adjustRightInd w:val="0"/>
              <w:spacing w:before="0" w:after="0"/>
              <w:ind w:firstLine="34"/>
              <w:jc w:val="both"/>
              <w:rPr>
                <w:sz w:val="22"/>
                <w:szCs w:val="22"/>
                <w:highlight w:val="yellow"/>
              </w:rPr>
            </w:pPr>
            <w:r w:rsidRPr="00114CDD">
              <w:rPr>
                <w:sz w:val="22"/>
                <w:szCs w:val="22"/>
                <w:highlight w:val="yellow"/>
              </w:rPr>
              <w:t xml:space="preserve"> </w:t>
            </w:r>
          </w:p>
          <w:p w:rsidR="00114CDD" w:rsidRPr="00114CDD" w:rsidRDefault="00114CDD" w:rsidP="00114CDD">
            <w:pPr>
              <w:widowControl w:val="0"/>
              <w:autoSpaceDE w:val="0"/>
              <w:autoSpaceDN w:val="0"/>
              <w:adjustRightInd w:val="0"/>
              <w:spacing w:before="0" w:after="0"/>
              <w:ind w:firstLine="34"/>
              <w:jc w:val="both"/>
              <w:rPr>
                <w:sz w:val="22"/>
                <w:szCs w:val="22"/>
              </w:rPr>
            </w:pPr>
            <w:r w:rsidRPr="00114CDD">
              <w:rPr>
                <w:sz w:val="22"/>
                <w:szCs w:val="22"/>
              </w:rPr>
              <w:t>1. В условиях реконструкции существующей жилой застройки плотность застройки допускается повышать, но не более чем на 30% при соблюдении санитарно-гигиенических и противопожарных норм.</w:t>
            </w:r>
          </w:p>
          <w:p w:rsidR="00114CDD" w:rsidRPr="00114CDD" w:rsidRDefault="00114CDD" w:rsidP="00114CDD">
            <w:pPr>
              <w:widowControl w:val="0"/>
              <w:autoSpaceDE w:val="0"/>
              <w:autoSpaceDN w:val="0"/>
              <w:adjustRightInd w:val="0"/>
              <w:spacing w:before="0" w:after="0"/>
              <w:ind w:firstLine="34"/>
              <w:jc w:val="both"/>
              <w:rPr>
                <w:sz w:val="22"/>
                <w:szCs w:val="22"/>
              </w:rPr>
            </w:pPr>
            <w:r w:rsidRPr="00114CDD">
              <w:rPr>
                <w:sz w:val="22"/>
                <w:szCs w:val="22"/>
              </w:rPr>
              <w:t>2. Расстояние от индивидуального жилого дома до красной линии улиц- не менее 5 м, от красной линии проездов - не менее 3 м &lt;*&gt;;</w:t>
            </w:r>
          </w:p>
          <w:p w:rsidR="00114CDD" w:rsidRPr="00114CDD" w:rsidRDefault="00114CDD" w:rsidP="00114CDD">
            <w:pPr>
              <w:widowControl w:val="0"/>
              <w:autoSpaceDE w:val="0"/>
              <w:autoSpaceDN w:val="0"/>
              <w:adjustRightInd w:val="0"/>
              <w:spacing w:before="0" w:after="0"/>
              <w:ind w:firstLine="34"/>
              <w:jc w:val="both"/>
              <w:rPr>
                <w:sz w:val="22"/>
                <w:szCs w:val="22"/>
              </w:rPr>
            </w:pPr>
            <w:r w:rsidRPr="00114CDD">
              <w:rPr>
                <w:sz w:val="22"/>
                <w:szCs w:val="22"/>
              </w:rPr>
              <w:t>- расстояние от хозяйственных построек до красной линии улиц и проездов - не менее 5 м &lt;*&gt;;</w:t>
            </w:r>
          </w:p>
          <w:p w:rsidR="00114CDD" w:rsidRPr="00114CDD" w:rsidRDefault="00114CDD" w:rsidP="00114CDD">
            <w:pPr>
              <w:widowControl w:val="0"/>
              <w:autoSpaceDE w:val="0"/>
              <w:autoSpaceDN w:val="0"/>
              <w:adjustRightInd w:val="0"/>
              <w:spacing w:before="0" w:after="0"/>
              <w:ind w:firstLine="34"/>
              <w:jc w:val="both"/>
              <w:rPr>
                <w:sz w:val="22"/>
                <w:szCs w:val="22"/>
              </w:rPr>
            </w:pPr>
            <w:r w:rsidRPr="00114CDD">
              <w:rPr>
                <w:sz w:val="22"/>
                <w:szCs w:val="22"/>
              </w:rPr>
              <w:t>- расстояние до границы соседнего придомового земельного участка составляет:</w:t>
            </w:r>
          </w:p>
          <w:p w:rsidR="00114CDD" w:rsidRPr="00114CDD" w:rsidRDefault="00114CDD" w:rsidP="00114CDD">
            <w:pPr>
              <w:widowControl w:val="0"/>
              <w:autoSpaceDE w:val="0"/>
              <w:autoSpaceDN w:val="0"/>
              <w:adjustRightInd w:val="0"/>
              <w:spacing w:before="0" w:after="0"/>
              <w:ind w:firstLine="34"/>
              <w:jc w:val="both"/>
              <w:rPr>
                <w:sz w:val="22"/>
                <w:szCs w:val="22"/>
              </w:rPr>
            </w:pPr>
            <w:r w:rsidRPr="00114CDD">
              <w:rPr>
                <w:sz w:val="22"/>
                <w:szCs w:val="22"/>
              </w:rPr>
              <w:t>- от индивидуального жилого дома, блокированного жилого дома - не менее 3 м &lt;*&gt;;</w:t>
            </w:r>
          </w:p>
          <w:p w:rsidR="00114CDD" w:rsidRPr="00114CDD" w:rsidRDefault="00114CDD" w:rsidP="00114CDD">
            <w:pPr>
              <w:widowControl w:val="0"/>
              <w:autoSpaceDE w:val="0"/>
              <w:autoSpaceDN w:val="0"/>
              <w:adjustRightInd w:val="0"/>
              <w:spacing w:before="0" w:after="0"/>
              <w:ind w:firstLine="34"/>
              <w:jc w:val="both"/>
              <w:rPr>
                <w:sz w:val="22"/>
                <w:szCs w:val="22"/>
              </w:rPr>
            </w:pPr>
            <w:r w:rsidRPr="00114CDD">
              <w:rPr>
                <w:sz w:val="22"/>
                <w:szCs w:val="22"/>
              </w:rPr>
              <w:t>- от других построек (бани, автостоянки и др.) - не менее 1 м &lt;*&gt;;</w:t>
            </w:r>
          </w:p>
          <w:p w:rsidR="00114CDD" w:rsidRPr="00114CDD" w:rsidRDefault="00114CDD" w:rsidP="00114CDD">
            <w:pPr>
              <w:widowControl w:val="0"/>
              <w:autoSpaceDE w:val="0"/>
              <w:autoSpaceDN w:val="0"/>
              <w:adjustRightInd w:val="0"/>
              <w:spacing w:before="0" w:after="0"/>
              <w:ind w:firstLine="34"/>
              <w:jc w:val="both"/>
              <w:rPr>
                <w:sz w:val="22"/>
                <w:szCs w:val="22"/>
              </w:rPr>
            </w:pPr>
            <w:r w:rsidRPr="00114CDD">
              <w:rPr>
                <w:sz w:val="22"/>
                <w:szCs w:val="22"/>
              </w:rPr>
              <w:lastRenderedPageBreak/>
              <w:t>- от построек для содержания скота и птицы - не менее 4 м &lt;*&gt;;</w:t>
            </w:r>
          </w:p>
          <w:p w:rsidR="00114CDD" w:rsidRPr="00114CDD" w:rsidRDefault="00114CDD" w:rsidP="00114CDD">
            <w:pPr>
              <w:widowControl w:val="0"/>
              <w:autoSpaceDE w:val="0"/>
              <w:autoSpaceDN w:val="0"/>
              <w:adjustRightInd w:val="0"/>
              <w:spacing w:before="0" w:after="0"/>
              <w:ind w:firstLine="34"/>
              <w:jc w:val="both"/>
              <w:rPr>
                <w:sz w:val="22"/>
                <w:szCs w:val="22"/>
              </w:rPr>
            </w:pPr>
            <w:r w:rsidRPr="00114CDD">
              <w:rPr>
                <w:sz w:val="22"/>
                <w:szCs w:val="22"/>
              </w:rPr>
              <w:t>3. В районах сложившейся застройки индивидуальные жилые дома могут располагаться по существующей линии застройки, определенной планировочной структурой квартала &lt;*&gt;.</w:t>
            </w:r>
          </w:p>
          <w:p w:rsidR="00114CDD" w:rsidRPr="00114CDD" w:rsidRDefault="00114CDD" w:rsidP="00114CDD">
            <w:pPr>
              <w:widowControl w:val="0"/>
              <w:autoSpaceDE w:val="0"/>
              <w:autoSpaceDN w:val="0"/>
              <w:adjustRightInd w:val="0"/>
              <w:spacing w:before="0" w:after="0"/>
              <w:ind w:firstLine="34"/>
              <w:jc w:val="both"/>
              <w:rPr>
                <w:sz w:val="22"/>
                <w:szCs w:val="22"/>
              </w:rPr>
            </w:pPr>
            <w:r w:rsidRPr="00114CDD">
              <w:rPr>
                <w:sz w:val="22"/>
                <w:szCs w:val="22"/>
              </w:rPr>
              <w:t>4. Расстояние от окон жилых комнат до стен дома и хозяйственных построек, расположенных на соседних земельных участках - не менее 6 м &lt;*&gt;;</w:t>
            </w:r>
          </w:p>
          <w:p w:rsidR="00114CDD" w:rsidRPr="00114CDD" w:rsidRDefault="00114CDD" w:rsidP="00114CDD">
            <w:pPr>
              <w:widowControl w:val="0"/>
              <w:autoSpaceDE w:val="0"/>
              <w:autoSpaceDN w:val="0"/>
              <w:adjustRightInd w:val="0"/>
              <w:spacing w:before="0" w:after="0"/>
              <w:ind w:firstLine="34"/>
              <w:jc w:val="both"/>
              <w:rPr>
                <w:sz w:val="22"/>
                <w:szCs w:val="22"/>
              </w:rPr>
            </w:pPr>
            <w:r w:rsidRPr="00114CDD">
              <w:rPr>
                <w:sz w:val="22"/>
                <w:szCs w:val="22"/>
              </w:rPr>
              <w:t>5. Расстояние от многоквартирного жилого дома с квартирами в первых этажах - не менее 2 м от красных линий.</w:t>
            </w:r>
          </w:p>
          <w:p w:rsidR="00114CDD" w:rsidRPr="00114CDD" w:rsidRDefault="00114CDD" w:rsidP="00114CDD">
            <w:pPr>
              <w:widowControl w:val="0"/>
              <w:autoSpaceDE w:val="0"/>
              <w:autoSpaceDN w:val="0"/>
              <w:adjustRightInd w:val="0"/>
              <w:spacing w:before="0" w:after="0"/>
              <w:ind w:firstLine="34"/>
              <w:jc w:val="both"/>
              <w:rPr>
                <w:sz w:val="22"/>
                <w:szCs w:val="22"/>
              </w:rPr>
            </w:pPr>
            <w:r w:rsidRPr="00114CDD">
              <w:rPr>
                <w:sz w:val="22"/>
                <w:szCs w:val="22"/>
              </w:rPr>
              <w:t>6.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114CDD" w:rsidRPr="00114CDD" w:rsidRDefault="00114CDD" w:rsidP="00114CDD">
            <w:pPr>
              <w:widowControl w:val="0"/>
              <w:autoSpaceDE w:val="0"/>
              <w:autoSpaceDN w:val="0"/>
              <w:adjustRightInd w:val="0"/>
              <w:spacing w:before="0" w:after="0"/>
              <w:ind w:firstLine="34"/>
              <w:jc w:val="both"/>
              <w:rPr>
                <w:sz w:val="22"/>
                <w:szCs w:val="22"/>
              </w:rPr>
            </w:pPr>
            <w:r w:rsidRPr="00114CDD">
              <w:rPr>
                <w:sz w:val="22"/>
                <w:szCs w:val="22"/>
              </w:rPr>
              <w:t>7.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114CDD" w:rsidRPr="00114CDD" w:rsidRDefault="00114CDD" w:rsidP="00114CDD">
            <w:pPr>
              <w:widowControl w:val="0"/>
              <w:autoSpaceDE w:val="0"/>
              <w:autoSpaceDN w:val="0"/>
              <w:adjustRightInd w:val="0"/>
              <w:spacing w:before="0" w:after="0"/>
              <w:ind w:firstLine="34"/>
              <w:jc w:val="both"/>
              <w:rPr>
                <w:sz w:val="22"/>
                <w:szCs w:val="22"/>
              </w:rPr>
            </w:pPr>
            <w:r w:rsidRPr="00114CDD">
              <w:rPr>
                <w:sz w:val="22"/>
                <w:szCs w:val="22"/>
              </w:rPr>
              <w:t>8. Максимальная высота ограждения, устанавливаемого на границе с соседним земельным участком – 2 м, при этом данное ограждение должно быть сетчатым или решетчатым с целью минимального затенения территории соседнего участка, по обоюдному письменному согласию владельцев соседних участков возможно устройство ограждений других типов &lt;*&gt;;</w:t>
            </w:r>
          </w:p>
          <w:p w:rsidR="000661A0" w:rsidRPr="008908F4" w:rsidRDefault="00114CDD" w:rsidP="00114CDD">
            <w:pPr>
              <w:widowControl w:val="0"/>
              <w:autoSpaceDE w:val="0"/>
              <w:autoSpaceDN w:val="0"/>
              <w:adjustRightInd w:val="0"/>
              <w:spacing w:before="0" w:after="0"/>
              <w:ind w:firstLine="34"/>
              <w:jc w:val="both"/>
              <w:rPr>
                <w:b/>
                <w:highlight w:val="yellow"/>
              </w:rPr>
            </w:pPr>
            <w:r w:rsidRPr="00114CDD">
              <w:rPr>
                <w:sz w:val="22"/>
                <w:szCs w:val="22"/>
              </w:rPr>
              <w:t>- максимальная высота ограждения земельного участка со стороны улицы, проезда - 2 м, при этом допускаются глухие ограждения &lt;*&gt;.</w:t>
            </w:r>
          </w:p>
        </w:tc>
      </w:tr>
    </w:tbl>
    <w:p w:rsidR="000661A0" w:rsidRPr="0021556D" w:rsidRDefault="000661A0" w:rsidP="000661A0">
      <w:pPr>
        <w:widowControl w:val="0"/>
        <w:autoSpaceDE w:val="0"/>
        <w:autoSpaceDN w:val="0"/>
        <w:adjustRightInd w:val="0"/>
        <w:spacing w:before="0" w:after="0"/>
        <w:ind w:firstLine="540"/>
        <w:jc w:val="both"/>
        <w:rPr>
          <w:sz w:val="22"/>
          <w:szCs w:val="22"/>
        </w:rPr>
      </w:pPr>
      <w:r w:rsidRPr="0021556D">
        <w:rPr>
          <w:sz w:val="22"/>
          <w:szCs w:val="22"/>
        </w:rPr>
        <w:lastRenderedPageBreak/>
        <w:t>&lt;*&gt; Градостроительные регламенты установлены только в отношении застройки индивидуальными жилыми домами, в том числе блокированными жилыми домами.</w:t>
      </w:r>
    </w:p>
    <w:p w:rsidR="000661A0" w:rsidRPr="008908F4" w:rsidRDefault="000661A0" w:rsidP="000661A0">
      <w:pPr>
        <w:widowControl w:val="0"/>
        <w:autoSpaceDE w:val="0"/>
        <w:autoSpaceDN w:val="0"/>
        <w:adjustRightInd w:val="0"/>
        <w:spacing w:before="0" w:after="0"/>
        <w:ind w:firstLine="540"/>
        <w:jc w:val="both"/>
        <w:rPr>
          <w:b/>
          <w:highlight w:val="yellow"/>
        </w:rPr>
      </w:pPr>
    </w:p>
    <w:p w:rsidR="000661A0" w:rsidRPr="00E00656" w:rsidRDefault="000661A0" w:rsidP="000661A0">
      <w:pPr>
        <w:widowControl w:val="0"/>
        <w:autoSpaceDE w:val="0"/>
        <w:autoSpaceDN w:val="0"/>
        <w:adjustRightInd w:val="0"/>
        <w:spacing w:before="0" w:after="0"/>
        <w:ind w:firstLine="540"/>
        <w:jc w:val="both"/>
        <w:rPr>
          <w:b/>
        </w:rPr>
      </w:pPr>
      <w:r w:rsidRPr="00E00656">
        <w:rPr>
          <w:b/>
        </w:rPr>
        <w:t>2. Ж2 - Зона застройки малоэтажными жилыми домами.</w:t>
      </w:r>
    </w:p>
    <w:p w:rsidR="000661A0" w:rsidRPr="00E00656" w:rsidRDefault="000661A0" w:rsidP="000661A0">
      <w:pPr>
        <w:widowControl w:val="0"/>
        <w:autoSpaceDE w:val="0"/>
        <w:autoSpaceDN w:val="0"/>
        <w:adjustRightInd w:val="0"/>
        <w:spacing w:before="0" w:after="0"/>
        <w:ind w:firstLine="540"/>
        <w:jc w:val="both"/>
      </w:pPr>
      <w:r w:rsidRPr="00E00656">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0661A0" w:rsidRPr="00E00656" w:rsidTr="00065AF7">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E00656" w:rsidRDefault="000661A0" w:rsidP="00065AF7">
            <w:pPr>
              <w:widowControl w:val="0"/>
              <w:autoSpaceDE w:val="0"/>
              <w:autoSpaceDN w:val="0"/>
              <w:adjustRightInd w:val="0"/>
              <w:spacing w:before="0" w:after="0"/>
              <w:jc w:val="center"/>
            </w:pPr>
            <w:r w:rsidRPr="00E00656">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E00656" w:rsidRDefault="000661A0" w:rsidP="00065AF7">
            <w:pPr>
              <w:widowControl w:val="0"/>
              <w:autoSpaceDE w:val="0"/>
              <w:autoSpaceDN w:val="0"/>
              <w:adjustRightInd w:val="0"/>
              <w:spacing w:before="0" w:after="0"/>
              <w:jc w:val="center"/>
            </w:pPr>
            <w:r w:rsidRPr="00E00656">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E00656" w:rsidRDefault="000661A0" w:rsidP="00065AF7">
            <w:pPr>
              <w:widowControl w:val="0"/>
              <w:autoSpaceDE w:val="0"/>
              <w:autoSpaceDN w:val="0"/>
              <w:adjustRightInd w:val="0"/>
              <w:spacing w:before="0" w:after="0"/>
              <w:jc w:val="center"/>
            </w:pPr>
            <w:r w:rsidRPr="00E00656">
              <w:t>Код</w:t>
            </w:r>
          </w:p>
        </w:tc>
      </w:tr>
      <w:tr w:rsidR="000661A0" w:rsidRPr="00E00656" w:rsidTr="00065AF7">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E00656" w:rsidRDefault="000661A0" w:rsidP="00065AF7">
            <w:pPr>
              <w:widowControl w:val="0"/>
              <w:autoSpaceDE w:val="0"/>
              <w:autoSpaceDN w:val="0"/>
              <w:adjustRightInd w:val="0"/>
              <w:spacing w:before="0" w:after="0"/>
              <w:jc w:val="center"/>
              <w:rPr>
                <w:b/>
              </w:rPr>
            </w:pPr>
            <w:r w:rsidRPr="00E00656">
              <w:rPr>
                <w:b/>
              </w:rPr>
              <w:t>Основные виды разрешенного использования</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A233D" w:rsidRDefault="000661A0" w:rsidP="00065AF7">
            <w:pPr>
              <w:widowControl w:val="0"/>
              <w:autoSpaceDE w:val="0"/>
              <w:autoSpaceDN w:val="0"/>
              <w:adjustRightInd w:val="0"/>
              <w:spacing w:before="0" w:after="0"/>
            </w:pPr>
            <w:r w:rsidRPr="004A233D">
              <w:t>Малоэтажная многоквартирная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4A233D" w:rsidRDefault="000661A0" w:rsidP="004A233D">
            <w:pPr>
              <w:pStyle w:val="s1"/>
              <w:spacing w:before="0" w:beforeAutospacing="0" w:after="0" w:afterAutospacing="0"/>
              <w:jc w:val="both"/>
              <w:rPr>
                <w:sz w:val="22"/>
                <w:szCs w:val="22"/>
              </w:rPr>
            </w:pPr>
            <w:r w:rsidRPr="004A233D">
              <w:rPr>
                <w:sz w:val="22"/>
                <w:szCs w:val="22"/>
              </w:rPr>
              <w:t>Размещение малоэтажного многоквартирного жилого дома, (дом, пригодный для постоянного проживания, высотой до 4 этажей, включая мансардный);</w:t>
            </w:r>
          </w:p>
          <w:p w:rsidR="000661A0" w:rsidRPr="004A233D" w:rsidRDefault="000661A0" w:rsidP="004A233D">
            <w:pPr>
              <w:pStyle w:val="s1"/>
              <w:spacing w:before="0" w:beforeAutospacing="0" w:after="0" w:afterAutospacing="0"/>
              <w:jc w:val="both"/>
              <w:rPr>
                <w:sz w:val="22"/>
                <w:szCs w:val="22"/>
              </w:rPr>
            </w:pPr>
            <w:r w:rsidRPr="004A233D">
              <w:rPr>
                <w:sz w:val="22"/>
                <w:szCs w:val="22"/>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0661A0" w:rsidRPr="004A233D" w:rsidRDefault="000661A0" w:rsidP="00065AF7">
            <w:pPr>
              <w:widowControl w:val="0"/>
              <w:autoSpaceDE w:val="0"/>
              <w:autoSpaceDN w:val="0"/>
              <w:adjustRightInd w:val="0"/>
              <w:spacing w:before="0" w:after="0"/>
              <w:jc w:val="center"/>
            </w:pPr>
            <w:r w:rsidRPr="004A233D">
              <w:t>2.1.1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A233D" w:rsidRDefault="000661A0" w:rsidP="00065AF7">
            <w:pPr>
              <w:widowControl w:val="0"/>
              <w:autoSpaceDE w:val="0"/>
              <w:autoSpaceDN w:val="0"/>
              <w:adjustRightInd w:val="0"/>
              <w:spacing w:before="0" w:after="0"/>
              <w:jc w:val="both"/>
            </w:pPr>
            <w:r w:rsidRPr="004A233D">
              <w:t>Блокированная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4A233D" w:rsidRDefault="000661A0" w:rsidP="004A233D">
            <w:pPr>
              <w:pStyle w:val="s1"/>
              <w:spacing w:before="0" w:beforeAutospacing="0" w:after="0" w:afterAutospacing="0"/>
              <w:jc w:val="both"/>
              <w:rPr>
                <w:sz w:val="22"/>
                <w:szCs w:val="22"/>
              </w:rPr>
            </w:pPr>
            <w:r w:rsidRPr="004A233D">
              <w:rPr>
                <w:sz w:val="22"/>
                <w:szCs w:val="22"/>
              </w:rPr>
              <w:t xml:space="preserve">Размещение жилого дома, не предназначенного для раздела на квартиры, имеющего одну или несколько общих стен с соседними </w:t>
            </w:r>
            <w:r w:rsidRPr="004A233D">
              <w:rPr>
                <w:sz w:val="22"/>
                <w:szCs w:val="22"/>
              </w:rPr>
              <w:lastRenderedPageBreak/>
              <w:t>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0661A0" w:rsidRPr="004A233D" w:rsidRDefault="000661A0" w:rsidP="004A233D">
            <w:pPr>
              <w:pStyle w:val="s1"/>
              <w:spacing w:before="0" w:beforeAutospacing="0" w:after="0" w:afterAutospacing="0"/>
              <w:jc w:val="both"/>
              <w:rPr>
                <w:sz w:val="22"/>
                <w:szCs w:val="22"/>
              </w:rPr>
            </w:pPr>
            <w:r w:rsidRPr="004A233D">
              <w:rPr>
                <w:sz w:val="22"/>
                <w:szCs w:val="22"/>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850" w:type="dxa"/>
            <w:tcBorders>
              <w:top w:val="single" w:sz="4" w:space="0" w:color="auto"/>
              <w:left w:val="single" w:sz="4" w:space="0" w:color="auto"/>
              <w:bottom w:val="single" w:sz="4" w:space="0" w:color="auto"/>
              <w:right w:val="single" w:sz="4" w:space="0" w:color="auto"/>
            </w:tcBorders>
          </w:tcPr>
          <w:p w:rsidR="000661A0" w:rsidRPr="004A233D" w:rsidRDefault="000661A0" w:rsidP="00065AF7">
            <w:pPr>
              <w:widowControl w:val="0"/>
              <w:autoSpaceDE w:val="0"/>
              <w:autoSpaceDN w:val="0"/>
              <w:adjustRightInd w:val="0"/>
              <w:spacing w:before="0" w:after="0"/>
              <w:jc w:val="center"/>
            </w:pPr>
            <w:r w:rsidRPr="004A233D">
              <w:lastRenderedPageBreak/>
              <w:t>2.3</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A233D" w:rsidRDefault="000661A0" w:rsidP="00065AF7">
            <w:pPr>
              <w:widowControl w:val="0"/>
              <w:autoSpaceDE w:val="0"/>
              <w:autoSpaceDN w:val="0"/>
              <w:adjustRightInd w:val="0"/>
              <w:spacing w:before="0" w:after="0"/>
              <w:jc w:val="both"/>
              <w:rPr>
                <w:b/>
              </w:rPr>
            </w:pPr>
            <w:r w:rsidRPr="004A233D">
              <w:lastRenderedPageBreak/>
              <w:t>Социальное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4A233D" w:rsidRDefault="000661A0" w:rsidP="004A233D">
            <w:pPr>
              <w:pStyle w:val="s1"/>
              <w:spacing w:before="0" w:beforeAutospacing="0" w:after="0" w:afterAutospacing="0"/>
              <w:jc w:val="both"/>
              <w:rPr>
                <w:sz w:val="22"/>
                <w:szCs w:val="22"/>
              </w:rPr>
            </w:pPr>
            <w:r w:rsidRPr="004A233D">
              <w:rPr>
                <w:sz w:val="22"/>
                <w:szCs w:val="22"/>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0661A0" w:rsidRPr="004A233D" w:rsidRDefault="000661A0" w:rsidP="004A233D">
            <w:pPr>
              <w:pStyle w:val="s1"/>
              <w:spacing w:before="0" w:beforeAutospacing="0" w:after="0" w:afterAutospacing="0"/>
              <w:jc w:val="both"/>
              <w:rPr>
                <w:sz w:val="22"/>
                <w:szCs w:val="22"/>
              </w:rPr>
            </w:pPr>
            <w:r w:rsidRPr="004A233D">
              <w:rPr>
                <w:sz w:val="22"/>
                <w:szCs w:val="22"/>
              </w:rPr>
              <w:t>размещение объектов капитального строительства для размещения отделений почты и телеграфа;</w:t>
            </w:r>
          </w:p>
          <w:p w:rsidR="000661A0" w:rsidRPr="004A233D" w:rsidRDefault="000661A0" w:rsidP="004A233D">
            <w:pPr>
              <w:pStyle w:val="s1"/>
              <w:spacing w:before="0" w:beforeAutospacing="0" w:after="0" w:afterAutospacing="0"/>
              <w:jc w:val="both"/>
              <w:rPr>
                <w:sz w:val="22"/>
                <w:szCs w:val="22"/>
              </w:rPr>
            </w:pPr>
            <w:r w:rsidRPr="004A233D">
              <w:rPr>
                <w:sz w:val="22"/>
                <w:szCs w:val="22"/>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850" w:type="dxa"/>
            <w:tcBorders>
              <w:top w:val="single" w:sz="4" w:space="0" w:color="auto"/>
              <w:left w:val="single" w:sz="4" w:space="0" w:color="auto"/>
              <w:bottom w:val="single" w:sz="4" w:space="0" w:color="auto"/>
              <w:right w:val="single" w:sz="4" w:space="0" w:color="auto"/>
            </w:tcBorders>
          </w:tcPr>
          <w:p w:rsidR="000661A0" w:rsidRPr="004A233D" w:rsidRDefault="000661A0" w:rsidP="00065AF7">
            <w:pPr>
              <w:widowControl w:val="0"/>
              <w:autoSpaceDE w:val="0"/>
              <w:autoSpaceDN w:val="0"/>
              <w:adjustRightInd w:val="0"/>
              <w:spacing w:before="0" w:after="0"/>
              <w:jc w:val="center"/>
            </w:pPr>
            <w:r w:rsidRPr="004A233D">
              <w:t>3.2</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A233D" w:rsidRDefault="000661A0" w:rsidP="00065AF7">
            <w:pPr>
              <w:widowControl w:val="0"/>
              <w:autoSpaceDE w:val="0"/>
              <w:autoSpaceDN w:val="0"/>
              <w:adjustRightInd w:val="0"/>
              <w:spacing w:before="0" w:after="0"/>
              <w:jc w:val="both"/>
              <w:rPr>
                <w:b/>
              </w:rPr>
            </w:pPr>
            <w:r w:rsidRPr="004A233D">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4A233D" w:rsidRDefault="000661A0" w:rsidP="004A233D">
            <w:pPr>
              <w:spacing w:before="0" w:after="0"/>
              <w:jc w:val="both"/>
              <w:rPr>
                <w:sz w:val="22"/>
                <w:szCs w:val="22"/>
              </w:rPr>
            </w:pPr>
            <w:r w:rsidRPr="004A233D">
              <w:rPr>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0661A0" w:rsidRPr="004A233D" w:rsidRDefault="000661A0" w:rsidP="00065AF7">
            <w:pPr>
              <w:widowControl w:val="0"/>
              <w:autoSpaceDE w:val="0"/>
              <w:autoSpaceDN w:val="0"/>
              <w:adjustRightInd w:val="0"/>
              <w:spacing w:before="0" w:after="0"/>
              <w:jc w:val="center"/>
            </w:pPr>
            <w:r w:rsidRPr="004A233D">
              <w:t>3.3</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A233D" w:rsidRDefault="000661A0" w:rsidP="00065AF7">
            <w:pPr>
              <w:widowControl w:val="0"/>
              <w:autoSpaceDE w:val="0"/>
              <w:autoSpaceDN w:val="0"/>
              <w:adjustRightInd w:val="0"/>
              <w:spacing w:before="0" w:after="0"/>
              <w:jc w:val="both"/>
              <w:rPr>
                <w:b/>
              </w:rPr>
            </w:pPr>
            <w:r w:rsidRPr="004A233D">
              <w:t>Амбулаторно-поликлиническое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4A233D" w:rsidRDefault="000661A0" w:rsidP="004A233D">
            <w:pPr>
              <w:spacing w:before="0" w:after="0"/>
              <w:jc w:val="both"/>
              <w:rPr>
                <w:sz w:val="22"/>
                <w:szCs w:val="22"/>
              </w:rPr>
            </w:pPr>
            <w:r w:rsidRPr="004A233D">
              <w:rPr>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right w:val="single" w:sz="4" w:space="0" w:color="auto"/>
            </w:tcBorders>
          </w:tcPr>
          <w:p w:rsidR="000661A0" w:rsidRPr="004A233D" w:rsidRDefault="000661A0" w:rsidP="00065AF7">
            <w:pPr>
              <w:widowControl w:val="0"/>
              <w:autoSpaceDE w:val="0"/>
              <w:autoSpaceDN w:val="0"/>
              <w:adjustRightInd w:val="0"/>
              <w:spacing w:before="0" w:after="0"/>
              <w:jc w:val="center"/>
            </w:pPr>
            <w:r w:rsidRPr="004A233D">
              <w:t>3.4.1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A233D" w:rsidRDefault="000661A0" w:rsidP="00065AF7">
            <w:pPr>
              <w:widowControl w:val="0"/>
              <w:autoSpaceDE w:val="0"/>
              <w:autoSpaceDN w:val="0"/>
              <w:adjustRightInd w:val="0"/>
              <w:spacing w:before="0" w:after="0"/>
              <w:jc w:val="both"/>
              <w:rPr>
                <w:b/>
              </w:rPr>
            </w:pPr>
            <w:r w:rsidRPr="004A233D">
              <w:t>Стационарное медицинское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4A233D" w:rsidRDefault="000661A0" w:rsidP="004A233D">
            <w:pPr>
              <w:spacing w:before="0" w:after="0"/>
              <w:jc w:val="both"/>
              <w:rPr>
                <w:sz w:val="22"/>
                <w:szCs w:val="22"/>
              </w:rPr>
            </w:pPr>
            <w:r w:rsidRPr="004A233D">
              <w:rPr>
                <w:sz w:val="22"/>
                <w:szCs w:val="22"/>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850" w:type="dxa"/>
            <w:tcBorders>
              <w:top w:val="single" w:sz="4" w:space="0" w:color="auto"/>
              <w:left w:val="single" w:sz="4" w:space="0" w:color="auto"/>
              <w:bottom w:val="single" w:sz="4" w:space="0" w:color="auto"/>
              <w:right w:val="single" w:sz="4" w:space="0" w:color="auto"/>
            </w:tcBorders>
          </w:tcPr>
          <w:p w:rsidR="000661A0" w:rsidRPr="004A233D" w:rsidRDefault="000661A0" w:rsidP="00065AF7">
            <w:pPr>
              <w:widowControl w:val="0"/>
              <w:autoSpaceDE w:val="0"/>
              <w:autoSpaceDN w:val="0"/>
              <w:adjustRightInd w:val="0"/>
              <w:spacing w:before="0" w:after="0"/>
              <w:jc w:val="center"/>
            </w:pPr>
            <w:r w:rsidRPr="004A233D">
              <w:t>3.4.2</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A233D" w:rsidRDefault="000661A0" w:rsidP="00065AF7">
            <w:pPr>
              <w:widowControl w:val="0"/>
              <w:autoSpaceDE w:val="0"/>
              <w:autoSpaceDN w:val="0"/>
              <w:adjustRightInd w:val="0"/>
              <w:spacing w:before="0" w:after="0"/>
              <w:jc w:val="both"/>
              <w:rPr>
                <w:b/>
              </w:rPr>
            </w:pPr>
            <w:r w:rsidRPr="004A233D">
              <w:t>Дошкольное, начальное и среднее общее образование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4A233D" w:rsidRDefault="000661A0" w:rsidP="004A233D">
            <w:pPr>
              <w:spacing w:before="0" w:after="0"/>
              <w:jc w:val="both"/>
              <w:rPr>
                <w:sz w:val="22"/>
                <w:szCs w:val="22"/>
              </w:rPr>
            </w:pPr>
            <w:r w:rsidRPr="004A233D">
              <w:rPr>
                <w:sz w:val="22"/>
                <w:szCs w:val="2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850" w:type="dxa"/>
            <w:tcBorders>
              <w:top w:val="single" w:sz="4" w:space="0" w:color="auto"/>
              <w:left w:val="single" w:sz="4" w:space="0" w:color="auto"/>
              <w:bottom w:val="single" w:sz="4" w:space="0" w:color="auto"/>
              <w:right w:val="single" w:sz="4" w:space="0" w:color="auto"/>
            </w:tcBorders>
          </w:tcPr>
          <w:p w:rsidR="000661A0" w:rsidRPr="004A233D" w:rsidRDefault="000661A0" w:rsidP="00065AF7">
            <w:pPr>
              <w:widowControl w:val="0"/>
              <w:autoSpaceDE w:val="0"/>
              <w:autoSpaceDN w:val="0"/>
              <w:adjustRightInd w:val="0"/>
              <w:spacing w:before="0" w:after="0"/>
              <w:jc w:val="center"/>
            </w:pPr>
            <w:r w:rsidRPr="004A233D">
              <w:t>3.5.1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A233D" w:rsidRDefault="000661A0" w:rsidP="00065AF7">
            <w:pPr>
              <w:widowControl w:val="0"/>
              <w:autoSpaceDE w:val="0"/>
              <w:autoSpaceDN w:val="0"/>
              <w:adjustRightInd w:val="0"/>
              <w:spacing w:before="0" w:after="0"/>
              <w:jc w:val="both"/>
              <w:rPr>
                <w:b/>
              </w:rPr>
            </w:pPr>
            <w:r w:rsidRPr="004A233D">
              <w:t>Культурное развитие</w:t>
            </w:r>
          </w:p>
        </w:tc>
        <w:tc>
          <w:tcPr>
            <w:tcW w:w="6662" w:type="dxa"/>
            <w:tcBorders>
              <w:top w:val="single" w:sz="4" w:space="0" w:color="auto"/>
              <w:left w:val="single" w:sz="4" w:space="0" w:color="auto"/>
              <w:bottom w:val="single" w:sz="4" w:space="0" w:color="auto"/>
              <w:right w:val="single" w:sz="4" w:space="0" w:color="auto"/>
            </w:tcBorders>
          </w:tcPr>
          <w:p w:rsidR="000661A0" w:rsidRPr="004A233D" w:rsidRDefault="000661A0" w:rsidP="004A233D">
            <w:pPr>
              <w:pStyle w:val="s1"/>
              <w:spacing w:before="0" w:beforeAutospacing="0" w:after="0" w:afterAutospacing="0"/>
              <w:jc w:val="both"/>
              <w:rPr>
                <w:sz w:val="22"/>
                <w:szCs w:val="22"/>
              </w:rPr>
            </w:pPr>
            <w:r w:rsidRPr="004A233D">
              <w:rPr>
                <w:sz w:val="22"/>
                <w:szCs w:val="22"/>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0661A0" w:rsidRPr="004A233D" w:rsidRDefault="000661A0" w:rsidP="004A233D">
            <w:pPr>
              <w:pStyle w:val="s1"/>
              <w:spacing w:before="0" w:beforeAutospacing="0" w:after="0" w:afterAutospacing="0"/>
              <w:jc w:val="both"/>
              <w:rPr>
                <w:sz w:val="22"/>
                <w:szCs w:val="22"/>
              </w:rPr>
            </w:pPr>
            <w:r w:rsidRPr="004A233D">
              <w:rPr>
                <w:sz w:val="22"/>
                <w:szCs w:val="22"/>
              </w:rPr>
              <w:t>устройство площадок для празднеств и гуляний;</w:t>
            </w:r>
          </w:p>
          <w:p w:rsidR="000661A0" w:rsidRPr="004A233D" w:rsidRDefault="000661A0" w:rsidP="004A233D">
            <w:pPr>
              <w:pStyle w:val="s1"/>
              <w:spacing w:before="0" w:beforeAutospacing="0" w:after="0" w:afterAutospacing="0"/>
              <w:jc w:val="both"/>
              <w:rPr>
                <w:sz w:val="22"/>
                <w:szCs w:val="22"/>
              </w:rPr>
            </w:pPr>
            <w:r w:rsidRPr="004A233D">
              <w:rPr>
                <w:sz w:val="22"/>
                <w:szCs w:val="22"/>
              </w:rPr>
              <w:t>размещение зданий и сооружений для размещения цирков, зверинцев, зоопарков, океанариумов</w:t>
            </w:r>
          </w:p>
        </w:tc>
        <w:tc>
          <w:tcPr>
            <w:tcW w:w="850" w:type="dxa"/>
            <w:tcBorders>
              <w:top w:val="single" w:sz="4" w:space="0" w:color="auto"/>
              <w:left w:val="single" w:sz="4" w:space="0" w:color="auto"/>
              <w:bottom w:val="single" w:sz="4" w:space="0" w:color="auto"/>
              <w:right w:val="single" w:sz="4" w:space="0" w:color="auto"/>
            </w:tcBorders>
          </w:tcPr>
          <w:p w:rsidR="000661A0" w:rsidRPr="004A233D" w:rsidRDefault="000661A0" w:rsidP="00065AF7">
            <w:pPr>
              <w:widowControl w:val="0"/>
              <w:autoSpaceDE w:val="0"/>
              <w:autoSpaceDN w:val="0"/>
              <w:adjustRightInd w:val="0"/>
              <w:spacing w:before="0" w:after="0"/>
              <w:jc w:val="center"/>
            </w:pPr>
            <w:r w:rsidRPr="004A233D">
              <w:t>3.6</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A233D" w:rsidRDefault="000661A0" w:rsidP="00065AF7">
            <w:pPr>
              <w:widowControl w:val="0"/>
              <w:autoSpaceDE w:val="0"/>
              <w:autoSpaceDN w:val="0"/>
              <w:adjustRightInd w:val="0"/>
              <w:spacing w:before="0" w:after="0"/>
              <w:jc w:val="both"/>
              <w:rPr>
                <w:b/>
              </w:rPr>
            </w:pPr>
            <w:r w:rsidRPr="004A233D">
              <w:lastRenderedPageBreak/>
              <w:t>Общественное управление</w:t>
            </w:r>
          </w:p>
        </w:tc>
        <w:tc>
          <w:tcPr>
            <w:tcW w:w="6662" w:type="dxa"/>
            <w:tcBorders>
              <w:top w:val="single" w:sz="4" w:space="0" w:color="auto"/>
              <w:left w:val="single" w:sz="4" w:space="0" w:color="auto"/>
              <w:bottom w:val="single" w:sz="4" w:space="0" w:color="auto"/>
              <w:right w:val="single" w:sz="4" w:space="0" w:color="auto"/>
            </w:tcBorders>
          </w:tcPr>
          <w:p w:rsidR="000661A0" w:rsidRPr="004A233D" w:rsidRDefault="000661A0" w:rsidP="004A233D">
            <w:pPr>
              <w:spacing w:before="0" w:after="0"/>
              <w:jc w:val="both"/>
              <w:rPr>
                <w:sz w:val="22"/>
                <w:szCs w:val="22"/>
              </w:rPr>
            </w:pPr>
            <w:r w:rsidRPr="004A233D">
              <w:rPr>
                <w:sz w:val="22"/>
                <w:szCs w:val="22"/>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850" w:type="dxa"/>
            <w:tcBorders>
              <w:top w:val="single" w:sz="4" w:space="0" w:color="auto"/>
              <w:left w:val="single" w:sz="4" w:space="0" w:color="auto"/>
              <w:bottom w:val="single" w:sz="4" w:space="0" w:color="auto"/>
              <w:right w:val="single" w:sz="4" w:space="0" w:color="auto"/>
            </w:tcBorders>
          </w:tcPr>
          <w:p w:rsidR="000661A0" w:rsidRPr="004A233D" w:rsidRDefault="000661A0" w:rsidP="00065AF7">
            <w:pPr>
              <w:widowControl w:val="0"/>
              <w:autoSpaceDE w:val="0"/>
              <w:autoSpaceDN w:val="0"/>
              <w:adjustRightInd w:val="0"/>
              <w:spacing w:before="0" w:after="0"/>
              <w:jc w:val="center"/>
            </w:pPr>
            <w:r w:rsidRPr="004A233D">
              <w:t>3.8</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A233D" w:rsidRDefault="000661A0" w:rsidP="00065AF7">
            <w:pPr>
              <w:widowControl w:val="0"/>
              <w:autoSpaceDE w:val="0"/>
              <w:autoSpaceDN w:val="0"/>
              <w:adjustRightInd w:val="0"/>
              <w:spacing w:before="0" w:after="0"/>
            </w:pPr>
            <w:r w:rsidRPr="004A233D">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0661A0" w:rsidRPr="004A233D" w:rsidRDefault="000661A0" w:rsidP="004A233D">
            <w:pPr>
              <w:spacing w:before="0" w:after="0"/>
              <w:jc w:val="both"/>
              <w:rPr>
                <w:sz w:val="22"/>
                <w:szCs w:val="22"/>
              </w:rPr>
            </w:pPr>
            <w:r w:rsidRPr="004A233D">
              <w:rPr>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0661A0" w:rsidRPr="004A233D" w:rsidRDefault="000661A0" w:rsidP="00065AF7">
            <w:pPr>
              <w:widowControl w:val="0"/>
              <w:autoSpaceDE w:val="0"/>
              <w:autoSpaceDN w:val="0"/>
              <w:adjustRightInd w:val="0"/>
              <w:spacing w:before="0" w:after="0"/>
              <w:jc w:val="center"/>
            </w:pPr>
            <w:r w:rsidRPr="004A233D">
              <w:t>4.1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A233D" w:rsidRDefault="000661A0" w:rsidP="00065AF7">
            <w:pPr>
              <w:widowControl w:val="0"/>
              <w:autoSpaceDE w:val="0"/>
              <w:autoSpaceDN w:val="0"/>
              <w:adjustRightInd w:val="0"/>
              <w:spacing w:before="0" w:after="0"/>
              <w:jc w:val="both"/>
            </w:pPr>
            <w:r w:rsidRPr="004A233D">
              <w:t>Магазины</w:t>
            </w:r>
          </w:p>
        </w:tc>
        <w:tc>
          <w:tcPr>
            <w:tcW w:w="6662" w:type="dxa"/>
            <w:tcBorders>
              <w:top w:val="single" w:sz="4" w:space="0" w:color="auto"/>
              <w:left w:val="single" w:sz="4" w:space="0" w:color="auto"/>
              <w:bottom w:val="single" w:sz="4" w:space="0" w:color="auto"/>
              <w:right w:val="single" w:sz="4" w:space="0" w:color="auto"/>
            </w:tcBorders>
          </w:tcPr>
          <w:p w:rsidR="000661A0" w:rsidRPr="004A233D" w:rsidRDefault="000661A0" w:rsidP="004A233D">
            <w:pPr>
              <w:spacing w:before="0" w:after="0"/>
              <w:jc w:val="both"/>
              <w:rPr>
                <w:sz w:val="22"/>
                <w:szCs w:val="22"/>
              </w:rPr>
            </w:pPr>
            <w:r w:rsidRPr="004A233D">
              <w:rPr>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0661A0" w:rsidRPr="004A233D" w:rsidRDefault="000661A0" w:rsidP="00065AF7">
            <w:pPr>
              <w:widowControl w:val="0"/>
              <w:autoSpaceDE w:val="0"/>
              <w:autoSpaceDN w:val="0"/>
              <w:adjustRightInd w:val="0"/>
              <w:spacing w:before="0" w:after="0"/>
              <w:jc w:val="center"/>
            </w:pPr>
            <w:r w:rsidRPr="004A233D">
              <w:t>4.4</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A233D" w:rsidRDefault="000661A0" w:rsidP="00065AF7">
            <w:pPr>
              <w:widowControl w:val="0"/>
              <w:autoSpaceDE w:val="0"/>
              <w:autoSpaceDN w:val="0"/>
              <w:adjustRightInd w:val="0"/>
              <w:spacing w:before="0" w:after="0"/>
              <w:jc w:val="both"/>
            </w:pPr>
            <w:r w:rsidRPr="004A233D">
              <w:t>Банковская и страховая деятельность</w:t>
            </w:r>
          </w:p>
        </w:tc>
        <w:tc>
          <w:tcPr>
            <w:tcW w:w="6662" w:type="dxa"/>
            <w:tcBorders>
              <w:top w:val="single" w:sz="4" w:space="0" w:color="auto"/>
              <w:left w:val="single" w:sz="4" w:space="0" w:color="auto"/>
              <w:bottom w:val="single" w:sz="4" w:space="0" w:color="auto"/>
              <w:right w:val="single" w:sz="4" w:space="0" w:color="auto"/>
            </w:tcBorders>
          </w:tcPr>
          <w:p w:rsidR="000661A0" w:rsidRPr="004A233D" w:rsidRDefault="000661A0" w:rsidP="004A233D">
            <w:pPr>
              <w:spacing w:before="0" w:after="0"/>
              <w:jc w:val="both"/>
              <w:rPr>
                <w:sz w:val="22"/>
                <w:szCs w:val="22"/>
              </w:rPr>
            </w:pPr>
            <w:r w:rsidRPr="004A233D">
              <w:rPr>
                <w:sz w:val="22"/>
                <w:szCs w:val="22"/>
              </w:rPr>
              <w:t>Размещение объектов капитального строительства, предназначенных для размещения организаций, оказывающих банковские и страховые</w:t>
            </w:r>
          </w:p>
        </w:tc>
        <w:tc>
          <w:tcPr>
            <w:tcW w:w="850" w:type="dxa"/>
            <w:tcBorders>
              <w:top w:val="single" w:sz="4" w:space="0" w:color="auto"/>
              <w:left w:val="single" w:sz="4" w:space="0" w:color="auto"/>
              <w:bottom w:val="single" w:sz="4" w:space="0" w:color="auto"/>
              <w:right w:val="single" w:sz="4" w:space="0" w:color="auto"/>
            </w:tcBorders>
          </w:tcPr>
          <w:p w:rsidR="000661A0" w:rsidRPr="004A233D" w:rsidRDefault="000661A0" w:rsidP="00065AF7">
            <w:pPr>
              <w:widowControl w:val="0"/>
              <w:autoSpaceDE w:val="0"/>
              <w:autoSpaceDN w:val="0"/>
              <w:adjustRightInd w:val="0"/>
              <w:spacing w:before="0" w:after="0"/>
              <w:jc w:val="center"/>
            </w:pPr>
            <w:r w:rsidRPr="004A233D">
              <w:t>4.5</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A233D" w:rsidRDefault="000661A0" w:rsidP="00065AF7">
            <w:pPr>
              <w:widowControl w:val="0"/>
              <w:autoSpaceDE w:val="0"/>
              <w:autoSpaceDN w:val="0"/>
              <w:adjustRightInd w:val="0"/>
              <w:spacing w:before="0" w:after="0"/>
              <w:jc w:val="both"/>
            </w:pPr>
            <w:r w:rsidRPr="004A233D">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0661A0" w:rsidRPr="004A233D" w:rsidRDefault="000661A0" w:rsidP="004A233D">
            <w:pPr>
              <w:spacing w:before="0" w:after="0"/>
              <w:jc w:val="both"/>
              <w:rPr>
                <w:sz w:val="22"/>
                <w:szCs w:val="22"/>
              </w:rPr>
            </w:pPr>
            <w:r w:rsidRPr="004A233D">
              <w:rPr>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0661A0" w:rsidRPr="004A233D" w:rsidRDefault="000661A0" w:rsidP="00065AF7">
            <w:pPr>
              <w:widowControl w:val="0"/>
              <w:autoSpaceDE w:val="0"/>
              <w:autoSpaceDN w:val="0"/>
              <w:adjustRightInd w:val="0"/>
              <w:spacing w:before="0" w:after="0"/>
              <w:jc w:val="center"/>
            </w:pPr>
            <w:r w:rsidRPr="004A233D">
              <w:t>4.6</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A233D" w:rsidRDefault="000661A0" w:rsidP="00065AF7">
            <w:pPr>
              <w:widowControl w:val="0"/>
              <w:autoSpaceDE w:val="0"/>
              <w:autoSpaceDN w:val="0"/>
              <w:adjustRightInd w:val="0"/>
              <w:spacing w:before="0" w:after="0"/>
              <w:jc w:val="both"/>
            </w:pPr>
            <w:r w:rsidRPr="004A233D">
              <w:t>Гостиничное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4A233D" w:rsidRDefault="000661A0" w:rsidP="004A233D">
            <w:pPr>
              <w:spacing w:before="0" w:after="0"/>
              <w:jc w:val="both"/>
              <w:rPr>
                <w:sz w:val="22"/>
                <w:szCs w:val="22"/>
              </w:rPr>
            </w:pPr>
            <w:r w:rsidRPr="004A233D">
              <w:rPr>
                <w:sz w:val="22"/>
                <w:szCs w:val="22"/>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0" w:type="dxa"/>
            <w:tcBorders>
              <w:top w:val="single" w:sz="4" w:space="0" w:color="auto"/>
              <w:left w:val="single" w:sz="4" w:space="0" w:color="auto"/>
              <w:bottom w:val="single" w:sz="4" w:space="0" w:color="auto"/>
              <w:right w:val="single" w:sz="4" w:space="0" w:color="auto"/>
            </w:tcBorders>
          </w:tcPr>
          <w:p w:rsidR="000661A0" w:rsidRPr="004A233D" w:rsidRDefault="000661A0" w:rsidP="00065AF7">
            <w:pPr>
              <w:widowControl w:val="0"/>
              <w:autoSpaceDE w:val="0"/>
              <w:autoSpaceDN w:val="0"/>
              <w:adjustRightInd w:val="0"/>
              <w:spacing w:before="0" w:after="0"/>
              <w:jc w:val="center"/>
            </w:pPr>
            <w:r w:rsidRPr="004A233D">
              <w:t>4.7</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A233D" w:rsidRDefault="000661A0" w:rsidP="00065AF7">
            <w:pPr>
              <w:widowControl w:val="0"/>
              <w:autoSpaceDE w:val="0"/>
              <w:autoSpaceDN w:val="0"/>
              <w:adjustRightInd w:val="0"/>
              <w:spacing w:before="0" w:after="0"/>
              <w:jc w:val="both"/>
            </w:pPr>
            <w:r w:rsidRPr="004A233D">
              <w:t>Спорт</w:t>
            </w:r>
          </w:p>
        </w:tc>
        <w:tc>
          <w:tcPr>
            <w:tcW w:w="6662" w:type="dxa"/>
            <w:tcBorders>
              <w:top w:val="single" w:sz="4" w:space="0" w:color="auto"/>
              <w:left w:val="single" w:sz="4" w:space="0" w:color="auto"/>
              <w:bottom w:val="single" w:sz="4" w:space="0" w:color="auto"/>
              <w:right w:val="single" w:sz="4" w:space="0" w:color="auto"/>
            </w:tcBorders>
          </w:tcPr>
          <w:p w:rsidR="000661A0" w:rsidRPr="004A233D" w:rsidRDefault="000661A0" w:rsidP="004A233D">
            <w:pPr>
              <w:pStyle w:val="s1"/>
              <w:spacing w:before="0" w:beforeAutospacing="0" w:after="0" w:afterAutospacing="0"/>
              <w:jc w:val="both"/>
              <w:rPr>
                <w:sz w:val="22"/>
                <w:szCs w:val="22"/>
              </w:rPr>
            </w:pPr>
            <w:r w:rsidRPr="004A233D">
              <w:rPr>
                <w:sz w:val="22"/>
                <w:szCs w:val="22"/>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0661A0" w:rsidRPr="004A233D" w:rsidRDefault="000661A0" w:rsidP="004A233D">
            <w:pPr>
              <w:pStyle w:val="s1"/>
              <w:spacing w:before="0" w:beforeAutospacing="0" w:after="0" w:afterAutospacing="0"/>
              <w:jc w:val="both"/>
              <w:rPr>
                <w:sz w:val="22"/>
                <w:szCs w:val="22"/>
              </w:rPr>
            </w:pPr>
            <w:r w:rsidRPr="004A233D">
              <w:rPr>
                <w:sz w:val="22"/>
                <w:szCs w:val="22"/>
              </w:rPr>
              <w:t>размещение спортивных баз и лагерей</w:t>
            </w:r>
          </w:p>
        </w:tc>
        <w:tc>
          <w:tcPr>
            <w:tcW w:w="850" w:type="dxa"/>
            <w:tcBorders>
              <w:top w:val="single" w:sz="4" w:space="0" w:color="auto"/>
              <w:left w:val="single" w:sz="4" w:space="0" w:color="auto"/>
              <w:bottom w:val="single" w:sz="4" w:space="0" w:color="auto"/>
              <w:right w:val="single" w:sz="4" w:space="0" w:color="auto"/>
            </w:tcBorders>
          </w:tcPr>
          <w:p w:rsidR="000661A0" w:rsidRPr="004A233D" w:rsidRDefault="000661A0" w:rsidP="00065AF7">
            <w:pPr>
              <w:widowControl w:val="0"/>
              <w:autoSpaceDE w:val="0"/>
              <w:autoSpaceDN w:val="0"/>
              <w:adjustRightInd w:val="0"/>
              <w:spacing w:before="0" w:after="0"/>
              <w:jc w:val="center"/>
            </w:pPr>
            <w:r w:rsidRPr="004A233D">
              <w:t>5.1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A233D" w:rsidRDefault="000661A0" w:rsidP="00065AF7">
            <w:pPr>
              <w:widowControl w:val="0"/>
              <w:autoSpaceDE w:val="0"/>
              <w:autoSpaceDN w:val="0"/>
              <w:adjustRightInd w:val="0"/>
              <w:spacing w:before="0" w:after="0"/>
              <w:jc w:val="both"/>
            </w:pPr>
            <w:r w:rsidRPr="004A233D">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tcPr>
          <w:p w:rsidR="000661A0" w:rsidRPr="004A233D" w:rsidRDefault="000661A0" w:rsidP="004A233D">
            <w:pPr>
              <w:spacing w:before="0" w:after="0"/>
              <w:jc w:val="both"/>
              <w:rPr>
                <w:sz w:val="22"/>
                <w:szCs w:val="22"/>
              </w:rPr>
            </w:pPr>
            <w:r w:rsidRPr="004A233D">
              <w:rPr>
                <w:sz w:val="22"/>
                <w:szCs w:val="22"/>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tcPr>
          <w:p w:rsidR="000661A0" w:rsidRPr="004A233D" w:rsidRDefault="000661A0" w:rsidP="00065AF7">
            <w:pPr>
              <w:widowControl w:val="0"/>
              <w:autoSpaceDE w:val="0"/>
              <w:autoSpaceDN w:val="0"/>
              <w:adjustRightInd w:val="0"/>
              <w:spacing w:before="0" w:after="0"/>
              <w:jc w:val="center"/>
            </w:pPr>
            <w:r w:rsidRPr="004A233D">
              <w:t>8.3</w:t>
            </w:r>
          </w:p>
        </w:tc>
      </w:tr>
      <w:tr w:rsidR="000661A0" w:rsidRPr="008908F4"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908F4" w:rsidRDefault="000661A0" w:rsidP="00065AF7">
            <w:pPr>
              <w:widowControl w:val="0"/>
              <w:autoSpaceDE w:val="0"/>
              <w:autoSpaceDN w:val="0"/>
              <w:adjustRightInd w:val="0"/>
              <w:spacing w:before="0" w:after="0"/>
              <w:jc w:val="center"/>
              <w:rPr>
                <w:highlight w:val="yellow"/>
              </w:rPr>
            </w:pPr>
            <w:r w:rsidRPr="004A233D">
              <w:rPr>
                <w:b/>
              </w:rPr>
              <w:t>Вспомогательные виды разрешенного использования</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A233D" w:rsidRDefault="000661A0" w:rsidP="00065AF7">
            <w:pPr>
              <w:widowControl w:val="0"/>
              <w:autoSpaceDE w:val="0"/>
              <w:autoSpaceDN w:val="0"/>
              <w:adjustRightInd w:val="0"/>
              <w:spacing w:before="0" w:after="0"/>
              <w:jc w:val="both"/>
            </w:pPr>
            <w:r w:rsidRPr="004A233D">
              <w:t>Обслуживание жилой застройки</w:t>
            </w:r>
          </w:p>
        </w:tc>
        <w:tc>
          <w:tcPr>
            <w:tcW w:w="6662" w:type="dxa"/>
            <w:tcBorders>
              <w:top w:val="single" w:sz="4" w:space="0" w:color="auto"/>
              <w:left w:val="single" w:sz="4" w:space="0" w:color="auto"/>
              <w:bottom w:val="single" w:sz="4" w:space="0" w:color="auto"/>
              <w:right w:val="single" w:sz="4" w:space="0" w:color="auto"/>
            </w:tcBorders>
          </w:tcPr>
          <w:p w:rsidR="000661A0" w:rsidRPr="004A233D" w:rsidRDefault="000661A0" w:rsidP="004A233D">
            <w:pPr>
              <w:spacing w:before="0" w:after="0"/>
              <w:jc w:val="both"/>
              <w:rPr>
                <w:sz w:val="22"/>
                <w:szCs w:val="22"/>
              </w:rPr>
            </w:pPr>
            <w:r w:rsidRPr="004A233D">
              <w:rPr>
                <w:sz w:val="22"/>
                <w:szCs w:val="22"/>
              </w:rPr>
              <w:t xml:space="preserve">Размещение объектов капитального строительства, размещение которых предусмотрено видами разрешенного использования с </w:t>
            </w:r>
            <w:hyperlink r:id="rId54" w:anchor="block_1031" w:history="1">
              <w:r w:rsidRPr="004A233D">
                <w:rPr>
                  <w:rStyle w:val="a4"/>
                  <w:color w:val="auto"/>
                  <w:sz w:val="22"/>
                  <w:szCs w:val="22"/>
                </w:rPr>
                <w:t>кодами 3.1</w:t>
              </w:r>
            </w:hyperlink>
            <w:r w:rsidRPr="004A233D">
              <w:rPr>
                <w:sz w:val="22"/>
                <w:szCs w:val="22"/>
              </w:rPr>
              <w:t xml:space="preserve">, </w:t>
            </w:r>
            <w:hyperlink r:id="rId55" w:anchor="block_1032" w:history="1">
              <w:r w:rsidRPr="004A233D">
                <w:rPr>
                  <w:rStyle w:val="a4"/>
                  <w:color w:val="auto"/>
                  <w:sz w:val="22"/>
                  <w:szCs w:val="22"/>
                </w:rPr>
                <w:t>3.2</w:t>
              </w:r>
            </w:hyperlink>
            <w:r w:rsidRPr="004A233D">
              <w:rPr>
                <w:sz w:val="22"/>
                <w:szCs w:val="22"/>
              </w:rPr>
              <w:t xml:space="preserve">, </w:t>
            </w:r>
            <w:hyperlink r:id="rId56" w:anchor="block_1033" w:history="1">
              <w:r w:rsidRPr="004A233D">
                <w:rPr>
                  <w:rStyle w:val="a4"/>
                  <w:color w:val="auto"/>
                  <w:sz w:val="22"/>
                  <w:szCs w:val="22"/>
                </w:rPr>
                <w:t>3.3</w:t>
              </w:r>
            </w:hyperlink>
            <w:r w:rsidRPr="004A233D">
              <w:rPr>
                <w:sz w:val="22"/>
                <w:szCs w:val="22"/>
              </w:rPr>
              <w:t xml:space="preserve">, </w:t>
            </w:r>
            <w:hyperlink r:id="rId57" w:anchor="block_1034" w:history="1">
              <w:r w:rsidRPr="004A233D">
                <w:rPr>
                  <w:rStyle w:val="a4"/>
                  <w:color w:val="auto"/>
                  <w:sz w:val="22"/>
                  <w:szCs w:val="22"/>
                </w:rPr>
                <w:t>3.4</w:t>
              </w:r>
            </w:hyperlink>
            <w:r w:rsidRPr="004A233D">
              <w:rPr>
                <w:sz w:val="22"/>
                <w:szCs w:val="22"/>
              </w:rPr>
              <w:t xml:space="preserve">, </w:t>
            </w:r>
            <w:hyperlink r:id="rId58" w:anchor="block_10341" w:history="1">
              <w:r w:rsidRPr="004A233D">
                <w:rPr>
                  <w:rStyle w:val="a4"/>
                  <w:color w:val="auto"/>
                  <w:sz w:val="22"/>
                  <w:szCs w:val="22"/>
                </w:rPr>
                <w:t>3.4.1</w:t>
              </w:r>
            </w:hyperlink>
            <w:r w:rsidRPr="004A233D">
              <w:rPr>
                <w:sz w:val="22"/>
                <w:szCs w:val="22"/>
              </w:rPr>
              <w:t xml:space="preserve">, </w:t>
            </w:r>
            <w:hyperlink r:id="rId59" w:anchor="block_10351" w:history="1">
              <w:r w:rsidRPr="004A233D">
                <w:rPr>
                  <w:rStyle w:val="a4"/>
                  <w:color w:val="auto"/>
                  <w:sz w:val="22"/>
                  <w:szCs w:val="22"/>
                </w:rPr>
                <w:t>3.5.1</w:t>
              </w:r>
            </w:hyperlink>
            <w:r w:rsidRPr="004A233D">
              <w:rPr>
                <w:sz w:val="22"/>
                <w:szCs w:val="22"/>
              </w:rPr>
              <w:t xml:space="preserve">, </w:t>
            </w:r>
            <w:hyperlink r:id="rId60" w:anchor="block_1036" w:history="1">
              <w:r w:rsidRPr="004A233D">
                <w:rPr>
                  <w:rStyle w:val="a4"/>
                  <w:color w:val="auto"/>
                  <w:sz w:val="22"/>
                  <w:szCs w:val="22"/>
                </w:rPr>
                <w:t>3.6</w:t>
              </w:r>
            </w:hyperlink>
            <w:r w:rsidRPr="004A233D">
              <w:rPr>
                <w:sz w:val="22"/>
                <w:szCs w:val="22"/>
              </w:rPr>
              <w:t xml:space="preserve">, </w:t>
            </w:r>
            <w:hyperlink r:id="rId61" w:anchor="block_1037" w:history="1">
              <w:r w:rsidRPr="004A233D">
                <w:rPr>
                  <w:rStyle w:val="a4"/>
                  <w:color w:val="auto"/>
                  <w:sz w:val="22"/>
                  <w:szCs w:val="22"/>
                </w:rPr>
                <w:t>3.7</w:t>
              </w:r>
            </w:hyperlink>
            <w:r w:rsidRPr="004A233D">
              <w:rPr>
                <w:sz w:val="22"/>
                <w:szCs w:val="22"/>
              </w:rPr>
              <w:t xml:space="preserve">, </w:t>
            </w:r>
            <w:hyperlink r:id="rId62" w:anchor="block_103101" w:history="1">
              <w:r w:rsidRPr="004A233D">
                <w:rPr>
                  <w:rStyle w:val="a4"/>
                  <w:color w:val="auto"/>
                  <w:sz w:val="22"/>
                  <w:szCs w:val="22"/>
                </w:rPr>
                <w:t>3.10.1</w:t>
              </w:r>
            </w:hyperlink>
            <w:r w:rsidRPr="004A233D">
              <w:rPr>
                <w:sz w:val="22"/>
                <w:szCs w:val="22"/>
              </w:rPr>
              <w:t xml:space="preserve">, </w:t>
            </w:r>
            <w:hyperlink r:id="rId63" w:anchor="block_1041" w:history="1">
              <w:r w:rsidRPr="004A233D">
                <w:rPr>
                  <w:rStyle w:val="a4"/>
                  <w:color w:val="auto"/>
                  <w:sz w:val="22"/>
                  <w:szCs w:val="22"/>
                </w:rPr>
                <w:t>4.1</w:t>
              </w:r>
            </w:hyperlink>
            <w:r w:rsidRPr="004A233D">
              <w:rPr>
                <w:sz w:val="22"/>
                <w:szCs w:val="22"/>
              </w:rPr>
              <w:t xml:space="preserve">, </w:t>
            </w:r>
            <w:hyperlink r:id="rId64" w:anchor="block_1043" w:history="1">
              <w:r w:rsidRPr="004A233D">
                <w:rPr>
                  <w:rStyle w:val="a4"/>
                  <w:color w:val="auto"/>
                  <w:sz w:val="22"/>
                  <w:szCs w:val="22"/>
                </w:rPr>
                <w:t>4.3</w:t>
              </w:r>
            </w:hyperlink>
            <w:r w:rsidRPr="004A233D">
              <w:rPr>
                <w:sz w:val="22"/>
                <w:szCs w:val="22"/>
              </w:rPr>
              <w:t xml:space="preserve">, </w:t>
            </w:r>
            <w:hyperlink r:id="rId65" w:anchor="block_1044" w:history="1">
              <w:r w:rsidRPr="004A233D">
                <w:rPr>
                  <w:rStyle w:val="a4"/>
                  <w:color w:val="auto"/>
                  <w:sz w:val="22"/>
                  <w:szCs w:val="22"/>
                </w:rPr>
                <w:t>4.4</w:t>
              </w:r>
            </w:hyperlink>
            <w:r w:rsidRPr="004A233D">
              <w:rPr>
                <w:sz w:val="22"/>
                <w:szCs w:val="22"/>
              </w:rPr>
              <w:t xml:space="preserve">, </w:t>
            </w:r>
            <w:hyperlink r:id="rId66" w:anchor="block_1046" w:history="1">
              <w:r w:rsidRPr="004A233D">
                <w:rPr>
                  <w:rStyle w:val="a4"/>
                  <w:color w:val="auto"/>
                  <w:sz w:val="22"/>
                  <w:szCs w:val="22"/>
                </w:rPr>
                <w:t>4.6</w:t>
              </w:r>
            </w:hyperlink>
            <w:r w:rsidRPr="004A233D">
              <w:rPr>
                <w:sz w:val="22"/>
                <w:szCs w:val="22"/>
              </w:rPr>
              <w:t xml:space="preserve">, </w:t>
            </w:r>
            <w:hyperlink r:id="rId67" w:anchor="block_1047" w:history="1">
              <w:r w:rsidRPr="004A233D">
                <w:rPr>
                  <w:rStyle w:val="a4"/>
                  <w:color w:val="auto"/>
                  <w:sz w:val="22"/>
                  <w:szCs w:val="22"/>
                </w:rPr>
                <w:t>4.7</w:t>
              </w:r>
            </w:hyperlink>
            <w:r w:rsidRPr="004A233D">
              <w:rPr>
                <w:sz w:val="22"/>
                <w:szCs w:val="22"/>
              </w:rPr>
              <w:t xml:space="preserve">, </w:t>
            </w:r>
            <w:hyperlink r:id="rId68" w:anchor="block_1049" w:history="1">
              <w:r w:rsidRPr="004A233D">
                <w:rPr>
                  <w:rStyle w:val="a4"/>
                  <w:color w:val="auto"/>
                  <w:sz w:val="22"/>
                  <w:szCs w:val="22"/>
                </w:rPr>
                <w:t>4.9</w:t>
              </w:r>
            </w:hyperlink>
            <w:r w:rsidRPr="004A233D">
              <w:rPr>
                <w:sz w:val="22"/>
                <w:szCs w:val="22"/>
              </w:rPr>
              <w:t xml:space="preserve">, если их размещение связано с удовлетворением </w:t>
            </w:r>
            <w:r w:rsidRPr="004A233D">
              <w:rPr>
                <w:sz w:val="22"/>
                <w:szCs w:val="22"/>
              </w:rPr>
              <w:lastRenderedPageBreak/>
              <w:t>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850" w:type="dxa"/>
            <w:tcBorders>
              <w:top w:val="single" w:sz="4" w:space="0" w:color="auto"/>
              <w:left w:val="single" w:sz="4" w:space="0" w:color="auto"/>
              <w:bottom w:val="single" w:sz="4" w:space="0" w:color="auto"/>
              <w:right w:val="single" w:sz="4" w:space="0" w:color="auto"/>
            </w:tcBorders>
          </w:tcPr>
          <w:p w:rsidR="000661A0" w:rsidRPr="004A233D" w:rsidRDefault="000661A0" w:rsidP="00065AF7">
            <w:pPr>
              <w:widowControl w:val="0"/>
              <w:autoSpaceDE w:val="0"/>
              <w:autoSpaceDN w:val="0"/>
              <w:adjustRightInd w:val="0"/>
              <w:spacing w:before="0" w:after="0"/>
              <w:jc w:val="center"/>
            </w:pPr>
            <w:r w:rsidRPr="004A233D">
              <w:lastRenderedPageBreak/>
              <w:t>2.7</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A233D" w:rsidRDefault="000661A0" w:rsidP="00065AF7">
            <w:pPr>
              <w:widowControl w:val="0"/>
              <w:autoSpaceDE w:val="0"/>
              <w:autoSpaceDN w:val="0"/>
              <w:adjustRightInd w:val="0"/>
              <w:spacing w:before="0" w:after="0"/>
              <w:jc w:val="both"/>
              <w:rPr>
                <w:b/>
              </w:rPr>
            </w:pPr>
            <w:r w:rsidRPr="004A233D">
              <w:lastRenderedPageBreak/>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4A233D" w:rsidRDefault="000661A0" w:rsidP="004A233D">
            <w:pPr>
              <w:spacing w:before="0" w:after="0"/>
              <w:jc w:val="both"/>
              <w:rPr>
                <w:sz w:val="22"/>
                <w:szCs w:val="22"/>
              </w:rPr>
            </w:pPr>
            <w:r w:rsidRPr="004A233D">
              <w:rPr>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0661A0" w:rsidRPr="004A233D" w:rsidRDefault="000661A0" w:rsidP="00065AF7">
            <w:pPr>
              <w:widowControl w:val="0"/>
              <w:autoSpaceDE w:val="0"/>
              <w:autoSpaceDN w:val="0"/>
              <w:adjustRightInd w:val="0"/>
              <w:spacing w:before="0" w:after="0"/>
              <w:jc w:val="center"/>
            </w:pPr>
            <w:r w:rsidRPr="004A233D">
              <w:t>3.1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A233D" w:rsidRDefault="000661A0" w:rsidP="00065AF7">
            <w:pPr>
              <w:widowControl w:val="0"/>
              <w:autoSpaceDE w:val="0"/>
              <w:autoSpaceDN w:val="0"/>
              <w:adjustRightInd w:val="0"/>
              <w:spacing w:before="0" w:after="0"/>
            </w:pPr>
            <w:r w:rsidRPr="004A233D">
              <w:t>Отдых (рекреация)</w:t>
            </w:r>
          </w:p>
        </w:tc>
        <w:tc>
          <w:tcPr>
            <w:tcW w:w="6662" w:type="dxa"/>
            <w:tcBorders>
              <w:top w:val="single" w:sz="4" w:space="0" w:color="auto"/>
              <w:left w:val="single" w:sz="4" w:space="0" w:color="auto"/>
              <w:bottom w:val="single" w:sz="4" w:space="0" w:color="auto"/>
              <w:right w:val="single" w:sz="4" w:space="0" w:color="auto"/>
            </w:tcBorders>
          </w:tcPr>
          <w:p w:rsidR="000661A0" w:rsidRPr="004A233D" w:rsidRDefault="000661A0" w:rsidP="004A233D">
            <w:pPr>
              <w:pStyle w:val="s1"/>
              <w:spacing w:before="0" w:beforeAutospacing="0" w:after="0" w:afterAutospacing="0"/>
              <w:jc w:val="both"/>
              <w:rPr>
                <w:sz w:val="22"/>
                <w:szCs w:val="22"/>
              </w:rPr>
            </w:pPr>
            <w:r w:rsidRPr="004A233D">
              <w:rPr>
                <w:sz w:val="22"/>
                <w:szCs w:val="22"/>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0661A0" w:rsidRPr="004A233D" w:rsidRDefault="000661A0" w:rsidP="004A233D">
            <w:pPr>
              <w:pStyle w:val="s1"/>
              <w:spacing w:before="0" w:beforeAutospacing="0" w:after="0" w:afterAutospacing="0"/>
              <w:jc w:val="both"/>
              <w:rPr>
                <w:sz w:val="22"/>
                <w:szCs w:val="22"/>
              </w:rPr>
            </w:pPr>
            <w:r w:rsidRPr="004A233D">
              <w:rPr>
                <w:sz w:val="22"/>
                <w:szCs w:val="22"/>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850" w:type="dxa"/>
            <w:tcBorders>
              <w:top w:val="single" w:sz="4" w:space="0" w:color="auto"/>
              <w:left w:val="single" w:sz="4" w:space="0" w:color="auto"/>
              <w:bottom w:val="single" w:sz="4" w:space="0" w:color="auto"/>
              <w:right w:val="single" w:sz="4" w:space="0" w:color="auto"/>
            </w:tcBorders>
          </w:tcPr>
          <w:p w:rsidR="000661A0" w:rsidRPr="004A233D" w:rsidRDefault="000661A0" w:rsidP="00065AF7">
            <w:pPr>
              <w:widowControl w:val="0"/>
              <w:autoSpaceDE w:val="0"/>
              <w:autoSpaceDN w:val="0"/>
              <w:adjustRightInd w:val="0"/>
              <w:spacing w:before="0" w:after="0"/>
              <w:jc w:val="center"/>
            </w:pPr>
            <w:r w:rsidRPr="004A233D">
              <w:t>5.0</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A233D" w:rsidRDefault="000661A0" w:rsidP="00065AF7">
            <w:pPr>
              <w:widowControl w:val="0"/>
              <w:autoSpaceDE w:val="0"/>
              <w:autoSpaceDN w:val="0"/>
              <w:adjustRightInd w:val="0"/>
              <w:spacing w:before="0" w:after="0"/>
            </w:pPr>
            <w:r w:rsidRPr="004A233D">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0661A0" w:rsidRPr="004A233D" w:rsidRDefault="000661A0" w:rsidP="004A233D">
            <w:pPr>
              <w:pStyle w:val="s1"/>
              <w:spacing w:before="0" w:beforeAutospacing="0" w:after="0" w:afterAutospacing="0"/>
              <w:jc w:val="both"/>
              <w:rPr>
                <w:sz w:val="22"/>
                <w:szCs w:val="22"/>
              </w:rPr>
            </w:pPr>
            <w:r w:rsidRPr="004A233D">
              <w:rPr>
                <w:sz w:val="22"/>
                <w:szCs w:val="22"/>
              </w:rPr>
              <w:t>Приобъектные стоянки легковых автомобилей (не более 300 машино-мест), гостевые стоянки легковых автомобилей</w:t>
            </w:r>
          </w:p>
        </w:tc>
        <w:tc>
          <w:tcPr>
            <w:tcW w:w="850" w:type="dxa"/>
            <w:tcBorders>
              <w:top w:val="single" w:sz="4" w:space="0" w:color="auto"/>
              <w:left w:val="single" w:sz="4" w:space="0" w:color="auto"/>
              <w:bottom w:val="single" w:sz="4" w:space="0" w:color="auto"/>
              <w:right w:val="single" w:sz="4" w:space="0" w:color="auto"/>
            </w:tcBorders>
          </w:tcPr>
          <w:p w:rsidR="000661A0" w:rsidRPr="004A233D" w:rsidRDefault="000661A0" w:rsidP="00065AF7">
            <w:pPr>
              <w:widowControl w:val="0"/>
              <w:autoSpaceDE w:val="0"/>
              <w:autoSpaceDN w:val="0"/>
              <w:adjustRightInd w:val="0"/>
              <w:spacing w:before="0" w:after="0"/>
              <w:jc w:val="center"/>
            </w:pPr>
            <w:r w:rsidRPr="004A233D">
              <w:t>-</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A233D" w:rsidRDefault="000661A0" w:rsidP="00065AF7">
            <w:pPr>
              <w:widowControl w:val="0"/>
              <w:autoSpaceDE w:val="0"/>
              <w:autoSpaceDN w:val="0"/>
              <w:adjustRightInd w:val="0"/>
              <w:spacing w:before="0" w:after="0"/>
            </w:pPr>
            <w:r w:rsidRPr="004A233D">
              <w:t xml:space="preserve">Дворовые постройки </w:t>
            </w:r>
          </w:p>
        </w:tc>
        <w:tc>
          <w:tcPr>
            <w:tcW w:w="6662" w:type="dxa"/>
            <w:tcBorders>
              <w:top w:val="single" w:sz="4" w:space="0" w:color="auto"/>
              <w:left w:val="single" w:sz="4" w:space="0" w:color="auto"/>
              <w:bottom w:val="single" w:sz="4" w:space="0" w:color="auto"/>
              <w:right w:val="single" w:sz="4" w:space="0" w:color="auto"/>
            </w:tcBorders>
          </w:tcPr>
          <w:p w:rsidR="000661A0" w:rsidRPr="004A233D" w:rsidRDefault="000661A0" w:rsidP="004A233D">
            <w:pPr>
              <w:pStyle w:val="s1"/>
              <w:spacing w:before="0" w:beforeAutospacing="0" w:after="0" w:afterAutospacing="0"/>
              <w:jc w:val="both"/>
              <w:rPr>
                <w:sz w:val="22"/>
                <w:szCs w:val="22"/>
              </w:rPr>
            </w:pPr>
            <w:r w:rsidRPr="004A233D">
              <w:rPr>
                <w:sz w:val="22"/>
                <w:szCs w:val="22"/>
              </w:rPr>
              <w:t>Сараи, теплицы, бани, гаражи и пр., размещаемые на участке ИЖС</w:t>
            </w:r>
          </w:p>
        </w:tc>
        <w:tc>
          <w:tcPr>
            <w:tcW w:w="850" w:type="dxa"/>
            <w:tcBorders>
              <w:top w:val="single" w:sz="4" w:space="0" w:color="auto"/>
              <w:left w:val="single" w:sz="4" w:space="0" w:color="auto"/>
              <w:bottom w:val="single" w:sz="4" w:space="0" w:color="auto"/>
              <w:right w:val="single" w:sz="4" w:space="0" w:color="auto"/>
            </w:tcBorders>
          </w:tcPr>
          <w:p w:rsidR="000661A0" w:rsidRPr="004A233D" w:rsidRDefault="000661A0" w:rsidP="00065AF7">
            <w:pPr>
              <w:widowControl w:val="0"/>
              <w:autoSpaceDE w:val="0"/>
              <w:autoSpaceDN w:val="0"/>
              <w:adjustRightInd w:val="0"/>
              <w:spacing w:before="0" w:after="0"/>
              <w:jc w:val="center"/>
            </w:pPr>
            <w:r w:rsidRPr="004A233D">
              <w:t>-</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A233D" w:rsidRDefault="000661A0" w:rsidP="00065AF7">
            <w:pPr>
              <w:widowControl w:val="0"/>
              <w:autoSpaceDE w:val="0"/>
              <w:autoSpaceDN w:val="0"/>
              <w:adjustRightInd w:val="0"/>
              <w:spacing w:before="0" w:after="0"/>
            </w:pPr>
            <w:r w:rsidRPr="004A233D">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0661A0" w:rsidRPr="004A233D" w:rsidRDefault="000661A0" w:rsidP="004A233D">
            <w:pPr>
              <w:pStyle w:val="s1"/>
              <w:spacing w:before="0" w:beforeAutospacing="0" w:after="0" w:afterAutospacing="0"/>
              <w:jc w:val="both"/>
              <w:rPr>
                <w:sz w:val="22"/>
                <w:szCs w:val="22"/>
              </w:rPr>
            </w:pPr>
            <w:r w:rsidRPr="004A233D">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0661A0" w:rsidRPr="004A233D" w:rsidRDefault="000661A0" w:rsidP="00065AF7">
            <w:pPr>
              <w:widowControl w:val="0"/>
              <w:autoSpaceDE w:val="0"/>
              <w:autoSpaceDN w:val="0"/>
              <w:adjustRightInd w:val="0"/>
              <w:spacing w:before="0" w:after="0"/>
              <w:jc w:val="center"/>
            </w:pPr>
            <w:r w:rsidRPr="004A233D">
              <w:t>-</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A233D" w:rsidRDefault="000661A0" w:rsidP="00065AF7">
            <w:pPr>
              <w:widowControl w:val="0"/>
              <w:autoSpaceDE w:val="0"/>
              <w:autoSpaceDN w:val="0"/>
              <w:adjustRightInd w:val="0"/>
              <w:spacing w:before="0" w:after="0"/>
            </w:pPr>
            <w:r w:rsidRPr="004A233D">
              <w:t>Элементы дворовой территории жилой застройки (площадки)</w:t>
            </w:r>
          </w:p>
        </w:tc>
        <w:tc>
          <w:tcPr>
            <w:tcW w:w="6662" w:type="dxa"/>
            <w:tcBorders>
              <w:top w:val="single" w:sz="4" w:space="0" w:color="auto"/>
              <w:left w:val="single" w:sz="4" w:space="0" w:color="auto"/>
              <w:bottom w:val="single" w:sz="4" w:space="0" w:color="auto"/>
              <w:right w:val="single" w:sz="4" w:space="0" w:color="auto"/>
            </w:tcBorders>
          </w:tcPr>
          <w:p w:rsidR="000661A0" w:rsidRPr="004A233D" w:rsidRDefault="000661A0" w:rsidP="004A233D">
            <w:pPr>
              <w:pStyle w:val="s1"/>
              <w:spacing w:before="0" w:beforeAutospacing="0" w:after="0" w:afterAutospacing="0"/>
              <w:jc w:val="both"/>
              <w:rPr>
                <w:sz w:val="22"/>
                <w:szCs w:val="22"/>
              </w:rPr>
            </w:pPr>
            <w:r w:rsidRPr="004A233D">
              <w:rPr>
                <w:sz w:val="22"/>
                <w:szCs w:val="22"/>
              </w:rPr>
              <w:t>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w:t>
            </w:r>
          </w:p>
        </w:tc>
        <w:tc>
          <w:tcPr>
            <w:tcW w:w="850" w:type="dxa"/>
            <w:tcBorders>
              <w:top w:val="single" w:sz="4" w:space="0" w:color="auto"/>
              <w:left w:val="single" w:sz="4" w:space="0" w:color="auto"/>
              <w:bottom w:val="single" w:sz="4" w:space="0" w:color="auto"/>
              <w:right w:val="single" w:sz="4" w:space="0" w:color="auto"/>
            </w:tcBorders>
          </w:tcPr>
          <w:p w:rsidR="000661A0" w:rsidRPr="004A233D" w:rsidRDefault="000661A0" w:rsidP="00065AF7">
            <w:pPr>
              <w:widowControl w:val="0"/>
              <w:autoSpaceDE w:val="0"/>
              <w:autoSpaceDN w:val="0"/>
              <w:adjustRightInd w:val="0"/>
              <w:spacing w:before="0" w:after="0"/>
              <w:jc w:val="center"/>
            </w:pPr>
            <w:r w:rsidRPr="004A233D">
              <w:t>-</w:t>
            </w:r>
          </w:p>
        </w:tc>
      </w:tr>
      <w:tr w:rsidR="000661A0" w:rsidRPr="008908F4"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908F4" w:rsidRDefault="000661A0" w:rsidP="00065AF7">
            <w:pPr>
              <w:widowControl w:val="0"/>
              <w:autoSpaceDE w:val="0"/>
              <w:autoSpaceDN w:val="0"/>
              <w:adjustRightInd w:val="0"/>
              <w:spacing w:before="0" w:after="0"/>
              <w:jc w:val="center"/>
              <w:rPr>
                <w:highlight w:val="yellow"/>
              </w:rPr>
            </w:pPr>
            <w:r w:rsidRPr="004A233D">
              <w:rPr>
                <w:b/>
              </w:rPr>
              <w:t>Условно разрешенные виды использования</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A233D" w:rsidRDefault="000661A0" w:rsidP="00065AF7">
            <w:pPr>
              <w:widowControl w:val="0"/>
              <w:autoSpaceDE w:val="0"/>
              <w:autoSpaceDN w:val="0"/>
              <w:adjustRightInd w:val="0"/>
              <w:spacing w:before="0" w:after="0"/>
              <w:jc w:val="both"/>
            </w:pPr>
            <w:r w:rsidRPr="004A233D">
              <w:t>Для индивидуального жилищного строительства</w:t>
            </w:r>
          </w:p>
        </w:tc>
        <w:tc>
          <w:tcPr>
            <w:tcW w:w="6662" w:type="dxa"/>
            <w:tcBorders>
              <w:top w:val="single" w:sz="4" w:space="0" w:color="auto"/>
              <w:left w:val="single" w:sz="4" w:space="0" w:color="auto"/>
              <w:bottom w:val="single" w:sz="4" w:space="0" w:color="auto"/>
              <w:right w:val="single" w:sz="4" w:space="0" w:color="auto"/>
            </w:tcBorders>
          </w:tcPr>
          <w:p w:rsidR="000661A0" w:rsidRPr="004A233D" w:rsidRDefault="000661A0" w:rsidP="004A233D">
            <w:pPr>
              <w:pStyle w:val="s1"/>
              <w:spacing w:before="0" w:beforeAutospacing="0" w:after="0" w:afterAutospacing="0"/>
              <w:jc w:val="both"/>
              <w:rPr>
                <w:sz w:val="22"/>
                <w:szCs w:val="22"/>
              </w:rPr>
            </w:pPr>
            <w:r w:rsidRPr="004A233D">
              <w:rPr>
                <w:sz w:val="22"/>
                <w:szCs w:val="22"/>
              </w:rPr>
              <w:t>Размещение индивидуального жилого дома (дом, пригодный для постоянного проживания, высотой не выше трех надземных этажей);</w:t>
            </w:r>
          </w:p>
          <w:p w:rsidR="000661A0" w:rsidRPr="004A233D" w:rsidRDefault="000661A0" w:rsidP="004A233D">
            <w:pPr>
              <w:pStyle w:val="s1"/>
              <w:spacing w:before="0" w:beforeAutospacing="0" w:after="0" w:afterAutospacing="0"/>
              <w:jc w:val="both"/>
              <w:rPr>
                <w:sz w:val="22"/>
                <w:szCs w:val="22"/>
              </w:rPr>
            </w:pPr>
            <w:r w:rsidRPr="004A233D">
              <w:rPr>
                <w:sz w:val="22"/>
                <w:szCs w:val="22"/>
              </w:rPr>
              <w:t>выращивание плодовых, ягодных, овощных, бахчевых или иных декоративных или сельскохозяйственных культур;</w:t>
            </w:r>
          </w:p>
          <w:p w:rsidR="000661A0" w:rsidRPr="004A233D" w:rsidRDefault="000661A0" w:rsidP="004A233D">
            <w:pPr>
              <w:pStyle w:val="s1"/>
              <w:spacing w:before="0" w:beforeAutospacing="0" w:after="0" w:afterAutospacing="0"/>
              <w:jc w:val="both"/>
              <w:rPr>
                <w:sz w:val="22"/>
                <w:szCs w:val="22"/>
              </w:rPr>
            </w:pPr>
            <w:r w:rsidRPr="004A233D">
              <w:rPr>
                <w:sz w:val="22"/>
                <w:szCs w:val="22"/>
              </w:rPr>
              <w:t>размещение индивидуальных гаражей и подсобных сооружений</w:t>
            </w:r>
          </w:p>
        </w:tc>
        <w:tc>
          <w:tcPr>
            <w:tcW w:w="850" w:type="dxa"/>
            <w:tcBorders>
              <w:top w:val="single" w:sz="4" w:space="0" w:color="auto"/>
              <w:left w:val="single" w:sz="4" w:space="0" w:color="auto"/>
              <w:bottom w:val="single" w:sz="4" w:space="0" w:color="auto"/>
              <w:right w:val="single" w:sz="4" w:space="0" w:color="auto"/>
            </w:tcBorders>
          </w:tcPr>
          <w:p w:rsidR="000661A0" w:rsidRPr="004A233D" w:rsidRDefault="000661A0" w:rsidP="00065AF7">
            <w:pPr>
              <w:widowControl w:val="0"/>
              <w:autoSpaceDE w:val="0"/>
              <w:autoSpaceDN w:val="0"/>
              <w:adjustRightInd w:val="0"/>
              <w:spacing w:before="0" w:after="0"/>
              <w:jc w:val="center"/>
            </w:pPr>
            <w:r w:rsidRPr="004A233D">
              <w:t>2.1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A233D" w:rsidRDefault="000661A0" w:rsidP="00065AF7">
            <w:pPr>
              <w:widowControl w:val="0"/>
              <w:autoSpaceDE w:val="0"/>
              <w:autoSpaceDN w:val="0"/>
              <w:adjustRightInd w:val="0"/>
              <w:spacing w:before="0" w:after="0"/>
            </w:pPr>
            <w:r w:rsidRPr="004A233D">
              <w:t>Среднеэтажная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4A233D" w:rsidRDefault="000661A0" w:rsidP="004A233D">
            <w:pPr>
              <w:pStyle w:val="s1"/>
              <w:spacing w:before="0" w:beforeAutospacing="0" w:after="0" w:afterAutospacing="0"/>
              <w:jc w:val="both"/>
              <w:rPr>
                <w:sz w:val="22"/>
                <w:szCs w:val="22"/>
              </w:rPr>
            </w:pPr>
            <w:r w:rsidRPr="004A233D">
              <w:rPr>
                <w:sz w:val="22"/>
                <w:szCs w:val="22"/>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0661A0" w:rsidRPr="004A233D" w:rsidRDefault="000661A0" w:rsidP="004A233D">
            <w:pPr>
              <w:pStyle w:val="s1"/>
              <w:spacing w:before="0" w:beforeAutospacing="0" w:after="0" w:afterAutospacing="0"/>
              <w:jc w:val="both"/>
              <w:rPr>
                <w:sz w:val="22"/>
                <w:szCs w:val="22"/>
              </w:rPr>
            </w:pPr>
            <w:r w:rsidRPr="004A233D">
              <w:rPr>
                <w:sz w:val="22"/>
                <w:szCs w:val="22"/>
              </w:rPr>
              <w:t>благоустройство и озеленение;</w:t>
            </w:r>
          </w:p>
          <w:p w:rsidR="000661A0" w:rsidRPr="004A233D" w:rsidRDefault="000661A0" w:rsidP="004A233D">
            <w:pPr>
              <w:pStyle w:val="s1"/>
              <w:spacing w:before="0" w:beforeAutospacing="0" w:after="0" w:afterAutospacing="0"/>
              <w:jc w:val="both"/>
              <w:rPr>
                <w:sz w:val="22"/>
                <w:szCs w:val="22"/>
              </w:rPr>
            </w:pPr>
            <w:r w:rsidRPr="004A233D">
              <w:rPr>
                <w:sz w:val="22"/>
                <w:szCs w:val="22"/>
              </w:rPr>
              <w:t>размещение подземных гаражей и автостоянок;</w:t>
            </w:r>
          </w:p>
          <w:p w:rsidR="000661A0" w:rsidRPr="004A233D" w:rsidRDefault="000661A0" w:rsidP="004A233D">
            <w:pPr>
              <w:pStyle w:val="s1"/>
              <w:spacing w:before="0" w:beforeAutospacing="0" w:after="0" w:afterAutospacing="0"/>
              <w:jc w:val="both"/>
              <w:rPr>
                <w:sz w:val="22"/>
                <w:szCs w:val="22"/>
              </w:rPr>
            </w:pPr>
            <w:r w:rsidRPr="004A233D">
              <w:rPr>
                <w:sz w:val="22"/>
                <w:szCs w:val="22"/>
              </w:rPr>
              <w:t>обустройство спортивных и детских площадок, площадок отдыха;</w:t>
            </w:r>
          </w:p>
          <w:p w:rsidR="000661A0" w:rsidRPr="004A233D" w:rsidRDefault="000661A0" w:rsidP="004A233D">
            <w:pPr>
              <w:pStyle w:val="s1"/>
              <w:spacing w:before="0" w:beforeAutospacing="0" w:after="0" w:afterAutospacing="0"/>
              <w:jc w:val="both"/>
              <w:rPr>
                <w:sz w:val="22"/>
                <w:szCs w:val="22"/>
              </w:rPr>
            </w:pPr>
            <w:r w:rsidRPr="004A233D">
              <w:rPr>
                <w:sz w:val="22"/>
                <w:szCs w:val="22"/>
              </w:rPr>
              <w:t xml:space="preserve">размещение объектов обслуживания жилой застройки во встроенных, пристроенных и встроенно-пристроенных помещениях </w:t>
            </w:r>
            <w:r w:rsidRPr="004A233D">
              <w:rPr>
                <w:sz w:val="22"/>
                <w:szCs w:val="22"/>
              </w:rPr>
              <w:lastRenderedPageBreak/>
              <w:t>многоквартирного дома, если общая площадь таких помещений в многоквартирном доме не составляет более 20%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0661A0" w:rsidRPr="004A233D" w:rsidRDefault="000661A0" w:rsidP="00065AF7">
            <w:pPr>
              <w:widowControl w:val="0"/>
              <w:autoSpaceDE w:val="0"/>
              <w:autoSpaceDN w:val="0"/>
              <w:adjustRightInd w:val="0"/>
              <w:spacing w:before="0" w:after="0"/>
              <w:jc w:val="center"/>
            </w:pPr>
            <w:r w:rsidRPr="004A233D">
              <w:lastRenderedPageBreak/>
              <w:t>2.5</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A233D" w:rsidRDefault="000661A0" w:rsidP="00065AF7">
            <w:pPr>
              <w:widowControl w:val="0"/>
              <w:autoSpaceDE w:val="0"/>
              <w:autoSpaceDN w:val="0"/>
              <w:adjustRightInd w:val="0"/>
              <w:spacing w:before="0" w:after="0"/>
              <w:jc w:val="both"/>
            </w:pPr>
            <w:r w:rsidRPr="004A233D">
              <w:lastRenderedPageBreak/>
              <w:t>Объекты гаражного назначения</w:t>
            </w:r>
          </w:p>
        </w:tc>
        <w:tc>
          <w:tcPr>
            <w:tcW w:w="6662" w:type="dxa"/>
            <w:tcBorders>
              <w:top w:val="single" w:sz="4" w:space="0" w:color="auto"/>
              <w:left w:val="single" w:sz="4" w:space="0" w:color="auto"/>
              <w:bottom w:val="single" w:sz="4" w:space="0" w:color="auto"/>
              <w:right w:val="single" w:sz="4" w:space="0" w:color="auto"/>
            </w:tcBorders>
          </w:tcPr>
          <w:p w:rsidR="000661A0" w:rsidRPr="004A233D" w:rsidRDefault="000661A0" w:rsidP="004A233D">
            <w:pPr>
              <w:spacing w:before="0" w:after="0"/>
              <w:jc w:val="both"/>
              <w:rPr>
                <w:sz w:val="22"/>
                <w:szCs w:val="22"/>
              </w:rPr>
            </w:pPr>
            <w:r w:rsidRPr="004A233D">
              <w:rPr>
                <w:sz w:val="22"/>
                <w:szCs w:val="22"/>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0" w:type="dxa"/>
            <w:tcBorders>
              <w:top w:val="single" w:sz="4" w:space="0" w:color="auto"/>
              <w:left w:val="single" w:sz="4" w:space="0" w:color="auto"/>
              <w:bottom w:val="single" w:sz="4" w:space="0" w:color="auto"/>
              <w:right w:val="single" w:sz="4" w:space="0" w:color="auto"/>
            </w:tcBorders>
          </w:tcPr>
          <w:p w:rsidR="000661A0" w:rsidRPr="004A233D" w:rsidRDefault="000661A0" w:rsidP="00065AF7">
            <w:pPr>
              <w:widowControl w:val="0"/>
              <w:autoSpaceDE w:val="0"/>
              <w:autoSpaceDN w:val="0"/>
              <w:adjustRightInd w:val="0"/>
              <w:spacing w:before="0" w:after="0"/>
              <w:jc w:val="center"/>
            </w:pPr>
            <w:r w:rsidRPr="004A233D">
              <w:t>2.7.1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A233D" w:rsidRDefault="000661A0" w:rsidP="00065AF7">
            <w:pPr>
              <w:widowControl w:val="0"/>
              <w:autoSpaceDE w:val="0"/>
              <w:autoSpaceDN w:val="0"/>
              <w:adjustRightInd w:val="0"/>
              <w:spacing w:before="0" w:after="0"/>
              <w:jc w:val="both"/>
              <w:rPr>
                <w:b/>
              </w:rPr>
            </w:pPr>
            <w:r w:rsidRPr="004A233D">
              <w:t>Среднее и высшее профессиональное образование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4A233D" w:rsidRDefault="000661A0" w:rsidP="004A233D">
            <w:pPr>
              <w:spacing w:before="0" w:after="0"/>
              <w:jc w:val="both"/>
              <w:rPr>
                <w:sz w:val="22"/>
                <w:szCs w:val="22"/>
              </w:rPr>
            </w:pPr>
            <w:r w:rsidRPr="004A233D">
              <w:rPr>
                <w:sz w:val="22"/>
                <w:szCs w:val="22"/>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850" w:type="dxa"/>
            <w:tcBorders>
              <w:top w:val="single" w:sz="4" w:space="0" w:color="auto"/>
              <w:left w:val="single" w:sz="4" w:space="0" w:color="auto"/>
              <w:bottom w:val="single" w:sz="4" w:space="0" w:color="auto"/>
              <w:right w:val="single" w:sz="4" w:space="0" w:color="auto"/>
            </w:tcBorders>
          </w:tcPr>
          <w:p w:rsidR="000661A0" w:rsidRPr="004A233D" w:rsidRDefault="000661A0" w:rsidP="00065AF7">
            <w:pPr>
              <w:widowControl w:val="0"/>
              <w:autoSpaceDE w:val="0"/>
              <w:autoSpaceDN w:val="0"/>
              <w:adjustRightInd w:val="0"/>
              <w:spacing w:before="0" w:after="0"/>
              <w:jc w:val="center"/>
            </w:pPr>
            <w:r w:rsidRPr="004A233D">
              <w:t>3.5.2</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A233D" w:rsidRDefault="000661A0" w:rsidP="00065AF7">
            <w:pPr>
              <w:widowControl w:val="0"/>
              <w:autoSpaceDE w:val="0"/>
              <w:autoSpaceDN w:val="0"/>
              <w:adjustRightInd w:val="0"/>
              <w:spacing w:before="0" w:after="0"/>
              <w:jc w:val="both"/>
              <w:rPr>
                <w:b/>
              </w:rPr>
            </w:pPr>
            <w:r w:rsidRPr="004A233D">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4A233D" w:rsidRDefault="000661A0" w:rsidP="004A233D">
            <w:pPr>
              <w:pStyle w:val="s1"/>
              <w:spacing w:before="0" w:beforeAutospacing="0" w:after="0" w:afterAutospacing="0"/>
              <w:jc w:val="both"/>
              <w:rPr>
                <w:sz w:val="22"/>
                <w:szCs w:val="22"/>
              </w:rPr>
            </w:pPr>
            <w:r w:rsidRPr="004A233D">
              <w:rPr>
                <w:sz w:val="22"/>
                <w:szCs w:val="22"/>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0661A0" w:rsidRPr="004A233D" w:rsidRDefault="000661A0" w:rsidP="004A233D">
            <w:pPr>
              <w:pStyle w:val="s1"/>
              <w:spacing w:before="0" w:beforeAutospacing="0" w:after="0" w:afterAutospacing="0"/>
              <w:jc w:val="both"/>
              <w:rPr>
                <w:sz w:val="22"/>
                <w:szCs w:val="22"/>
              </w:rPr>
            </w:pPr>
            <w:r w:rsidRPr="004A233D">
              <w:rPr>
                <w:sz w:val="22"/>
                <w:szCs w:val="22"/>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850" w:type="dxa"/>
            <w:tcBorders>
              <w:top w:val="single" w:sz="4" w:space="0" w:color="auto"/>
              <w:left w:val="single" w:sz="4" w:space="0" w:color="auto"/>
              <w:bottom w:val="single" w:sz="4" w:space="0" w:color="auto"/>
              <w:right w:val="single" w:sz="4" w:space="0" w:color="auto"/>
            </w:tcBorders>
          </w:tcPr>
          <w:p w:rsidR="000661A0" w:rsidRPr="004A233D" w:rsidRDefault="000661A0" w:rsidP="00065AF7">
            <w:pPr>
              <w:widowControl w:val="0"/>
              <w:autoSpaceDE w:val="0"/>
              <w:autoSpaceDN w:val="0"/>
              <w:adjustRightInd w:val="0"/>
              <w:spacing w:before="0" w:after="0"/>
              <w:jc w:val="center"/>
            </w:pPr>
            <w:r w:rsidRPr="004A233D">
              <w:t>3.7</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A233D" w:rsidRDefault="000661A0" w:rsidP="00065AF7">
            <w:pPr>
              <w:widowControl w:val="0"/>
              <w:autoSpaceDE w:val="0"/>
              <w:autoSpaceDN w:val="0"/>
              <w:adjustRightInd w:val="0"/>
              <w:spacing w:before="0" w:after="0"/>
              <w:jc w:val="both"/>
            </w:pPr>
            <w:r w:rsidRPr="004A233D">
              <w:t>Обеспечение научной деятельности</w:t>
            </w:r>
          </w:p>
        </w:tc>
        <w:tc>
          <w:tcPr>
            <w:tcW w:w="6662" w:type="dxa"/>
            <w:tcBorders>
              <w:top w:val="single" w:sz="4" w:space="0" w:color="auto"/>
              <w:left w:val="single" w:sz="4" w:space="0" w:color="auto"/>
              <w:bottom w:val="single" w:sz="4" w:space="0" w:color="auto"/>
              <w:right w:val="single" w:sz="4" w:space="0" w:color="auto"/>
            </w:tcBorders>
          </w:tcPr>
          <w:p w:rsidR="000661A0" w:rsidRPr="004A233D" w:rsidRDefault="000661A0" w:rsidP="004A233D">
            <w:pPr>
              <w:spacing w:before="0" w:after="0"/>
              <w:jc w:val="both"/>
              <w:rPr>
                <w:sz w:val="22"/>
                <w:szCs w:val="22"/>
              </w:rPr>
            </w:pPr>
            <w:r w:rsidRPr="004A233D">
              <w:rPr>
                <w:sz w:val="22"/>
                <w:szCs w:val="22"/>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850" w:type="dxa"/>
            <w:tcBorders>
              <w:top w:val="single" w:sz="4" w:space="0" w:color="auto"/>
              <w:left w:val="single" w:sz="4" w:space="0" w:color="auto"/>
              <w:bottom w:val="single" w:sz="4" w:space="0" w:color="auto"/>
              <w:right w:val="single" w:sz="4" w:space="0" w:color="auto"/>
            </w:tcBorders>
          </w:tcPr>
          <w:p w:rsidR="000661A0" w:rsidRPr="004A233D" w:rsidRDefault="000661A0" w:rsidP="00065AF7">
            <w:pPr>
              <w:widowControl w:val="0"/>
              <w:autoSpaceDE w:val="0"/>
              <w:autoSpaceDN w:val="0"/>
              <w:adjustRightInd w:val="0"/>
              <w:spacing w:before="0" w:after="0"/>
              <w:jc w:val="center"/>
            </w:pPr>
            <w:r w:rsidRPr="004A233D">
              <w:t>3.9</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A233D" w:rsidRDefault="000661A0" w:rsidP="00065AF7">
            <w:pPr>
              <w:spacing w:before="0" w:after="0"/>
            </w:pPr>
            <w:r w:rsidRPr="004A233D">
              <w:t>Обеспечение деятельности в области гидрометеорологии и смежных с ней областях</w:t>
            </w:r>
          </w:p>
        </w:tc>
        <w:tc>
          <w:tcPr>
            <w:tcW w:w="6662" w:type="dxa"/>
            <w:tcBorders>
              <w:top w:val="single" w:sz="4" w:space="0" w:color="auto"/>
              <w:left w:val="single" w:sz="4" w:space="0" w:color="auto"/>
              <w:bottom w:val="single" w:sz="4" w:space="0" w:color="auto"/>
              <w:right w:val="single" w:sz="4" w:space="0" w:color="auto"/>
            </w:tcBorders>
          </w:tcPr>
          <w:p w:rsidR="000661A0" w:rsidRPr="004A233D" w:rsidRDefault="000661A0" w:rsidP="004A233D">
            <w:pPr>
              <w:spacing w:before="0" w:after="0"/>
              <w:jc w:val="both"/>
              <w:rPr>
                <w:sz w:val="22"/>
                <w:szCs w:val="22"/>
              </w:rPr>
            </w:pPr>
            <w:r w:rsidRPr="004A233D">
              <w:rPr>
                <w:sz w:val="22"/>
                <w:szCs w:val="22"/>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50" w:type="dxa"/>
            <w:tcBorders>
              <w:top w:val="single" w:sz="4" w:space="0" w:color="auto"/>
              <w:left w:val="single" w:sz="4" w:space="0" w:color="auto"/>
              <w:bottom w:val="single" w:sz="4" w:space="0" w:color="auto"/>
              <w:right w:val="single" w:sz="4" w:space="0" w:color="auto"/>
            </w:tcBorders>
          </w:tcPr>
          <w:p w:rsidR="000661A0" w:rsidRPr="004A233D" w:rsidRDefault="000661A0" w:rsidP="00065AF7">
            <w:pPr>
              <w:widowControl w:val="0"/>
              <w:autoSpaceDE w:val="0"/>
              <w:autoSpaceDN w:val="0"/>
              <w:adjustRightInd w:val="0"/>
              <w:spacing w:before="0" w:after="0"/>
              <w:jc w:val="center"/>
            </w:pPr>
            <w:r w:rsidRPr="004A233D">
              <w:t>3.9.1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A233D" w:rsidRDefault="000661A0" w:rsidP="00065AF7">
            <w:pPr>
              <w:widowControl w:val="0"/>
              <w:autoSpaceDE w:val="0"/>
              <w:autoSpaceDN w:val="0"/>
              <w:adjustRightInd w:val="0"/>
              <w:spacing w:before="0" w:after="0"/>
              <w:jc w:val="both"/>
            </w:pPr>
            <w:r w:rsidRPr="004A233D">
              <w:t>Амбулаторное 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4A233D" w:rsidRDefault="000661A0" w:rsidP="004A233D">
            <w:pPr>
              <w:spacing w:before="0" w:after="0"/>
              <w:jc w:val="both"/>
              <w:rPr>
                <w:sz w:val="22"/>
                <w:szCs w:val="22"/>
              </w:rPr>
            </w:pPr>
            <w:r w:rsidRPr="004A233D">
              <w:rPr>
                <w:sz w:val="22"/>
                <w:szCs w:val="22"/>
              </w:rPr>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tcPr>
          <w:p w:rsidR="000661A0" w:rsidRPr="004A233D" w:rsidRDefault="000661A0" w:rsidP="00065AF7">
            <w:pPr>
              <w:spacing w:before="0" w:after="0"/>
              <w:jc w:val="center"/>
            </w:pPr>
            <w:r w:rsidRPr="004A233D">
              <w:t>3.10.1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A233D" w:rsidRDefault="000661A0" w:rsidP="00065AF7">
            <w:pPr>
              <w:widowControl w:val="0"/>
              <w:autoSpaceDE w:val="0"/>
              <w:autoSpaceDN w:val="0"/>
              <w:adjustRightInd w:val="0"/>
              <w:spacing w:before="0" w:after="0"/>
              <w:jc w:val="both"/>
            </w:pPr>
            <w:r w:rsidRPr="004A233D">
              <w:t>Обслуживание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0661A0" w:rsidRPr="004A233D" w:rsidRDefault="000661A0" w:rsidP="004A233D">
            <w:pPr>
              <w:spacing w:before="0" w:after="0"/>
              <w:jc w:val="both"/>
              <w:rPr>
                <w:sz w:val="22"/>
                <w:szCs w:val="22"/>
              </w:rPr>
            </w:pPr>
            <w:r w:rsidRPr="004A233D">
              <w:rPr>
                <w:sz w:val="22"/>
                <w:szCs w:val="22"/>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69" w:anchor="block_10271" w:history="1">
              <w:r w:rsidRPr="004A233D">
                <w:rPr>
                  <w:rStyle w:val="a4"/>
                  <w:color w:val="auto"/>
                  <w:sz w:val="22"/>
                  <w:szCs w:val="22"/>
                </w:rPr>
                <w:t>коде 2.7.1</w:t>
              </w:r>
            </w:hyperlink>
          </w:p>
        </w:tc>
        <w:tc>
          <w:tcPr>
            <w:tcW w:w="850" w:type="dxa"/>
            <w:tcBorders>
              <w:top w:val="single" w:sz="4" w:space="0" w:color="auto"/>
              <w:left w:val="single" w:sz="4" w:space="0" w:color="auto"/>
              <w:bottom w:val="single" w:sz="4" w:space="0" w:color="auto"/>
              <w:right w:val="single" w:sz="4" w:space="0" w:color="auto"/>
            </w:tcBorders>
          </w:tcPr>
          <w:p w:rsidR="000661A0" w:rsidRPr="004A233D" w:rsidRDefault="000661A0" w:rsidP="00065AF7">
            <w:pPr>
              <w:widowControl w:val="0"/>
              <w:autoSpaceDE w:val="0"/>
              <w:autoSpaceDN w:val="0"/>
              <w:adjustRightInd w:val="0"/>
              <w:spacing w:before="0" w:after="0"/>
              <w:jc w:val="center"/>
            </w:pPr>
            <w:r w:rsidRPr="004A233D">
              <w:t>4.9</w:t>
            </w:r>
          </w:p>
        </w:tc>
      </w:tr>
    </w:tbl>
    <w:p w:rsidR="0021556D" w:rsidRDefault="0021556D" w:rsidP="000661A0">
      <w:pPr>
        <w:widowControl w:val="0"/>
        <w:autoSpaceDE w:val="0"/>
        <w:autoSpaceDN w:val="0"/>
        <w:adjustRightInd w:val="0"/>
        <w:spacing w:before="0" w:after="0"/>
        <w:ind w:firstLine="540"/>
        <w:jc w:val="both"/>
        <w:rPr>
          <w:b/>
        </w:rPr>
      </w:pPr>
      <w:bookmarkStart w:id="29" w:name="Par812"/>
      <w:bookmarkEnd w:id="29"/>
    </w:p>
    <w:p w:rsidR="000661A0" w:rsidRPr="004A233D" w:rsidRDefault="000661A0" w:rsidP="000661A0">
      <w:pPr>
        <w:widowControl w:val="0"/>
        <w:autoSpaceDE w:val="0"/>
        <w:autoSpaceDN w:val="0"/>
        <w:adjustRightInd w:val="0"/>
        <w:spacing w:before="0" w:after="0"/>
        <w:ind w:firstLine="540"/>
        <w:jc w:val="both"/>
        <w:rPr>
          <w:b/>
        </w:rPr>
      </w:pPr>
      <w:r w:rsidRPr="004A233D">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tblPr>
      <w:tblGrid>
        <w:gridCol w:w="3739"/>
        <w:gridCol w:w="5945"/>
      </w:tblGrid>
      <w:tr w:rsidR="0005393D" w:rsidRPr="004A233D" w:rsidTr="00065AF7">
        <w:tc>
          <w:tcPr>
            <w:tcW w:w="3794" w:type="dxa"/>
          </w:tcPr>
          <w:p w:rsidR="000661A0" w:rsidRPr="004A233D" w:rsidRDefault="000661A0" w:rsidP="00065AF7">
            <w:pPr>
              <w:widowControl w:val="0"/>
              <w:autoSpaceDE w:val="0"/>
              <w:autoSpaceDN w:val="0"/>
              <w:adjustRightInd w:val="0"/>
              <w:spacing w:before="0" w:after="0"/>
            </w:pPr>
            <w:r w:rsidRPr="004A233D">
              <w:lastRenderedPageBreak/>
              <w:t>Наименование размера, параметра</w:t>
            </w:r>
          </w:p>
        </w:tc>
        <w:tc>
          <w:tcPr>
            <w:tcW w:w="6059" w:type="dxa"/>
          </w:tcPr>
          <w:p w:rsidR="000661A0" w:rsidRPr="004A233D" w:rsidRDefault="000661A0" w:rsidP="00065AF7">
            <w:pPr>
              <w:widowControl w:val="0"/>
              <w:autoSpaceDE w:val="0"/>
              <w:autoSpaceDN w:val="0"/>
              <w:adjustRightInd w:val="0"/>
              <w:spacing w:before="0" w:after="0"/>
            </w:pPr>
            <w:r w:rsidRPr="004A233D">
              <w:t>Значение, единица измерения, дополнительные условия</w:t>
            </w:r>
          </w:p>
        </w:tc>
      </w:tr>
      <w:tr w:rsidR="0005393D" w:rsidRPr="004A233D" w:rsidTr="00065AF7">
        <w:tc>
          <w:tcPr>
            <w:tcW w:w="3794" w:type="dxa"/>
          </w:tcPr>
          <w:p w:rsidR="000661A0" w:rsidRPr="004A233D" w:rsidRDefault="000661A0" w:rsidP="00065AF7">
            <w:pPr>
              <w:widowControl w:val="0"/>
              <w:autoSpaceDE w:val="0"/>
              <w:autoSpaceDN w:val="0"/>
              <w:adjustRightInd w:val="0"/>
              <w:spacing w:before="0" w:after="0"/>
              <w:rPr>
                <w:b/>
              </w:rPr>
            </w:pPr>
            <w:r w:rsidRPr="004A233D">
              <w:t>Предельные (минимальные и (или) максимальные) размеры земельных участков</w:t>
            </w:r>
          </w:p>
        </w:tc>
        <w:tc>
          <w:tcPr>
            <w:tcW w:w="6059" w:type="dxa"/>
          </w:tcPr>
          <w:p w:rsidR="000661A0" w:rsidRPr="004A233D" w:rsidRDefault="004A233D" w:rsidP="00874895">
            <w:pPr>
              <w:widowControl w:val="0"/>
              <w:autoSpaceDE w:val="0"/>
              <w:autoSpaceDN w:val="0"/>
              <w:adjustRightInd w:val="0"/>
              <w:spacing w:before="0" w:after="0"/>
              <w:jc w:val="both"/>
              <w:rPr>
                <w:b/>
              </w:rPr>
            </w:pPr>
            <w:r w:rsidRPr="00E00656">
              <w:t xml:space="preserve">не подлежат ограничению, за исключением </w:t>
            </w:r>
            <w:r>
              <w:t xml:space="preserve">земельных участков </w:t>
            </w:r>
            <w:r w:rsidRPr="00E00656">
              <w:t>указанных в ст. 20</w:t>
            </w:r>
          </w:p>
        </w:tc>
      </w:tr>
      <w:tr w:rsidR="0005393D" w:rsidRPr="004A233D" w:rsidTr="00065AF7">
        <w:tc>
          <w:tcPr>
            <w:tcW w:w="3794" w:type="dxa"/>
          </w:tcPr>
          <w:p w:rsidR="000661A0" w:rsidRPr="004A233D" w:rsidRDefault="000661A0" w:rsidP="00065AF7">
            <w:pPr>
              <w:widowControl w:val="0"/>
              <w:autoSpaceDE w:val="0"/>
              <w:autoSpaceDN w:val="0"/>
              <w:adjustRightInd w:val="0"/>
              <w:spacing w:before="0" w:after="0"/>
              <w:rPr>
                <w:b/>
              </w:rPr>
            </w:pPr>
            <w:r w:rsidRPr="004A233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0661A0" w:rsidRPr="004A233D" w:rsidRDefault="000661A0" w:rsidP="00874895">
            <w:pPr>
              <w:widowControl w:val="0"/>
              <w:autoSpaceDE w:val="0"/>
              <w:autoSpaceDN w:val="0"/>
              <w:adjustRightInd w:val="0"/>
              <w:spacing w:before="0" w:after="0"/>
              <w:ind w:firstLine="34"/>
              <w:jc w:val="both"/>
              <w:rPr>
                <w:b/>
              </w:rPr>
            </w:pPr>
            <w:r w:rsidRPr="004A233D">
              <w:t>не подлежит</w:t>
            </w:r>
            <w:r w:rsidR="00874895" w:rsidRPr="004A233D">
              <w:t xml:space="preserve"> ограничению</w:t>
            </w:r>
          </w:p>
        </w:tc>
      </w:tr>
      <w:tr w:rsidR="0005393D" w:rsidRPr="008908F4" w:rsidTr="00065AF7">
        <w:tc>
          <w:tcPr>
            <w:tcW w:w="3794" w:type="dxa"/>
          </w:tcPr>
          <w:p w:rsidR="000661A0" w:rsidRPr="004A233D" w:rsidRDefault="000661A0" w:rsidP="00065AF7">
            <w:pPr>
              <w:widowControl w:val="0"/>
              <w:autoSpaceDE w:val="0"/>
              <w:autoSpaceDN w:val="0"/>
              <w:adjustRightInd w:val="0"/>
              <w:spacing w:before="0" w:after="0"/>
              <w:rPr>
                <w:b/>
              </w:rPr>
            </w:pPr>
            <w:r w:rsidRPr="004A233D">
              <w:t>Предельное количество этажей или предельная высота зданий, строений, сооружений</w:t>
            </w:r>
          </w:p>
        </w:tc>
        <w:tc>
          <w:tcPr>
            <w:tcW w:w="6059" w:type="dxa"/>
          </w:tcPr>
          <w:p w:rsidR="000661A0" w:rsidRPr="004A233D" w:rsidRDefault="004A233D" w:rsidP="00065AF7">
            <w:pPr>
              <w:widowControl w:val="0"/>
              <w:autoSpaceDE w:val="0"/>
              <w:autoSpaceDN w:val="0"/>
              <w:adjustRightInd w:val="0"/>
              <w:spacing w:before="0" w:after="0"/>
              <w:ind w:firstLine="34"/>
              <w:jc w:val="both"/>
              <w:rPr>
                <w:b/>
              </w:rPr>
            </w:pPr>
            <w:r w:rsidRPr="004A233D">
              <w:t>20</w:t>
            </w:r>
            <w:r w:rsidR="000661A0" w:rsidRPr="004A233D">
              <w:t xml:space="preserve"> м</w:t>
            </w:r>
          </w:p>
        </w:tc>
      </w:tr>
      <w:tr w:rsidR="0005393D" w:rsidRPr="008908F4" w:rsidTr="00065AF7">
        <w:tc>
          <w:tcPr>
            <w:tcW w:w="3794" w:type="dxa"/>
          </w:tcPr>
          <w:p w:rsidR="000661A0" w:rsidRPr="004A233D" w:rsidRDefault="000661A0" w:rsidP="004A233D">
            <w:pPr>
              <w:widowControl w:val="0"/>
              <w:autoSpaceDE w:val="0"/>
              <w:autoSpaceDN w:val="0"/>
              <w:adjustRightInd w:val="0"/>
              <w:spacing w:before="0" w:after="0"/>
              <w:rPr>
                <w:b/>
              </w:rPr>
            </w:pPr>
            <w:r w:rsidRPr="004A233D">
              <w:t>Максимальный процент застройки в границах земельного участка</w:t>
            </w:r>
          </w:p>
        </w:tc>
        <w:tc>
          <w:tcPr>
            <w:tcW w:w="6059" w:type="dxa"/>
          </w:tcPr>
          <w:p w:rsidR="004A233D" w:rsidRPr="004A233D" w:rsidRDefault="000661A0" w:rsidP="004A233D">
            <w:pPr>
              <w:widowControl w:val="0"/>
              <w:autoSpaceDE w:val="0"/>
              <w:autoSpaceDN w:val="0"/>
              <w:adjustRightInd w:val="0"/>
              <w:spacing w:before="0" w:after="0"/>
              <w:jc w:val="both"/>
            </w:pPr>
            <w:r w:rsidRPr="004A233D">
              <w:t xml:space="preserve">- 40 % </w:t>
            </w:r>
          </w:p>
          <w:p w:rsidR="000661A0" w:rsidRPr="004A233D" w:rsidRDefault="000661A0" w:rsidP="004B5BAE">
            <w:pPr>
              <w:widowControl w:val="0"/>
              <w:autoSpaceDE w:val="0"/>
              <w:autoSpaceDN w:val="0"/>
              <w:adjustRightInd w:val="0"/>
              <w:spacing w:before="0" w:after="0"/>
              <w:jc w:val="both"/>
            </w:pPr>
          </w:p>
        </w:tc>
      </w:tr>
      <w:tr w:rsidR="0005393D" w:rsidRPr="008908F4" w:rsidTr="00065AF7">
        <w:tc>
          <w:tcPr>
            <w:tcW w:w="3794" w:type="dxa"/>
          </w:tcPr>
          <w:p w:rsidR="000661A0" w:rsidRPr="008908F4" w:rsidRDefault="000661A0" w:rsidP="00065AF7">
            <w:pPr>
              <w:widowControl w:val="0"/>
              <w:autoSpaceDE w:val="0"/>
              <w:autoSpaceDN w:val="0"/>
              <w:adjustRightInd w:val="0"/>
              <w:spacing w:before="0" w:after="0"/>
              <w:rPr>
                <w:b/>
                <w:highlight w:val="yellow"/>
              </w:rPr>
            </w:pPr>
            <w:r w:rsidRPr="004A233D">
              <w:t>Иные предельные параметры разрешенного строительства, реконструкции объектов капитального строительства</w:t>
            </w:r>
          </w:p>
        </w:tc>
        <w:tc>
          <w:tcPr>
            <w:tcW w:w="6059" w:type="dxa"/>
          </w:tcPr>
          <w:p w:rsidR="000661A0" w:rsidRPr="008908F4" w:rsidRDefault="004A233D" w:rsidP="00065AF7">
            <w:pPr>
              <w:widowControl w:val="0"/>
              <w:autoSpaceDE w:val="0"/>
              <w:autoSpaceDN w:val="0"/>
              <w:adjustRightInd w:val="0"/>
              <w:spacing w:before="0" w:after="0"/>
              <w:ind w:firstLine="34"/>
              <w:jc w:val="both"/>
              <w:rPr>
                <w:highlight w:val="yellow"/>
              </w:rPr>
            </w:pPr>
            <w:r w:rsidRPr="004A233D">
              <w:t>М</w:t>
            </w:r>
            <w:r w:rsidR="000661A0" w:rsidRPr="004A233D">
              <w:t>аксимальный коэффициент плотности застройки:</w:t>
            </w:r>
            <w:r w:rsidRPr="004A233D">
              <w:t xml:space="preserve"> 0,8.</w:t>
            </w:r>
          </w:p>
          <w:p w:rsidR="004A233D" w:rsidRDefault="004A233D" w:rsidP="004A233D">
            <w:pPr>
              <w:widowControl w:val="0"/>
              <w:autoSpaceDE w:val="0"/>
              <w:autoSpaceDN w:val="0"/>
              <w:adjustRightInd w:val="0"/>
              <w:spacing w:before="0" w:after="0"/>
              <w:ind w:firstLine="34"/>
              <w:jc w:val="both"/>
              <w:rPr>
                <w:sz w:val="22"/>
                <w:szCs w:val="22"/>
              </w:rPr>
            </w:pPr>
          </w:p>
          <w:p w:rsidR="004A233D" w:rsidRPr="004A233D" w:rsidRDefault="004A233D" w:rsidP="004A233D">
            <w:pPr>
              <w:widowControl w:val="0"/>
              <w:autoSpaceDE w:val="0"/>
              <w:autoSpaceDN w:val="0"/>
              <w:adjustRightInd w:val="0"/>
              <w:spacing w:before="0" w:after="0"/>
              <w:ind w:firstLine="34"/>
              <w:jc w:val="both"/>
              <w:rPr>
                <w:sz w:val="22"/>
                <w:szCs w:val="22"/>
              </w:rPr>
            </w:pPr>
            <w:r w:rsidRPr="004A233D">
              <w:rPr>
                <w:sz w:val="22"/>
                <w:szCs w:val="22"/>
              </w:rPr>
              <w:t>1. В условиях реконструкции существующей жилой застройки плотность застройки допускается повышать, но не более чем на 30% при соблюдении санитарно-гигиенических и противопожарных норм.</w:t>
            </w:r>
          </w:p>
          <w:p w:rsidR="004A233D" w:rsidRPr="004A233D" w:rsidRDefault="004A233D" w:rsidP="004A233D">
            <w:pPr>
              <w:widowControl w:val="0"/>
              <w:autoSpaceDE w:val="0"/>
              <w:autoSpaceDN w:val="0"/>
              <w:adjustRightInd w:val="0"/>
              <w:spacing w:before="0" w:after="0"/>
              <w:ind w:firstLine="34"/>
              <w:jc w:val="both"/>
              <w:rPr>
                <w:sz w:val="22"/>
                <w:szCs w:val="22"/>
              </w:rPr>
            </w:pPr>
            <w:r w:rsidRPr="004A233D">
              <w:rPr>
                <w:sz w:val="22"/>
                <w:szCs w:val="22"/>
              </w:rPr>
              <w:t>2. Расстояние от индивидуального жилого дома до красной линии улиц- не менее 5 м, от красной линии проездов - не менее 3 м &lt;*&gt;;</w:t>
            </w:r>
          </w:p>
          <w:p w:rsidR="004A233D" w:rsidRPr="004A233D" w:rsidRDefault="004A233D" w:rsidP="004A233D">
            <w:pPr>
              <w:widowControl w:val="0"/>
              <w:autoSpaceDE w:val="0"/>
              <w:autoSpaceDN w:val="0"/>
              <w:adjustRightInd w:val="0"/>
              <w:spacing w:before="0" w:after="0"/>
              <w:ind w:firstLine="34"/>
              <w:jc w:val="both"/>
              <w:rPr>
                <w:sz w:val="22"/>
                <w:szCs w:val="22"/>
              </w:rPr>
            </w:pPr>
            <w:r w:rsidRPr="004A233D">
              <w:rPr>
                <w:sz w:val="22"/>
                <w:szCs w:val="22"/>
              </w:rPr>
              <w:t>- расстояние от хозяйственных построек до красной линии улиц и проездов - не менее 5 м &lt;*&gt;;</w:t>
            </w:r>
          </w:p>
          <w:p w:rsidR="004A233D" w:rsidRPr="004A233D" w:rsidRDefault="004A233D" w:rsidP="004A233D">
            <w:pPr>
              <w:widowControl w:val="0"/>
              <w:autoSpaceDE w:val="0"/>
              <w:autoSpaceDN w:val="0"/>
              <w:adjustRightInd w:val="0"/>
              <w:spacing w:before="0" w:after="0"/>
              <w:ind w:firstLine="34"/>
              <w:jc w:val="both"/>
              <w:rPr>
                <w:sz w:val="22"/>
                <w:szCs w:val="22"/>
              </w:rPr>
            </w:pPr>
            <w:r w:rsidRPr="004A233D">
              <w:rPr>
                <w:sz w:val="22"/>
                <w:szCs w:val="22"/>
              </w:rPr>
              <w:t>- расстояние до границы соседнего придомового земельного участка составляет:</w:t>
            </w:r>
          </w:p>
          <w:p w:rsidR="004A233D" w:rsidRPr="004A233D" w:rsidRDefault="004A233D" w:rsidP="004A233D">
            <w:pPr>
              <w:widowControl w:val="0"/>
              <w:autoSpaceDE w:val="0"/>
              <w:autoSpaceDN w:val="0"/>
              <w:adjustRightInd w:val="0"/>
              <w:spacing w:before="0" w:after="0"/>
              <w:ind w:firstLine="34"/>
              <w:jc w:val="both"/>
              <w:rPr>
                <w:sz w:val="22"/>
                <w:szCs w:val="22"/>
              </w:rPr>
            </w:pPr>
            <w:r w:rsidRPr="004A233D">
              <w:rPr>
                <w:sz w:val="22"/>
                <w:szCs w:val="22"/>
              </w:rPr>
              <w:t>- от индивидуального жилого дома, блокированного жилого дома - не менее 3 м &lt;*&gt;;</w:t>
            </w:r>
          </w:p>
          <w:p w:rsidR="004A233D" w:rsidRPr="004A233D" w:rsidRDefault="004A233D" w:rsidP="004A233D">
            <w:pPr>
              <w:widowControl w:val="0"/>
              <w:autoSpaceDE w:val="0"/>
              <w:autoSpaceDN w:val="0"/>
              <w:adjustRightInd w:val="0"/>
              <w:spacing w:before="0" w:after="0"/>
              <w:ind w:firstLine="34"/>
              <w:jc w:val="both"/>
              <w:rPr>
                <w:sz w:val="22"/>
                <w:szCs w:val="22"/>
              </w:rPr>
            </w:pPr>
            <w:r w:rsidRPr="004A233D">
              <w:rPr>
                <w:sz w:val="22"/>
                <w:szCs w:val="22"/>
              </w:rPr>
              <w:t>- от других построек (бани, автостоянки и др.) - не менее 1 м &lt;*&gt;;</w:t>
            </w:r>
          </w:p>
          <w:p w:rsidR="004A233D" w:rsidRPr="004A233D" w:rsidRDefault="004A233D" w:rsidP="004A233D">
            <w:pPr>
              <w:widowControl w:val="0"/>
              <w:autoSpaceDE w:val="0"/>
              <w:autoSpaceDN w:val="0"/>
              <w:adjustRightInd w:val="0"/>
              <w:spacing w:before="0" w:after="0"/>
              <w:ind w:firstLine="34"/>
              <w:jc w:val="both"/>
              <w:rPr>
                <w:sz w:val="22"/>
                <w:szCs w:val="22"/>
              </w:rPr>
            </w:pPr>
            <w:r w:rsidRPr="004A233D">
              <w:rPr>
                <w:sz w:val="22"/>
                <w:szCs w:val="22"/>
              </w:rPr>
              <w:t>- от построек для содержания скота и птицы - не менее 4 м &lt;*&gt;;</w:t>
            </w:r>
          </w:p>
          <w:p w:rsidR="004A233D" w:rsidRPr="004A233D" w:rsidRDefault="004A233D" w:rsidP="004A233D">
            <w:pPr>
              <w:widowControl w:val="0"/>
              <w:autoSpaceDE w:val="0"/>
              <w:autoSpaceDN w:val="0"/>
              <w:adjustRightInd w:val="0"/>
              <w:spacing w:before="0" w:after="0"/>
              <w:ind w:firstLine="34"/>
              <w:jc w:val="both"/>
              <w:rPr>
                <w:sz w:val="22"/>
                <w:szCs w:val="22"/>
              </w:rPr>
            </w:pPr>
            <w:r w:rsidRPr="004A233D">
              <w:rPr>
                <w:sz w:val="22"/>
                <w:szCs w:val="22"/>
              </w:rPr>
              <w:t>3. В районах сложившейся застройки индивидуальные жилые дома могут располагаться по существующей линии застройки, определенной планировочной структурой квартала &lt;*&gt;.</w:t>
            </w:r>
          </w:p>
          <w:p w:rsidR="004A233D" w:rsidRPr="004A233D" w:rsidRDefault="004A233D" w:rsidP="004A233D">
            <w:pPr>
              <w:widowControl w:val="0"/>
              <w:autoSpaceDE w:val="0"/>
              <w:autoSpaceDN w:val="0"/>
              <w:adjustRightInd w:val="0"/>
              <w:spacing w:before="0" w:after="0"/>
              <w:ind w:firstLine="34"/>
              <w:jc w:val="both"/>
              <w:rPr>
                <w:sz w:val="22"/>
                <w:szCs w:val="22"/>
              </w:rPr>
            </w:pPr>
            <w:r w:rsidRPr="004A233D">
              <w:rPr>
                <w:sz w:val="22"/>
                <w:szCs w:val="22"/>
              </w:rPr>
              <w:t>4. Расстояние от окон жилых комнат до стен дома и хозяйственных построек, расположенных на соседних земельных участках - не менее 6 м &lt;*&gt;;</w:t>
            </w:r>
          </w:p>
          <w:p w:rsidR="004A233D" w:rsidRPr="004A233D" w:rsidRDefault="004A233D" w:rsidP="004A233D">
            <w:pPr>
              <w:widowControl w:val="0"/>
              <w:autoSpaceDE w:val="0"/>
              <w:autoSpaceDN w:val="0"/>
              <w:adjustRightInd w:val="0"/>
              <w:spacing w:before="0" w:after="0"/>
              <w:ind w:firstLine="34"/>
              <w:jc w:val="both"/>
              <w:rPr>
                <w:sz w:val="22"/>
                <w:szCs w:val="22"/>
              </w:rPr>
            </w:pPr>
            <w:r w:rsidRPr="004A233D">
              <w:rPr>
                <w:sz w:val="22"/>
                <w:szCs w:val="22"/>
              </w:rPr>
              <w:t>5. Расстояние от многоквартирного жилого дома с квартирами в первых этажах - не менее 2 м от красных линий.</w:t>
            </w:r>
          </w:p>
          <w:p w:rsidR="004A233D" w:rsidRPr="004A233D" w:rsidRDefault="004A233D" w:rsidP="004A233D">
            <w:pPr>
              <w:widowControl w:val="0"/>
              <w:autoSpaceDE w:val="0"/>
              <w:autoSpaceDN w:val="0"/>
              <w:adjustRightInd w:val="0"/>
              <w:spacing w:before="0" w:after="0"/>
              <w:ind w:firstLine="34"/>
              <w:jc w:val="both"/>
              <w:rPr>
                <w:sz w:val="22"/>
                <w:szCs w:val="22"/>
              </w:rPr>
            </w:pPr>
            <w:r w:rsidRPr="004A233D">
              <w:rPr>
                <w:sz w:val="22"/>
                <w:szCs w:val="22"/>
              </w:rPr>
              <w:t>6.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4A233D" w:rsidRPr="004A233D" w:rsidRDefault="004A233D" w:rsidP="004A233D">
            <w:pPr>
              <w:widowControl w:val="0"/>
              <w:autoSpaceDE w:val="0"/>
              <w:autoSpaceDN w:val="0"/>
              <w:adjustRightInd w:val="0"/>
              <w:spacing w:before="0" w:after="0"/>
              <w:ind w:firstLine="34"/>
              <w:jc w:val="both"/>
              <w:rPr>
                <w:sz w:val="22"/>
                <w:szCs w:val="22"/>
              </w:rPr>
            </w:pPr>
            <w:r w:rsidRPr="004A233D">
              <w:rPr>
                <w:sz w:val="22"/>
                <w:szCs w:val="22"/>
              </w:rPr>
              <w:t xml:space="preserve">7. Расстояния между объектами капитального строительства определяются исходя из требований противопожарной безопасности, инсоляции и санитарной </w:t>
            </w:r>
            <w:r w:rsidRPr="004A233D">
              <w:rPr>
                <w:sz w:val="22"/>
                <w:szCs w:val="22"/>
              </w:rPr>
              <w:lastRenderedPageBreak/>
              <w:t>защиты в соответствии с действующими нормами и правилами.</w:t>
            </w:r>
          </w:p>
          <w:p w:rsidR="004A233D" w:rsidRPr="004A233D" w:rsidRDefault="004A233D" w:rsidP="004A233D">
            <w:pPr>
              <w:widowControl w:val="0"/>
              <w:autoSpaceDE w:val="0"/>
              <w:autoSpaceDN w:val="0"/>
              <w:adjustRightInd w:val="0"/>
              <w:spacing w:before="0" w:after="0"/>
              <w:ind w:firstLine="34"/>
              <w:jc w:val="both"/>
              <w:rPr>
                <w:sz w:val="22"/>
                <w:szCs w:val="22"/>
              </w:rPr>
            </w:pPr>
            <w:r w:rsidRPr="004A233D">
              <w:rPr>
                <w:sz w:val="22"/>
                <w:szCs w:val="22"/>
              </w:rPr>
              <w:t>8. Максимальная высота ограждения, устанавливаемого на границе с соседним земельным участком – 2 м, при этом данное ограждение должно быть сетчатым или решетчатым с целью минимального затенения территории соседнего участка, по обоюдному письменному согласию владельцев соседних участков возможно устройство ограждений других типов &lt;*&gt;;</w:t>
            </w:r>
          </w:p>
          <w:p w:rsidR="000661A0" w:rsidRPr="008908F4" w:rsidRDefault="004A233D" w:rsidP="004A233D">
            <w:pPr>
              <w:widowControl w:val="0"/>
              <w:autoSpaceDE w:val="0"/>
              <w:autoSpaceDN w:val="0"/>
              <w:adjustRightInd w:val="0"/>
              <w:spacing w:before="0" w:after="0"/>
              <w:ind w:firstLine="34"/>
              <w:jc w:val="both"/>
              <w:rPr>
                <w:b/>
                <w:highlight w:val="yellow"/>
              </w:rPr>
            </w:pPr>
            <w:r w:rsidRPr="004A233D">
              <w:rPr>
                <w:sz w:val="22"/>
                <w:szCs w:val="22"/>
              </w:rPr>
              <w:t>- максимальная высота ограждения земельного участка со стороны улицы, проезда - 2 м, при этом допускаются глухие ограждения &lt;*&gt;.</w:t>
            </w:r>
          </w:p>
        </w:tc>
      </w:tr>
    </w:tbl>
    <w:p w:rsidR="000661A0" w:rsidRPr="004A233D" w:rsidRDefault="000661A0" w:rsidP="000661A0">
      <w:pPr>
        <w:widowControl w:val="0"/>
        <w:autoSpaceDE w:val="0"/>
        <w:autoSpaceDN w:val="0"/>
        <w:adjustRightInd w:val="0"/>
        <w:spacing w:before="0" w:after="0"/>
        <w:ind w:firstLine="540"/>
        <w:jc w:val="both"/>
        <w:rPr>
          <w:sz w:val="22"/>
          <w:szCs w:val="22"/>
        </w:rPr>
      </w:pPr>
      <w:r w:rsidRPr="004A233D">
        <w:rPr>
          <w:sz w:val="22"/>
          <w:szCs w:val="22"/>
        </w:rPr>
        <w:lastRenderedPageBreak/>
        <w:t>&lt;*&gt; Градостроительные регламенты установлены только в отношении застройки индивидуальными жилыми домами, в том числе блокированными жилыми домами.</w:t>
      </w:r>
    </w:p>
    <w:p w:rsidR="007F4777" w:rsidRPr="004A233D" w:rsidRDefault="007F4777" w:rsidP="003542E0">
      <w:pPr>
        <w:spacing w:before="0" w:after="0"/>
        <w:ind w:firstLine="567"/>
        <w:rPr>
          <w:b/>
          <w:sz w:val="22"/>
          <w:szCs w:val="22"/>
          <w:highlight w:val="yellow"/>
        </w:rPr>
      </w:pPr>
    </w:p>
    <w:p w:rsidR="000661A0" w:rsidRPr="0021556D" w:rsidRDefault="000661A0" w:rsidP="003542E0">
      <w:pPr>
        <w:spacing w:before="0" w:after="0"/>
        <w:ind w:firstLine="567"/>
        <w:rPr>
          <w:b/>
        </w:rPr>
      </w:pPr>
      <w:r w:rsidRPr="0021556D">
        <w:rPr>
          <w:b/>
        </w:rPr>
        <w:t>3. Ж</w:t>
      </w:r>
      <w:r w:rsidR="003542E0" w:rsidRPr="0021556D">
        <w:rPr>
          <w:b/>
        </w:rPr>
        <w:t>5</w:t>
      </w:r>
      <w:r w:rsidRPr="0021556D">
        <w:rPr>
          <w:b/>
        </w:rPr>
        <w:t xml:space="preserve"> - </w:t>
      </w:r>
      <w:r w:rsidR="003542E0" w:rsidRPr="0021556D">
        <w:rPr>
          <w:b/>
        </w:rPr>
        <w:t>Зона жилой застройки специального вида</w:t>
      </w:r>
      <w:r w:rsidRPr="0021556D">
        <w:rPr>
          <w:b/>
        </w:rPr>
        <w:t>.</w:t>
      </w:r>
    </w:p>
    <w:p w:rsidR="000661A0" w:rsidRPr="0021556D" w:rsidRDefault="000661A0" w:rsidP="000661A0">
      <w:pPr>
        <w:widowControl w:val="0"/>
        <w:autoSpaceDE w:val="0"/>
        <w:autoSpaceDN w:val="0"/>
        <w:adjustRightInd w:val="0"/>
        <w:spacing w:before="0" w:after="0"/>
        <w:ind w:firstLine="540"/>
        <w:jc w:val="both"/>
      </w:pPr>
      <w:r w:rsidRPr="0021556D">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2B147B" w:rsidRPr="0021556D" w:rsidTr="003F3446">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2B147B" w:rsidRPr="0021556D" w:rsidRDefault="002B147B" w:rsidP="003F3446">
            <w:pPr>
              <w:widowControl w:val="0"/>
              <w:autoSpaceDE w:val="0"/>
              <w:autoSpaceDN w:val="0"/>
              <w:adjustRightInd w:val="0"/>
              <w:spacing w:before="0" w:after="0"/>
              <w:jc w:val="center"/>
            </w:pPr>
            <w:r w:rsidRPr="0021556D">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2B147B" w:rsidRPr="0021556D" w:rsidRDefault="002B147B" w:rsidP="003F3446">
            <w:pPr>
              <w:widowControl w:val="0"/>
              <w:autoSpaceDE w:val="0"/>
              <w:autoSpaceDN w:val="0"/>
              <w:adjustRightInd w:val="0"/>
              <w:spacing w:before="0" w:after="0"/>
              <w:jc w:val="center"/>
            </w:pPr>
            <w:r w:rsidRPr="0021556D">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B147B" w:rsidRPr="0021556D" w:rsidRDefault="002B147B" w:rsidP="003F3446">
            <w:pPr>
              <w:widowControl w:val="0"/>
              <w:autoSpaceDE w:val="0"/>
              <w:autoSpaceDN w:val="0"/>
              <w:adjustRightInd w:val="0"/>
              <w:spacing w:before="0" w:after="0"/>
              <w:jc w:val="center"/>
            </w:pPr>
            <w:r w:rsidRPr="0021556D">
              <w:t>Код</w:t>
            </w:r>
          </w:p>
        </w:tc>
      </w:tr>
      <w:tr w:rsidR="002B147B" w:rsidRPr="0021556D" w:rsidTr="003F3446">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2B147B" w:rsidRPr="0021556D" w:rsidRDefault="002B147B" w:rsidP="003F3446">
            <w:pPr>
              <w:widowControl w:val="0"/>
              <w:autoSpaceDE w:val="0"/>
              <w:autoSpaceDN w:val="0"/>
              <w:adjustRightInd w:val="0"/>
              <w:spacing w:before="0" w:after="0"/>
              <w:jc w:val="center"/>
              <w:rPr>
                <w:b/>
              </w:rPr>
            </w:pPr>
            <w:r w:rsidRPr="0021556D">
              <w:rPr>
                <w:b/>
              </w:rPr>
              <w:t>Основные виды разрешенного использования</w:t>
            </w:r>
          </w:p>
        </w:tc>
      </w:tr>
      <w:tr w:rsidR="002B147B" w:rsidRPr="008908F4"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28130E" w:rsidRDefault="002B147B" w:rsidP="003F3446">
            <w:pPr>
              <w:widowControl w:val="0"/>
              <w:autoSpaceDE w:val="0"/>
              <w:autoSpaceDN w:val="0"/>
              <w:adjustRightInd w:val="0"/>
              <w:spacing w:before="0" w:after="0"/>
              <w:jc w:val="both"/>
            </w:pPr>
            <w:r w:rsidRPr="0028130E">
              <w:t>Для индивидуального жилищного строительства</w:t>
            </w:r>
          </w:p>
        </w:tc>
        <w:tc>
          <w:tcPr>
            <w:tcW w:w="6662" w:type="dxa"/>
            <w:tcBorders>
              <w:top w:val="single" w:sz="4" w:space="0" w:color="auto"/>
              <w:left w:val="single" w:sz="4" w:space="0" w:color="auto"/>
              <w:bottom w:val="single" w:sz="4" w:space="0" w:color="auto"/>
              <w:right w:val="single" w:sz="4" w:space="0" w:color="auto"/>
            </w:tcBorders>
          </w:tcPr>
          <w:p w:rsidR="002B147B" w:rsidRPr="0028130E" w:rsidRDefault="002B147B" w:rsidP="0028130E">
            <w:pPr>
              <w:pStyle w:val="s1"/>
              <w:spacing w:before="0" w:beforeAutospacing="0" w:after="0" w:afterAutospacing="0"/>
              <w:jc w:val="both"/>
              <w:rPr>
                <w:sz w:val="22"/>
                <w:szCs w:val="22"/>
              </w:rPr>
            </w:pPr>
            <w:r w:rsidRPr="0028130E">
              <w:rPr>
                <w:sz w:val="22"/>
                <w:szCs w:val="22"/>
              </w:rPr>
              <w:t>Размещение индивидуального жилого дома (дом, пригодный для постоянного проживания, высотой не выше трех надземных этажей);</w:t>
            </w:r>
          </w:p>
          <w:p w:rsidR="002B147B" w:rsidRPr="0028130E" w:rsidRDefault="002B147B" w:rsidP="0028130E">
            <w:pPr>
              <w:pStyle w:val="s1"/>
              <w:spacing w:before="0" w:beforeAutospacing="0" w:after="0" w:afterAutospacing="0"/>
              <w:jc w:val="both"/>
              <w:rPr>
                <w:sz w:val="22"/>
                <w:szCs w:val="22"/>
              </w:rPr>
            </w:pPr>
            <w:r w:rsidRPr="0028130E">
              <w:rPr>
                <w:sz w:val="22"/>
                <w:szCs w:val="22"/>
              </w:rPr>
              <w:t>выращивание плодовых, ягодных, овощных, бахчевых или иных декоративных или сельскохозяйственных культур;</w:t>
            </w:r>
          </w:p>
          <w:p w:rsidR="002B147B" w:rsidRPr="0028130E" w:rsidRDefault="002B147B" w:rsidP="0028130E">
            <w:pPr>
              <w:pStyle w:val="s1"/>
              <w:spacing w:before="0" w:beforeAutospacing="0" w:after="0" w:afterAutospacing="0"/>
              <w:jc w:val="both"/>
              <w:rPr>
                <w:sz w:val="22"/>
                <w:szCs w:val="22"/>
              </w:rPr>
            </w:pPr>
            <w:r w:rsidRPr="0028130E">
              <w:rPr>
                <w:sz w:val="22"/>
                <w:szCs w:val="22"/>
              </w:rPr>
              <w:t>размещение индивидуальных гаражей и подсобных сооружений</w:t>
            </w:r>
          </w:p>
        </w:tc>
        <w:tc>
          <w:tcPr>
            <w:tcW w:w="850" w:type="dxa"/>
            <w:tcBorders>
              <w:top w:val="single" w:sz="4" w:space="0" w:color="auto"/>
              <w:left w:val="single" w:sz="4" w:space="0" w:color="auto"/>
              <w:bottom w:val="single" w:sz="4" w:space="0" w:color="auto"/>
              <w:right w:val="single" w:sz="4" w:space="0" w:color="auto"/>
            </w:tcBorders>
          </w:tcPr>
          <w:p w:rsidR="002B147B" w:rsidRPr="0028130E" w:rsidRDefault="002B147B" w:rsidP="003F3446">
            <w:pPr>
              <w:widowControl w:val="0"/>
              <w:autoSpaceDE w:val="0"/>
              <w:autoSpaceDN w:val="0"/>
              <w:adjustRightInd w:val="0"/>
              <w:spacing w:before="0" w:after="0"/>
              <w:jc w:val="center"/>
            </w:pPr>
            <w:r w:rsidRPr="0028130E">
              <w:t>2.1</w:t>
            </w:r>
          </w:p>
        </w:tc>
      </w:tr>
      <w:tr w:rsidR="0028130E" w:rsidRPr="0028130E"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130E" w:rsidRPr="0028130E" w:rsidRDefault="0028130E" w:rsidP="006A5EB3">
            <w:pPr>
              <w:widowControl w:val="0"/>
              <w:autoSpaceDE w:val="0"/>
              <w:autoSpaceDN w:val="0"/>
              <w:adjustRightInd w:val="0"/>
              <w:spacing w:before="0" w:after="0"/>
              <w:jc w:val="both"/>
            </w:pPr>
            <w:r w:rsidRPr="0028130E">
              <w:t>Для ведения личного подсобного хозяйства</w:t>
            </w:r>
          </w:p>
        </w:tc>
        <w:tc>
          <w:tcPr>
            <w:tcW w:w="6662" w:type="dxa"/>
            <w:tcBorders>
              <w:top w:val="single" w:sz="4" w:space="0" w:color="auto"/>
              <w:left w:val="single" w:sz="4" w:space="0" w:color="auto"/>
              <w:bottom w:val="single" w:sz="4" w:space="0" w:color="auto"/>
              <w:right w:val="single" w:sz="4" w:space="0" w:color="auto"/>
            </w:tcBorders>
          </w:tcPr>
          <w:p w:rsidR="0028130E" w:rsidRPr="0028130E" w:rsidRDefault="0028130E" w:rsidP="0028130E">
            <w:pPr>
              <w:pStyle w:val="s1"/>
              <w:spacing w:before="0" w:beforeAutospacing="0" w:after="0" w:afterAutospacing="0"/>
              <w:jc w:val="both"/>
              <w:rPr>
                <w:sz w:val="22"/>
                <w:szCs w:val="22"/>
              </w:rPr>
            </w:pPr>
            <w:r w:rsidRPr="0028130E">
              <w:rPr>
                <w:sz w:val="22"/>
                <w:szCs w:val="22"/>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28130E" w:rsidRPr="0028130E" w:rsidRDefault="0028130E" w:rsidP="0028130E">
            <w:pPr>
              <w:pStyle w:val="s1"/>
              <w:spacing w:before="0" w:beforeAutospacing="0" w:after="0" w:afterAutospacing="0"/>
              <w:jc w:val="both"/>
              <w:rPr>
                <w:sz w:val="22"/>
                <w:szCs w:val="22"/>
              </w:rPr>
            </w:pPr>
            <w:r w:rsidRPr="0028130E">
              <w:rPr>
                <w:sz w:val="22"/>
                <w:szCs w:val="22"/>
              </w:rPr>
              <w:t>производство сельскохозяйственной продукции;</w:t>
            </w:r>
          </w:p>
          <w:p w:rsidR="0028130E" w:rsidRPr="0028130E" w:rsidRDefault="0028130E" w:rsidP="0028130E">
            <w:pPr>
              <w:pStyle w:val="s1"/>
              <w:spacing w:before="0" w:beforeAutospacing="0" w:after="0" w:afterAutospacing="0"/>
              <w:jc w:val="both"/>
              <w:rPr>
                <w:sz w:val="22"/>
                <w:szCs w:val="22"/>
              </w:rPr>
            </w:pPr>
            <w:r w:rsidRPr="0028130E">
              <w:rPr>
                <w:sz w:val="22"/>
                <w:szCs w:val="22"/>
              </w:rPr>
              <w:t>размещение гаража и иных вспомогательных сооружений;</w:t>
            </w:r>
          </w:p>
          <w:p w:rsidR="0028130E" w:rsidRPr="0028130E" w:rsidRDefault="0028130E" w:rsidP="0028130E">
            <w:pPr>
              <w:pStyle w:val="s1"/>
              <w:spacing w:before="0" w:beforeAutospacing="0" w:after="0" w:afterAutospacing="0"/>
              <w:jc w:val="both"/>
              <w:rPr>
                <w:sz w:val="22"/>
                <w:szCs w:val="22"/>
              </w:rPr>
            </w:pPr>
            <w:r w:rsidRPr="0028130E">
              <w:rPr>
                <w:sz w:val="22"/>
                <w:szCs w:val="22"/>
              </w:rPr>
              <w:t>содержание сельскохозяйственных животных</w:t>
            </w:r>
          </w:p>
        </w:tc>
        <w:tc>
          <w:tcPr>
            <w:tcW w:w="850" w:type="dxa"/>
            <w:tcBorders>
              <w:top w:val="single" w:sz="4" w:space="0" w:color="auto"/>
              <w:left w:val="single" w:sz="4" w:space="0" w:color="auto"/>
              <w:bottom w:val="single" w:sz="4" w:space="0" w:color="auto"/>
              <w:right w:val="single" w:sz="4" w:space="0" w:color="auto"/>
            </w:tcBorders>
          </w:tcPr>
          <w:p w:rsidR="0028130E" w:rsidRPr="0028130E" w:rsidRDefault="0028130E" w:rsidP="006A5EB3">
            <w:pPr>
              <w:widowControl w:val="0"/>
              <w:autoSpaceDE w:val="0"/>
              <w:autoSpaceDN w:val="0"/>
              <w:adjustRightInd w:val="0"/>
              <w:spacing w:before="0" w:after="0"/>
              <w:jc w:val="center"/>
            </w:pPr>
            <w:r w:rsidRPr="0028130E">
              <w:t>2.2</w:t>
            </w:r>
          </w:p>
        </w:tc>
      </w:tr>
      <w:tr w:rsidR="002B147B" w:rsidRPr="008908F4"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28130E" w:rsidRDefault="002B147B" w:rsidP="003F3446">
            <w:pPr>
              <w:widowControl w:val="0"/>
              <w:autoSpaceDE w:val="0"/>
              <w:autoSpaceDN w:val="0"/>
              <w:adjustRightInd w:val="0"/>
              <w:spacing w:before="0" w:after="0"/>
            </w:pPr>
            <w:r w:rsidRPr="0028130E">
              <w:t>Малоэтажная многоквартирная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2B147B" w:rsidRPr="0028130E" w:rsidRDefault="002B147B" w:rsidP="0028130E">
            <w:pPr>
              <w:pStyle w:val="s1"/>
              <w:spacing w:before="0" w:beforeAutospacing="0" w:after="0" w:afterAutospacing="0"/>
              <w:jc w:val="both"/>
              <w:rPr>
                <w:sz w:val="22"/>
                <w:szCs w:val="22"/>
              </w:rPr>
            </w:pPr>
            <w:r w:rsidRPr="0028130E">
              <w:rPr>
                <w:sz w:val="22"/>
                <w:szCs w:val="22"/>
              </w:rPr>
              <w:t>Размещение малоэтажного многоквартирного жилого дома, (дом, пригодный для постоянного проживания, высотой до 4 этажей, включая мансардный);</w:t>
            </w:r>
          </w:p>
          <w:p w:rsidR="002B147B" w:rsidRPr="0028130E" w:rsidRDefault="002B147B" w:rsidP="0028130E">
            <w:pPr>
              <w:pStyle w:val="s1"/>
              <w:spacing w:before="0" w:beforeAutospacing="0" w:after="0" w:afterAutospacing="0"/>
              <w:jc w:val="both"/>
              <w:rPr>
                <w:sz w:val="22"/>
                <w:szCs w:val="22"/>
              </w:rPr>
            </w:pPr>
            <w:r w:rsidRPr="0028130E">
              <w:rPr>
                <w:sz w:val="22"/>
                <w:szCs w:val="22"/>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2B147B" w:rsidRPr="0028130E" w:rsidRDefault="002B147B" w:rsidP="003F3446">
            <w:pPr>
              <w:widowControl w:val="0"/>
              <w:autoSpaceDE w:val="0"/>
              <w:autoSpaceDN w:val="0"/>
              <w:adjustRightInd w:val="0"/>
              <w:spacing w:before="0" w:after="0"/>
              <w:jc w:val="center"/>
            </w:pPr>
            <w:r w:rsidRPr="0028130E">
              <w:t>2.1.1</w:t>
            </w:r>
          </w:p>
        </w:tc>
      </w:tr>
      <w:tr w:rsidR="002B147B" w:rsidRPr="008908F4"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28130E" w:rsidRDefault="002B147B" w:rsidP="003F3446">
            <w:pPr>
              <w:widowControl w:val="0"/>
              <w:autoSpaceDE w:val="0"/>
              <w:autoSpaceDN w:val="0"/>
              <w:adjustRightInd w:val="0"/>
              <w:spacing w:before="0" w:after="0"/>
              <w:jc w:val="both"/>
            </w:pPr>
            <w:r w:rsidRPr="0028130E">
              <w:t>Блокированная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2B147B" w:rsidRPr="0028130E" w:rsidRDefault="002B147B" w:rsidP="0028130E">
            <w:pPr>
              <w:pStyle w:val="s1"/>
              <w:spacing w:before="0" w:beforeAutospacing="0" w:after="0" w:afterAutospacing="0"/>
              <w:jc w:val="both"/>
              <w:rPr>
                <w:sz w:val="22"/>
                <w:szCs w:val="22"/>
              </w:rPr>
            </w:pPr>
            <w:r w:rsidRPr="0028130E">
              <w:rPr>
                <w:sz w:val="22"/>
                <w:szCs w:val="22"/>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2B147B" w:rsidRPr="0028130E" w:rsidRDefault="002B147B" w:rsidP="0028130E">
            <w:pPr>
              <w:pStyle w:val="s1"/>
              <w:spacing w:before="0" w:beforeAutospacing="0" w:after="0" w:afterAutospacing="0"/>
              <w:jc w:val="both"/>
              <w:rPr>
                <w:sz w:val="22"/>
                <w:szCs w:val="22"/>
              </w:rPr>
            </w:pPr>
            <w:r w:rsidRPr="0028130E">
              <w:rPr>
                <w:sz w:val="22"/>
                <w:szCs w:val="22"/>
              </w:rPr>
              <w:lastRenderedPageBreak/>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850" w:type="dxa"/>
            <w:tcBorders>
              <w:top w:val="single" w:sz="4" w:space="0" w:color="auto"/>
              <w:left w:val="single" w:sz="4" w:space="0" w:color="auto"/>
              <w:bottom w:val="single" w:sz="4" w:space="0" w:color="auto"/>
              <w:right w:val="single" w:sz="4" w:space="0" w:color="auto"/>
            </w:tcBorders>
          </w:tcPr>
          <w:p w:rsidR="002B147B" w:rsidRPr="0028130E" w:rsidRDefault="002B147B" w:rsidP="003F3446">
            <w:pPr>
              <w:widowControl w:val="0"/>
              <w:autoSpaceDE w:val="0"/>
              <w:autoSpaceDN w:val="0"/>
              <w:adjustRightInd w:val="0"/>
              <w:spacing w:before="0" w:after="0"/>
              <w:jc w:val="center"/>
            </w:pPr>
            <w:r w:rsidRPr="0028130E">
              <w:lastRenderedPageBreak/>
              <w:t>2.3</w:t>
            </w:r>
          </w:p>
        </w:tc>
      </w:tr>
      <w:tr w:rsidR="002B147B" w:rsidRPr="008908F4"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28130E" w:rsidRDefault="002B147B" w:rsidP="003F3446">
            <w:pPr>
              <w:widowControl w:val="0"/>
              <w:autoSpaceDE w:val="0"/>
              <w:autoSpaceDN w:val="0"/>
              <w:adjustRightInd w:val="0"/>
              <w:spacing w:before="0" w:after="0"/>
              <w:jc w:val="both"/>
              <w:rPr>
                <w:b/>
              </w:rPr>
            </w:pPr>
            <w:r w:rsidRPr="0028130E">
              <w:lastRenderedPageBreak/>
              <w:t>Социальное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2B147B" w:rsidRPr="0028130E" w:rsidRDefault="002B147B" w:rsidP="0028130E">
            <w:pPr>
              <w:pStyle w:val="s1"/>
              <w:spacing w:before="0" w:beforeAutospacing="0" w:after="0" w:afterAutospacing="0"/>
              <w:jc w:val="both"/>
              <w:rPr>
                <w:sz w:val="22"/>
                <w:szCs w:val="22"/>
              </w:rPr>
            </w:pPr>
            <w:r w:rsidRPr="0028130E">
              <w:rPr>
                <w:sz w:val="22"/>
                <w:szCs w:val="22"/>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2B147B" w:rsidRPr="0028130E" w:rsidRDefault="002B147B" w:rsidP="0028130E">
            <w:pPr>
              <w:pStyle w:val="s1"/>
              <w:spacing w:before="0" w:beforeAutospacing="0" w:after="0" w:afterAutospacing="0"/>
              <w:jc w:val="both"/>
              <w:rPr>
                <w:sz w:val="22"/>
                <w:szCs w:val="22"/>
              </w:rPr>
            </w:pPr>
            <w:r w:rsidRPr="0028130E">
              <w:rPr>
                <w:sz w:val="22"/>
                <w:szCs w:val="22"/>
              </w:rPr>
              <w:t>размещение объектов капитального строительства для размещения отделений почты и телеграфа;</w:t>
            </w:r>
          </w:p>
          <w:p w:rsidR="002B147B" w:rsidRPr="0028130E" w:rsidRDefault="002B147B" w:rsidP="0028130E">
            <w:pPr>
              <w:pStyle w:val="s1"/>
              <w:spacing w:before="0" w:beforeAutospacing="0" w:after="0" w:afterAutospacing="0"/>
              <w:jc w:val="both"/>
              <w:rPr>
                <w:sz w:val="22"/>
                <w:szCs w:val="22"/>
              </w:rPr>
            </w:pPr>
            <w:r w:rsidRPr="0028130E">
              <w:rPr>
                <w:sz w:val="22"/>
                <w:szCs w:val="22"/>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850" w:type="dxa"/>
            <w:tcBorders>
              <w:top w:val="single" w:sz="4" w:space="0" w:color="auto"/>
              <w:left w:val="single" w:sz="4" w:space="0" w:color="auto"/>
              <w:bottom w:val="single" w:sz="4" w:space="0" w:color="auto"/>
              <w:right w:val="single" w:sz="4" w:space="0" w:color="auto"/>
            </w:tcBorders>
          </w:tcPr>
          <w:p w:rsidR="002B147B" w:rsidRPr="0028130E" w:rsidRDefault="002B147B" w:rsidP="003F3446">
            <w:pPr>
              <w:widowControl w:val="0"/>
              <w:autoSpaceDE w:val="0"/>
              <w:autoSpaceDN w:val="0"/>
              <w:adjustRightInd w:val="0"/>
              <w:spacing w:before="0" w:after="0"/>
              <w:jc w:val="center"/>
            </w:pPr>
            <w:r w:rsidRPr="0028130E">
              <w:t>3.2</w:t>
            </w:r>
          </w:p>
        </w:tc>
      </w:tr>
      <w:tr w:rsidR="002B147B" w:rsidRPr="008908F4"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28130E" w:rsidRDefault="002B147B" w:rsidP="003F3446">
            <w:pPr>
              <w:widowControl w:val="0"/>
              <w:autoSpaceDE w:val="0"/>
              <w:autoSpaceDN w:val="0"/>
              <w:adjustRightInd w:val="0"/>
              <w:spacing w:before="0" w:after="0"/>
              <w:jc w:val="both"/>
              <w:rPr>
                <w:b/>
              </w:rPr>
            </w:pPr>
            <w:r w:rsidRPr="0028130E">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2B147B" w:rsidRPr="0028130E" w:rsidRDefault="002B147B" w:rsidP="0028130E">
            <w:pPr>
              <w:spacing w:before="0" w:after="0"/>
              <w:jc w:val="both"/>
              <w:rPr>
                <w:sz w:val="22"/>
                <w:szCs w:val="22"/>
              </w:rPr>
            </w:pPr>
            <w:r w:rsidRPr="0028130E">
              <w:rPr>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2B147B" w:rsidRPr="0028130E" w:rsidRDefault="002B147B" w:rsidP="003F3446">
            <w:pPr>
              <w:widowControl w:val="0"/>
              <w:autoSpaceDE w:val="0"/>
              <w:autoSpaceDN w:val="0"/>
              <w:adjustRightInd w:val="0"/>
              <w:spacing w:before="0" w:after="0"/>
              <w:jc w:val="center"/>
            </w:pPr>
            <w:r w:rsidRPr="0028130E">
              <w:t>3.3</w:t>
            </w:r>
          </w:p>
        </w:tc>
      </w:tr>
      <w:tr w:rsidR="002B147B" w:rsidRPr="008908F4"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28130E" w:rsidRDefault="002B147B" w:rsidP="003F3446">
            <w:pPr>
              <w:widowControl w:val="0"/>
              <w:autoSpaceDE w:val="0"/>
              <w:autoSpaceDN w:val="0"/>
              <w:adjustRightInd w:val="0"/>
              <w:spacing w:before="0" w:after="0"/>
              <w:jc w:val="both"/>
              <w:rPr>
                <w:b/>
              </w:rPr>
            </w:pPr>
            <w:r w:rsidRPr="0028130E">
              <w:t>Амбулаторно-поликлиническое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2B147B" w:rsidRPr="0028130E" w:rsidRDefault="002B147B" w:rsidP="0028130E">
            <w:pPr>
              <w:spacing w:before="0" w:after="0"/>
              <w:jc w:val="both"/>
              <w:rPr>
                <w:sz w:val="22"/>
                <w:szCs w:val="22"/>
              </w:rPr>
            </w:pPr>
            <w:r w:rsidRPr="0028130E">
              <w:rPr>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right w:val="single" w:sz="4" w:space="0" w:color="auto"/>
            </w:tcBorders>
          </w:tcPr>
          <w:p w:rsidR="002B147B" w:rsidRPr="0028130E" w:rsidRDefault="002B147B" w:rsidP="003F3446">
            <w:pPr>
              <w:widowControl w:val="0"/>
              <w:autoSpaceDE w:val="0"/>
              <w:autoSpaceDN w:val="0"/>
              <w:adjustRightInd w:val="0"/>
              <w:spacing w:before="0" w:after="0"/>
              <w:jc w:val="center"/>
            </w:pPr>
            <w:r w:rsidRPr="0028130E">
              <w:t>3.4.1</w:t>
            </w:r>
          </w:p>
        </w:tc>
      </w:tr>
      <w:tr w:rsidR="002B147B" w:rsidRPr="008908F4"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28130E" w:rsidRDefault="002B147B" w:rsidP="003F3446">
            <w:pPr>
              <w:widowControl w:val="0"/>
              <w:autoSpaceDE w:val="0"/>
              <w:autoSpaceDN w:val="0"/>
              <w:adjustRightInd w:val="0"/>
              <w:spacing w:before="0" w:after="0"/>
              <w:jc w:val="both"/>
              <w:rPr>
                <w:b/>
              </w:rPr>
            </w:pPr>
            <w:r w:rsidRPr="0028130E">
              <w:t>Стационарное медицинское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2B147B" w:rsidRPr="0028130E" w:rsidRDefault="002B147B" w:rsidP="0028130E">
            <w:pPr>
              <w:spacing w:before="0" w:after="0"/>
              <w:jc w:val="both"/>
              <w:rPr>
                <w:sz w:val="22"/>
                <w:szCs w:val="22"/>
              </w:rPr>
            </w:pPr>
            <w:r w:rsidRPr="0028130E">
              <w:rPr>
                <w:sz w:val="22"/>
                <w:szCs w:val="22"/>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850" w:type="dxa"/>
            <w:tcBorders>
              <w:top w:val="single" w:sz="4" w:space="0" w:color="auto"/>
              <w:left w:val="single" w:sz="4" w:space="0" w:color="auto"/>
              <w:bottom w:val="single" w:sz="4" w:space="0" w:color="auto"/>
              <w:right w:val="single" w:sz="4" w:space="0" w:color="auto"/>
            </w:tcBorders>
          </w:tcPr>
          <w:p w:rsidR="002B147B" w:rsidRPr="0028130E" w:rsidRDefault="002B147B" w:rsidP="003F3446">
            <w:pPr>
              <w:widowControl w:val="0"/>
              <w:autoSpaceDE w:val="0"/>
              <w:autoSpaceDN w:val="0"/>
              <w:adjustRightInd w:val="0"/>
              <w:spacing w:before="0" w:after="0"/>
              <w:jc w:val="center"/>
            </w:pPr>
            <w:r w:rsidRPr="0028130E">
              <w:t>3.4.2</w:t>
            </w:r>
          </w:p>
        </w:tc>
      </w:tr>
      <w:tr w:rsidR="002B147B" w:rsidRPr="008908F4"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28130E" w:rsidRDefault="002B147B" w:rsidP="003F3446">
            <w:pPr>
              <w:widowControl w:val="0"/>
              <w:autoSpaceDE w:val="0"/>
              <w:autoSpaceDN w:val="0"/>
              <w:adjustRightInd w:val="0"/>
              <w:spacing w:before="0" w:after="0"/>
              <w:jc w:val="both"/>
              <w:rPr>
                <w:b/>
              </w:rPr>
            </w:pPr>
            <w:r w:rsidRPr="0028130E">
              <w:t>Дошкольное, начальное и среднее общее образование</w:t>
            </w:r>
          </w:p>
        </w:tc>
        <w:tc>
          <w:tcPr>
            <w:tcW w:w="6662" w:type="dxa"/>
            <w:tcBorders>
              <w:top w:val="single" w:sz="4" w:space="0" w:color="auto"/>
              <w:left w:val="single" w:sz="4" w:space="0" w:color="auto"/>
              <w:bottom w:val="single" w:sz="4" w:space="0" w:color="auto"/>
              <w:right w:val="single" w:sz="4" w:space="0" w:color="auto"/>
            </w:tcBorders>
          </w:tcPr>
          <w:p w:rsidR="002B147B" w:rsidRPr="0028130E" w:rsidRDefault="002B147B" w:rsidP="0028130E">
            <w:pPr>
              <w:spacing w:before="0" w:after="0"/>
              <w:jc w:val="both"/>
              <w:rPr>
                <w:sz w:val="22"/>
                <w:szCs w:val="22"/>
              </w:rPr>
            </w:pPr>
            <w:r w:rsidRPr="0028130E">
              <w:rPr>
                <w:sz w:val="22"/>
                <w:szCs w:val="2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850" w:type="dxa"/>
            <w:tcBorders>
              <w:top w:val="single" w:sz="4" w:space="0" w:color="auto"/>
              <w:left w:val="single" w:sz="4" w:space="0" w:color="auto"/>
              <w:bottom w:val="single" w:sz="4" w:space="0" w:color="auto"/>
              <w:right w:val="single" w:sz="4" w:space="0" w:color="auto"/>
            </w:tcBorders>
          </w:tcPr>
          <w:p w:rsidR="002B147B" w:rsidRPr="0028130E" w:rsidRDefault="002B147B" w:rsidP="003F3446">
            <w:pPr>
              <w:widowControl w:val="0"/>
              <w:autoSpaceDE w:val="0"/>
              <w:autoSpaceDN w:val="0"/>
              <w:adjustRightInd w:val="0"/>
              <w:spacing w:before="0" w:after="0"/>
              <w:jc w:val="center"/>
            </w:pPr>
            <w:r w:rsidRPr="0028130E">
              <w:t>3.5.1</w:t>
            </w:r>
          </w:p>
        </w:tc>
      </w:tr>
      <w:tr w:rsidR="002B147B" w:rsidRPr="008908F4"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28130E" w:rsidRDefault="002B147B" w:rsidP="003F3446">
            <w:pPr>
              <w:widowControl w:val="0"/>
              <w:autoSpaceDE w:val="0"/>
              <w:autoSpaceDN w:val="0"/>
              <w:adjustRightInd w:val="0"/>
              <w:spacing w:before="0" w:after="0"/>
              <w:jc w:val="both"/>
              <w:rPr>
                <w:b/>
              </w:rPr>
            </w:pPr>
            <w:r w:rsidRPr="0028130E">
              <w:t>Культурное развитие</w:t>
            </w:r>
          </w:p>
        </w:tc>
        <w:tc>
          <w:tcPr>
            <w:tcW w:w="6662" w:type="dxa"/>
            <w:tcBorders>
              <w:top w:val="single" w:sz="4" w:space="0" w:color="auto"/>
              <w:left w:val="single" w:sz="4" w:space="0" w:color="auto"/>
              <w:bottom w:val="single" w:sz="4" w:space="0" w:color="auto"/>
              <w:right w:val="single" w:sz="4" w:space="0" w:color="auto"/>
            </w:tcBorders>
          </w:tcPr>
          <w:p w:rsidR="002B147B" w:rsidRPr="0028130E" w:rsidRDefault="002B147B" w:rsidP="0028130E">
            <w:pPr>
              <w:pStyle w:val="s1"/>
              <w:spacing w:before="0" w:beforeAutospacing="0" w:after="0" w:afterAutospacing="0"/>
              <w:jc w:val="both"/>
              <w:rPr>
                <w:sz w:val="22"/>
                <w:szCs w:val="22"/>
              </w:rPr>
            </w:pPr>
            <w:r w:rsidRPr="0028130E">
              <w:rPr>
                <w:sz w:val="22"/>
                <w:szCs w:val="22"/>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2B147B" w:rsidRPr="0028130E" w:rsidRDefault="002B147B" w:rsidP="0028130E">
            <w:pPr>
              <w:pStyle w:val="s1"/>
              <w:spacing w:before="0" w:beforeAutospacing="0" w:after="0" w:afterAutospacing="0"/>
              <w:jc w:val="both"/>
              <w:rPr>
                <w:sz w:val="22"/>
                <w:szCs w:val="22"/>
              </w:rPr>
            </w:pPr>
            <w:r w:rsidRPr="0028130E">
              <w:rPr>
                <w:sz w:val="22"/>
                <w:szCs w:val="22"/>
              </w:rPr>
              <w:t>устройство площадок для празднеств и гуляний;</w:t>
            </w:r>
          </w:p>
          <w:p w:rsidR="002B147B" w:rsidRPr="0028130E" w:rsidRDefault="002B147B" w:rsidP="0028130E">
            <w:pPr>
              <w:pStyle w:val="s1"/>
              <w:spacing w:before="0" w:beforeAutospacing="0" w:after="0" w:afterAutospacing="0"/>
              <w:jc w:val="both"/>
              <w:rPr>
                <w:sz w:val="22"/>
                <w:szCs w:val="22"/>
              </w:rPr>
            </w:pPr>
            <w:r w:rsidRPr="0028130E">
              <w:rPr>
                <w:sz w:val="22"/>
                <w:szCs w:val="22"/>
              </w:rPr>
              <w:t>размещение зданий и сооружений для размещения цирков, зверинцев, зоопарков, океанариумов</w:t>
            </w:r>
          </w:p>
        </w:tc>
        <w:tc>
          <w:tcPr>
            <w:tcW w:w="850" w:type="dxa"/>
            <w:tcBorders>
              <w:top w:val="single" w:sz="4" w:space="0" w:color="auto"/>
              <w:left w:val="single" w:sz="4" w:space="0" w:color="auto"/>
              <w:bottom w:val="single" w:sz="4" w:space="0" w:color="auto"/>
              <w:right w:val="single" w:sz="4" w:space="0" w:color="auto"/>
            </w:tcBorders>
          </w:tcPr>
          <w:p w:rsidR="002B147B" w:rsidRPr="0028130E" w:rsidRDefault="002B147B" w:rsidP="003F3446">
            <w:pPr>
              <w:widowControl w:val="0"/>
              <w:autoSpaceDE w:val="0"/>
              <w:autoSpaceDN w:val="0"/>
              <w:adjustRightInd w:val="0"/>
              <w:spacing w:before="0" w:after="0"/>
              <w:jc w:val="center"/>
            </w:pPr>
            <w:r w:rsidRPr="0028130E">
              <w:t>3.6</w:t>
            </w:r>
          </w:p>
        </w:tc>
      </w:tr>
      <w:tr w:rsidR="002B147B" w:rsidRPr="008908F4"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28130E" w:rsidRDefault="002B147B" w:rsidP="003F3446">
            <w:pPr>
              <w:widowControl w:val="0"/>
              <w:autoSpaceDE w:val="0"/>
              <w:autoSpaceDN w:val="0"/>
              <w:adjustRightInd w:val="0"/>
              <w:spacing w:before="0" w:after="0"/>
              <w:jc w:val="both"/>
              <w:rPr>
                <w:b/>
              </w:rPr>
            </w:pPr>
            <w:r w:rsidRPr="0028130E">
              <w:t>Общественное управление</w:t>
            </w:r>
          </w:p>
        </w:tc>
        <w:tc>
          <w:tcPr>
            <w:tcW w:w="6662" w:type="dxa"/>
            <w:tcBorders>
              <w:top w:val="single" w:sz="4" w:space="0" w:color="auto"/>
              <w:left w:val="single" w:sz="4" w:space="0" w:color="auto"/>
              <w:bottom w:val="single" w:sz="4" w:space="0" w:color="auto"/>
              <w:right w:val="single" w:sz="4" w:space="0" w:color="auto"/>
            </w:tcBorders>
          </w:tcPr>
          <w:p w:rsidR="002B147B" w:rsidRPr="0028130E" w:rsidRDefault="002B147B" w:rsidP="0028130E">
            <w:pPr>
              <w:spacing w:before="0" w:after="0"/>
              <w:jc w:val="both"/>
              <w:rPr>
                <w:sz w:val="22"/>
                <w:szCs w:val="22"/>
              </w:rPr>
            </w:pPr>
            <w:r w:rsidRPr="0028130E">
              <w:rPr>
                <w:sz w:val="22"/>
                <w:szCs w:val="22"/>
              </w:rPr>
              <w:t xml:space="preserve">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w:t>
            </w:r>
            <w:r w:rsidRPr="0028130E">
              <w:rPr>
                <w:sz w:val="22"/>
                <w:szCs w:val="22"/>
              </w:rPr>
              <w:lastRenderedPageBreak/>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850" w:type="dxa"/>
            <w:tcBorders>
              <w:top w:val="single" w:sz="4" w:space="0" w:color="auto"/>
              <w:left w:val="single" w:sz="4" w:space="0" w:color="auto"/>
              <w:bottom w:val="single" w:sz="4" w:space="0" w:color="auto"/>
              <w:right w:val="single" w:sz="4" w:space="0" w:color="auto"/>
            </w:tcBorders>
          </w:tcPr>
          <w:p w:rsidR="002B147B" w:rsidRPr="0028130E" w:rsidRDefault="002B147B" w:rsidP="003F3446">
            <w:pPr>
              <w:widowControl w:val="0"/>
              <w:autoSpaceDE w:val="0"/>
              <w:autoSpaceDN w:val="0"/>
              <w:adjustRightInd w:val="0"/>
              <w:spacing w:before="0" w:after="0"/>
              <w:jc w:val="center"/>
            </w:pPr>
            <w:r w:rsidRPr="0028130E">
              <w:lastRenderedPageBreak/>
              <w:t>3.8</w:t>
            </w:r>
          </w:p>
        </w:tc>
      </w:tr>
      <w:tr w:rsidR="002B147B" w:rsidRPr="008908F4"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28130E" w:rsidRDefault="002B147B" w:rsidP="003F3446">
            <w:pPr>
              <w:widowControl w:val="0"/>
              <w:autoSpaceDE w:val="0"/>
              <w:autoSpaceDN w:val="0"/>
              <w:adjustRightInd w:val="0"/>
              <w:spacing w:before="0" w:after="0"/>
              <w:jc w:val="both"/>
            </w:pPr>
            <w:r w:rsidRPr="0028130E">
              <w:lastRenderedPageBreak/>
              <w:t>Амбулаторное 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2B147B" w:rsidRPr="0028130E" w:rsidRDefault="002B147B" w:rsidP="0028130E">
            <w:pPr>
              <w:spacing w:before="0" w:after="0"/>
              <w:jc w:val="both"/>
              <w:rPr>
                <w:sz w:val="22"/>
                <w:szCs w:val="22"/>
              </w:rPr>
            </w:pPr>
            <w:r w:rsidRPr="0028130E">
              <w:rPr>
                <w:sz w:val="22"/>
                <w:szCs w:val="22"/>
              </w:rPr>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tcPr>
          <w:p w:rsidR="002B147B" w:rsidRPr="0028130E" w:rsidRDefault="002B147B" w:rsidP="003F3446">
            <w:pPr>
              <w:spacing w:before="0" w:after="0"/>
              <w:jc w:val="center"/>
            </w:pPr>
            <w:r w:rsidRPr="0028130E">
              <w:t>3.10.1</w:t>
            </w:r>
          </w:p>
        </w:tc>
      </w:tr>
      <w:tr w:rsidR="002B147B" w:rsidRPr="008908F4"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28130E" w:rsidRDefault="002B147B" w:rsidP="003F3446">
            <w:pPr>
              <w:widowControl w:val="0"/>
              <w:autoSpaceDE w:val="0"/>
              <w:autoSpaceDN w:val="0"/>
              <w:adjustRightInd w:val="0"/>
              <w:spacing w:before="0" w:after="0"/>
            </w:pPr>
            <w:r w:rsidRPr="0028130E">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2B147B" w:rsidRPr="0028130E" w:rsidRDefault="002B147B" w:rsidP="0028130E">
            <w:pPr>
              <w:spacing w:before="0" w:after="0"/>
              <w:jc w:val="both"/>
              <w:rPr>
                <w:sz w:val="22"/>
                <w:szCs w:val="22"/>
              </w:rPr>
            </w:pPr>
            <w:r w:rsidRPr="0028130E">
              <w:rPr>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2B147B" w:rsidRPr="0028130E" w:rsidRDefault="002B147B" w:rsidP="003F3446">
            <w:pPr>
              <w:widowControl w:val="0"/>
              <w:autoSpaceDE w:val="0"/>
              <w:autoSpaceDN w:val="0"/>
              <w:adjustRightInd w:val="0"/>
              <w:spacing w:before="0" w:after="0"/>
              <w:jc w:val="center"/>
            </w:pPr>
            <w:r w:rsidRPr="0028130E">
              <w:t>4.1</w:t>
            </w:r>
          </w:p>
        </w:tc>
      </w:tr>
      <w:tr w:rsidR="002B147B" w:rsidRPr="008908F4"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28130E" w:rsidRDefault="002B147B" w:rsidP="003F3446">
            <w:pPr>
              <w:widowControl w:val="0"/>
              <w:autoSpaceDE w:val="0"/>
              <w:autoSpaceDN w:val="0"/>
              <w:adjustRightInd w:val="0"/>
              <w:spacing w:before="0" w:after="0"/>
              <w:jc w:val="both"/>
            </w:pPr>
            <w:r w:rsidRPr="0028130E">
              <w:t>Магазины</w:t>
            </w:r>
          </w:p>
        </w:tc>
        <w:tc>
          <w:tcPr>
            <w:tcW w:w="6662" w:type="dxa"/>
            <w:tcBorders>
              <w:top w:val="single" w:sz="4" w:space="0" w:color="auto"/>
              <w:left w:val="single" w:sz="4" w:space="0" w:color="auto"/>
              <w:bottom w:val="single" w:sz="4" w:space="0" w:color="auto"/>
              <w:right w:val="single" w:sz="4" w:space="0" w:color="auto"/>
            </w:tcBorders>
          </w:tcPr>
          <w:p w:rsidR="002B147B" w:rsidRPr="0028130E" w:rsidRDefault="002B147B" w:rsidP="0028130E">
            <w:pPr>
              <w:spacing w:before="0" w:after="0"/>
              <w:jc w:val="both"/>
              <w:rPr>
                <w:sz w:val="22"/>
                <w:szCs w:val="22"/>
              </w:rPr>
            </w:pPr>
            <w:r w:rsidRPr="0028130E">
              <w:rPr>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2B147B" w:rsidRPr="0028130E" w:rsidRDefault="002B147B" w:rsidP="003F3446">
            <w:pPr>
              <w:widowControl w:val="0"/>
              <w:autoSpaceDE w:val="0"/>
              <w:autoSpaceDN w:val="0"/>
              <w:adjustRightInd w:val="0"/>
              <w:spacing w:before="0" w:after="0"/>
              <w:jc w:val="center"/>
            </w:pPr>
            <w:r w:rsidRPr="0028130E">
              <w:t>4.4</w:t>
            </w:r>
          </w:p>
        </w:tc>
      </w:tr>
      <w:tr w:rsidR="002B147B" w:rsidRPr="008908F4"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28130E" w:rsidRDefault="002B147B" w:rsidP="003F3446">
            <w:pPr>
              <w:widowControl w:val="0"/>
              <w:autoSpaceDE w:val="0"/>
              <w:autoSpaceDN w:val="0"/>
              <w:adjustRightInd w:val="0"/>
              <w:spacing w:before="0" w:after="0"/>
              <w:jc w:val="both"/>
            </w:pPr>
            <w:r w:rsidRPr="0028130E">
              <w:t>Банковская и страховая деятельность</w:t>
            </w:r>
          </w:p>
        </w:tc>
        <w:tc>
          <w:tcPr>
            <w:tcW w:w="6662" w:type="dxa"/>
            <w:tcBorders>
              <w:top w:val="single" w:sz="4" w:space="0" w:color="auto"/>
              <w:left w:val="single" w:sz="4" w:space="0" w:color="auto"/>
              <w:bottom w:val="single" w:sz="4" w:space="0" w:color="auto"/>
              <w:right w:val="single" w:sz="4" w:space="0" w:color="auto"/>
            </w:tcBorders>
          </w:tcPr>
          <w:p w:rsidR="002B147B" w:rsidRPr="0028130E" w:rsidRDefault="002B147B" w:rsidP="0028130E">
            <w:pPr>
              <w:spacing w:before="0" w:after="0"/>
              <w:jc w:val="both"/>
              <w:rPr>
                <w:sz w:val="22"/>
                <w:szCs w:val="22"/>
              </w:rPr>
            </w:pPr>
            <w:r w:rsidRPr="0028130E">
              <w:rPr>
                <w:sz w:val="22"/>
                <w:szCs w:val="22"/>
              </w:rPr>
              <w:t>Размещение объектов капитального строительства, предназначенных для размещения организаций, оказывающих банковские и страховые</w:t>
            </w:r>
          </w:p>
        </w:tc>
        <w:tc>
          <w:tcPr>
            <w:tcW w:w="850" w:type="dxa"/>
            <w:tcBorders>
              <w:top w:val="single" w:sz="4" w:space="0" w:color="auto"/>
              <w:left w:val="single" w:sz="4" w:space="0" w:color="auto"/>
              <w:bottom w:val="single" w:sz="4" w:space="0" w:color="auto"/>
              <w:right w:val="single" w:sz="4" w:space="0" w:color="auto"/>
            </w:tcBorders>
          </w:tcPr>
          <w:p w:rsidR="002B147B" w:rsidRPr="0028130E" w:rsidRDefault="002B147B" w:rsidP="003F3446">
            <w:pPr>
              <w:widowControl w:val="0"/>
              <w:autoSpaceDE w:val="0"/>
              <w:autoSpaceDN w:val="0"/>
              <w:adjustRightInd w:val="0"/>
              <w:spacing w:before="0" w:after="0"/>
              <w:jc w:val="center"/>
            </w:pPr>
            <w:r w:rsidRPr="0028130E">
              <w:t>4.5</w:t>
            </w:r>
          </w:p>
        </w:tc>
      </w:tr>
      <w:tr w:rsidR="002B147B" w:rsidRPr="008908F4"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28130E" w:rsidRDefault="002B147B" w:rsidP="003F3446">
            <w:pPr>
              <w:widowControl w:val="0"/>
              <w:autoSpaceDE w:val="0"/>
              <w:autoSpaceDN w:val="0"/>
              <w:adjustRightInd w:val="0"/>
              <w:spacing w:before="0" w:after="0"/>
              <w:jc w:val="both"/>
            </w:pPr>
            <w:r w:rsidRPr="0028130E">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2B147B" w:rsidRPr="0028130E" w:rsidRDefault="002B147B" w:rsidP="0028130E">
            <w:pPr>
              <w:spacing w:before="0" w:after="0"/>
              <w:jc w:val="both"/>
              <w:rPr>
                <w:sz w:val="22"/>
                <w:szCs w:val="22"/>
              </w:rPr>
            </w:pPr>
            <w:r w:rsidRPr="0028130E">
              <w:rPr>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2B147B" w:rsidRPr="0028130E" w:rsidRDefault="002B147B" w:rsidP="003F3446">
            <w:pPr>
              <w:widowControl w:val="0"/>
              <w:autoSpaceDE w:val="0"/>
              <w:autoSpaceDN w:val="0"/>
              <w:adjustRightInd w:val="0"/>
              <w:spacing w:before="0" w:after="0"/>
              <w:jc w:val="center"/>
            </w:pPr>
            <w:r w:rsidRPr="0028130E">
              <w:t>4.6</w:t>
            </w:r>
          </w:p>
        </w:tc>
      </w:tr>
      <w:tr w:rsidR="002B147B" w:rsidRPr="008908F4"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28130E" w:rsidRDefault="002B147B" w:rsidP="003F3446">
            <w:pPr>
              <w:widowControl w:val="0"/>
              <w:autoSpaceDE w:val="0"/>
              <w:autoSpaceDN w:val="0"/>
              <w:adjustRightInd w:val="0"/>
              <w:spacing w:before="0" w:after="0"/>
              <w:jc w:val="both"/>
            </w:pPr>
            <w:r w:rsidRPr="0028130E">
              <w:t>Гостиничное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2B147B" w:rsidRPr="0028130E" w:rsidRDefault="002B147B" w:rsidP="0028130E">
            <w:pPr>
              <w:spacing w:before="0" w:after="0"/>
              <w:jc w:val="both"/>
              <w:rPr>
                <w:sz w:val="22"/>
                <w:szCs w:val="22"/>
              </w:rPr>
            </w:pPr>
            <w:r w:rsidRPr="0028130E">
              <w:rPr>
                <w:sz w:val="22"/>
                <w:szCs w:val="22"/>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0" w:type="dxa"/>
            <w:tcBorders>
              <w:top w:val="single" w:sz="4" w:space="0" w:color="auto"/>
              <w:left w:val="single" w:sz="4" w:space="0" w:color="auto"/>
              <w:bottom w:val="single" w:sz="4" w:space="0" w:color="auto"/>
              <w:right w:val="single" w:sz="4" w:space="0" w:color="auto"/>
            </w:tcBorders>
          </w:tcPr>
          <w:p w:rsidR="002B147B" w:rsidRPr="0028130E" w:rsidRDefault="002B147B" w:rsidP="003F3446">
            <w:pPr>
              <w:widowControl w:val="0"/>
              <w:autoSpaceDE w:val="0"/>
              <w:autoSpaceDN w:val="0"/>
              <w:adjustRightInd w:val="0"/>
              <w:spacing w:before="0" w:after="0"/>
              <w:jc w:val="center"/>
            </w:pPr>
            <w:r w:rsidRPr="0028130E">
              <w:t>4.7</w:t>
            </w:r>
          </w:p>
        </w:tc>
      </w:tr>
      <w:tr w:rsidR="002B147B" w:rsidRPr="008908F4"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28130E" w:rsidRDefault="002B147B" w:rsidP="003F3446">
            <w:pPr>
              <w:widowControl w:val="0"/>
              <w:autoSpaceDE w:val="0"/>
              <w:autoSpaceDN w:val="0"/>
              <w:adjustRightInd w:val="0"/>
              <w:spacing w:before="0" w:after="0"/>
              <w:jc w:val="both"/>
            </w:pPr>
            <w:r w:rsidRPr="0028130E">
              <w:t>Спорт</w:t>
            </w:r>
          </w:p>
        </w:tc>
        <w:tc>
          <w:tcPr>
            <w:tcW w:w="6662" w:type="dxa"/>
            <w:tcBorders>
              <w:top w:val="single" w:sz="4" w:space="0" w:color="auto"/>
              <w:left w:val="single" w:sz="4" w:space="0" w:color="auto"/>
              <w:bottom w:val="single" w:sz="4" w:space="0" w:color="auto"/>
              <w:right w:val="single" w:sz="4" w:space="0" w:color="auto"/>
            </w:tcBorders>
          </w:tcPr>
          <w:p w:rsidR="002B147B" w:rsidRPr="0028130E" w:rsidRDefault="002B147B" w:rsidP="0028130E">
            <w:pPr>
              <w:pStyle w:val="s1"/>
              <w:spacing w:before="0" w:beforeAutospacing="0" w:after="0" w:afterAutospacing="0"/>
              <w:jc w:val="both"/>
              <w:rPr>
                <w:sz w:val="22"/>
                <w:szCs w:val="22"/>
              </w:rPr>
            </w:pPr>
            <w:r w:rsidRPr="0028130E">
              <w:rPr>
                <w:sz w:val="22"/>
                <w:szCs w:val="22"/>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2B147B" w:rsidRPr="0028130E" w:rsidRDefault="002B147B" w:rsidP="0028130E">
            <w:pPr>
              <w:pStyle w:val="s1"/>
              <w:spacing w:before="0" w:beforeAutospacing="0" w:after="0" w:afterAutospacing="0"/>
              <w:jc w:val="both"/>
              <w:rPr>
                <w:sz w:val="22"/>
                <w:szCs w:val="22"/>
              </w:rPr>
            </w:pPr>
            <w:r w:rsidRPr="0028130E">
              <w:rPr>
                <w:sz w:val="22"/>
                <w:szCs w:val="22"/>
              </w:rPr>
              <w:t>размещение спортивных баз и лагерей</w:t>
            </w:r>
          </w:p>
        </w:tc>
        <w:tc>
          <w:tcPr>
            <w:tcW w:w="850" w:type="dxa"/>
            <w:tcBorders>
              <w:top w:val="single" w:sz="4" w:space="0" w:color="auto"/>
              <w:left w:val="single" w:sz="4" w:space="0" w:color="auto"/>
              <w:bottom w:val="single" w:sz="4" w:space="0" w:color="auto"/>
              <w:right w:val="single" w:sz="4" w:space="0" w:color="auto"/>
            </w:tcBorders>
          </w:tcPr>
          <w:p w:rsidR="002B147B" w:rsidRPr="0028130E" w:rsidRDefault="002B147B" w:rsidP="003F3446">
            <w:pPr>
              <w:widowControl w:val="0"/>
              <w:autoSpaceDE w:val="0"/>
              <w:autoSpaceDN w:val="0"/>
              <w:adjustRightInd w:val="0"/>
              <w:spacing w:before="0" w:after="0"/>
              <w:jc w:val="center"/>
            </w:pPr>
            <w:r w:rsidRPr="0028130E">
              <w:t>5.1</w:t>
            </w:r>
          </w:p>
        </w:tc>
      </w:tr>
      <w:tr w:rsidR="002B147B" w:rsidRPr="008908F4"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28130E" w:rsidRDefault="002B147B" w:rsidP="003F3446">
            <w:pPr>
              <w:widowControl w:val="0"/>
              <w:autoSpaceDE w:val="0"/>
              <w:autoSpaceDN w:val="0"/>
              <w:adjustRightInd w:val="0"/>
              <w:spacing w:before="0" w:after="0"/>
              <w:jc w:val="both"/>
            </w:pPr>
            <w:r w:rsidRPr="0028130E">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tcPr>
          <w:p w:rsidR="002B147B" w:rsidRPr="0028130E" w:rsidRDefault="002B147B" w:rsidP="0028130E">
            <w:pPr>
              <w:spacing w:before="0" w:after="0"/>
              <w:jc w:val="both"/>
              <w:rPr>
                <w:sz w:val="22"/>
                <w:szCs w:val="22"/>
              </w:rPr>
            </w:pPr>
            <w:r w:rsidRPr="0028130E">
              <w:rPr>
                <w:sz w:val="22"/>
                <w:szCs w:val="22"/>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tcPr>
          <w:p w:rsidR="002B147B" w:rsidRPr="0028130E" w:rsidRDefault="002B147B" w:rsidP="003F3446">
            <w:pPr>
              <w:widowControl w:val="0"/>
              <w:autoSpaceDE w:val="0"/>
              <w:autoSpaceDN w:val="0"/>
              <w:adjustRightInd w:val="0"/>
              <w:spacing w:before="0" w:after="0"/>
              <w:jc w:val="center"/>
            </w:pPr>
            <w:r w:rsidRPr="0028130E">
              <w:t>8.3</w:t>
            </w:r>
          </w:p>
        </w:tc>
      </w:tr>
      <w:tr w:rsidR="002B147B" w:rsidRPr="008908F4" w:rsidTr="003F3446">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28130E" w:rsidRDefault="002B147B" w:rsidP="003F3446">
            <w:pPr>
              <w:widowControl w:val="0"/>
              <w:autoSpaceDE w:val="0"/>
              <w:autoSpaceDN w:val="0"/>
              <w:adjustRightInd w:val="0"/>
              <w:spacing w:before="0" w:after="0"/>
              <w:jc w:val="center"/>
            </w:pPr>
            <w:r w:rsidRPr="0028130E">
              <w:rPr>
                <w:b/>
              </w:rPr>
              <w:t>Вспомогательные виды разрешенного использования</w:t>
            </w:r>
          </w:p>
        </w:tc>
      </w:tr>
      <w:tr w:rsidR="002B147B" w:rsidRPr="008908F4"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28130E" w:rsidRDefault="002B147B" w:rsidP="003F3446">
            <w:pPr>
              <w:widowControl w:val="0"/>
              <w:autoSpaceDE w:val="0"/>
              <w:autoSpaceDN w:val="0"/>
              <w:adjustRightInd w:val="0"/>
              <w:spacing w:before="0" w:after="0"/>
              <w:jc w:val="both"/>
            </w:pPr>
            <w:r w:rsidRPr="0028130E">
              <w:t>Обслуживание жилой застройки</w:t>
            </w:r>
          </w:p>
        </w:tc>
        <w:tc>
          <w:tcPr>
            <w:tcW w:w="6662" w:type="dxa"/>
            <w:tcBorders>
              <w:top w:val="single" w:sz="4" w:space="0" w:color="auto"/>
              <w:left w:val="single" w:sz="4" w:space="0" w:color="auto"/>
              <w:bottom w:val="single" w:sz="4" w:space="0" w:color="auto"/>
              <w:right w:val="single" w:sz="4" w:space="0" w:color="auto"/>
            </w:tcBorders>
          </w:tcPr>
          <w:p w:rsidR="002B147B" w:rsidRPr="0028130E" w:rsidRDefault="002B147B" w:rsidP="0028130E">
            <w:pPr>
              <w:spacing w:before="0" w:after="0"/>
              <w:jc w:val="both"/>
              <w:rPr>
                <w:sz w:val="22"/>
                <w:szCs w:val="22"/>
              </w:rPr>
            </w:pPr>
            <w:r w:rsidRPr="0028130E">
              <w:rPr>
                <w:sz w:val="22"/>
                <w:szCs w:val="22"/>
              </w:rPr>
              <w:t xml:space="preserve">Размещение объектов капитального строительства, размещение которых предусмотрено видами разрешенного использования с </w:t>
            </w:r>
            <w:hyperlink r:id="rId70" w:anchor="block_1031" w:history="1">
              <w:r w:rsidRPr="0028130E">
                <w:rPr>
                  <w:rStyle w:val="a4"/>
                  <w:color w:val="auto"/>
                  <w:sz w:val="22"/>
                  <w:szCs w:val="22"/>
                </w:rPr>
                <w:t>кодами 3.1</w:t>
              </w:r>
            </w:hyperlink>
            <w:r w:rsidRPr="0028130E">
              <w:rPr>
                <w:sz w:val="22"/>
                <w:szCs w:val="22"/>
              </w:rPr>
              <w:t xml:space="preserve">, </w:t>
            </w:r>
            <w:hyperlink r:id="rId71" w:anchor="block_1032" w:history="1">
              <w:r w:rsidRPr="0028130E">
                <w:rPr>
                  <w:rStyle w:val="a4"/>
                  <w:color w:val="auto"/>
                  <w:sz w:val="22"/>
                  <w:szCs w:val="22"/>
                </w:rPr>
                <w:t>3.2</w:t>
              </w:r>
            </w:hyperlink>
            <w:r w:rsidRPr="0028130E">
              <w:rPr>
                <w:sz w:val="22"/>
                <w:szCs w:val="22"/>
              </w:rPr>
              <w:t xml:space="preserve">, </w:t>
            </w:r>
            <w:hyperlink r:id="rId72" w:anchor="block_1033" w:history="1">
              <w:r w:rsidRPr="0028130E">
                <w:rPr>
                  <w:rStyle w:val="a4"/>
                  <w:color w:val="auto"/>
                  <w:sz w:val="22"/>
                  <w:szCs w:val="22"/>
                </w:rPr>
                <w:t>3.3</w:t>
              </w:r>
            </w:hyperlink>
            <w:r w:rsidRPr="0028130E">
              <w:rPr>
                <w:sz w:val="22"/>
                <w:szCs w:val="22"/>
              </w:rPr>
              <w:t xml:space="preserve">, </w:t>
            </w:r>
            <w:hyperlink r:id="rId73" w:anchor="block_1034" w:history="1">
              <w:r w:rsidRPr="0028130E">
                <w:rPr>
                  <w:rStyle w:val="a4"/>
                  <w:color w:val="auto"/>
                  <w:sz w:val="22"/>
                  <w:szCs w:val="22"/>
                </w:rPr>
                <w:t>3.4</w:t>
              </w:r>
            </w:hyperlink>
            <w:r w:rsidRPr="0028130E">
              <w:rPr>
                <w:sz w:val="22"/>
                <w:szCs w:val="22"/>
              </w:rPr>
              <w:t xml:space="preserve">, </w:t>
            </w:r>
            <w:hyperlink r:id="rId74" w:anchor="block_10341" w:history="1">
              <w:r w:rsidRPr="0028130E">
                <w:rPr>
                  <w:rStyle w:val="a4"/>
                  <w:color w:val="auto"/>
                  <w:sz w:val="22"/>
                  <w:szCs w:val="22"/>
                </w:rPr>
                <w:t>3.4.1</w:t>
              </w:r>
            </w:hyperlink>
            <w:r w:rsidRPr="0028130E">
              <w:rPr>
                <w:sz w:val="22"/>
                <w:szCs w:val="22"/>
              </w:rPr>
              <w:t xml:space="preserve">, </w:t>
            </w:r>
            <w:hyperlink r:id="rId75" w:anchor="block_10351" w:history="1">
              <w:r w:rsidRPr="0028130E">
                <w:rPr>
                  <w:rStyle w:val="a4"/>
                  <w:color w:val="auto"/>
                  <w:sz w:val="22"/>
                  <w:szCs w:val="22"/>
                </w:rPr>
                <w:t>3.5.1</w:t>
              </w:r>
            </w:hyperlink>
            <w:r w:rsidRPr="0028130E">
              <w:rPr>
                <w:sz w:val="22"/>
                <w:szCs w:val="22"/>
              </w:rPr>
              <w:t xml:space="preserve">, </w:t>
            </w:r>
            <w:hyperlink r:id="rId76" w:anchor="block_1036" w:history="1">
              <w:r w:rsidRPr="0028130E">
                <w:rPr>
                  <w:rStyle w:val="a4"/>
                  <w:color w:val="auto"/>
                  <w:sz w:val="22"/>
                  <w:szCs w:val="22"/>
                </w:rPr>
                <w:t>3.6</w:t>
              </w:r>
            </w:hyperlink>
            <w:r w:rsidRPr="0028130E">
              <w:rPr>
                <w:sz w:val="22"/>
                <w:szCs w:val="22"/>
              </w:rPr>
              <w:t xml:space="preserve">, </w:t>
            </w:r>
            <w:hyperlink r:id="rId77" w:anchor="block_1037" w:history="1">
              <w:r w:rsidRPr="0028130E">
                <w:rPr>
                  <w:rStyle w:val="a4"/>
                  <w:color w:val="auto"/>
                  <w:sz w:val="22"/>
                  <w:szCs w:val="22"/>
                </w:rPr>
                <w:t>3.7</w:t>
              </w:r>
            </w:hyperlink>
            <w:r w:rsidRPr="0028130E">
              <w:rPr>
                <w:sz w:val="22"/>
                <w:szCs w:val="22"/>
              </w:rPr>
              <w:t xml:space="preserve">, </w:t>
            </w:r>
            <w:hyperlink r:id="rId78" w:anchor="block_103101" w:history="1">
              <w:r w:rsidRPr="0028130E">
                <w:rPr>
                  <w:rStyle w:val="a4"/>
                  <w:color w:val="auto"/>
                  <w:sz w:val="22"/>
                  <w:szCs w:val="22"/>
                </w:rPr>
                <w:t>3.10.1</w:t>
              </w:r>
            </w:hyperlink>
            <w:r w:rsidRPr="0028130E">
              <w:rPr>
                <w:sz w:val="22"/>
                <w:szCs w:val="22"/>
              </w:rPr>
              <w:t xml:space="preserve">, </w:t>
            </w:r>
            <w:hyperlink r:id="rId79" w:anchor="block_1041" w:history="1">
              <w:r w:rsidRPr="0028130E">
                <w:rPr>
                  <w:rStyle w:val="a4"/>
                  <w:color w:val="auto"/>
                  <w:sz w:val="22"/>
                  <w:szCs w:val="22"/>
                </w:rPr>
                <w:t>4.1</w:t>
              </w:r>
            </w:hyperlink>
            <w:r w:rsidRPr="0028130E">
              <w:rPr>
                <w:sz w:val="22"/>
                <w:szCs w:val="22"/>
              </w:rPr>
              <w:t xml:space="preserve">, </w:t>
            </w:r>
            <w:hyperlink r:id="rId80" w:anchor="block_1043" w:history="1">
              <w:r w:rsidRPr="0028130E">
                <w:rPr>
                  <w:rStyle w:val="a4"/>
                  <w:color w:val="auto"/>
                  <w:sz w:val="22"/>
                  <w:szCs w:val="22"/>
                </w:rPr>
                <w:t>4.3</w:t>
              </w:r>
            </w:hyperlink>
            <w:r w:rsidRPr="0028130E">
              <w:rPr>
                <w:sz w:val="22"/>
                <w:szCs w:val="22"/>
              </w:rPr>
              <w:t xml:space="preserve">, </w:t>
            </w:r>
            <w:hyperlink r:id="rId81" w:anchor="block_1044" w:history="1">
              <w:r w:rsidRPr="0028130E">
                <w:rPr>
                  <w:rStyle w:val="a4"/>
                  <w:color w:val="auto"/>
                  <w:sz w:val="22"/>
                  <w:szCs w:val="22"/>
                </w:rPr>
                <w:t>4.4</w:t>
              </w:r>
            </w:hyperlink>
            <w:r w:rsidRPr="0028130E">
              <w:rPr>
                <w:sz w:val="22"/>
                <w:szCs w:val="22"/>
              </w:rPr>
              <w:t xml:space="preserve">, </w:t>
            </w:r>
            <w:hyperlink r:id="rId82" w:anchor="block_1046" w:history="1">
              <w:r w:rsidRPr="0028130E">
                <w:rPr>
                  <w:rStyle w:val="a4"/>
                  <w:color w:val="auto"/>
                  <w:sz w:val="22"/>
                  <w:szCs w:val="22"/>
                </w:rPr>
                <w:t>4.6</w:t>
              </w:r>
            </w:hyperlink>
            <w:r w:rsidRPr="0028130E">
              <w:rPr>
                <w:sz w:val="22"/>
                <w:szCs w:val="22"/>
              </w:rPr>
              <w:t xml:space="preserve">, </w:t>
            </w:r>
            <w:hyperlink r:id="rId83" w:anchor="block_1047" w:history="1">
              <w:r w:rsidRPr="0028130E">
                <w:rPr>
                  <w:rStyle w:val="a4"/>
                  <w:color w:val="auto"/>
                  <w:sz w:val="22"/>
                  <w:szCs w:val="22"/>
                </w:rPr>
                <w:t>4.7</w:t>
              </w:r>
            </w:hyperlink>
            <w:r w:rsidRPr="0028130E">
              <w:rPr>
                <w:sz w:val="22"/>
                <w:szCs w:val="22"/>
              </w:rPr>
              <w:t xml:space="preserve">, </w:t>
            </w:r>
            <w:hyperlink r:id="rId84" w:anchor="block_1049" w:history="1">
              <w:r w:rsidRPr="0028130E">
                <w:rPr>
                  <w:rStyle w:val="a4"/>
                  <w:color w:val="auto"/>
                  <w:sz w:val="22"/>
                  <w:szCs w:val="22"/>
                </w:rPr>
                <w:t>4.9</w:t>
              </w:r>
            </w:hyperlink>
            <w:r w:rsidRPr="0028130E">
              <w:rPr>
                <w:sz w:val="22"/>
                <w:szCs w:val="22"/>
              </w:rPr>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850" w:type="dxa"/>
            <w:tcBorders>
              <w:top w:val="single" w:sz="4" w:space="0" w:color="auto"/>
              <w:left w:val="single" w:sz="4" w:space="0" w:color="auto"/>
              <w:bottom w:val="single" w:sz="4" w:space="0" w:color="auto"/>
              <w:right w:val="single" w:sz="4" w:space="0" w:color="auto"/>
            </w:tcBorders>
          </w:tcPr>
          <w:p w:rsidR="002B147B" w:rsidRPr="0028130E" w:rsidRDefault="002B147B" w:rsidP="003F3446">
            <w:pPr>
              <w:widowControl w:val="0"/>
              <w:autoSpaceDE w:val="0"/>
              <w:autoSpaceDN w:val="0"/>
              <w:adjustRightInd w:val="0"/>
              <w:spacing w:before="0" w:after="0"/>
              <w:jc w:val="center"/>
            </w:pPr>
            <w:r w:rsidRPr="0028130E">
              <w:t>2.7</w:t>
            </w:r>
          </w:p>
        </w:tc>
      </w:tr>
      <w:tr w:rsidR="002B147B" w:rsidRPr="008908F4"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28130E" w:rsidRDefault="002B147B" w:rsidP="003F3446">
            <w:pPr>
              <w:widowControl w:val="0"/>
              <w:autoSpaceDE w:val="0"/>
              <w:autoSpaceDN w:val="0"/>
              <w:adjustRightInd w:val="0"/>
              <w:spacing w:before="0" w:after="0"/>
              <w:jc w:val="both"/>
              <w:rPr>
                <w:b/>
              </w:rPr>
            </w:pPr>
            <w:r w:rsidRPr="0028130E">
              <w:lastRenderedPageBreak/>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2B147B" w:rsidRPr="0028130E" w:rsidRDefault="002B147B" w:rsidP="0028130E">
            <w:pPr>
              <w:spacing w:before="0" w:after="0"/>
              <w:jc w:val="both"/>
              <w:rPr>
                <w:sz w:val="22"/>
                <w:szCs w:val="22"/>
              </w:rPr>
            </w:pPr>
            <w:r w:rsidRPr="0028130E">
              <w:rPr>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2B147B" w:rsidRPr="0028130E" w:rsidRDefault="002B147B" w:rsidP="003F3446">
            <w:pPr>
              <w:widowControl w:val="0"/>
              <w:autoSpaceDE w:val="0"/>
              <w:autoSpaceDN w:val="0"/>
              <w:adjustRightInd w:val="0"/>
              <w:spacing w:before="0" w:after="0"/>
              <w:jc w:val="center"/>
            </w:pPr>
            <w:r w:rsidRPr="0028130E">
              <w:t>3.1</w:t>
            </w:r>
          </w:p>
        </w:tc>
      </w:tr>
      <w:tr w:rsidR="002B147B" w:rsidRPr="008908F4"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28130E" w:rsidRDefault="002B147B" w:rsidP="003F3446">
            <w:pPr>
              <w:widowControl w:val="0"/>
              <w:autoSpaceDE w:val="0"/>
              <w:autoSpaceDN w:val="0"/>
              <w:adjustRightInd w:val="0"/>
              <w:spacing w:before="0" w:after="0"/>
            </w:pPr>
            <w:r w:rsidRPr="0028130E">
              <w:t>Отдых (рекреация)</w:t>
            </w:r>
          </w:p>
        </w:tc>
        <w:tc>
          <w:tcPr>
            <w:tcW w:w="6662" w:type="dxa"/>
            <w:tcBorders>
              <w:top w:val="single" w:sz="4" w:space="0" w:color="auto"/>
              <w:left w:val="single" w:sz="4" w:space="0" w:color="auto"/>
              <w:bottom w:val="single" w:sz="4" w:space="0" w:color="auto"/>
              <w:right w:val="single" w:sz="4" w:space="0" w:color="auto"/>
            </w:tcBorders>
          </w:tcPr>
          <w:p w:rsidR="002B147B" w:rsidRPr="0028130E" w:rsidRDefault="002B147B" w:rsidP="0028130E">
            <w:pPr>
              <w:pStyle w:val="s1"/>
              <w:spacing w:before="0" w:beforeAutospacing="0" w:after="0" w:afterAutospacing="0"/>
              <w:jc w:val="both"/>
              <w:rPr>
                <w:sz w:val="22"/>
                <w:szCs w:val="22"/>
              </w:rPr>
            </w:pPr>
            <w:r w:rsidRPr="0028130E">
              <w:rPr>
                <w:sz w:val="22"/>
                <w:szCs w:val="22"/>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2B147B" w:rsidRPr="0028130E" w:rsidRDefault="002B147B" w:rsidP="0028130E">
            <w:pPr>
              <w:pStyle w:val="s1"/>
              <w:spacing w:before="0" w:beforeAutospacing="0" w:after="0" w:afterAutospacing="0"/>
              <w:jc w:val="both"/>
              <w:rPr>
                <w:sz w:val="22"/>
                <w:szCs w:val="22"/>
              </w:rPr>
            </w:pPr>
            <w:r w:rsidRPr="0028130E">
              <w:rPr>
                <w:sz w:val="22"/>
                <w:szCs w:val="22"/>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850" w:type="dxa"/>
            <w:tcBorders>
              <w:top w:val="single" w:sz="4" w:space="0" w:color="auto"/>
              <w:left w:val="single" w:sz="4" w:space="0" w:color="auto"/>
              <w:bottom w:val="single" w:sz="4" w:space="0" w:color="auto"/>
              <w:right w:val="single" w:sz="4" w:space="0" w:color="auto"/>
            </w:tcBorders>
          </w:tcPr>
          <w:p w:rsidR="002B147B" w:rsidRPr="0028130E" w:rsidRDefault="002B147B" w:rsidP="003F3446">
            <w:pPr>
              <w:widowControl w:val="0"/>
              <w:autoSpaceDE w:val="0"/>
              <w:autoSpaceDN w:val="0"/>
              <w:adjustRightInd w:val="0"/>
              <w:spacing w:before="0" w:after="0"/>
              <w:jc w:val="center"/>
            </w:pPr>
            <w:r w:rsidRPr="0028130E">
              <w:t>5.0</w:t>
            </w:r>
          </w:p>
        </w:tc>
      </w:tr>
      <w:tr w:rsidR="002B147B" w:rsidRPr="008908F4"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28130E" w:rsidRDefault="002B147B" w:rsidP="003F3446">
            <w:pPr>
              <w:widowControl w:val="0"/>
              <w:autoSpaceDE w:val="0"/>
              <w:autoSpaceDN w:val="0"/>
              <w:adjustRightInd w:val="0"/>
              <w:spacing w:before="0" w:after="0"/>
            </w:pPr>
            <w:r w:rsidRPr="0028130E">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2B147B" w:rsidRPr="0028130E" w:rsidRDefault="002B147B" w:rsidP="0028130E">
            <w:pPr>
              <w:pStyle w:val="s1"/>
              <w:spacing w:before="0" w:beforeAutospacing="0" w:after="0" w:afterAutospacing="0"/>
              <w:jc w:val="both"/>
              <w:rPr>
                <w:sz w:val="22"/>
                <w:szCs w:val="22"/>
              </w:rPr>
            </w:pPr>
            <w:r w:rsidRPr="0028130E">
              <w:rPr>
                <w:sz w:val="22"/>
                <w:szCs w:val="22"/>
              </w:rPr>
              <w:t>Приобъектные стоянки легковых автомобилей (не более 300 машино-мест), гостевые стоянки легковых автомобилей</w:t>
            </w:r>
          </w:p>
        </w:tc>
        <w:tc>
          <w:tcPr>
            <w:tcW w:w="850" w:type="dxa"/>
            <w:tcBorders>
              <w:top w:val="single" w:sz="4" w:space="0" w:color="auto"/>
              <w:left w:val="single" w:sz="4" w:space="0" w:color="auto"/>
              <w:bottom w:val="single" w:sz="4" w:space="0" w:color="auto"/>
              <w:right w:val="single" w:sz="4" w:space="0" w:color="auto"/>
            </w:tcBorders>
          </w:tcPr>
          <w:p w:rsidR="002B147B" w:rsidRPr="0028130E" w:rsidRDefault="002B147B" w:rsidP="003F3446">
            <w:pPr>
              <w:widowControl w:val="0"/>
              <w:autoSpaceDE w:val="0"/>
              <w:autoSpaceDN w:val="0"/>
              <w:adjustRightInd w:val="0"/>
              <w:spacing w:before="0" w:after="0"/>
              <w:jc w:val="center"/>
            </w:pPr>
            <w:r w:rsidRPr="0028130E">
              <w:t>-</w:t>
            </w:r>
          </w:p>
        </w:tc>
      </w:tr>
      <w:tr w:rsidR="002B147B" w:rsidRPr="008908F4"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28130E" w:rsidRDefault="002B147B" w:rsidP="003F3446">
            <w:pPr>
              <w:widowControl w:val="0"/>
              <w:autoSpaceDE w:val="0"/>
              <w:autoSpaceDN w:val="0"/>
              <w:adjustRightInd w:val="0"/>
              <w:spacing w:before="0" w:after="0"/>
            </w:pPr>
            <w:r w:rsidRPr="0028130E">
              <w:t xml:space="preserve">Дворовые постройки </w:t>
            </w:r>
          </w:p>
        </w:tc>
        <w:tc>
          <w:tcPr>
            <w:tcW w:w="6662" w:type="dxa"/>
            <w:tcBorders>
              <w:top w:val="single" w:sz="4" w:space="0" w:color="auto"/>
              <w:left w:val="single" w:sz="4" w:space="0" w:color="auto"/>
              <w:bottom w:val="single" w:sz="4" w:space="0" w:color="auto"/>
              <w:right w:val="single" w:sz="4" w:space="0" w:color="auto"/>
            </w:tcBorders>
          </w:tcPr>
          <w:p w:rsidR="002B147B" w:rsidRPr="0028130E" w:rsidRDefault="002B147B" w:rsidP="0028130E">
            <w:pPr>
              <w:pStyle w:val="s1"/>
              <w:spacing w:before="0" w:beforeAutospacing="0" w:after="0" w:afterAutospacing="0"/>
              <w:jc w:val="both"/>
              <w:rPr>
                <w:sz w:val="22"/>
                <w:szCs w:val="22"/>
              </w:rPr>
            </w:pPr>
            <w:r w:rsidRPr="0028130E">
              <w:rPr>
                <w:sz w:val="22"/>
                <w:szCs w:val="22"/>
              </w:rPr>
              <w:t>Сараи, теплицы, бани, гаражи и пр., размещаемые на участке ИЖС</w:t>
            </w:r>
          </w:p>
        </w:tc>
        <w:tc>
          <w:tcPr>
            <w:tcW w:w="850" w:type="dxa"/>
            <w:tcBorders>
              <w:top w:val="single" w:sz="4" w:space="0" w:color="auto"/>
              <w:left w:val="single" w:sz="4" w:space="0" w:color="auto"/>
              <w:bottom w:val="single" w:sz="4" w:space="0" w:color="auto"/>
              <w:right w:val="single" w:sz="4" w:space="0" w:color="auto"/>
            </w:tcBorders>
          </w:tcPr>
          <w:p w:rsidR="002B147B" w:rsidRPr="0028130E" w:rsidRDefault="002B147B" w:rsidP="003F3446">
            <w:pPr>
              <w:widowControl w:val="0"/>
              <w:autoSpaceDE w:val="0"/>
              <w:autoSpaceDN w:val="0"/>
              <w:adjustRightInd w:val="0"/>
              <w:spacing w:before="0" w:after="0"/>
              <w:jc w:val="center"/>
            </w:pPr>
            <w:r w:rsidRPr="0028130E">
              <w:t>-</w:t>
            </w:r>
          </w:p>
        </w:tc>
      </w:tr>
      <w:tr w:rsidR="002B147B" w:rsidRPr="008908F4"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28130E" w:rsidRDefault="002B147B" w:rsidP="003F3446">
            <w:pPr>
              <w:widowControl w:val="0"/>
              <w:autoSpaceDE w:val="0"/>
              <w:autoSpaceDN w:val="0"/>
              <w:adjustRightInd w:val="0"/>
              <w:spacing w:before="0" w:after="0"/>
            </w:pPr>
            <w:r w:rsidRPr="0028130E">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2B147B" w:rsidRPr="0028130E" w:rsidRDefault="002B147B" w:rsidP="0028130E">
            <w:pPr>
              <w:pStyle w:val="s1"/>
              <w:spacing w:before="0" w:beforeAutospacing="0" w:after="0" w:afterAutospacing="0"/>
              <w:jc w:val="both"/>
              <w:rPr>
                <w:sz w:val="22"/>
                <w:szCs w:val="22"/>
              </w:rPr>
            </w:pPr>
            <w:r w:rsidRPr="0028130E">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2B147B" w:rsidRPr="0028130E" w:rsidRDefault="002B147B" w:rsidP="003F3446">
            <w:pPr>
              <w:widowControl w:val="0"/>
              <w:autoSpaceDE w:val="0"/>
              <w:autoSpaceDN w:val="0"/>
              <w:adjustRightInd w:val="0"/>
              <w:spacing w:before="0" w:after="0"/>
              <w:jc w:val="center"/>
            </w:pPr>
            <w:r w:rsidRPr="0028130E">
              <w:t>-</w:t>
            </w:r>
          </w:p>
        </w:tc>
      </w:tr>
      <w:tr w:rsidR="002B147B" w:rsidRPr="008908F4"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28130E" w:rsidRDefault="002B147B" w:rsidP="003F3446">
            <w:pPr>
              <w:widowControl w:val="0"/>
              <w:autoSpaceDE w:val="0"/>
              <w:autoSpaceDN w:val="0"/>
              <w:adjustRightInd w:val="0"/>
              <w:spacing w:before="0" w:after="0"/>
            </w:pPr>
            <w:r w:rsidRPr="0028130E">
              <w:t>Элементы дворовой территории жилой застройки (площадки)</w:t>
            </w:r>
          </w:p>
        </w:tc>
        <w:tc>
          <w:tcPr>
            <w:tcW w:w="6662" w:type="dxa"/>
            <w:tcBorders>
              <w:top w:val="single" w:sz="4" w:space="0" w:color="auto"/>
              <w:left w:val="single" w:sz="4" w:space="0" w:color="auto"/>
              <w:bottom w:val="single" w:sz="4" w:space="0" w:color="auto"/>
              <w:right w:val="single" w:sz="4" w:space="0" w:color="auto"/>
            </w:tcBorders>
          </w:tcPr>
          <w:p w:rsidR="002B147B" w:rsidRPr="0028130E" w:rsidRDefault="002B147B" w:rsidP="0028130E">
            <w:pPr>
              <w:pStyle w:val="s1"/>
              <w:spacing w:before="0" w:beforeAutospacing="0" w:after="0" w:afterAutospacing="0"/>
              <w:jc w:val="both"/>
              <w:rPr>
                <w:sz w:val="22"/>
                <w:szCs w:val="22"/>
              </w:rPr>
            </w:pPr>
            <w:r w:rsidRPr="0028130E">
              <w:rPr>
                <w:sz w:val="22"/>
                <w:szCs w:val="22"/>
              </w:rPr>
              <w:t>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w:t>
            </w:r>
          </w:p>
        </w:tc>
        <w:tc>
          <w:tcPr>
            <w:tcW w:w="850" w:type="dxa"/>
            <w:tcBorders>
              <w:top w:val="single" w:sz="4" w:space="0" w:color="auto"/>
              <w:left w:val="single" w:sz="4" w:space="0" w:color="auto"/>
              <w:bottom w:val="single" w:sz="4" w:space="0" w:color="auto"/>
              <w:right w:val="single" w:sz="4" w:space="0" w:color="auto"/>
            </w:tcBorders>
          </w:tcPr>
          <w:p w:rsidR="002B147B" w:rsidRPr="0028130E" w:rsidRDefault="002B147B" w:rsidP="003F3446">
            <w:pPr>
              <w:widowControl w:val="0"/>
              <w:autoSpaceDE w:val="0"/>
              <w:autoSpaceDN w:val="0"/>
              <w:adjustRightInd w:val="0"/>
              <w:spacing w:before="0" w:after="0"/>
              <w:jc w:val="center"/>
            </w:pPr>
            <w:r w:rsidRPr="0028130E">
              <w:t>-</w:t>
            </w:r>
          </w:p>
        </w:tc>
      </w:tr>
      <w:tr w:rsidR="002B147B" w:rsidRPr="008908F4" w:rsidTr="003F3446">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28130E" w:rsidRDefault="002B147B" w:rsidP="003F3446">
            <w:pPr>
              <w:widowControl w:val="0"/>
              <w:autoSpaceDE w:val="0"/>
              <w:autoSpaceDN w:val="0"/>
              <w:adjustRightInd w:val="0"/>
              <w:spacing w:before="0" w:after="0"/>
              <w:jc w:val="center"/>
            </w:pPr>
            <w:r w:rsidRPr="0028130E">
              <w:rPr>
                <w:b/>
              </w:rPr>
              <w:t>Условно разрешенные виды использования</w:t>
            </w:r>
          </w:p>
        </w:tc>
      </w:tr>
      <w:tr w:rsidR="002B147B" w:rsidRPr="008908F4"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28130E" w:rsidRDefault="002B147B" w:rsidP="003F3446">
            <w:pPr>
              <w:widowControl w:val="0"/>
              <w:autoSpaceDE w:val="0"/>
              <w:autoSpaceDN w:val="0"/>
              <w:adjustRightInd w:val="0"/>
              <w:spacing w:before="0" w:after="0"/>
              <w:jc w:val="both"/>
            </w:pPr>
            <w:r w:rsidRPr="0028130E">
              <w:t>Передвижное жилье</w:t>
            </w:r>
          </w:p>
        </w:tc>
        <w:tc>
          <w:tcPr>
            <w:tcW w:w="6662" w:type="dxa"/>
            <w:tcBorders>
              <w:top w:val="single" w:sz="4" w:space="0" w:color="auto"/>
              <w:left w:val="single" w:sz="4" w:space="0" w:color="auto"/>
              <w:bottom w:val="single" w:sz="4" w:space="0" w:color="auto"/>
              <w:right w:val="single" w:sz="4" w:space="0" w:color="auto"/>
            </w:tcBorders>
          </w:tcPr>
          <w:p w:rsidR="002B147B" w:rsidRPr="0028130E" w:rsidRDefault="002B147B" w:rsidP="0028130E">
            <w:pPr>
              <w:spacing w:before="0" w:after="0"/>
              <w:jc w:val="both"/>
              <w:rPr>
                <w:sz w:val="22"/>
                <w:szCs w:val="22"/>
              </w:rPr>
            </w:pPr>
            <w:r w:rsidRPr="0028130E">
              <w:rPr>
                <w:sz w:val="22"/>
                <w:szCs w:val="22"/>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850" w:type="dxa"/>
            <w:tcBorders>
              <w:top w:val="single" w:sz="4" w:space="0" w:color="auto"/>
              <w:left w:val="single" w:sz="4" w:space="0" w:color="auto"/>
              <w:bottom w:val="single" w:sz="4" w:space="0" w:color="auto"/>
              <w:right w:val="single" w:sz="4" w:space="0" w:color="auto"/>
            </w:tcBorders>
          </w:tcPr>
          <w:p w:rsidR="002B147B" w:rsidRPr="0028130E" w:rsidRDefault="002B147B" w:rsidP="003F3446">
            <w:pPr>
              <w:widowControl w:val="0"/>
              <w:autoSpaceDE w:val="0"/>
              <w:autoSpaceDN w:val="0"/>
              <w:adjustRightInd w:val="0"/>
              <w:spacing w:before="0" w:after="0"/>
              <w:jc w:val="center"/>
            </w:pPr>
            <w:r w:rsidRPr="0028130E">
              <w:t>2.4</w:t>
            </w:r>
          </w:p>
        </w:tc>
      </w:tr>
      <w:tr w:rsidR="002B147B" w:rsidRPr="008908F4"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28130E" w:rsidRDefault="002B147B" w:rsidP="003F3446">
            <w:pPr>
              <w:widowControl w:val="0"/>
              <w:autoSpaceDE w:val="0"/>
              <w:autoSpaceDN w:val="0"/>
              <w:adjustRightInd w:val="0"/>
              <w:spacing w:before="0" w:after="0"/>
            </w:pPr>
            <w:r w:rsidRPr="0028130E">
              <w:t>Среднеэтажная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2B147B" w:rsidRPr="0028130E" w:rsidRDefault="002B147B" w:rsidP="0028130E">
            <w:pPr>
              <w:pStyle w:val="s1"/>
              <w:spacing w:before="0" w:beforeAutospacing="0" w:after="0" w:afterAutospacing="0"/>
              <w:jc w:val="both"/>
              <w:rPr>
                <w:sz w:val="22"/>
                <w:szCs w:val="22"/>
              </w:rPr>
            </w:pPr>
            <w:r w:rsidRPr="0028130E">
              <w:rPr>
                <w:sz w:val="22"/>
                <w:szCs w:val="22"/>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2B147B" w:rsidRPr="0028130E" w:rsidRDefault="002B147B" w:rsidP="0028130E">
            <w:pPr>
              <w:pStyle w:val="s1"/>
              <w:spacing w:before="0" w:beforeAutospacing="0" w:after="0" w:afterAutospacing="0"/>
              <w:jc w:val="both"/>
              <w:rPr>
                <w:sz w:val="22"/>
                <w:szCs w:val="22"/>
              </w:rPr>
            </w:pPr>
            <w:r w:rsidRPr="0028130E">
              <w:rPr>
                <w:sz w:val="22"/>
                <w:szCs w:val="22"/>
              </w:rPr>
              <w:t>благоустройство и озеленение;</w:t>
            </w:r>
          </w:p>
          <w:p w:rsidR="002B147B" w:rsidRPr="0028130E" w:rsidRDefault="002B147B" w:rsidP="0028130E">
            <w:pPr>
              <w:pStyle w:val="s1"/>
              <w:spacing w:before="0" w:beforeAutospacing="0" w:after="0" w:afterAutospacing="0"/>
              <w:jc w:val="both"/>
              <w:rPr>
                <w:sz w:val="22"/>
                <w:szCs w:val="22"/>
              </w:rPr>
            </w:pPr>
            <w:r w:rsidRPr="0028130E">
              <w:rPr>
                <w:sz w:val="22"/>
                <w:szCs w:val="22"/>
              </w:rPr>
              <w:t>размещение подземных гаражей и автостоянок;</w:t>
            </w:r>
          </w:p>
          <w:p w:rsidR="002B147B" w:rsidRPr="0028130E" w:rsidRDefault="002B147B" w:rsidP="0028130E">
            <w:pPr>
              <w:pStyle w:val="s1"/>
              <w:spacing w:before="0" w:beforeAutospacing="0" w:after="0" w:afterAutospacing="0"/>
              <w:jc w:val="both"/>
              <w:rPr>
                <w:sz w:val="22"/>
                <w:szCs w:val="22"/>
              </w:rPr>
            </w:pPr>
            <w:r w:rsidRPr="0028130E">
              <w:rPr>
                <w:sz w:val="22"/>
                <w:szCs w:val="22"/>
              </w:rPr>
              <w:t>обустройство спортивных и детских площадок, площадок отдыха;</w:t>
            </w:r>
          </w:p>
          <w:p w:rsidR="002B147B" w:rsidRPr="0028130E" w:rsidRDefault="002B147B" w:rsidP="0028130E">
            <w:pPr>
              <w:pStyle w:val="s1"/>
              <w:spacing w:before="0" w:beforeAutospacing="0" w:after="0" w:afterAutospacing="0"/>
              <w:jc w:val="both"/>
              <w:rPr>
                <w:sz w:val="22"/>
                <w:szCs w:val="22"/>
              </w:rPr>
            </w:pPr>
            <w:r w:rsidRPr="0028130E">
              <w:rPr>
                <w:sz w:val="22"/>
                <w:szCs w:val="22"/>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2B147B" w:rsidRPr="0028130E" w:rsidRDefault="002B147B" w:rsidP="003F3446">
            <w:pPr>
              <w:widowControl w:val="0"/>
              <w:autoSpaceDE w:val="0"/>
              <w:autoSpaceDN w:val="0"/>
              <w:adjustRightInd w:val="0"/>
              <w:spacing w:before="0" w:after="0"/>
              <w:jc w:val="center"/>
            </w:pPr>
            <w:r w:rsidRPr="0028130E">
              <w:t>2.5</w:t>
            </w:r>
          </w:p>
        </w:tc>
      </w:tr>
      <w:tr w:rsidR="002B147B" w:rsidRPr="008908F4"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28130E" w:rsidRDefault="002B147B" w:rsidP="003F3446">
            <w:pPr>
              <w:widowControl w:val="0"/>
              <w:autoSpaceDE w:val="0"/>
              <w:autoSpaceDN w:val="0"/>
              <w:adjustRightInd w:val="0"/>
              <w:spacing w:before="0" w:after="0"/>
              <w:jc w:val="both"/>
            </w:pPr>
            <w:r w:rsidRPr="0028130E">
              <w:lastRenderedPageBreak/>
              <w:t>Объекты гаражного назначения</w:t>
            </w:r>
          </w:p>
        </w:tc>
        <w:tc>
          <w:tcPr>
            <w:tcW w:w="6662" w:type="dxa"/>
            <w:tcBorders>
              <w:top w:val="single" w:sz="4" w:space="0" w:color="auto"/>
              <w:left w:val="single" w:sz="4" w:space="0" w:color="auto"/>
              <w:bottom w:val="single" w:sz="4" w:space="0" w:color="auto"/>
              <w:right w:val="single" w:sz="4" w:space="0" w:color="auto"/>
            </w:tcBorders>
          </w:tcPr>
          <w:p w:rsidR="002B147B" w:rsidRPr="0028130E" w:rsidRDefault="002B147B" w:rsidP="0028130E">
            <w:pPr>
              <w:spacing w:before="0" w:after="0"/>
              <w:jc w:val="both"/>
              <w:rPr>
                <w:sz w:val="22"/>
                <w:szCs w:val="22"/>
              </w:rPr>
            </w:pPr>
            <w:r w:rsidRPr="0028130E">
              <w:rPr>
                <w:sz w:val="22"/>
                <w:szCs w:val="22"/>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0" w:type="dxa"/>
            <w:tcBorders>
              <w:top w:val="single" w:sz="4" w:space="0" w:color="auto"/>
              <w:left w:val="single" w:sz="4" w:space="0" w:color="auto"/>
              <w:bottom w:val="single" w:sz="4" w:space="0" w:color="auto"/>
              <w:right w:val="single" w:sz="4" w:space="0" w:color="auto"/>
            </w:tcBorders>
          </w:tcPr>
          <w:p w:rsidR="002B147B" w:rsidRPr="0028130E" w:rsidRDefault="002B147B" w:rsidP="003F3446">
            <w:pPr>
              <w:widowControl w:val="0"/>
              <w:autoSpaceDE w:val="0"/>
              <w:autoSpaceDN w:val="0"/>
              <w:adjustRightInd w:val="0"/>
              <w:spacing w:before="0" w:after="0"/>
              <w:jc w:val="center"/>
            </w:pPr>
            <w:r w:rsidRPr="0028130E">
              <w:t>2.7.1</w:t>
            </w:r>
          </w:p>
        </w:tc>
      </w:tr>
      <w:tr w:rsidR="002B147B" w:rsidRPr="008908F4"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28130E" w:rsidRDefault="002B147B" w:rsidP="003F3446">
            <w:pPr>
              <w:widowControl w:val="0"/>
              <w:autoSpaceDE w:val="0"/>
              <w:autoSpaceDN w:val="0"/>
              <w:adjustRightInd w:val="0"/>
              <w:spacing w:before="0" w:after="0"/>
              <w:jc w:val="both"/>
              <w:rPr>
                <w:b/>
              </w:rPr>
            </w:pPr>
            <w:r w:rsidRPr="0028130E">
              <w:t>Среднее и высшее профессиональное образование</w:t>
            </w:r>
          </w:p>
        </w:tc>
        <w:tc>
          <w:tcPr>
            <w:tcW w:w="6662" w:type="dxa"/>
            <w:tcBorders>
              <w:top w:val="single" w:sz="4" w:space="0" w:color="auto"/>
              <w:left w:val="single" w:sz="4" w:space="0" w:color="auto"/>
              <w:bottom w:val="single" w:sz="4" w:space="0" w:color="auto"/>
              <w:right w:val="single" w:sz="4" w:space="0" w:color="auto"/>
            </w:tcBorders>
          </w:tcPr>
          <w:p w:rsidR="002B147B" w:rsidRPr="0028130E" w:rsidRDefault="002B147B" w:rsidP="0028130E">
            <w:pPr>
              <w:spacing w:before="0" w:after="0"/>
              <w:jc w:val="both"/>
              <w:rPr>
                <w:sz w:val="22"/>
                <w:szCs w:val="22"/>
              </w:rPr>
            </w:pPr>
            <w:r w:rsidRPr="0028130E">
              <w:rPr>
                <w:sz w:val="22"/>
                <w:szCs w:val="22"/>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850" w:type="dxa"/>
            <w:tcBorders>
              <w:top w:val="single" w:sz="4" w:space="0" w:color="auto"/>
              <w:left w:val="single" w:sz="4" w:space="0" w:color="auto"/>
              <w:bottom w:val="single" w:sz="4" w:space="0" w:color="auto"/>
              <w:right w:val="single" w:sz="4" w:space="0" w:color="auto"/>
            </w:tcBorders>
          </w:tcPr>
          <w:p w:rsidR="002B147B" w:rsidRPr="0028130E" w:rsidRDefault="002B147B" w:rsidP="003F3446">
            <w:pPr>
              <w:widowControl w:val="0"/>
              <w:autoSpaceDE w:val="0"/>
              <w:autoSpaceDN w:val="0"/>
              <w:adjustRightInd w:val="0"/>
              <w:spacing w:before="0" w:after="0"/>
              <w:jc w:val="center"/>
            </w:pPr>
            <w:r w:rsidRPr="0028130E">
              <w:t>3.5.2</w:t>
            </w:r>
          </w:p>
        </w:tc>
      </w:tr>
      <w:tr w:rsidR="002B147B" w:rsidRPr="008908F4"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28130E" w:rsidRDefault="002B147B" w:rsidP="003F3446">
            <w:pPr>
              <w:widowControl w:val="0"/>
              <w:autoSpaceDE w:val="0"/>
              <w:autoSpaceDN w:val="0"/>
              <w:adjustRightInd w:val="0"/>
              <w:spacing w:before="0" w:after="0"/>
              <w:jc w:val="both"/>
              <w:rPr>
                <w:b/>
              </w:rPr>
            </w:pPr>
            <w:r w:rsidRPr="0028130E">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2B147B" w:rsidRPr="0028130E" w:rsidRDefault="002B147B" w:rsidP="0028130E">
            <w:pPr>
              <w:pStyle w:val="s1"/>
              <w:spacing w:before="0" w:beforeAutospacing="0" w:after="0" w:afterAutospacing="0"/>
              <w:jc w:val="both"/>
              <w:rPr>
                <w:sz w:val="22"/>
                <w:szCs w:val="22"/>
              </w:rPr>
            </w:pPr>
            <w:r w:rsidRPr="0028130E">
              <w:rPr>
                <w:sz w:val="22"/>
                <w:szCs w:val="22"/>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2B147B" w:rsidRPr="0028130E" w:rsidRDefault="002B147B" w:rsidP="0028130E">
            <w:pPr>
              <w:pStyle w:val="s1"/>
              <w:spacing w:before="0" w:beforeAutospacing="0" w:after="0" w:afterAutospacing="0"/>
              <w:jc w:val="both"/>
              <w:rPr>
                <w:sz w:val="22"/>
                <w:szCs w:val="22"/>
              </w:rPr>
            </w:pPr>
            <w:r w:rsidRPr="0028130E">
              <w:rPr>
                <w:sz w:val="22"/>
                <w:szCs w:val="22"/>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850" w:type="dxa"/>
            <w:tcBorders>
              <w:top w:val="single" w:sz="4" w:space="0" w:color="auto"/>
              <w:left w:val="single" w:sz="4" w:space="0" w:color="auto"/>
              <w:bottom w:val="single" w:sz="4" w:space="0" w:color="auto"/>
              <w:right w:val="single" w:sz="4" w:space="0" w:color="auto"/>
            </w:tcBorders>
          </w:tcPr>
          <w:p w:rsidR="002B147B" w:rsidRPr="0028130E" w:rsidRDefault="002B147B" w:rsidP="003F3446">
            <w:pPr>
              <w:widowControl w:val="0"/>
              <w:autoSpaceDE w:val="0"/>
              <w:autoSpaceDN w:val="0"/>
              <w:adjustRightInd w:val="0"/>
              <w:spacing w:before="0" w:after="0"/>
              <w:jc w:val="center"/>
            </w:pPr>
            <w:r w:rsidRPr="0028130E">
              <w:t>3.7</w:t>
            </w:r>
          </w:p>
        </w:tc>
      </w:tr>
      <w:tr w:rsidR="002B147B" w:rsidRPr="008908F4"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28130E" w:rsidRDefault="002B147B" w:rsidP="003F3446">
            <w:pPr>
              <w:widowControl w:val="0"/>
              <w:autoSpaceDE w:val="0"/>
              <w:autoSpaceDN w:val="0"/>
              <w:adjustRightInd w:val="0"/>
              <w:spacing w:before="0" w:after="0"/>
              <w:jc w:val="both"/>
            </w:pPr>
            <w:r w:rsidRPr="0028130E">
              <w:t>Обеспечение научной деятельности</w:t>
            </w:r>
          </w:p>
        </w:tc>
        <w:tc>
          <w:tcPr>
            <w:tcW w:w="6662" w:type="dxa"/>
            <w:tcBorders>
              <w:top w:val="single" w:sz="4" w:space="0" w:color="auto"/>
              <w:left w:val="single" w:sz="4" w:space="0" w:color="auto"/>
              <w:bottom w:val="single" w:sz="4" w:space="0" w:color="auto"/>
              <w:right w:val="single" w:sz="4" w:space="0" w:color="auto"/>
            </w:tcBorders>
          </w:tcPr>
          <w:p w:rsidR="002B147B" w:rsidRPr="0028130E" w:rsidRDefault="002B147B" w:rsidP="0028130E">
            <w:pPr>
              <w:spacing w:before="0" w:after="0"/>
              <w:jc w:val="both"/>
              <w:rPr>
                <w:sz w:val="22"/>
                <w:szCs w:val="22"/>
              </w:rPr>
            </w:pPr>
            <w:r w:rsidRPr="0028130E">
              <w:rPr>
                <w:sz w:val="22"/>
                <w:szCs w:val="22"/>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850" w:type="dxa"/>
            <w:tcBorders>
              <w:top w:val="single" w:sz="4" w:space="0" w:color="auto"/>
              <w:left w:val="single" w:sz="4" w:space="0" w:color="auto"/>
              <w:bottom w:val="single" w:sz="4" w:space="0" w:color="auto"/>
              <w:right w:val="single" w:sz="4" w:space="0" w:color="auto"/>
            </w:tcBorders>
          </w:tcPr>
          <w:p w:rsidR="002B147B" w:rsidRPr="0028130E" w:rsidRDefault="002B147B" w:rsidP="003F3446">
            <w:pPr>
              <w:widowControl w:val="0"/>
              <w:autoSpaceDE w:val="0"/>
              <w:autoSpaceDN w:val="0"/>
              <w:adjustRightInd w:val="0"/>
              <w:spacing w:before="0" w:after="0"/>
              <w:jc w:val="center"/>
            </w:pPr>
            <w:r w:rsidRPr="0028130E">
              <w:t>3.9</w:t>
            </w:r>
          </w:p>
        </w:tc>
      </w:tr>
      <w:tr w:rsidR="002B147B" w:rsidRPr="008908F4"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28130E" w:rsidRDefault="002B147B" w:rsidP="003F3446">
            <w:pPr>
              <w:spacing w:before="0" w:after="0"/>
            </w:pPr>
            <w:r w:rsidRPr="0028130E">
              <w:t>Обеспечение деятельности в области гидрометеорологии и смежных с ней областях</w:t>
            </w:r>
          </w:p>
        </w:tc>
        <w:tc>
          <w:tcPr>
            <w:tcW w:w="6662" w:type="dxa"/>
            <w:tcBorders>
              <w:top w:val="single" w:sz="4" w:space="0" w:color="auto"/>
              <w:left w:val="single" w:sz="4" w:space="0" w:color="auto"/>
              <w:bottom w:val="single" w:sz="4" w:space="0" w:color="auto"/>
              <w:right w:val="single" w:sz="4" w:space="0" w:color="auto"/>
            </w:tcBorders>
          </w:tcPr>
          <w:p w:rsidR="002B147B" w:rsidRPr="0028130E" w:rsidRDefault="002B147B" w:rsidP="0028130E">
            <w:pPr>
              <w:spacing w:before="0" w:after="0"/>
              <w:jc w:val="both"/>
              <w:rPr>
                <w:sz w:val="22"/>
                <w:szCs w:val="22"/>
              </w:rPr>
            </w:pPr>
            <w:r w:rsidRPr="0028130E">
              <w:rPr>
                <w:sz w:val="22"/>
                <w:szCs w:val="22"/>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50" w:type="dxa"/>
            <w:tcBorders>
              <w:top w:val="single" w:sz="4" w:space="0" w:color="auto"/>
              <w:left w:val="single" w:sz="4" w:space="0" w:color="auto"/>
              <w:bottom w:val="single" w:sz="4" w:space="0" w:color="auto"/>
              <w:right w:val="single" w:sz="4" w:space="0" w:color="auto"/>
            </w:tcBorders>
          </w:tcPr>
          <w:p w:rsidR="002B147B" w:rsidRPr="0028130E" w:rsidRDefault="002B147B" w:rsidP="003F3446">
            <w:pPr>
              <w:widowControl w:val="0"/>
              <w:autoSpaceDE w:val="0"/>
              <w:autoSpaceDN w:val="0"/>
              <w:adjustRightInd w:val="0"/>
              <w:spacing w:before="0" w:after="0"/>
              <w:jc w:val="center"/>
            </w:pPr>
            <w:r w:rsidRPr="0028130E">
              <w:t>3.9.1</w:t>
            </w:r>
          </w:p>
        </w:tc>
      </w:tr>
      <w:tr w:rsidR="002B147B" w:rsidRPr="008908F4"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28130E" w:rsidRDefault="002B147B" w:rsidP="003F3446">
            <w:pPr>
              <w:widowControl w:val="0"/>
              <w:autoSpaceDE w:val="0"/>
              <w:autoSpaceDN w:val="0"/>
              <w:adjustRightInd w:val="0"/>
              <w:spacing w:before="0" w:after="0"/>
              <w:jc w:val="both"/>
            </w:pPr>
            <w:r w:rsidRPr="0028130E">
              <w:t>Приюты для животных</w:t>
            </w:r>
          </w:p>
        </w:tc>
        <w:tc>
          <w:tcPr>
            <w:tcW w:w="6662" w:type="dxa"/>
            <w:tcBorders>
              <w:top w:val="single" w:sz="4" w:space="0" w:color="auto"/>
              <w:left w:val="single" w:sz="4" w:space="0" w:color="auto"/>
              <w:bottom w:val="single" w:sz="4" w:space="0" w:color="auto"/>
              <w:right w:val="single" w:sz="4" w:space="0" w:color="auto"/>
            </w:tcBorders>
          </w:tcPr>
          <w:p w:rsidR="002B147B" w:rsidRPr="0028130E" w:rsidRDefault="002B147B" w:rsidP="0028130E">
            <w:pPr>
              <w:pStyle w:val="s1"/>
              <w:spacing w:before="0" w:beforeAutospacing="0" w:after="0" w:afterAutospacing="0"/>
              <w:jc w:val="both"/>
              <w:rPr>
                <w:sz w:val="22"/>
                <w:szCs w:val="22"/>
              </w:rPr>
            </w:pPr>
            <w:r w:rsidRPr="0028130E">
              <w:rPr>
                <w:sz w:val="22"/>
                <w:szCs w:val="22"/>
              </w:rPr>
              <w:t>Размещение объектов капитального строительства, предназначенных для оказания ветеринарных услуг в стационаре;</w:t>
            </w:r>
          </w:p>
          <w:p w:rsidR="002B147B" w:rsidRPr="0028130E" w:rsidRDefault="002B147B" w:rsidP="0028130E">
            <w:pPr>
              <w:pStyle w:val="s1"/>
              <w:spacing w:before="0" w:beforeAutospacing="0" w:after="0" w:afterAutospacing="0"/>
              <w:jc w:val="both"/>
              <w:rPr>
                <w:sz w:val="22"/>
                <w:szCs w:val="22"/>
              </w:rPr>
            </w:pPr>
            <w:r w:rsidRPr="0028130E">
              <w:rPr>
                <w:sz w:val="22"/>
                <w:szCs w:val="22"/>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2B147B" w:rsidRPr="0028130E" w:rsidRDefault="002B147B" w:rsidP="0028130E">
            <w:pPr>
              <w:pStyle w:val="s1"/>
              <w:spacing w:before="0" w:beforeAutospacing="0" w:after="0" w:afterAutospacing="0"/>
              <w:jc w:val="both"/>
              <w:rPr>
                <w:sz w:val="22"/>
                <w:szCs w:val="22"/>
              </w:rPr>
            </w:pPr>
            <w:r w:rsidRPr="0028130E">
              <w:rPr>
                <w:sz w:val="22"/>
                <w:szCs w:val="22"/>
              </w:rPr>
              <w:t>размещение объектов капитального строительства, предназначенных для организации гостиниц для животных</w:t>
            </w:r>
          </w:p>
        </w:tc>
        <w:tc>
          <w:tcPr>
            <w:tcW w:w="850" w:type="dxa"/>
            <w:tcBorders>
              <w:top w:val="single" w:sz="4" w:space="0" w:color="auto"/>
              <w:left w:val="single" w:sz="4" w:space="0" w:color="auto"/>
              <w:bottom w:val="single" w:sz="4" w:space="0" w:color="auto"/>
              <w:right w:val="single" w:sz="4" w:space="0" w:color="auto"/>
            </w:tcBorders>
          </w:tcPr>
          <w:p w:rsidR="002B147B" w:rsidRPr="0028130E" w:rsidRDefault="002B147B" w:rsidP="003F3446">
            <w:pPr>
              <w:widowControl w:val="0"/>
              <w:autoSpaceDE w:val="0"/>
              <w:autoSpaceDN w:val="0"/>
              <w:adjustRightInd w:val="0"/>
              <w:spacing w:before="0" w:after="0"/>
              <w:jc w:val="center"/>
            </w:pPr>
            <w:r w:rsidRPr="0028130E">
              <w:t>3.10.2</w:t>
            </w:r>
          </w:p>
        </w:tc>
      </w:tr>
      <w:tr w:rsidR="002B147B" w:rsidRPr="008908F4"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28130E" w:rsidRDefault="002B147B" w:rsidP="003F3446">
            <w:pPr>
              <w:widowControl w:val="0"/>
              <w:autoSpaceDE w:val="0"/>
              <w:autoSpaceDN w:val="0"/>
              <w:adjustRightInd w:val="0"/>
              <w:spacing w:before="0" w:after="0"/>
            </w:pPr>
            <w:r w:rsidRPr="0028130E">
              <w:t>Объекты торговли (торговые центры, торгово-развлекательные центры (комплексы)</w:t>
            </w:r>
          </w:p>
        </w:tc>
        <w:tc>
          <w:tcPr>
            <w:tcW w:w="6662" w:type="dxa"/>
            <w:tcBorders>
              <w:top w:val="single" w:sz="4" w:space="0" w:color="auto"/>
              <w:left w:val="single" w:sz="4" w:space="0" w:color="auto"/>
              <w:bottom w:val="single" w:sz="4" w:space="0" w:color="auto"/>
              <w:right w:val="single" w:sz="4" w:space="0" w:color="auto"/>
            </w:tcBorders>
          </w:tcPr>
          <w:p w:rsidR="002B147B" w:rsidRPr="0028130E" w:rsidRDefault="002B147B" w:rsidP="0028130E">
            <w:pPr>
              <w:pStyle w:val="s1"/>
              <w:spacing w:before="0" w:beforeAutospacing="0" w:after="0" w:afterAutospacing="0"/>
              <w:jc w:val="both"/>
              <w:rPr>
                <w:sz w:val="22"/>
                <w:szCs w:val="22"/>
              </w:rPr>
            </w:pPr>
            <w:r w:rsidRPr="0028130E">
              <w:rPr>
                <w:sz w:val="22"/>
                <w:szCs w:val="22"/>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85" w:anchor="block_1045" w:history="1">
              <w:r w:rsidRPr="0028130E">
                <w:rPr>
                  <w:rStyle w:val="a4"/>
                  <w:color w:val="auto"/>
                  <w:sz w:val="22"/>
                  <w:szCs w:val="22"/>
                </w:rPr>
                <w:t>кодами 4.5-4.9</w:t>
              </w:r>
            </w:hyperlink>
            <w:r w:rsidRPr="0028130E">
              <w:rPr>
                <w:sz w:val="22"/>
                <w:szCs w:val="22"/>
              </w:rPr>
              <w:t>;размещение гаражей и (или) стоянок для автомобилей сотрудников и посетителей торгового центра</w:t>
            </w:r>
          </w:p>
        </w:tc>
        <w:tc>
          <w:tcPr>
            <w:tcW w:w="850" w:type="dxa"/>
            <w:tcBorders>
              <w:top w:val="single" w:sz="4" w:space="0" w:color="auto"/>
              <w:left w:val="single" w:sz="4" w:space="0" w:color="auto"/>
              <w:bottom w:val="single" w:sz="4" w:space="0" w:color="auto"/>
              <w:right w:val="single" w:sz="4" w:space="0" w:color="auto"/>
            </w:tcBorders>
          </w:tcPr>
          <w:p w:rsidR="002B147B" w:rsidRPr="0028130E" w:rsidRDefault="002B147B" w:rsidP="003F3446">
            <w:pPr>
              <w:widowControl w:val="0"/>
              <w:autoSpaceDE w:val="0"/>
              <w:autoSpaceDN w:val="0"/>
              <w:adjustRightInd w:val="0"/>
              <w:spacing w:before="0" w:after="0"/>
              <w:jc w:val="center"/>
            </w:pPr>
            <w:r w:rsidRPr="0028130E">
              <w:t>4.2</w:t>
            </w:r>
          </w:p>
        </w:tc>
      </w:tr>
      <w:tr w:rsidR="002B147B" w:rsidRPr="008908F4"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28130E" w:rsidRDefault="002B147B" w:rsidP="003F3446">
            <w:pPr>
              <w:widowControl w:val="0"/>
              <w:autoSpaceDE w:val="0"/>
              <w:autoSpaceDN w:val="0"/>
              <w:adjustRightInd w:val="0"/>
              <w:spacing w:before="0" w:after="0"/>
            </w:pPr>
            <w:r w:rsidRPr="0028130E">
              <w:lastRenderedPageBreak/>
              <w:t>Рынки</w:t>
            </w:r>
          </w:p>
        </w:tc>
        <w:tc>
          <w:tcPr>
            <w:tcW w:w="6662" w:type="dxa"/>
            <w:tcBorders>
              <w:top w:val="single" w:sz="4" w:space="0" w:color="auto"/>
              <w:left w:val="single" w:sz="4" w:space="0" w:color="auto"/>
              <w:bottom w:val="single" w:sz="4" w:space="0" w:color="auto"/>
              <w:right w:val="single" w:sz="4" w:space="0" w:color="auto"/>
            </w:tcBorders>
          </w:tcPr>
          <w:p w:rsidR="002B147B" w:rsidRPr="0028130E" w:rsidRDefault="002B147B" w:rsidP="0028130E">
            <w:pPr>
              <w:pStyle w:val="s1"/>
              <w:spacing w:before="0" w:beforeAutospacing="0" w:after="0" w:afterAutospacing="0"/>
              <w:jc w:val="both"/>
              <w:rPr>
                <w:sz w:val="22"/>
                <w:szCs w:val="22"/>
              </w:rPr>
            </w:pPr>
            <w:r w:rsidRPr="0028130E">
              <w:rPr>
                <w:sz w:val="22"/>
                <w:szCs w:val="22"/>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м;размещение гаражей и (или) стоянок для автомобилей сотрудников и посетителей рынка</w:t>
            </w:r>
          </w:p>
        </w:tc>
        <w:tc>
          <w:tcPr>
            <w:tcW w:w="850" w:type="dxa"/>
            <w:tcBorders>
              <w:top w:val="single" w:sz="4" w:space="0" w:color="auto"/>
              <w:left w:val="single" w:sz="4" w:space="0" w:color="auto"/>
              <w:bottom w:val="single" w:sz="4" w:space="0" w:color="auto"/>
              <w:right w:val="single" w:sz="4" w:space="0" w:color="auto"/>
            </w:tcBorders>
          </w:tcPr>
          <w:p w:rsidR="002B147B" w:rsidRPr="0028130E" w:rsidRDefault="002B147B" w:rsidP="003F3446">
            <w:pPr>
              <w:widowControl w:val="0"/>
              <w:autoSpaceDE w:val="0"/>
              <w:autoSpaceDN w:val="0"/>
              <w:adjustRightInd w:val="0"/>
              <w:spacing w:before="0" w:after="0"/>
              <w:jc w:val="center"/>
            </w:pPr>
            <w:r w:rsidRPr="0028130E">
              <w:t>4.3</w:t>
            </w:r>
          </w:p>
        </w:tc>
      </w:tr>
      <w:tr w:rsidR="002B147B" w:rsidRPr="008908F4"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28130E" w:rsidRDefault="002B147B" w:rsidP="003F3446">
            <w:pPr>
              <w:widowControl w:val="0"/>
              <w:autoSpaceDE w:val="0"/>
              <w:autoSpaceDN w:val="0"/>
              <w:adjustRightInd w:val="0"/>
              <w:spacing w:before="0" w:after="0"/>
              <w:jc w:val="both"/>
            </w:pPr>
            <w:r w:rsidRPr="0028130E">
              <w:t>Развлечения</w:t>
            </w:r>
          </w:p>
        </w:tc>
        <w:tc>
          <w:tcPr>
            <w:tcW w:w="6662" w:type="dxa"/>
            <w:tcBorders>
              <w:top w:val="single" w:sz="4" w:space="0" w:color="auto"/>
              <w:left w:val="single" w:sz="4" w:space="0" w:color="auto"/>
              <w:bottom w:val="single" w:sz="4" w:space="0" w:color="auto"/>
              <w:right w:val="single" w:sz="4" w:space="0" w:color="auto"/>
            </w:tcBorders>
          </w:tcPr>
          <w:p w:rsidR="002B147B" w:rsidRPr="0028130E" w:rsidRDefault="002B147B" w:rsidP="0028130E">
            <w:pPr>
              <w:spacing w:before="0" w:after="0"/>
              <w:jc w:val="both"/>
              <w:rPr>
                <w:sz w:val="22"/>
                <w:szCs w:val="22"/>
              </w:rPr>
            </w:pPr>
            <w:r w:rsidRPr="0028130E">
              <w:rPr>
                <w:sz w:val="22"/>
                <w:szCs w:val="22"/>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850" w:type="dxa"/>
            <w:tcBorders>
              <w:top w:val="single" w:sz="4" w:space="0" w:color="auto"/>
              <w:left w:val="single" w:sz="4" w:space="0" w:color="auto"/>
              <w:bottom w:val="single" w:sz="4" w:space="0" w:color="auto"/>
              <w:right w:val="single" w:sz="4" w:space="0" w:color="auto"/>
            </w:tcBorders>
          </w:tcPr>
          <w:p w:rsidR="002B147B" w:rsidRPr="0028130E" w:rsidRDefault="002B147B" w:rsidP="003F3446">
            <w:pPr>
              <w:widowControl w:val="0"/>
              <w:autoSpaceDE w:val="0"/>
              <w:autoSpaceDN w:val="0"/>
              <w:adjustRightInd w:val="0"/>
              <w:spacing w:before="0" w:after="0"/>
              <w:jc w:val="center"/>
            </w:pPr>
            <w:r w:rsidRPr="0028130E">
              <w:t>4.8</w:t>
            </w:r>
          </w:p>
        </w:tc>
      </w:tr>
      <w:tr w:rsidR="002B147B" w:rsidRPr="008908F4"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28130E" w:rsidRDefault="002B147B" w:rsidP="003F3446">
            <w:pPr>
              <w:widowControl w:val="0"/>
              <w:autoSpaceDE w:val="0"/>
              <w:autoSpaceDN w:val="0"/>
              <w:adjustRightInd w:val="0"/>
              <w:spacing w:before="0" w:after="0"/>
              <w:jc w:val="both"/>
            </w:pPr>
            <w:r w:rsidRPr="0028130E">
              <w:t>Обслуживание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2B147B" w:rsidRPr="0028130E" w:rsidRDefault="002B147B" w:rsidP="0028130E">
            <w:pPr>
              <w:spacing w:before="0" w:after="0"/>
              <w:jc w:val="both"/>
              <w:rPr>
                <w:sz w:val="22"/>
                <w:szCs w:val="22"/>
              </w:rPr>
            </w:pPr>
            <w:r w:rsidRPr="0028130E">
              <w:rPr>
                <w:sz w:val="22"/>
                <w:szCs w:val="22"/>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86" w:anchor="block_10271" w:history="1">
              <w:r w:rsidRPr="0028130E">
                <w:rPr>
                  <w:rStyle w:val="a4"/>
                  <w:color w:val="auto"/>
                  <w:sz w:val="22"/>
                  <w:szCs w:val="22"/>
                </w:rPr>
                <w:t>коде 2.7.1</w:t>
              </w:r>
            </w:hyperlink>
          </w:p>
        </w:tc>
        <w:tc>
          <w:tcPr>
            <w:tcW w:w="850" w:type="dxa"/>
            <w:tcBorders>
              <w:top w:val="single" w:sz="4" w:space="0" w:color="auto"/>
              <w:left w:val="single" w:sz="4" w:space="0" w:color="auto"/>
              <w:bottom w:val="single" w:sz="4" w:space="0" w:color="auto"/>
              <w:right w:val="single" w:sz="4" w:space="0" w:color="auto"/>
            </w:tcBorders>
          </w:tcPr>
          <w:p w:rsidR="002B147B" w:rsidRPr="0028130E" w:rsidRDefault="002B147B" w:rsidP="003F3446">
            <w:pPr>
              <w:widowControl w:val="0"/>
              <w:autoSpaceDE w:val="0"/>
              <w:autoSpaceDN w:val="0"/>
              <w:adjustRightInd w:val="0"/>
              <w:spacing w:before="0" w:after="0"/>
              <w:jc w:val="center"/>
            </w:pPr>
            <w:r w:rsidRPr="0028130E">
              <w:t>4.9</w:t>
            </w:r>
          </w:p>
        </w:tc>
      </w:tr>
      <w:tr w:rsidR="002B147B" w:rsidRPr="008908F4"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28130E" w:rsidRDefault="002B147B" w:rsidP="003F3446">
            <w:pPr>
              <w:widowControl w:val="0"/>
              <w:autoSpaceDE w:val="0"/>
              <w:autoSpaceDN w:val="0"/>
              <w:adjustRightInd w:val="0"/>
              <w:spacing w:before="0" w:after="0"/>
              <w:jc w:val="both"/>
            </w:pPr>
            <w:r w:rsidRPr="0028130E">
              <w:t>Ведение огородничества</w:t>
            </w:r>
          </w:p>
        </w:tc>
        <w:tc>
          <w:tcPr>
            <w:tcW w:w="6662" w:type="dxa"/>
            <w:tcBorders>
              <w:top w:val="single" w:sz="4" w:space="0" w:color="auto"/>
              <w:left w:val="single" w:sz="4" w:space="0" w:color="auto"/>
              <w:bottom w:val="single" w:sz="4" w:space="0" w:color="auto"/>
              <w:right w:val="single" w:sz="4" w:space="0" w:color="auto"/>
            </w:tcBorders>
          </w:tcPr>
          <w:p w:rsidR="002B147B" w:rsidRPr="0028130E" w:rsidRDefault="002B147B" w:rsidP="0028130E">
            <w:pPr>
              <w:spacing w:before="0" w:after="0"/>
              <w:jc w:val="both"/>
              <w:rPr>
                <w:sz w:val="22"/>
                <w:szCs w:val="22"/>
              </w:rPr>
            </w:pPr>
            <w:r w:rsidRPr="0028130E">
              <w:rPr>
                <w:sz w:val="22"/>
                <w:szCs w:val="22"/>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850" w:type="dxa"/>
            <w:tcBorders>
              <w:top w:val="single" w:sz="4" w:space="0" w:color="auto"/>
              <w:left w:val="single" w:sz="4" w:space="0" w:color="auto"/>
              <w:bottom w:val="single" w:sz="4" w:space="0" w:color="auto"/>
              <w:right w:val="single" w:sz="4" w:space="0" w:color="auto"/>
            </w:tcBorders>
          </w:tcPr>
          <w:p w:rsidR="002B147B" w:rsidRPr="0028130E" w:rsidRDefault="002B147B" w:rsidP="003F3446">
            <w:pPr>
              <w:widowControl w:val="0"/>
              <w:autoSpaceDE w:val="0"/>
              <w:autoSpaceDN w:val="0"/>
              <w:adjustRightInd w:val="0"/>
              <w:spacing w:before="0" w:after="0"/>
              <w:jc w:val="center"/>
            </w:pPr>
            <w:r w:rsidRPr="0028130E">
              <w:t>13.1</w:t>
            </w:r>
          </w:p>
        </w:tc>
      </w:tr>
      <w:tr w:rsidR="002B147B" w:rsidRPr="008908F4"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28130E" w:rsidRDefault="002B147B" w:rsidP="003F3446">
            <w:pPr>
              <w:widowControl w:val="0"/>
              <w:autoSpaceDE w:val="0"/>
              <w:autoSpaceDN w:val="0"/>
              <w:adjustRightInd w:val="0"/>
              <w:spacing w:before="0" w:after="0"/>
              <w:jc w:val="both"/>
            </w:pPr>
            <w:r w:rsidRPr="0028130E">
              <w:t>Ведение садоводства</w:t>
            </w:r>
          </w:p>
        </w:tc>
        <w:tc>
          <w:tcPr>
            <w:tcW w:w="6662" w:type="dxa"/>
            <w:tcBorders>
              <w:top w:val="single" w:sz="4" w:space="0" w:color="auto"/>
              <w:left w:val="single" w:sz="4" w:space="0" w:color="auto"/>
              <w:bottom w:val="single" w:sz="4" w:space="0" w:color="auto"/>
              <w:right w:val="single" w:sz="4" w:space="0" w:color="auto"/>
            </w:tcBorders>
          </w:tcPr>
          <w:p w:rsidR="002B147B" w:rsidRPr="0028130E" w:rsidRDefault="002B147B" w:rsidP="0028130E">
            <w:pPr>
              <w:pStyle w:val="s1"/>
              <w:spacing w:before="0" w:beforeAutospacing="0" w:after="0" w:afterAutospacing="0"/>
              <w:jc w:val="both"/>
              <w:rPr>
                <w:sz w:val="22"/>
                <w:szCs w:val="22"/>
              </w:rPr>
            </w:pPr>
            <w:r w:rsidRPr="0028130E">
              <w:rPr>
                <w:sz w:val="22"/>
                <w:szCs w:val="22"/>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2B147B" w:rsidRPr="0028130E" w:rsidRDefault="002B147B" w:rsidP="0028130E">
            <w:pPr>
              <w:pStyle w:val="s1"/>
              <w:spacing w:before="0" w:beforeAutospacing="0" w:after="0" w:afterAutospacing="0"/>
              <w:jc w:val="both"/>
              <w:rPr>
                <w:sz w:val="22"/>
                <w:szCs w:val="22"/>
              </w:rPr>
            </w:pPr>
            <w:r w:rsidRPr="0028130E">
              <w:rPr>
                <w:sz w:val="22"/>
                <w:szCs w:val="22"/>
              </w:rPr>
              <w:t>размещение садового дома, предназначенного для отдыха и не подлежащего разделу на квартиры;</w:t>
            </w:r>
          </w:p>
          <w:p w:rsidR="002B147B" w:rsidRPr="0028130E" w:rsidRDefault="002B147B" w:rsidP="0028130E">
            <w:pPr>
              <w:pStyle w:val="s1"/>
              <w:spacing w:before="0" w:beforeAutospacing="0" w:after="0" w:afterAutospacing="0"/>
              <w:jc w:val="both"/>
              <w:rPr>
                <w:sz w:val="22"/>
                <w:szCs w:val="22"/>
              </w:rPr>
            </w:pPr>
            <w:r w:rsidRPr="0028130E">
              <w:rPr>
                <w:sz w:val="22"/>
                <w:szCs w:val="22"/>
              </w:rPr>
              <w:t>размещение хозяйственных строений и сооружений</w:t>
            </w:r>
          </w:p>
        </w:tc>
        <w:tc>
          <w:tcPr>
            <w:tcW w:w="850" w:type="dxa"/>
            <w:tcBorders>
              <w:top w:val="single" w:sz="4" w:space="0" w:color="auto"/>
              <w:left w:val="single" w:sz="4" w:space="0" w:color="auto"/>
              <w:bottom w:val="single" w:sz="4" w:space="0" w:color="auto"/>
              <w:right w:val="single" w:sz="4" w:space="0" w:color="auto"/>
            </w:tcBorders>
          </w:tcPr>
          <w:p w:rsidR="002B147B" w:rsidRPr="0028130E" w:rsidRDefault="002B147B" w:rsidP="003F3446">
            <w:pPr>
              <w:widowControl w:val="0"/>
              <w:autoSpaceDE w:val="0"/>
              <w:autoSpaceDN w:val="0"/>
              <w:adjustRightInd w:val="0"/>
              <w:spacing w:before="0" w:after="0"/>
              <w:jc w:val="center"/>
            </w:pPr>
            <w:r w:rsidRPr="0028130E">
              <w:t>13.2</w:t>
            </w:r>
          </w:p>
        </w:tc>
      </w:tr>
      <w:tr w:rsidR="002B147B" w:rsidRPr="008908F4"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28130E" w:rsidRDefault="002B147B" w:rsidP="003F3446">
            <w:pPr>
              <w:widowControl w:val="0"/>
              <w:autoSpaceDE w:val="0"/>
              <w:autoSpaceDN w:val="0"/>
              <w:adjustRightInd w:val="0"/>
              <w:spacing w:before="0" w:after="0"/>
              <w:jc w:val="both"/>
            </w:pPr>
            <w:r w:rsidRPr="0028130E">
              <w:t>Ведение дачного хозяйства</w:t>
            </w:r>
          </w:p>
        </w:tc>
        <w:tc>
          <w:tcPr>
            <w:tcW w:w="6662" w:type="dxa"/>
            <w:tcBorders>
              <w:top w:val="single" w:sz="4" w:space="0" w:color="auto"/>
              <w:left w:val="single" w:sz="4" w:space="0" w:color="auto"/>
              <w:bottom w:val="single" w:sz="4" w:space="0" w:color="auto"/>
              <w:right w:val="single" w:sz="4" w:space="0" w:color="auto"/>
            </w:tcBorders>
          </w:tcPr>
          <w:p w:rsidR="002B147B" w:rsidRPr="0028130E" w:rsidRDefault="002B147B" w:rsidP="0028130E">
            <w:pPr>
              <w:pStyle w:val="s1"/>
              <w:spacing w:before="0" w:beforeAutospacing="0" w:after="0" w:afterAutospacing="0"/>
              <w:jc w:val="both"/>
              <w:rPr>
                <w:sz w:val="22"/>
                <w:szCs w:val="22"/>
              </w:rPr>
            </w:pPr>
            <w:r w:rsidRPr="0028130E">
              <w:rPr>
                <w:sz w:val="22"/>
                <w:szCs w:val="22"/>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2B147B" w:rsidRPr="0028130E" w:rsidRDefault="002B147B" w:rsidP="0028130E">
            <w:pPr>
              <w:pStyle w:val="s1"/>
              <w:spacing w:before="0" w:beforeAutospacing="0" w:after="0" w:afterAutospacing="0"/>
              <w:jc w:val="both"/>
              <w:rPr>
                <w:sz w:val="22"/>
                <w:szCs w:val="22"/>
              </w:rPr>
            </w:pPr>
            <w:r w:rsidRPr="0028130E">
              <w:rPr>
                <w:sz w:val="22"/>
                <w:szCs w:val="22"/>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2B147B" w:rsidRPr="0028130E" w:rsidRDefault="002B147B" w:rsidP="0028130E">
            <w:pPr>
              <w:pStyle w:val="s1"/>
              <w:spacing w:before="0" w:beforeAutospacing="0" w:after="0" w:afterAutospacing="0"/>
              <w:jc w:val="both"/>
              <w:rPr>
                <w:sz w:val="22"/>
                <w:szCs w:val="22"/>
              </w:rPr>
            </w:pPr>
            <w:r w:rsidRPr="0028130E">
              <w:rPr>
                <w:sz w:val="22"/>
                <w:szCs w:val="22"/>
              </w:rPr>
              <w:t>размещение хозяйственных строений и сооружений</w:t>
            </w:r>
          </w:p>
        </w:tc>
        <w:tc>
          <w:tcPr>
            <w:tcW w:w="850" w:type="dxa"/>
            <w:tcBorders>
              <w:top w:val="single" w:sz="4" w:space="0" w:color="auto"/>
              <w:left w:val="single" w:sz="4" w:space="0" w:color="auto"/>
              <w:bottom w:val="single" w:sz="4" w:space="0" w:color="auto"/>
              <w:right w:val="single" w:sz="4" w:space="0" w:color="auto"/>
            </w:tcBorders>
          </w:tcPr>
          <w:p w:rsidR="002B147B" w:rsidRPr="0028130E" w:rsidRDefault="002B147B" w:rsidP="003F3446">
            <w:pPr>
              <w:widowControl w:val="0"/>
              <w:autoSpaceDE w:val="0"/>
              <w:autoSpaceDN w:val="0"/>
              <w:adjustRightInd w:val="0"/>
              <w:spacing w:before="0" w:after="0"/>
              <w:jc w:val="center"/>
            </w:pPr>
            <w:r w:rsidRPr="0028130E">
              <w:t>13.3</w:t>
            </w:r>
          </w:p>
        </w:tc>
      </w:tr>
    </w:tbl>
    <w:p w:rsidR="002B147B" w:rsidRPr="0028130E" w:rsidRDefault="002B147B" w:rsidP="002B147B">
      <w:pPr>
        <w:widowControl w:val="0"/>
        <w:autoSpaceDE w:val="0"/>
        <w:autoSpaceDN w:val="0"/>
        <w:adjustRightInd w:val="0"/>
        <w:spacing w:before="0" w:after="0"/>
        <w:ind w:firstLine="540"/>
        <w:jc w:val="both"/>
      </w:pPr>
      <w:r w:rsidRPr="0028130E">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tblPr>
      <w:tblGrid>
        <w:gridCol w:w="3794"/>
        <w:gridCol w:w="6059"/>
      </w:tblGrid>
      <w:tr w:rsidR="002B147B" w:rsidRPr="0028130E" w:rsidTr="003F3446">
        <w:tc>
          <w:tcPr>
            <w:tcW w:w="3794" w:type="dxa"/>
          </w:tcPr>
          <w:p w:rsidR="002B147B" w:rsidRPr="0028130E" w:rsidRDefault="002B147B" w:rsidP="003F3446">
            <w:pPr>
              <w:widowControl w:val="0"/>
              <w:autoSpaceDE w:val="0"/>
              <w:autoSpaceDN w:val="0"/>
              <w:adjustRightInd w:val="0"/>
              <w:spacing w:before="0" w:after="0"/>
            </w:pPr>
            <w:r w:rsidRPr="0028130E">
              <w:t>Наименование размера, параметра</w:t>
            </w:r>
          </w:p>
        </w:tc>
        <w:tc>
          <w:tcPr>
            <w:tcW w:w="6059" w:type="dxa"/>
          </w:tcPr>
          <w:p w:rsidR="002B147B" w:rsidRPr="0028130E" w:rsidRDefault="002B147B" w:rsidP="003F3446">
            <w:pPr>
              <w:widowControl w:val="0"/>
              <w:autoSpaceDE w:val="0"/>
              <w:autoSpaceDN w:val="0"/>
              <w:adjustRightInd w:val="0"/>
              <w:spacing w:before="0" w:after="0"/>
            </w:pPr>
            <w:r w:rsidRPr="0028130E">
              <w:t>Значение, единица измерения, дополнительные условия</w:t>
            </w:r>
          </w:p>
        </w:tc>
      </w:tr>
      <w:tr w:rsidR="002B147B" w:rsidRPr="008908F4" w:rsidTr="003F3446">
        <w:tc>
          <w:tcPr>
            <w:tcW w:w="3794" w:type="dxa"/>
          </w:tcPr>
          <w:p w:rsidR="002B147B" w:rsidRPr="0028130E" w:rsidRDefault="002B147B" w:rsidP="003F3446">
            <w:pPr>
              <w:widowControl w:val="0"/>
              <w:autoSpaceDE w:val="0"/>
              <w:autoSpaceDN w:val="0"/>
              <w:adjustRightInd w:val="0"/>
              <w:spacing w:before="0" w:after="0"/>
              <w:rPr>
                <w:b/>
              </w:rPr>
            </w:pPr>
            <w:r w:rsidRPr="0028130E">
              <w:t>Предельные (минимальные и (или) максимальные) размеры земельных участков</w:t>
            </w:r>
          </w:p>
        </w:tc>
        <w:tc>
          <w:tcPr>
            <w:tcW w:w="6059" w:type="dxa"/>
          </w:tcPr>
          <w:p w:rsidR="002B147B" w:rsidRPr="0028130E" w:rsidRDefault="0028130E" w:rsidP="003F3446">
            <w:pPr>
              <w:widowControl w:val="0"/>
              <w:autoSpaceDE w:val="0"/>
              <w:autoSpaceDN w:val="0"/>
              <w:adjustRightInd w:val="0"/>
              <w:spacing w:before="0" w:after="0"/>
              <w:jc w:val="both"/>
              <w:rPr>
                <w:b/>
              </w:rPr>
            </w:pPr>
            <w:r w:rsidRPr="0028130E">
              <w:t>не подлежат ограничению, за исключением земельных участков указанных в ст. 20</w:t>
            </w:r>
          </w:p>
        </w:tc>
      </w:tr>
      <w:tr w:rsidR="002B147B" w:rsidRPr="008908F4" w:rsidTr="003F3446">
        <w:tc>
          <w:tcPr>
            <w:tcW w:w="3794" w:type="dxa"/>
          </w:tcPr>
          <w:p w:rsidR="002B147B" w:rsidRPr="0028130E" w:rsidRDefault="002B147B" w:rsidP="003F3446">
            <w:pPr>
              <w:widowControl w:val="0"/>
              <w:autoSpaceDE w:val="0"/>
              <w:autoSpaceDN w:val="0"/>
              <w:adjustRightInd w:val="0"/>
              <w:spacing w:before="0" w:after="0"/>
              <w:rPr>
                <w:b/>
              </w:rPr>
            </w:pPr>
            <w:r w:rsidRPr="0028130E">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2B147B" w:rsidRPr="0028130E" w:rsidRDefault="002B147B" w:rsidP="003F3446">
            <w:pPr>
              <w:widowControl w:val="0"/>
              <w:autoSpaceDE w:val="0"/>
              <w:autoSpaceDN w:val="0"/>
              <w:adjustRightInd w:val="0"/>
              <w:spacing w:before="0" w:after="0"/>
              <w:ind w:firstLine="34"/>
              <w:jc w:val="both"/>
              <w:rPr>
                <w:b/>
              </w:rPr>
            </w:pPr>
            <w:r w:rsidRPr="0028130E">
              <w:t>не подлежит установлению</w:t>
            </w:r>
          </w:p>
        </w:tc>
      </w:tr>
      <w:tr w:rsidR="002B147B" w:rsidRPr="008908F4" w:rsidTr="003F3446">
        <w:tc>
          <w:tcPr>
            <w:tcW w:w="3794" w:type="dxa"/>
          </w:tcPr>
          <w:p w:rsidR="002B147B" w:rsidRPr="0028130E" w:rsidRDefault="002B147B" w:rsidP="003F3446">
            <w:pPr>
              <w:widowControl w:val="0"/>
              <w:autoSpaceDE w:val="0"/>
              <w:autoSpaceDN w:val="0"/>
              <w:adjustRightInd w:val="0"/>
              <w:spacing w:before="0" w:after="0"/>
              <w:rPr>
                <w:b/>
              </w:rPr>
            </w:pPr>
            <w:r w:rsidRPr="0028130E">
              <w:t xml:space="preserve">Предельное количество этажей или предельная высота зданий, </w:t>
            </w:r>
            <w:r w:rsidRPr="0028130E">
              <w:lastRenderedPageBreak/>
              <w:t>строений, сооружений</w:t>
            </w:r>
          </w:p>
        </w:tc>
        <w:tc>
          <w:tcPr>
            <w:tcW w:w="6059" w:type="dxa"/>
          </w:tcPr>
          <w:p w:rsidR="002B147B" w:rsidRPr="0028130E" w:rsidRDefault="002B147B" w:rsidP="003F3446">
            <w:pPr>
              <w:widowControl w:val="0"/>
              <w:autoSpaceDE w:val="0"/>
              <w:autoSpaceDN w:val="0"/>
              <w:adjustRightInd w:val="0"/>
              <w:spacing w:before="0" w:after="0"/>
              <w:ind w:firstLine="34"/>
              <w:jc w:val="both"/>
              <w:rPr>
                <w:b/>
              </w:rPr>
            </w:pPr>
            <w:r w:rsidRPr="0028130E">
              <w:lastRenderedPageBreak/>
              <w:t>не подлежит установлению</w:t>
            </w:r>
          </w:p>
        </w:tc>
      </w:tr>
      <w:tr w:rsidR="002B147B" w:rsidRPr="008908F4" w:rsidTr="003F3446">
        <w:tc>
          <w:tcPr>
            <w:tcW w:w="3794" w:type="dxa"/>
          </w:tcPr>
          <w:p w:rsidR="002B147B" w:rsidRPr="0028130E" w:rsidRDefault="002B147B" w:rsidP="0028130E">
            <w:pPr>
              <w:widowControl w:val="0"/>
              <w:autoSpaceDE w:val="0"/>
              <w:autoSpaceDN w:val="0"/>
              <w:adjustRightInd w:val="0"/>
              <w:spacing w:before="0" w:after="0"/>
              <w:rPr>
                <w:b/>
              </w:rPr>
            </w:pPr>
            <w:r w:rsidRPr="0028130E">
              <w:lastRenderedPageBreak/>
              <w:t>Максимальный процент застройки в границах земельного участка</w:t>
            </w:r>
          </w:p>
        </w:tc>
        <w:tc>
          <w:tcPr>
            <w:tcW w:w="6059" w:type="dxa"/>
          </w:tcPr>
          <w:p w:rsidR="0028130E" w:rsidRPr="0028130E" w:rsidRDefault="002B147B" w:rsidP="0028130E">
            <w:pPr>
              <w:widowControl w:val="0"/>
              <w:autoSpaceDE w:val="0"/>
              <w:autoSpaceDN w:val="0"/>
              <w:adjustRightInd w:val="0"/>
              <w:spacing w:before="0" w:after="0"/>
              <w:jc w:val="both"/>
            </w:pPr>
            <w:r w:rsidRPr="0028130E">
              <w:t xml:space="preserve">- 40 % </w:t>
            </w:r>
          </w:p>
          <w:p w:rsidR="002B147B" w:rsidRPr="0028130E" w:rsidRDefault="002B147B" w:rsidP="003F3446">
            <w:pPr>
              <w:widowControl w:val="0"/>
              <w:autoSpaceDE w:val="0"/>
              <w:autoSpaceDN w:val="0"/>
              <w:adjustRightInd w:val="0"/>
              <w:spacing w:before="0" w:after="0"/>
              <w:jc w:val="both"/>
            </w:pPr>
          </w:p>
        </w:tc>
      </w:tr>
      <w:tr w:rsidR="002B147B" w:rsidRPr="008908F4" w:rsidTr="003F3446">
        <w:tc>
          <w:tcPr>
            <w:tcW w:w="3794" w:type="dxa"/>
          </w:tcPr>
          <w:p w:rsidR="002B147B" w:rsidRPr="008908F4" w:rsidRDefault="002B147B" w:rsidP="003F3446">
            <w:pPr>
              <w:widowControl w:val="0"/>
              <w:autoSpaceDE w:val="0"/>
              <w:autoSpaceDN w:val="0"/>
              <w:adjustRightInd w:val="0"/>
              <w:spacing w:before="0" w:after="0"/>
              <w:rPr>
                <w:b/>
                <w:highlight w:val="yellow"/>
              </w:rPr>
            </w:pPr>
            <w:r w:rsidRPr="0028130E">
              <w:t>Иные предельные параметры разрешенного строительства, реконструкции объектов капитального строительства</w:t>
            </w:r>
          </w:p>
        </w:tc>
        <w:tc>
          <w:tcPr>
            <w:tcW w:w="6059" w:type="dxa"/>
          </w:tcPr>
          <w:p w:rsidR="009F12C5" w:rsidRPr="008908F4" w:rsidRDefault="009F12C5" w:rsidP="009F12C5">
            <w:pPr>
              <w:widowControl w:val="0"/>
              <w:autoSpaceDE w:val="0"/>
              <w:autoSpaceDN w:val="0"/>
              <w:adjustRightInd w:val="0"/>
              <w:spacing w:before="0" w:after="0"/>
              <w:ind w:firstLine="34"/>
              <w:jc w:val="both"/>
              <w:rPr>
                <w:highlight w:val="yellow"/>
              </w:rPr>
            </w:pPr>
            <w:r w:rsidRPr="004A233D">
              <w:t>Максимальный коэффициент плотности застройки: 0,8.</w:t>
            </w:r>
          </w:p>
          <w:p w:rsidR="009F12C5" w:rsidRDefault="009F12C5" w:rsidP="009F12C5">
            <w:pPr>
              <w:widowControl w:val="0"/>
              <w:autoSpaceDE w:val="0"/>
              <w:autoSpaceDN w:val="0"/>
              <w:adjustRightInd w:val="0"/>
              <w:spacing w:before="0" w:after="0"/>
              <w:ind w:firstLine="34"/>
              <w:jc w:val="both"/>
              <w:rPr>
                <w:sz w:val="22"/>
                <w:szCs w:val="22"/>
              </w:rPr>
            </w:pPr>
          </w:p>
          <w:p w:rsidR="009F12C5" w:rsidRPr="004A233D" w:rsidRDefault="009F12C5" w:rsidP="009F12C5">
            <w:pPr>
              <w:widowControl w:val="0"/>
              <w:autoSpaceDE w:val="0"/>
              <w:autoSpaceDN w:val="0"/>
              <w:adjustRightInd w:val="0"/>
              <w:spacing w:before="0" w:after="0"/>
              <w:ind w:firstLine="34"/>
              <w:jc w:val="both"/>
              <w:rPr>
                <w:sz w:val="22"/>
                <w:szCs w:val="22"/>
              </w:rPr>
            </w:pPr>
            <w:r w:rsidRPr="004A233D">
              <w:rPr>
                <w:sz w:val="22"/>
                <w:szCs w:val="22"/>
              </w:rPr>
              <w:t>1. В условиях реконструкции существующей жилой застройки плотность застройки допускается повышать, но не более чем на 30% при соблюдении санитарно-гигиенических и противопожарных норм.</w:t>
            </w:r>
          </w:p>
          <w:p w:rsidR="009F12C5" w:rsidRPr="004A233D" w:rsidRDefault="009F12C5" w:rsidP="009F12C5">
            <w:pPr>
              <w:widowControl w:val="0"/>
              <w:autoSpaceDE w:val="0"/>
              <w:autoSpaceDN w:val="0"/>
              <w:adjustRightInd w:val="0"/>
              <w:spacing w:before="0" w:after="0"/>
              <w:ind w:firstLine="34"/>
              <w:jc w:val="both"/>
              <w:rPr>
                <w:sz w:val="22"/>
                <w:szCs w:val="22"/>
              </w:rPr>
            </w:pPr>
            <w:r w:rsidRPr="004A233D">
              <w:rPr>
                <w:sz w:val="22"/>
                <w:szCs w:val="22"/>
              </w:rPr>
              <w:t>2. Расстояние от индивидуального жилого дома до красной линии улиц- не менее 5 м, от красной линии проездов - не менее 3 м &lt;*&gt;;</w:t>
            </w:r>
          </w:p>
          <w:p w:rsidR="009F12C5" w:rsidRPr="004A233D" w:rsidRDefault="009F12C5" w:rsidP="009F12C5">
            <w:pPr>
              <w:widowControl w:val="0"/>
              <w:autoSpaceDE w:val="0"/>
              <w:autoSpaceDN w:val="0"/>
              <w:adjustRightInd w:val="0"/>
              <w:spacing w:before="0" w:after="0"/>
              <w:ind w:firstLine="34"/>
              <w:jc w:val="both"/>
              <w:rPr>
                <w:sz w:val="22"/>
                <w:szCs w:val="22"/>
              </w:rPr>
            </w:pPr>
            <w:r w:rsidRPr="004A233D">
              <w:rPr>
                <w:sz w:val="22"/>
                <w:szCs w:val="22"/>
              </w:rPr>
              <w:t>- расстояние от хозяйственных построек до красной линии улиц и проездов - не менее 5 м &lt;*&gt;;</w:t>
            </w:r>
          </w:p>
          <w:p w:rsidR="009F12C5" w:rsidRPr="004A233D" w:rsidRDefault="009F12C5" w:rsidP="009F12C5">
            <w:pPr>
              <w:widowControl w:val="0"/>
              <w:autoSpaceDE w:val="0"/>
              <w:autoSpaceDN w:val="0"/>
              <w:adjustRightInd w:val="0"/>
              <w:spacing w:before="0" w:after="0"/>
              <w:ind w:firstLine="34"/>
              <w:jc w:val="both"/>
              <w:rPr>
                <w:sz w:val="22"/>
                <w:szCs w:val="22"/>
              </w:rPr>
            </w:pPr>
            <w:r w:rsidRPr="004A233D">
              <w:rPr>
                <w:sz w:val="22"/>
                <w:szCs w:val="22"/>
              </w:rPr>
              <w:t>- расстояние до границы соседнего придомового земельного участка составляет:</w:t>
            </w:r>
          </w:p>
          <w:p w:rsidR="009F12C5" w:rsidRPr="004A233D" w:rsidRDefault="009F12C5" w:rsidP="009F12C5">
            <w:pPr>
              <w:widowControl w:val="0"/>
              <w:autoSpaceDE w:val="0"/>
              <w:autoSpaceDN w:val="0"/>
              <w:adjustRightInd w:val="0"/>
              <w:spacing w:before="0" w:after="0"/>
              <w:ind w:firstLine="34"/>
              <w:jc w:val="both"/>
              <w:rPr>
                <w:sz w:val="22"/>
                <w:szCs w:val="22"/>
              </w:rPr>
            </w:pPr>
            <w:r w:rsidRPr="004A233D">
              <w:rPr>
                <w:sz w:val="22"/>
                <w:szCs w:val="22"/>
              </w:rPr>
              <w:t>- от индивидуального жилого дома, блокированного жилого дома - не менее 3 м &lt;*&gt;;</w:t>
            </w:r>
          </w:p>
          <w:p w:rsidR="009F12C5" w:rsidRPr="004A233D" w:rsidRDefault="009F12C5" w:rsidP="009F12C5">
            <w:pPr>
              <w:widowControl w:val="0"/>
              <w:autoSpaceDE w:val="0"/>
              <w:autoSpaceDN w:val="0"/>
              <w:adjustRightInd w:val="0"/>
              <w:spacing w:before="0" w:after="0"/>
              <w:ind w:firstLine="34"/>
              <w:jc w:val="both"/>
              <w:rPr>
                <w:sz w:val="22"/>
                <w:szCs w:val="22"/>
              </w:rPr>
            </w:pPr>
            <w:r w:rsidRPr="004A233D">
              <w:rPr>
                <w:sz w:val="22"/>
                <w:szCs w:val="22"/>
              </w:rPr>
              <w:t>- от других построек (бани, автостоянки и др.) - не менее 1 м &lt;*&gt;;</w:t>
            </w:r>
          </w:p>
          <w:p w:rsidR="009F12C5" w:rsidRPr="004A233D" w:rsidRDefault="009F12C5" w:rsidP="009F12C5">
            <w:pPr>
              <w:widowControl w:val="0"/>
              <w:autoSpaceDE w:val="0"/>
              <w:autoSpaceDN w:val="0"/>
              <w:adjustRightInd w:val="0"/>
              <w:spacing w:before="0" w:after="0"/>
              <w:ind w:firstLine="34"/>
              <w:jc w:val="both"/>
              <w:rPr>
                <w:sz w:val="22"/>
                <w:szCs w:val="22"/>
              </w:rPr>
            </w:pPr>
            <w:r w:rsidRPr="004A233D">
              <w:rPr>
                <w:sz w:val="22"/>
                <w:szCs w:val="22"/>
              </w:rPr>
              <w:t>- от построек для содержания скота и птицы - не менее 4 м &lt;*&gt;;</w:t>
            </w:r>
          </w:p>
          <w:p w:rsidR="009F12C5" w:rsidRPr="004A233D" w:rsidRDefault="009F12C5" w:rsidP="009F12C5">
            <w:pPr>
              <w:widowControl w:val="0"/>
              <w:autoSpaceDE w:val="0"/>
              <w:autoSpaceDN w:val="0"/>
              <w:adjustRightInd w:val="0"/>
              <w:spacing w:before="0" w:after="0"/>
              <w:ind w:firstLine="34"/>
              <w:jc w:val="both"/>
              <w:rPr>
                <w:sz w:val="22"/>
                <w:szCs w:val="22"/>
              </w:rPr>
            </w:pPr>
            <w:r w:rsidRPr="004A233D">
              <w:rPr>
                <w:sz w:val="22"/>
                <w:szCs w:val="22"/>
              </w:rPr>
              <w:t>3. В районах сложившейся застройки индивидуальные жилые дома могут располагаться по существующей линии застройки, определенной планировочной структурой квартала &lt;*&gt;.</w:t>
            </w:r>
          </w:p>
          <w:p w:rsidR="009F12C5" w:rsidRPr="004A233D" w:rsidRDefault="009F12C5" w:rsidP="009F12C5">
            <w:pPr>
              <w:widowControl w:val="0"/>
              <w:autoSpaceDE w:val="0"/>
              <w:autoSpaceDN w:val="0"/>
              <w:adjustRightInd w:val="0"/>
              <w:spacing w:before="0" w:after="0"/>
              <w:ind w:firstLine="34"/>
              <w:jc w:val="both"/>
              <w:rPr>
                <w:sz w:val="22"/>
                <w:szCs w:val="22"/>
              </w:rPr>
            </w:pPr>
            <w:r w:rsidRPr="004A233D">
              <w:rPr>
                <w:sz w:val="22"/>
                <w:szCs w:val="22"/>
              </w:rPr>
              <w:t>4. Расстояние от окон жилых комнат до стен дома и хозяйственных построек, расположенных на соседних земельных участках - не менее 6 м &lt;*&gt;;</w:t>
            </w:r>
          </w:p>
          <w:p w:rsidR="009F12C5" w:rsidRPr="004A233D" w:rsidRDefault="009F12C5" w:rsidP="009F12C5">
            <w:pPr>
              <w:widowControl w:val="0"/>
              <w:autoSpaceDE w:val="0"/>
              <w:autoSpaceDN w:val="0"/>
              <w:adjustRightInd w:val="0"/>
              <w:spacing w:before="0" w:after="0"/>
              <w:ind w:firstLine="34"/>
              <w:jc w:val="both"/>
              <w:rPr>
                <w:sz w:val="22"/>
                <w:szCs w:val="22"/>
              </w:rPr>
            </w:pPr>
            <w:r w:rsidRPr="004A233D">
              <w:rPr>
                <w:sz w:val="22"/>
                <w:szCs w:val="22"/>
              </w:rPr>
              <w:t>5. Расстояние от многоквартирного жилого дома с квартирами в первых этажах - не менее 2 м от красных линий.</w:t>
            </w:r>
          </w:p>
          <w:p w:rsidR="009F12C5" w:rsidRPr="004A233D" w:rsidRDefault="009F12C5" w:rsidP="009F12C5">
            <w:pPr>
              <w:widowControl w:val="0"/>
              <w:autoSpaceDE w:val="0"/>
              <w:autoSpaceDN w:val="0"/>
              <w:adjustRightInd w:val="0"/>
              <w:spacing w:before="0" w:after="0"/>
              <w:ind w:firstLine="34"/>
              <w:jc w:val="both"/>
              <w:rPr>
                <w:sz w:val="22"/>
                <w:szCs w:val="22"/>
              </w:rPr>
            </w:pPr>
            <w:r w:rsidRPr="004A233D">
              <w:rPr>
                <w:sz w:val="22"/>
                <w:szCs w:val="22"/>
              </w:rPr>
              <w:t>6.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9F12C5" w:rsidRPr="004A233D" w:rsidRDefault="009F12C5" w:rsidP="009F12C5">
            <w:pPr>
              <w:widowControl w:val="0"/>
              <w:autoSpaceDE w:val="0"/>
              <w:autoSpaceDN w:val="0"/>
              <w:adjustRightInd w:val="0"/>
              <w:spacing w:before="0" w:after="0"/>
              <w:ind w:firstLine="34"/>
              <w:jc w:val="both"/>
              <w:rPr>
                <w:sz w:val="22"/>
                <w:szCs w:val="22"/>
              </w:rPr>
            </w:pPr>
            <w:r w:rsidRPr="004A233D">
              <w:rPr>
                <w:sz w:val="22"/>
                <w:szCs w:val="22"/>
              </w:rPr>
              <w:t>7.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9F12C5" w:rsidRPr="004A233D" w:rsidRDefault="009F12C5" w:rsidP="009F12C5">
            <w:pPr>
              <w:widowControl w:val="0"/>
              <w:autoSpaceDE w:val="0"/>
              <w:autoSpaceDN w:val="0"/>
              <w:adjustRightInd w:val="0"/>
              <w:spacing w:before="0" w:after="0"/>
              <w:ind w:firstLine="34"/>
              <w:jc w:val="both"/>
              <w:rPr>
                <w:sz w:val="22"/>
                <w:szCs w:val="22"/>
              </w:rPr>
            </w:pPr>
            <w:r w:rsidRPr="004A233D">
              <w:rPr>
                <w:sz w:val="22"/>
                <w:szCs w:val="22"/>
              </w:rPr>
              <w:t>8. Максимальная высота ограждения, устанавливаемого на границе с соседним земельным участком – 2 м, при этом данное ограждение должно быть сетчатым или решетчатым с целью минимального затенения территории соседнего участка, по обоюдному письменному согласию владельцев соседних участков возможно устройство ограждений других типов &lt;*&gt;;</w:t>
            </w:r>
          </w:p>
          <w:p w:rsidR="002B147B" w:rsidRPr="008908F4" w:rsidRDefault="009F12C5" w:rsidP="009F12C5">
            <w:pPr>
              <w:widowControl w:val="0"/>
              <w:autoSpaceDE w:val="0"/>
              <w:autoSpaceDN w:val="0"/>
              <w:adjustRightInd w:val="0"/>
              <w:spacing w:before="0" w:after="0"/>
              <w:ind w:firstLine="34"/>
              <w:jc w:val="both"/>
              <w:rPr>
                <w:b/>
                <w:highlight w:val="yellow"/>
              </w:rPr>
            </w:pPr>
            <w:r w:rsidRPr="004A233D">
              <w:rPr>
                <w:sz w:val="22"/>
                <w:szCs w:val="22"/>
              </w:rPr>
              <w:t>- максимальная высота ограждения земельного участка со стороны улицы, проезда - 2 м, при этом допускаются глухие ограждения &lt;*&gt;.</w:t>
            </w:r>
          </w:p>
        </w:tc>
      </w:tr>
    </w:tbl>
    <w:p w:rsidR="002B147B" w:rsidRPr="009F12C5" w:rsidRDefault="002B147B" w:rsidP="002B147B">
      <w:pPr>
        <w:widowControl w:val="0"/>
        <w:autoSpaceDE w:val="0"/>
        <w:autoSpaceDN w:val="0"/>
        <w:adjustRightInd w:val="0"/>
        <w:spacing w:before="0" w:after="0"/>
        <w:ind w:firstLine="540"/>
        <w:jc w:val="both"/>
        <w:rPr>
          <w:sz w:val="22"/>
          <w:szCs w:val="22"/>
        </w:rPr>
      </w:pPr>
      <w:r w:rsidRPr="009F12C5">
        <w:rPr>
          <w:sz w:val="22"/>
          <w:szCs w:val="22"/>
        </w:rPr>
        <w:t>&lt;*&gt; Градостроительные регламенты установлены только в отношении застройки индивидуальными жилыми домами, в том числе блокированными жилыми домами.</w:t>
      </w:r>
    </w:p>
    <w:p w:rsidR="000661A0" w:rsidRPr="009F12C5" w:rsidRDefault="000661A0" w:rsidP="003542E0">
      <w:pPr>
        <w:widowControl w:val="0"/>
        <w:autoSpaceDE w:val="0"/>
        <w:autoSpaceDN w:val="0"/>
        <w:adjustRightInd w:val="0"/>
        <w:spacing w:before="120" w:after="120"/>
        <w:ind w:firstLine="540"/>
        <w:jc w:val="both"/>
        <w:outlineLvl w:val="2"/>
        <w:rPr>
          <w:b/>
        </w:rPr>
      </w:pPr>
      <w:r w:rsidRPr="009F12C5">
        <w:rPr>
          <w:b/>
        </w:rPr>
        <w:t>Статья 3</w:t>
      </w:r>
      <w:r w:rsidR="009F12C5">
        <w:rPr>
          <w:b/>
        </w:rPr>
        <w:t>2</w:t>
      </w:r>
      <w:r w:rsidRPr="009F12C5">
        <w:rPr>
          <w:b/>
        </w:rPr>
        <w:t>. Градостроительные регламенты. Общественно-деловые зоны – "О".</w:t>
      </w:r>
    </w:p>
    <w:p w:rsidR="000661A0" w:rsidRPr="009F12C5" w:rsidRDefault="000661A0" w:rsidP="000661A0">
      <w:pPr>
        <w:widowControl w:val="0"/>
        <w:autoSpaceDE w:val="0"/>
        <w:autoSpaceDN w:val="0"/>
        <w:adjustRightInd w:val="0"/>
        <w:spacing w:before="0" w:after="0"/>
        <w:ind w:firstLine="540"/>
        <w:jc w:val="both"/>
        <w:rPr>
          <w:b/>
        </w:rPr>
      </w:pPr>
      <w:r w:rsidRPr="009F12C5">
        <w:rPr>
          <w:b/>
        </w:rPr>
        <w:t>1. О1 – Зона делового, общественного и коммерческого назначения.</w:t>
      </w:r>
    </w:p>
    <w:p w:rsidR="000661A0" w:rsidRPr="009F12C5" w:rsidRDefault="000661A0" w:rsidP="000661A0">
      <w:pPr>
        <w:widowControl w:val="0"/>
        <w:autoSpaceDE w:val="0"/>
        <w:autoSpaceDN w:val="0"/>
        <w:adjustRightInd w:val="0"/>
        <w:spacing w:before="0" w:after="0"/>
        <w:ind w:firstLine="540"/>
        <w:jc w:val="both"/>
      </w:pPr>
      <w:r w:rsidRPr="009F12C5">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0661A0" w:rsidRPr="008908F4" w:rsidTr="00065AF7">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05393D" w:rsidRDefault="000661A0" w:rsidP="00065AF7">
            <w:pPr>
              <w:widowControl w:val="0"/>
              <w:autoSpaceDE w:val="0"/>
              <w:autoSpaceDN w:val="0"/>
              <w:adjustRightInd w:val="0"/>
              <w:spacing w:before="0" w:after="0"/>
              <w:jc w:val="center"/>
            </w:pPr>
            <w:r w:rsidRPr="0005393D">
              <w:lastRenderedPageBreak/>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05393D" w:rsidRDefault="000661A0" w:rsidP="00065AF7">
            <w:pPr>
              <w:widowControl w:val="0"/>
              <w:autoSpaceDE w:val="0"/>
              <w:autoSpaceDN w:val="0"/>
              <w:adjustRightInd w:val="0"/>
              <w:spacing w:before="0" w:after="0"/>
              <w:jc w:val="center"/>
            </w:pPr>
            <w:r w:rsidRPr="0005393D">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05393D" w:rsidRDefault="000661A0" w:rsidP="00065AF7">
            <w:pPr>
              <w:widowControl w:val="0"/>
              <w:autoSpaceDE w:val="0"/>
              <w:autoSpaceDN w:val="0"/>
              <w:adjustRightInd w:val="0"/>
              <w:spacing w:before="0" w:after="0"/>
              <w:jc w:val="center"/>
            </w:pPr>
            <w:r w:rsidRPr="0005393D">
              <w:t>Код</w:t>
            </w:r>
          </w:p>
        </w:tc>
      </w:tr>
      <w:tr w:rsidR="000661A0" w:rsidRPr="008908F4" w:rsidTr="00065AF7">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05393D" w:rsidRDefault="000661A0" w:rsidP="00065AF7">
            <w:pPr>
              <w:widowControl w:val="0"/>
              <w:autoSpaceDE w:val="0"/>
              <w:autoSpaceDN w:val="0"/>
              <w:adjustRightInd w:val="0"/>
              <w:spacing w:before="0" w:after="0"/>
              <w:jc w:val="center"/>
              <w:rPr>
                <w:b/>
              </w:rPr>
            </w:pPr>
            <w:r w:rsidRPr="0005393D">
              <w:rPr>
                <w:b/>
              </w:rPr>
              <w:t>Основные виды разрешенного использования</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5393D" w:rsidRDefault="000661A0" w:rsidP="00065AF7">
            <w:pPr>
              <w:widowControl w:val="0"/>
              <w:autoSpaceDE w:val="0"/>
              <w:autoSpaceDN w:val="0"/>
              <w:adjustRightInd w:val="0"/>
              <w:spacing w:before="0" w:after="0"/>
              <w:jc w:val="both"/>
              <w:rPr>
                <w:b/>
              </w:rPr>
            </w:pPr>
            <w:r w:rsidRPr="0005393D">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05393D" w:rsidRDefault="000661A0" w:rsidP="0005393D">
            <w:pPr>
              <w:spacing w:before="0" w:after="0"/>
              <w:jc w:val="both"/>
              <w:rPr>
                <w:sz w:val="22"/>
                <w:szCs w:val="22"/>
              </w:rPr>
            </w:pPr>
            <w:r w:rsidRPr="0005393D">
              <w:rPr>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0661A0" w:rsidRPr="0005393D" w:rsidRDefault="000661A0" w:rsidP="00065AF7">
            <w:pPr>
              <w:widowControl w:val="0"/>
              <w:autoSpaceDE w:val="0"/>
              <w:autoSpaceDN w:val="0"/>
              <w:adjustRightInd w:val="0"/>
              <w:spacing w:before="0" w:after="0"/>
              <w:jc w:val="center"/>
            </w:pPr>
            <w:r w:rsidRPr="0005393D">
              <w:t>3.3</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5393D" w:rsidRDefault="000661A0" w:rsidP="00065AF7">
            <w:pPr>
              <w:widowControl w:val="0"/>
              <w:autoSpaceDE w:val="0"/>
              <w:autoSpaceDN w:val="0"/>
              <w:adjustRightInd w:val="0"/>
              <w:spacing w:before="0" w:after="0"/>
              <w:jc w:val="both"/>
              <w:rPr>
                <w:b/>
              </w:rPr>
            </w:pPr>
            <w:r w:rsidRPr="0005393D">
              <w:t>Культурное развитие</w:t>
            </w:r>
          </w:p>
        </w:tc>
        <w:tc>
          <w:tcPr>
            <w:tcW w:w="6662" w:type="dxa"/>
            <w:tcBorders>
              <w:top w:val="single" w:sz="4" w:space="0" w:color="auto"/>
              <w:left w:val="single" w:sz="4" w:space="0" w:color="auto"/>
              <w:bottom w:val="single" w:sz="4" w:space="0" w:color="auto"/>
              <w:right w:val="single" w:sz="4" w:space="0" w:color="auto"/>
            </w:tcBorders>
          </w:tcPr>
          <w:p w:rsidR="000661A0" w:rsidRPr="0005393D" w:rsidRDefault="000661A0" w:rsidP="0005393D">
            <w:pPr>
              <w:pStyle w:val="s1"/>
              <w:spacing w:before="0" w:beforeAutospacing="0" w:after="0" w:afterAutospacing="0"/>
              <w:jc w:val="both"/>
              <w:rPr>
                <w:sz w:val="22"/>
                <w:szCs w:val="22"/>
              </w:rPr>
            </w:pPr>
            <w:r w:rsidRPr="0005393D">
              <w:rPr>
                <w:sz w:val="22"/>
                <w:szCs w:val="22"/>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0661A0" w:rsidRPr="0005393D" w:rsidRDefault="000661A0" w:rsidP="0005393D">
            <w:pPr>
              <w:pStyle w:val="s1"/>
              <w:spacing w:before="0" w:beforeAutospacing="0" w:after="0" w:afterAutospacing="0"/>
              <w:jc w:val="both"/>
              <w:rPr>
                <w:sz w:val="22"/>
                <w:szCs w:val="22"/>
              </w:rPr>
            </w:pPr>
            <w:r w:rsidRPr="0005393D">
              <w:rPr>
                <w:sz w:val="22"/>
                <w:szCs w:val="22"/>
              </w:rPr>
              <w:t>устройство площадок для празднеств и гуляний;</w:t>
            </w:r>
          </w:p>
          <w:p w:rsidR="000661A0" w:rsidRPr="0005393D" w:rsidRDefault="000661A0" w:rsidP="0005393D">
            <w:pPr>
              <w:pStyle w:val="s1"/>
              <w:spacing w:before="0" w:beforeAutospacing="0" w:after="0" w:afterAutospacing="0"/>
              <w:jc w:val="both"/>
              <w:rPr>
                <w:sz w:val="22"/>
                <w:szCs w:val="22"/>
              </w:rPr>
            </w:pPr>
            <w:r w:rsidRPr="0005393D">
              <w:rPr>
                <w:sz w:val="22"/>
                <w:szCs w:val="22"/>
              </w:rPr>
              <w:t>размещение зданий и сооружений для размещения цирков, зверинцев, зоопарков, океанариумов</w:t>
            </w:r>
          </w:p>
        </w:tc>
        <w:tc>
          <w:tcPr>
            <w:tcW w:w="850" w:type="dxa"/>
            <w:tcBorders>
              <w:top w:val="single" w:sz="4" w:space="0" w:color="auto"/>
              <w:left w:val="single" w:sz="4" w:space="0" w:color="auto"/>
              <w:bottom w:val="single" w:sz="4" w:space="0" w:color="auto"/>
              <w:right w:val="single" w:sz="4" w:space="0" w:color="auto"/>
            </w:tcBorders>
          </w:tcPr>
          <w:p w:rsidR="000661A0" w:rsidRPr="0005393D" w:rsidRDefault="000661A0" w:rsidP="00065AF7">
            <w:pPr>
              <w:widowControl w:val="0"/>
              <w:autoSpaceDE w:val="0"/>
              <w:autoSpaceDN w:val="0"/>
              <w:adjustRightInd w:val="0"/>
              <w:spacing w:before="0" w:after="0"/>
              <w:jc w:val="center"/>
            </w:pPr>
            <w:r w:rsidRPr="0005393D">
              <w:t>3.6</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5393D" w:rsidRDefault="000661A0" w:rsidP="00065AF7">
            <w:pPr>
              <w:widowControl w:val="0"/>
              <w:autoSpaceDE w:val="0"/>
              <w:autoSpaceDN w:val="0"/>
              <w:adjustRightInd w:val="0"/>
              <w:spacing w:before="0" w:after="0"/>
              <w:jc w:val="both"/>
              <w:rPr>
                <w:b/>
              </w:rPr>
            </w:pPr>
            <w:r w:rsidRPr="0005393D">
              <w:t>Общественное управление</w:t>
            </w:r>
          </w:p>
        </w:tc>
        <w:tc>
          <w:tcPr>
            <w:tcW w:w="6662" w:type="dxa"/>
            <w:tcBorders>
              <w:top w:val="single" w:sz="4" w:space="0" w:color="auto"/>
              <w:left w:val="single" w:sz="4" w:space="0" w:color="auto"/>
              <w:bottom w:val="single" w:sz="4" w:space="0" w:color="auto"/>
              <w:right w:val="single" w:sz="4" w:space="0" w:color="auto"/>
            </w:tcBorders>
          </w:tcPr>
          <w:p w:rsidR="000661A0" w:rsidRPr="0005393D" w:rsidRDefault="000661A0" w:rsidP="0005393D">
            <w:pPr>
              <w:spacing w:before="0" w:after="0"/>
              <w:jc w:val="both"/>
              <w:rPr>
                <w:sz w:val="22"/>
                <w:szCs w:val="22"/>
              </w:rPr>
            </w:pPr>
            <w:r w:rsidRPr="0005393D">
              <w:rPr>
                <w:sz w:val="22"/>
                <w:szCs w:val="22"/>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850" w:type="dxa"/>
            <w:tcBorders>
              <w:top w:val="single" w:sz="4" w:space="0" w:color="auto"/>
              <w:left w:val="single" w:sz="4" w:space="0" w:color="auto"/>
              <w:bottom w:val="single" w:sz="4" w:space="0" w:color="auto"/>
              <w:right w:val="single" w:sz="4" w:space="0" w:color="auto"/>
            </w:tcBorders>
          </w:tcPr>
          <w:p w:rsidR="000661A0" w:rsidRPr="0005393D" w:rsidRDefault="000661A0" w:rsidP="00065AF7">
            <w:pPr>
              <w:widowControl w:val="0"/>
              <w:autoSpaceDE w:val="0"/>
              <w:autoSpaceDN w:val="0"/>
              <w:adjustRightInd w:val="0"/>
              <w:spacing w:before="0" w:after="0"/>
              <w:jc w:val="center"/>
            </w:pPr>
            <w:r w:rsidRPr="0005393D">
              <w:t>3.8</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5393D" w:rsidRDefault="000661A0" w:rsidP="00065AF7">
            <w:pPr>
              <w:widowControl w:val="0"/>
              <w:autoSpaceDE w:val="0"/>
              <w:autoSpaceDN w:val="0"/>
              <w:adjustRightInd w:val="0"/>
              <w:spacing w:before="0" w:after="0"/>
              <w:jc w:val="both"/>
            </w:pPr>
            <w:r w:rsidRPr="0005393D">
              <w:t>Амбулаторное 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05393D" w:rsidRDefault="000661A0" w:rsidP="0005393D">
            <w:pPr>
              <w:spacing w:before="0" w:after="0"/>
              <w:jc w:val="both"/>
              <w:rPr>
                <w:sz w:val="22"/>
                <w:szCs w:val="22"/>
              </w:rPr>
            </w:pPr>
            <w:r w:rsidRPr="0005393D">
              <w:rPr>
                <w:sz w:val="22"/>
                <w:szCs w:val="22"/>
              </w:rPr>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tcPr>
          <w:p w:rsidR="000661A0" w:rsidRPr="0005393D" w:rsidRDefault="000661A0" w:rsidP="00065AF7">
            <w:pPr>
              <w:spacing w:before="0" w:after="0"/>
              <w:jc w:val="center"/>
            </w:pPr>
            <w:r w:rsidRPr="0005393D">
              <w:t>3.10.1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5393D" w:rsidRDefault="000661A0" w:rsidP="00065AF7">
            <w:pPr>
              <w:widowControl w:val="0"/>
              <w:autoSpaceDE w:val="0"/>
              <w:autoSpaceDN w:val="0"/>
              <w:adjustRightInd w:val="0"/>
              <w:spacing w:before="0" w:after="0"/>
            </w:pPr>
            <w:r w:rsidRPr="0005393D">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0661A0" w:rsidRPr="0005393D" w:rsidRDefault="000661A0" w:rsidP="0005393D">
            <w:pPr>
              <w:spacing w:before="0" w:after="0"/>
              <w:jc w:val="both"/>
              <w:rPr>
                <w:sz w:val="22"/>
                <w:szCs w:val="22"/>
              </w:rPr>
            </w:pPr>
            <w:r w:rsidRPr="0005393D">
              <w:rPr>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0661A0" w:rsidRPr="0005393D" w:rsidRDefault="000661A0" w:rsidP="00065AF7">
            <w:pPr>
              <w:widowControl w:val="0"/>
              <w:autoSpaceDE w:val="0"/>
              <w:autoSpaceDN w:val="0"/>
              <w:adjustRightInd w:val="0"/>
              <w:spacing w:before="0" w:after="0"/>
              <w:jc w:val="center"/>
            </w:pPr>
            <w:r w:rsidRPr="0005393D">
              <w:t>4.1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5393D" w:rsidRDefault="000661A0" w:rsidP="00065AF7">
            <w:pPr>
              <w:widowControl w:val="0"/>
              <w:autoSpaceDE w:val="0"/>
              <w:autoSpaceDN w:val="0"/>
              <w:adjustRightInd w:val="0"/>
              <w:spacing w:before="0" w:after="0"/>
            </w:pPr>
            <w:r w:rsidRPr="0005393D">
              <w:t>Объекты торговли (торговые центры, торгово-развлекательные центры (комплексы)</w:t>
            </w:r>
          </w:p>
        </w:tc>
        <w:tc>
          <w:tcPr>
            <w:tcW w:w="6662" w:type="dxa"/>
            <w:tcBorders>
              <w:top w:val="single" w:sz="4" w:space="0" w:color="auto"/>
              <w:left w:val="single" w:sz="4" w:space="0" w:color="auto"/>
              <w:bottom w:val="single" w:sz="4" w:space="0" w:color="auto"/>
              <w:right w:val="single" w:sz="4" w:space="0" w:color="auto"/>
            </w:tcBorders>
          </w:tcPr>
          <w:p w:rsidR="000661A0" w:rsidRPr="0005393D" w:rsidRDefault="000661A0" w:rsidP="0005393D">
            <w:pPr>
              <w:pStyle w:val="s1"/>
              <w:spacing w:before="0" w:beforeAutospacing="0" w:after="0" w:afterAutospacing="0"/>
              <w:jc w:val="both"/>
              <w:rPr>
                <w:sz w:val="22"/>
                <w:szCs w:val="22"/>
              </w:rPr>
            </w:pPr>
            <w:r w:rsidRPr="0005393D">
              <w:rPr>
                <w:sz w:val="22"/>
                <w:szCs w:val="22"/>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87" w:anchor="block_1045" w:history="1">
              <w:r w:rsidRPr="0005393D">
                <w:rPr>
                  <w:rStyle w:val="a4"/>
                  <w:color w:val="auto"/>
                  <w:sz w:val="22"/>
                  <w:szCs w:val="22"/>
                </w:rPr>
                <w:t>кодами 4.5-4.9</w:t>
              </w:r>
            </w:hyperlink>
            <w:r w:rsidRPr="0005393D">
              <w:rPr>
                <w:sz w:val="22"/>
                <w:szCs w:val="22"/>
              </w:rPr>
              <w:t>;</w:t>
            </w:r>
            <w:r w:rsidR="002B147B" w:rsidRPr="0005393D">
              <w:rPr>
                <w:sz w:val="22"/>
                <w:szCs w:val="22"/>
              </w:rPr>
              <w:t xml:space="preserve"> </w:t>
            </w:r>
            <w:r w:rsidRPr="0005393D">
              <w:rPr>
                <w:sz w:val="22"/>
                <w:szCs w:val="22"/>
              </w:rPr>
              <w:t>размещение гаражей и (или) стоянок для автомобилей сотрудников и посетителей торгового центра</w:t>
            </w:r>
          </w:p>
        </w:tc>
        <w:tc>
          <w:tcPr>
            <w:tcW w:w="850" w:type="dxa"/>
            <w:tcBorders>
              <w:top w:val="single" w:sz="4" w:space="0" w:color="auto"/>
              <w:left w:val="single" w:sz="4" w:space="0" w:color="auto"/>
              <w:bottom w:val="single" w:sz="4" w:space="0" w:color="auto"/>
              <w:right w:val="single" w:sz="4" w:space="0" w:color="auto"/>
            </w:tcBorders>
          </w:tcPr>
          <w:p w:rsidR="000661A0" w:rsidRPr="0005393D" w:rsidRDefault="000661A0" w:rsidP="00065AF7">
            <w:pPr>
              <w:widowControl w:val="0"/>
              <w:autoSpaceDE w:val="0"/>
              <w:autoSpaceDN w:val="0"/>
              <w:adjustRightInd w:val="0"/>
              <w:spacing w:before="0" w:after="0"/>
              <w:jc w:val="center"/>
            </w:pPr>
            <w:r w:rsidRPr="0005393D">
              <w:t>4.2</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5393D" w:rsidRDefault="000661A0" w:rsidP="00065AF7">
            <w:pPr>
              <w:widowControl w:val="0"/>
              <w:autoSpaceDE w:val="0"/>
              <w:autoSpaceDN w:val="0"/>
              <w:adjustRightInd w:val="0"/>
              <w:spacing w:before="0" w:after="0"/>
            </w:pPr>
            <w:r w:rsidRPr="0005393D">
              <w:t>Рынки</w:t>
            </w:r>
          </w:p>
        </w:tc>
        <w:tc>
          <w:tcPr>
            <w:tcW w:w="6662" w:type="dxa"/>
            <w:tcBorders>
              <w:top w:val="single" w:sz="4" w:space="0" w:color="auto"/>
              <w:left w:val="single" w:sz="4" w:space="0" w:color="auto"/>
              <w:bottom w:val="single" w:sz="4" w:space="0" w:color="auto"/>
              <w:right w:val="single" w:sz="4" w:space="0" w:color="auto"/>
            </w:tcBorders>
          </w:tcPr>
          <w:p w:rsidR="000661A0" w:rsidRPr="0005393D" w:rsidRDefault="000661A0" w:rsidP="0005393D">
            <w:pPr>
              <w:pStyle w:val="s1"/>
              <w:spacing w:before="0" w:beforeAutospacing="0" w:after="0" w:afterAutospacing="0"/>
              <w:jc w:val="both"/>
              <w:rPr>
                <w:sz w:val="22"/>
                <w:szCs w:val="22"/>
              </w:rPr>
            </w:pPr>
            <w:r w:rsidRPr="0005393D">
              <w:rPr>
                <w:sz w:val="22"/>
                <w:szCs w:val="22"/>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850" w:type="dxa"/>
            <w:tcBorders>
              <w:top w:val="single" w:sz="4" w:space="0" w:color="auto"/>
              <w:left w:val="single" w:sz="4" w:space="0" w:color="auto"/>
              <w:bottom w:val="single" w:sz="4" w:space="0" w:color="auto"/>
              <w:right w:val="single" w:sz="4" w:space="0" w:color="auto"/>
            </w:tcBorders>
          </w:tcPr>
          <w:p w:rsidR="000661A0" w:rsidRPr="0005393D" w:rsidRDefault="000661A0" w:rsidP="00065AF7">
            <w:pPr>
              <w:widowControl w:val="0"/>
              <w:autoSpaceDE w:val="0"/>
              <w:autoSpaceDN w:val="0"/>
              <w:adjustRightInd w:val="0"/>
              <w:spacing w:before="0" w:after="0"/>
              <w:jc w:val="center"/>
            </w:pPr>
            <w:r w:rsidRPr="0005393D">
              <w:t>4.3</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5393D" w:rsidRDefault="000661A0" w:rsidP="00065AF7">
            <w:pPr>
              <w:widowControl w:val="0"/>
              <w:autoSpaceDE w:val="0"/>
              <w:autoSpaceDN w:val="0"/>
              <w:adjustRightInd w:val="0"/>
              <w:spacing w:before="0" w:after="0"/>
              <w:jc w:val="both"/>
            </w:pPr>
            <w:r w:rsidRPr="0005393D">
              <w:t>Магазины</w:t>
            </w:r>
          </w:p>
        </w:tc>
        <w:tc>
          <w:tcPr>
            <w:tcW w:w="6662" w:type="dxa"/>
            <w:tcBorders>
              <w:top w:val="single" w:sz="4" w:space="0" w:color="auto"/>
              <w:left w:val="single" w:sz="4" w:space="0" w:color="auto"/>
              <w:bottom w:val="single" w:sz="4" w:space="0" w:color="auto"/>
              <w:right w:val="single" w:sz="4" w:space="0" w:color="auto"/>
            </w:tcBorders>
          </w:tcPr>
          <w:p w:rsidR="000661A0" w:rsidRPr="0005393D" w:rsidRDefault="000661A0" w:rsidP="0005393D">
            <w:pPr>
              <w:spacing w:before="0" w:after="0"/>
              <w:jc w:val="both"/>
              <w:rPr>
                <w:sz w:val="22"/>
                <w:szCs w:val="22"/>
              </w:rPr>
            </w:pPr>
            <w:r w:rsidRPr="0005393D">
              <w:rPr>
                <w:sz w:val="22"/>
                <w:szCs w:val="22"/>
              </w:rPr>
              <w:t xml:space="preserve">Размещение объектов капитального строительства, предназначенных для продажи товаров, торговая площадь которых составляет до 5000 </w:t>
            </w:r>
            <w:r w:rsidRPr="0005393D">
              <w:rPr>
                <w:sz w:val="22"/>
                <w:szCs w:val="22"/>
              </w:rPr>
              <w:lastRenderedPageBreak/>
              <w:t>кв. м</w:t>
            </w:r>
          </w:p>
        </w:tc>
        <w:tc>
          <w:tcPr>
            <w:tcW w:w="850" w:type="dxa"/>
            <w:tcBorders>
              <w:top w:val="single" w:sz="4" w:space="0" w:color="auto"/>
              <w:left w:val="single" w:sz="4" w:space="0" w:color="auto"/>
              <w:bottom w:val="single" w:sz="4" w:space="0" w:color="auto"/>
              <w:right w:val="single" w:sz="4" w:space="0" w:color="auto"/>
            </w:tcBorders>
          </w:tcPr>
          <w:p w:rsidR="000661A0" w:rsidRPr="0005393D" w:rsidRDefault="000661A0" w:rsidP="00065AF7">
            <w:pPr>
              <w:widowControl w:val="0"/>
              <w:autoSpaceDE w:val="0"/>
              <w:autoSpaceDN w:val="0"/>
              <w:adjustRightInd w:val="0"/>
              <w:spacing w:before="0" w:after="0"/>
              <w:jc w:val="center"/>
            </w:pPr>
            <w:r w:rsidRPr="0005393D">
              <w:lastRenderedPageBreak/>
              <w:t>4.4</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5393D" w:rsidRDefault="000661A0" w:rsidP="00065AF7">
            <w:pPr>
              <w:widowControl w:val="0"/>
              <w:autoSpaceDE w:val="0"/>
              <w:autoSpaceDN w:val="0"/>
              <w:adjustRightInd w:val="0"/>
              <w:spacing w:before="0" w:after="0"/>
              <w:jc w:val="both"/>
            </w:pPr>
            <w:r w:rsidRPr="0005393D">
              <w:lastRenderedPageBreak/>
              <w:t>Банковская и страховая деятельность</w:t>
            </w:r>
          </w:p>
        </w:tc>
        <w:tc>
          <w:tcPr>
            <w:tcW w:w="6662" w:type="dxa"/>
            <w:tcBorders>
              <w:top w:val="single" w:sz="4" w:space="0" w:color="auto"/>
              <w:left w:val="single" w:sz="4" w:space="0" w:color="auto"/>
              <w:bottom w:val="single" w:sz="4" w:space="0" w:color="auto"/>
              <w:right w:val="single" w:sz="4" w:space="0" w:color="auto"/>
            </w:tcBorders>
          </w:tcPr>
          <w:p w:rsidR="000661A0" w:rsidRPr="0005393D" w:rsidRDefault="000661A0" w:rsidP="0005393D">
            <w:pPr>
              <w:spacing w:before="0" w:after="0"/>
              <w:jc w:val="both"/>
              <w:rPr>
                <w:sz w:val="22"/>
                <w:szCs w:val="22"/>
              </w:rPr>
            </w:pPr>
            <w:r w:rsidRPr="0005393D">
              <w:rPr>
                <w:sz w:val="22"/>
                <w:szCs w:val="22"/>
              </w:rPr>
              <w:t>Размещение объектов капитального строительства, предназначенных для размещения организаций, оказывающих банковские и страховые</w:t>
            </w:r>
          </w:p>
        </w:tc>
        <w:tc>
          <w:tcPr>
            <w:tcW w:w="850" w:type="dxa"/>
            <w:tcBorders>
              <w:top w:val="single" w:sz="4" w:space="0" w:color="auto"/>
              <w:left w:val="single" w:sz="4" w:space="0" w:color="auto"/>
              <w:bottom w:val="single" w:sz="4" w:space="0" w:color="auto"/>
              <w:right w:val="single" w:sz="4" w:space="0" w:color="auto"/>
            </w:tcBorders>
          </w:tcPr>
          <w:p w:rsidR="000661A0" w:rsidRPr="0005393D" w:rsidRDefault="000661A0" w:rsidP="00065AF7">
            <w:pPr>
              <w:widowControl w:val="0"/>
              <w:autoSpaceDE w:val="0"/>
              <w:autoSpaceDN w:val="0"/>
              <w:adjustRightInd w:val="0"/>
              <w:spacing w:before="0" w:after="0"/>
              <w:jc w:val="center"/>
            </w:pPr>
            <w:r w:rsidRPr="0005393D">
              <w:t>4.5</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5393D" w:rsidRDefault="000661A0" w:rsidP="00065AF7">
            <w:pPr>
              <w:widowControl w:val="0"/>
              <w:autoSpaceDE w:val="0"/>
              <w:autoSpaceDN w:val="0"/>
              <w:adjustRightInd w:val="0"/>
              <w:spacing w:before="0" w:after="0"/>
              <w:jc w:val="both"/>
            </w:pPr>
            <w:r w:rsidRPr="0005393D">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0661A0" w:rsidRPr="0005393D" w:rsidRDefault="000661A0" w:rsidP="0005393D">
            <w:pPr>
              <w:spacing w:before="0" w:after="0"/>
              <w:jc w:val="both"/>
              <w:rPr>
                <w:sz w:val="22"/>
                <w:szCs w:val="22"/>
              </w:rPr>
            </w:pPr>
            <w:r w:rsidRPr="0005393D">
              <w:rPr>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0661A0" w:rsidRPr="0005393D" w:rsidRDefault="000661A0" w:rsidP="00065AF7">
            <w:pPr>
              <w:widowControl w:val="0"/>
              <w:autoSpaceDE w:val="0"/>
              <w:autoSpaceDN w:val="0"/>
              <w:adjustRightInd w:val="0"/>
              <w:spacing w:before="0" w:after="0"/>
              <w:jc w:val="center"/>
            </w:pPr>
            <w:r w:rsidRPr="0005393D">
              <w:t>4.6</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5393D" w:rsidRDefault="000661A0" w:rsidP="00065AF7">
            <w:pPr>
              <w:widowControl w:val="0"/>
              <w:autoSpaceDE w:val="0"/>
              <w:autoSpaceDN w:val="0"/>
              <w:adjustRightInd w:val="0"/>
              <w:spacing w:before="0" w:after="0"/>
              <w:jc w:val="both"/>
            </w:pPr>
            <w:r w:rsidRPr="0005393D">
              <w:t>Гостиничное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05393D" w:rsidRDefault="000661A0" w:rsidP="0005393D">
            <w:pPr>
              <w:spacing w:before="0" w:after="0"/>
              <w:jc w:val="both"/>
              <w:rPr>
                <w:sz w:val="22"/>
                <w:szCs w:val="22"/>
              </w:rPr>
            </w:pPr>
            <w:r w:rsidRPr="0005393D">
              <w:rPr>
                <w:sz w:val="22"/>
                <w:szCs w:val="22"/>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0" w:type="dxa"/>
            <w:tcBorders>
              <w:top w:val="single" w:sz="4" w:space="0" w:color="auto"/>
              <w:left w:val="single" w:sz="4" w:space="0" w:color="auto"/>
              <w:bottom w:val="single" w:sz="4" w:space="0" w:color="auto"/>
              <w:right w:val="single" w:sz="4" w:space="0" w:color="auto"/>
            </w:tcBorders>
          </w:tcPr>
          <w:p w:rsidR="000661A0" w:rsidRPr="0005393D" w:rsidRDefault="000661A0" w:rsidP="00065AF7">
            <w:pPr>
              <w:widowControl w:val="0"/>
              <w:autoSpaceDE w:val="0"/>
              <w:autoSpaceDN w:val="0"/>
              <w:adjustRightInd w:val="0"/>
              <w:spacing w:before="0" w:after="0"/>
              <w:jc w:val="center"/>
            </w:pPr>
            <w:r w:rsidRPr="0005393D">
              <w:t>4.7</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5393D" w:rsidRDefault="000661A0" w:rsidP="00065AF7">
            <w:pPr>
              <w:widowControl w:val="0"/>
              <w:autoSpaceDE w:val="0"/>
              <w:autoSpaceDN w:val="0"/>
              <w:adjustRightInd w:val="0"/>
              <w:spacing w:before="0" w:after="0"/>
              <w:jc w:val="both"/>
            </w:pPr>
            <w:r w:rsidRPr="0005393D">
              <w:t>Развлечения</w:t>
            </w:r>
          </w:p>
        </w:tc>
        <w:tc>
          <w:tcPr>
            <w:tcW w:w="6662" w:type="dxa"/>
            <w:tcBorders>
              <w:top w:val="single" w:sz="4" w:space="0" w:color="auto"/>
              <w:left w:val="single" w:sz="4" w:space="0" w:color="auto"/>
              <w:bottom w:val="single" w:sz="4" w:space="0" w:color="auto"/>
              <w:right w:val="single" w:sz="4" w:space="0" w:color="auto"/>
            </w:tcBorders>
          </w:tcPr>
          <w:p w:rsidR="000661A0" w:rsidRPr="0005393D" w:rsidRDefault="000661A0" w:rsidP="0005393D">
            <w:pPr>
              <w:spacing w:before="0" w:after="0"/>
              <w:jc w:val="both"/>
              <w:rPr>
                <w:sz w:val="22"/>
                <w:szCs w:val="22"/>
              </w:rPr>
            </w:pPr>
            <w:r w:rsidRPr="0005393D">
              <w:rPr>
                <w:sz w:val="22"/>
                <w:szCs w:val="22"/>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850" w:type="dxa"/>
            <w:tcBorders>
              <w:top w:val="single" w:sz="4" w:space="0" w:color="auto"/>
              <w:left w:val="single" w:sz="4" w:space="0" w:color="auto"/>
              <w:bottom w:val="single" w:sz="4" w:space="0" w:color="auto"/>
              <w:right w:val="single" w:sz="4" w:space="0" w:color="auto"/>
            </w:tcBorders>
          </w:tcPr>
          <w:p w:rsidR="000661A0" w:rsidRPr="0005393D" w:rsidRDefault="000661A0" w:rsidP="00065AF7">
            <w:pPr>
              <w:widowControl w:val="0"/>
              <w:autoSpaceDE w:val="0"/>
              <w:autoSpaceDN w:val="0"/>
              <w:adjustRightInd w:val="0"/>
              <w:spacing w:before="0" w:after="0"/>
              <w:jc w:val="center"/>
            </w:pPr>
            <w:r w:rsidRPr="0005393D">
              <w:t>4.8</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5393D" w:rsidRDefault="000661A0" w:rsidP="00065AF7">
            <w:pPr>
              <w:spacing w:before="0" w:after="0"/>
            </w:pPr>
            <w:r w:rsidRPr="0005393D">
              <w:t>Выставочно-ярмарочная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0661A0" w:rsidRPr="0005393D" w:rsidRDefault="000661A0" w:rsidP="0005393D">
            <w:pPr>
              <w:spacing w:before="0" w:after="0"/>
              <w:jc w:val="both"/>
              <w:rPr>
                <w:sz w:val="22"/>
                <w:szCs w:val="22"/>
              </w:rPr>
            </w:pPr>
            <w:r w:rsidRPr="0005393D">
              <w:rPr>
                <w:sz w:val="22"/>
                <w:szCs w:val="22"/>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850" w:type="dxa"/>
            <w:tcBorders>
              <w:top w:val="single" w:sz="4" w:space="0" w:color="auto"/>
              <w:left w:val="single" w:sz="4" w:space="0" w:color="auto"/>
              <w:bottom w:val="single" w:sz="4" w:space="0" w:color="auto"/>
              <w:right w:val="single" w:sz="4" w:space="0" w:color="auto"/>
            </w:tcBorders>
          </w:tcPr>
          <w:p w:rsidR="000661A0" w:rsidRPr="0005393D" w:rsidRDefault="000661A0" w:rsidP="00065AF7">
            <w:pPr>
              <w:spacing w:before="0" w:after="0"/>
              <w:jc w:val="center"/>
            </w:pPr>
            <w:r w:rsidRPr="0005393D">
              <w:t>4.10</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5393D" w:rsidRDefault="000661A0" w:rsidP="00065AF7">
            <w:pPr>
              <w:widowControl w:val="0"/>
              <w:autoSpaceDE w:val="0"/>
              <w:autoSpaceDN w:val="0"/>
              <w:adjustRightInd w:val="0"/>
              <w:spacing w:before="0" w:after="0"/>
              <w:jc w:val="both"/>
            </w:pPr>
            <w:r w:rsidRPr="0005393D">
              <w:t>Спорт</w:t>
            </w:r>
          </w:p>
        </w:tc>
        <w:tc>
          <w:tcPr>
            <w:tcW w:w="6662" w:type="dxa"/>
            <w:tcBorders>
              <w:top w:val="single" w:sz="4" w:space="0" w:color="auto"/>
              <w:left w:val="single" w:sz="4" w:space="0" w:color="auto"/>
              <w:bottom w:val="single" w:sz="4" w:space="0" w:color="auto"/>
              <w:right w:val="single" w:sz="4" w:space="0" w:color="auto"/>
            </w:tcBorders>
          </w:tcPr>
          <w:p w:rsidR="000661A0" w:rsidRPr="0005393D" w:rsidRDefault="000661A0" w:rsidP="0005393D">
            <w:pPr>
              <w:pStyle w:val="s1"/>
              <w:spacing w:before="0" w:beforeAutospacing="0" w:after="0" w:afterAutospacing="0"/>
              <w:jc w:val="both"/>
              <w:rPr>
                <w:sz w:val="22"/>
                <w:szCs w:val="22"/>
              </w:rPr>
            </w:pPr>
            <w:r w:rsidRPr="0005393D">
              <w:rPr>
                <w:sz w:val="22"/>
                <w:szCs w:val="22"/>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0661A0" w:rsidRPr="0005393D" w:rsidRDefault="000661A0" w:rsidP="0005393D">
            <w:pPr>
              <w:pStyle w:val="s1"/>
              <w:spacing w:before="0" w:beforeAutospacing="0" w:after="0" w:afterAutospacing="0"/>
              <w:jc w:val="both"/>
              <w:rPr>
                <w:sz w:val="22"/>
                <w:szCs w:val="22"/>
              </w:rPr>
            </w:pPr>
            <w:r w:rsidRPr="0005393D">
              <w:rPr>
                <w:sz w:val="22"/>
                <w:szCs w:val="22"/>
              </w:rPr>
              <w:t>размещение спортивных баз и лагерей</w:t>
            </w:r>
          </w:p>
        </w:tc>
        <w:tc>
          <w:tcPr>
            <w:tcW w:w="850" w:type="dxa"/>
            <w:tcBorders>
              <w:top w:val="single" w:sz="4" w:space="0" w:color="auto"/>
              <w:left w:val="single" w:sz="4" w:space="0" w:color="auto"/>
              <w:bottom w:val="single" w:sz="4" w:space="0" w:color="auto"/>
              <w:right w:val="single" w:sz="4" w:space="0" w:color="auto"/>
            </w:tcBorders>
          </w:tcPr>
          <w:p w:rsidR="000661A0" w:rsidRPr="0005393D" w:rsidRDefault="000661A0" w:rsidP="00065AF7">
            <w:pPr>
              <w:widowControl w:val="0"/>
              <w:autoSpaceDE w:val="0"/>
              <w:autoSpaceDN w:val="0"/>
              <w:adjustRightInd w:val="0"/>
              <w:spacing w:before="0" w:after="0"/>
              <w:jc w:val="center"/>
            </w:pPr>
            <w:r w:rsidRPr="0005393D">
              <w:t>5.1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5393D" w:rsidRDefault="000661A0" w:rsidP="00065AF7">
            <w:pPr>
              <w:widowControl w:val="0"/>
              <w:autoSpaceDE w:val="0"/>
              <w:autoSpaceDN w:val="0"/>
              <w:adjustRightInd w:val="0"/>
              <w:spacing w:before="0" w:after="0"/>
              <w:jc w:val="both"/>
            </w:pPr>
            <w:r w:rsidRPr="0005393D">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tcPr>
          <w:p w:rsidR="000661A0" w:rsidRPr="0005393D" w:rsidRDefault="000661A0" w:rsidP="0005393D">
            <w:pPr>
              <w:spacing w:before="0" w:after="0"/>
              <w:jc w:val="both"/>
              <w:rPr>
                <w:sz w:val="22"/>
                <w:szCs w:val="22"/>
              </w:rPr>
            </w:pPr>
            <w:r w:rsidRPr="0005393D">
              <w:rPr>
                <w:sz w:val="22"/>
                <w:szCs w:val="22"/>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tcPr>
          <w:p w:rsidR="000661A0" w:rsidRPr="0005393D" w:rsidRDefault="000661A0" w:rsidP="00065AF7">
            <w:pPr>
              <w:widowControl w:val="0"/>
              <w:autoSpaceDE w:val="0"/>
              <w:autoSpaceDN w:val="0"/>
              <w:adjustRightInd w:val="0"/>
              <w:spacing w:before="0" w:after="0"/>
              <w:jc w:val="center"/>
            </w:pPr>
            <w:r w:rsidRPr="0005393D">
              <w:t>8.3</w:t>
            </w:r>
          </w:p>
        </w:tc>
      </w:tr>
      <w:tr w:rsidR="000661A0" w:rsidRPr="008908F4"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5393D" w:rsidRDefault="000661A0" w:rsidP="00065AF7">
            <w:pPr>
              <w:widowControl w:val="0"/>
              <w:autoSpaceDE w:val="0"/>
              <w:autoSpaceDN w:val="0"/>
              <w:adjustRightInd w:val="0"/>
              <w:spacing w:before="0" w:after="0"/>
              <w:jc w:val="center"/>
            </w:pPr>
            <w:r w:rsidRPr="0005393D">
              <w:rPr>
                <w:b/>
              </w:rPr>
              <w:t>Вспомогательные виды разрешенного использования</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5393D" w:rsidRDefault="000661A0" w:rsidP="00065AF7">
            <w:pPr>
              <w:widowControl w:val="0"/>
              <w:autoSpaceDE w:val="0"/>
              <w:autoSpaceDN w:val="0"/>
              <w:adjustRightInd w:val="0"/>
              <w:spacing w:before="0" w:after="0"/>
              <w:jc w:val="both"/>
            </w:pPr>
            <w:r w:rsidRPr="0005393D">
              <w:t>Обслуживание жилой застройки</w:t>
            </w:r>
          </w:p>
        </w:tc>
        <w:tc>
          <w:tcPr>
            <w:tcW w:w="6662" w:type="dxa"/>
            <w:tcBorders>
              <w:top w:val="single" w:sz="4" w:space="0" w:color="auto"/>
              <w:left w:val="single" w:sz="4" w:space="0" w:color="auto"/>
              <w:bottom w:val="single" w:sz="4" w:space="0" w:color="auto"/>
              <w:right w:val="single" w:sz="4" w:space="0" w:color="auto"/>
            </w:tcBorders>
          </w:tcPr>
          <w:p w:rsidR="000661A0" w:rsidRPr="0005393D" w:rsidRDefault="000661A0" w:rsidP="0005393D">
            <w:pPr>
              <w:spacing w:before="0" w:after="0"/>
              <w:jc w:val="both"/>
              <w:rPr>
                <w:sz w:val="22"/>
                <w:szCs w:val="22"/>
              </w:rPr>
            </w:pPr>
            <w:r w:rsidRPr="0005393D">
              <w:rPr>
                <w:sz w:val="22"/>
                <w:szCs w:val="22"/>
              </w:rPr>
              <w:t xml:space="preserve">Размещение объектов капитального строительства, размещение которых предусмотрено видами разрешенного использования с </w:t>
            </w:r>
            <w:hyperlink r:id="rId88" w:anchor="block_1031" w:history="1">
              <w:r w:rsidRPr="0005393D">
                <w:rPr>
                  <w:rStyle w:val="a4"/>
                  <w:color w:val="auto"/>
                  <w:sz w:val="22"/>
                  <w:szCs w:val="22"/>
                </w:rPr>
                <w:t>кодами 3.1</w:t>
              </w:r>
            </w:hyperlink>
            <w:r w:rsidRPr="0005393D">
              <w:rPr>
                <w:sz w:val="22"/>
                <w:szCs w:val="22"/>
              </w:rPr>
              <w:t xml:space="preserve">, </w:t>
            </w:r>
            <w:hyperlink r:id="rId89" w:anchor="block_1032" w:history="1">
              <w:r w:rsidRPr="0005393D">
                <w:rPr>
                  <w:rStyle w:val="a4"/>
                  <w:color w:val="auto"/>
                  <w:sz w:val="22"/>
                  <w:szCs w:val="22"/>
                </w:rPr>
                <w:t>3.2</w:t>
              </w:r>
            </w:hyperlink>
            <w:r w:rsidRPr="0005393D">
              <w:rPr>
                <w:sz w:val="22"/>
                <w:szCs w:val="22"/>
              </w:rPr>
              <w:t xml:space="preserve">, </w:t>
            </w:r>
            <w:hyperlink r:id="rId90" w:anchor="block_1033" w:history="1">
              <w:r w:rsidRPr="0005393D">
                <w:rPr>
                  <w:rStyle w:val="a4"/>
                  <w:color w:val="auto"/>
                  <w:sz w:val="22"/>
                  <w:szCs w:val="22"/>
                </w:rPr>
                <w:t>3.3</w:t>
              </w:r>
            </w:hyperlink>
            <w:r w:rsidRPr="0005393D">
              <w:rPr>
                <w:sz w:val="22"/>
                <w:szCs w:val="22"/>
              </w:rPr>
              <w:t xml:space="preserve">, </w:t>
            </w:r>
            <w:hyperlink r:id="rId91" w:anchor="block_1034" w:history="1">
              <w:r w:rsidRPr="0005393D">
                <w:rPr>
                  <w:rStyle w:val="a4"/>
                  <w:color w:val="auto"/>
                  <w:sz w:val="22"/>
                  <w:szCs w:val="22"/>
                </w:rPr>
                <w:t>3.4</w:t>
              </w:r>
            </w:hyperlink>
            <w:r w:rsidRPr="0005393D">
              <w:rPr>
                <w:sz w:val="22"/>
                <w:szCs w:val="22"/>
              </w:rPr>
              <w:t xml:space="preserve">, </w:t>
            </w:r>
            <w:hyperlink r:id="rId92" w:anchor="block_10341" w:history="1">
              <w:r w:rsidRPr="0005393D">
                <w:rPr>
                  <w:rStyle w:val="a4"/>
                  <w:color w:val="auto"/>
                  <w:sz w:val="22"/>
                  <w:szCs w:val="22"/>
                </w:rPr>
                <w:t>3.4.1</w:t>
              </w:r>
            </w:hyperlink>
            <w:r w:rsidRPr="0005393D">
              <w:rPr>
                <w:sz w:val="22"/>
                <w:szCs w:val="22"/>
              </w:rPr>
              <w:t xml:space="preserve">, </w:t>
            </w:r>
            <w:hyperlink r:id="rId93" w:anchor="block_10351" w:history="1">
              <w:r w:rsidRPr="0005393D">
                <w:rPr>
                  <w:rStyle w:val="a4"/>
                  <w:color w:val="auto"/>
                  <w:sz w:val="22"/>
                  <w:szCs w:val="22"/>
                </w:rPr>
                <w:t>3.5.1</w:t>
              </w:r>
            </w:hyperlink>
            <w:r w:rsidRPr="0005393D">
              <w:rPr>
                <w:sz w:val="22"/>
                <w:szCs w:val="22"/>
              </w:rPr>
              <w:t xml:space="preserve">, </w:t>
            </w:r>
            <w:hyperlink r:id="rId94" w:anchor="block_1036" w:history="1">
              <w:r w:rsidRPr="0005393D">
                <w:rPr>
                  <w:rStyle w:val="a4"/>
                  <w:color w:val="auto"/>
                  <w:sz w:val="22"/>
                  <w:szCs w:val="22"/>
                </w:rPr>
                <w:t>3.6</w:t>
              </w:r>
            </w:hyperlink>
            <w:r w:rsidRPr="0005393D">
              <w:rPr>
                <w:sz w:val="22"/>
                <w:szCs w:val="22"/>
              </w:rPr>
              <w:t xml:space="preserve">, </w:t>
            </w:r>
            <w:hyperlink r:id="rId95" w:anchor="block_1037" w:history="1">
              <w:r w:rsidRPr="0005393D">
                <w:rPr>
                  <w:rStyle w:val="a4"/>
                  <w:color w:val="auto"/>
                  <w:sz w:val="22"/>
                  <w:szCs w:val="22"/>
                </w:rPr>
                <w:t>3.7</w:t>
              </w:r>
            </w:hyperlink>
            <w:r w:rsidRPr="0005393D">
              <w:rPr>
                <w:sz w:val="22"/>
                <w:szCs w:val="22"/>
              </w:rPr>
              <w:t xml:space="preserve">, </w:t>
            </w:r>
            <w:hyperlink r:id="rId96" w:anchor="block_103101" w:history="1">
              <w:r w:rsidRPr="0005393D">
                <w:rPr>
                  <w:rStyle w:val="a4"/>
                  <w:color w:val="auto"/>
                  <w:sz w:val="22"/>
                  <w:szCs w:val="22"/>
                </w:rPr>
                <w:t>3.10.1</w:t>
              </w:r>
            </w:hyperlink>
            <w:r w:rsidRPr="0005393D">
              <w:rPr>
                <w:sz w:val="22"/>
                <w:szCs w:val="22"/>
              </w:rPr>
              <w:t xml:space="preserve">, </w:t>
            </w:r>
            <w:hyperlink r:id="rId97" w:anchor="block_1041" w:history="1">
              <w:r w:rsidRPr="0005393D">
                <w:rPr>
                  <w:rStyle w:val="a4"/>
                  <w:color w:val="auto"/>
                  <w:sz w:val="22"/>
                  <w:szCs w:val="22"/>
                </w:rPr>
                <w:t>4.1</w:t>
              </w:r>
            </w:hyperlink>
            <w:r w:rsidRPr="0005393D">
              <w:rPr>
                <w:sz w:val="22"/>
                <w:szCs w:val="22"/>
              </w:rPr>
              <w:t xml:space="preserve">, </w:t>
            </w:r>
            <w:hyperlink r:id="rId98" w:anchor="block_1043" w:history="1">
              <w:r w:rsidRPr="0005393D">
                <w:rPr>
                  <w:rStyle w:val="a4"/>
                  <w:color w:val="auto"/>
                  <w:sz w:val="22"/>
                  <w:szCs w:val="22"/>
                </w:rPr>
                <w:t>4.3</w:t>
              </w:r>
            </w:hyperlink>
            <w:r w:rsidRPr="0005393D">
              <w:rPr>
                <w:sz w:val="22"/>
                <w:szCs w:val="22"/>
              </w:rPr>
              <w:t xml:space="preserve">, </w:t>
            </w:r>
            <w:hyperlink r:id="rId99" w:anchor="block_1044" w:history="1">
              <w:r w:rsidRPr="0005393D">
                <w:rPr>
                  <w:rStyle w:val="a4"/>
                  <w:color w:val="auto"/>
                  <w:sz w:val="22"/>
                  <w:szCs w:val="22"/>
                </w:rPr>
                <w:t>4.4</w:t>
              </w:r>
            </w:hyperlink>
            <w:r w:rsidRPr="0005393D">
              <w:rPr>
                <w:sz w:val="22"/>
                <w:szCs w:val="22"/>
              </w:rPr>
              <w:t xml:space="preserve">, </w:t>
            </w:r>
            <w:hyperlink r:id="rId100" w:anchor="block_1046" w:history="1">
              <w:r w:rsidRPr="0005393D">
                <w:rPr>
                  <w:rStyle w:val="a4"/>
                  <w:color w:val="auto"/>
                  <w:sz w:val="22"/>
                  <w:szCs w:val="22"/>
                </w:rPr>
                <w:t>4.6</w:t>
              </w:r>
            </w:hyperlink>
            <w:r w:rsidRPr="0005393D">
              <w:rPr>
                <w:sz w:val="22"/>
                <w:szCs w:val="22"/>
              </w:rPr>
              <w:t xml:space="preserve">, </w:t>
            </w:r>
            <w:hyperlink r:id="rId101" w:anchor="block_1047" w:history="1">
              <w:r w:rsidRPr="0005393D">
                <w:rPr>
                  <w:rStyle w:val="a4"/>
                  <w:color w:val="auto"/>
                  <w:sz w:val="22"/>
                  <w:szCs w:val="22"/>
                </w:rPr>
                <w:t>4.7</w:t>
              </w:r>
            </w:hyperlink>
            <w:r w:rsidRPr="0005393D">
              <w:rPr>
                <w:sz w:val="22"/>
                <w:szCs w:val="22"/>
              </w:rPr>
              <w:t xml:space="preserve">, </w:t>
            </w:r>
            <w:hyperlink r:id="rId102" w:anchor="block_1049" w:history="1">
              <w:r w:rsidRPr="0005393D">
                <w:rPr>
                  <w:rStyle w:val="a4"/>
                  <w:color w:val="auto"/>
                  <w:sz w:val="22"/>
                  <w:szCs w:val="22"/>
                </w:rPr>
                <w:t>4.9</w:t>
              </w:r>
            </w:hyperlink>
            <w:r w:rsidRPr="0005393D">
              <w:rPr>
                <w:sz w:val="22"/>
                <w:szCs w:val="22"/>
              </w:rPr>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850" w:type="dxa"/>
            <w:tcBorders>
              <w:top w:val="single" w:sz="4" w:space="0" w:color="auto"/>
              <w:left w:val="single" w:sz="4" w:space="0" w:color="auto"/>
              <w:bottom w:val="single" w:sz="4" w:space="0" w:color="auto"/>
              <w:right w:val="single" w:sz="4" w:space="0" w:color="auto"/>
            </w:tcBorders>
          </w:tcPr>
          <w:p w:rsidR="000661A0" w:rsidRPr="0005393D" w:rsidRDefault="000661A0" w:rsidP="00065AF7">
            <w:pPr>
              <w:widowControl w:val="0"/>
              <w:autoSpaceDE w:val="0"/>
              <w:autoSpaceDN w:val="0"/>
              <w:adjustRightInd w:val="0"/>
              <w:spacing w:before="0" w:after="0"/>
              <w:jc w:val="center"/>
            </w:pPr>
            <w:r w:rsidRPr="0005393D">
              <w:t>2.7</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5393D" w:rsidRDefault="000661A0" w:rsidP="00065AF7">
            <w:pPr>
              <w:widowControl w:val="0"/>
              <w:autoSpaceDE w:val="0"/>
              <w:autoSpaceDN w:val="0"/>
              <w:adjustRightInd w:val="0"/>
              <w:spacing w:before="0" w:after="0"/>
              <w:jc w:val="both"/>
              <w:rPr>
                <w:b/>
              </w:rPr>
            </w:pPr>
            <w:r w:rsidRPr="0005393D">
              <w:t xml:space="preserve">Коммунальное </w:t>
            </w:r>
            <w:r w:rsidRPr="0005393D">
              <w:lastRenderedPageBreak/>
              <w:t>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05393D" w:rsidRDefault="000661A0" w:rsidP="0005393D">
            <w:pPr>
              <w:spacing w:before="0" w:after="0"/>
              <w:jc w:val="both"/>
              <w:rPr>
                <w:sz w:val="22"/>
                <w:szCs w:val="22"/>
              </w:rPr>
            </w:pPr>
            <w:r w:rsidRPr="0005393D">
              <w:rPr>
                <w:sz w:val="22"/>
                <w:szCs w:val="22"/>
              </w:rPr>
              <w:lastRenderedPageBreak/>
              <w:t xml:space="preserve">Размещение объектов капитального строительства в целях обеспечения физических и юридических лиц коммунальными </w:t>
            </w:r>
            <w:r w:rsidRPr="0005393D">
              <w:rPr>
                <w:sz w:val="22"/>
                <w:szCs w:val="22"/>
              </w:rPr>
              <w:lastRenderedPageBreak/>
              <w:t>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0661A0" w:rsidRPr="0005393D" w:rsidRDefault="000661A0" w:rsidP="00065AF7">
            <w:pPr>
              <w:widowControl w:val="0"/>
              <w:autoSpaceDE w:val="0"/>
              <w:autoSpaceDN w:val="0"/>
              <w:adjustRightInd w:val="0"/>
              <w:spacing w:before="0" w:after="0"/>
              <w:jc w:val="center"/>
            </w:pPr>
            <w:r w:rsidRPr="0005393D">
              <w:lastRenderedPageBreak/>
              <w:t>3.1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5393D" w:rsidRDefault="000661A0" w:rsidP="00065AF7">
            <w:pPr>
              <w:widowControl w:val="0"/>
              <w:autoSpaceDE w:val="0"/>
              <w:autoSpaceDN w:val="0"/>
              <w:adjustRightInd w:val="0"/>
              <w:spacing w:before="0" w:after="0"/>
            </w:pPr>
            <w:r w:rsidRPr="0005393D">
              <w:lastRenderedPageBreak/>
              <w:t>Отдых (рекреация)</w:t>
            </w:r>
          </w:p>
        </w:tc>
        <w:tc>
          <w:tcPr>
            <w:tcW w:w="6662" w:type="dxa"/>
            <w:tcBorders>
              <w:top w:val="single" w:sz="4" w:space="0" w:color="auto"/>
              <w:left w:val="single" w:sz="4" w:space="0" w:color="auto"/>
              <w:bottom w:val="single" w:sz="4" w:space="0" w:color="auto"/>
              <w:right w:val="single" w:sz="4" w:space="0" w:color="auto"/>
            </w:tcBorders>
          </w:tcPr>
          <w:p w:rsidR="000661A0" w:rsidRPr="0005393D" w:rsidRDefault="000661A0" w:rsidP="0005393D">
            <w:pPr>
              <w:pStyle w:val="s1"/>
              <w:spacing w:before="0" w:beforeAutospacing="0" w:after="0" w:afterAutospacing="0"/>
              <w:jc w:val="both"/>
              <w:rPr>
                <w:sz w:val="22"/>
                <w:szCs w:val="22"/>
              </w:rPr>
            </w:pPr>
            <w:r w:rsidRPr="0005393D">
              <w:rPr>
                <w:sz w:val="22"/>
                <w:szCs w:val="22"/>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0661A0" w:rsidRPr="0005393D" w:rsidRDefault="000661A0" w:rsidP="0005393D">
            <w:pPr>
              <w:pStyle w:val="s1"/>
              <w:spacing w:before="0" w:beforeAutospacing="0" w:after="0" w:afterAutospacing="0"/>
              <w:jc w:val="both"/>
              <w:rPr>
                <w:sz w:val="22"/>
                <w:szCs w:val="22"/>
              </w:rPr>
            </w:pPr>
            <w:r w:rsidRPr="0005393D">
              <w:rPr>
                <w:sz w:val="22"/>
                <w:szCs w:val="22"/>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850" w:type="dxa"/>
            <w:tcBorders>
              <w:top w:val="single" w:sz="4" w:space="0" w:color="auto"/>
              <w:left w:val="single" w:sz="4" w:space="0" w:color="auto"/>
              <w:bottom w:val="single" w:sz="4" w:space="0" w:color="auto"/>
              <w:right w:val="single" w:sz="4" w:space="0" w:color="auto"/>
            </w:tcBorders>
          </w:tcPr>
          <w:p w:rsidR="000661A0" w:rsidRPr="0005393D" w:rsidRDefault="000661A0" w:rsidP="00065AF7">
            <w:pPr>
              <w:widowControl w:val="0"/>
              <w:autoSpaceDE w:val="0"/>
              <w:autoSpaceDN w:val="0"/>
              <w:adjustRightInd w:val="0"/>
              <w:spacing w:before="0" w:after="0"/>
              <w:jc w:val="center"/>
            </w:pPr>
            <w:r w:rsidRPr="0005393D">
              <w:t>5.0</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5393D" w:rsidRDefault="000661A0" w:rsidP="00065AF7">
            <w:pPr>
              <w:widowControl w:val="0"/>
              <w:autoSpaceDE w:val="0"/>
              <w:autoSpaceDN w:val="0"/>
              <w:adjustRightInd w:val="0"/>
              <w:spacing w:before="0" w:after="0"/>
            </w:pPr>
            <w:r w:rsidRPr="0005393D">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0661A0" w:rsidRPr="0005393D" w:rsidRDefault="000661A0" w:rsidP="0005393D">
            <w:pPr>
              <w:pStyle w:val="s1"/>
              <w:spacing w:before="0" w:beforeAutospacing="0" w:after="0" w:afterAutospacing="0"/>
              <w:jc w:val="both"/>
              <w:rPr>
                <w:sz w:val="22"/>
                <w:szCs w:val="22"/>
              </w:rPr>
            </w:pPr>
            <w:r w:rsidRPr="0005393D">
              <w:rPr>
                <w:sz w:val="22"/>
                <w:szCs w:val="22"/>
              </w:rPr>
              <w:t>Приобъектные стоянки легковых автомобилей (не более 300 машино-мест), гостевые стоянки легковых автомобилей</w:t>
            </w:r>
          </w:p>
        </w:tc>
        <w:tc>
          <w:tcPr>
            <w:tcW w:w="850" w:type="dxa"/>
            <w:tcBorders>
              <w:top w:val="single" w:sz="4" w:space="0" w:color="auto"/>
              <w:left w:val="single" w:sz="4" w:space="0" w:color="auto"/>
              <w:bottom w:val="single" w:sz="4" w:space="0" w:color="auto"/>
              <w:right w:val="single" w:sz="4" w:space="0" w:color="auto"/>
            </w:tcBorders>
          </w:tcPr>
          <w:p w:rsidR="000661A0" w:rsidRPr="0005393D" w:rsidRDefault="000661A0" w:rsidP="00065AF7">
            <w:pPr>
              <w:widowControl w:val="0"/>
              <w:autoSpaceDE w:val="0"/>
              <w:autoSpaceDN w:val="0"/>
              <w:adjustRightInd w:val="0"/>
              <w:spacing w:before="0" w:after="0"/>
              <w:jc w:val="center"/>
            </w:pPr>
            <w:r w:rsidRPr="0005393D">
              <w:t>-</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5393D" w:rsidRDefault="000661A0" w:rsidP="00065AF7">
            <w:pPr>
              <w:widowControl w:val="0"/>
              <w:autoSpaceDE w:val="0"/>
              <w:autoSpaceDN w:val="0"/>
              <w:adjustRightInd w:val="0"/>
              <w:spacing w:before="0" w:after="0"/>
            </w:pPr>
            <w:r w:rsidRPr="0005393D">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0661A0" w:rsidRPr="0005393D" w:rsidRDefault="000661A0" w:rsidP="0005393D">
            <w:pPr>
              <w:pStyle w:val="s1"/>
              <w:spacing w:before="0" w:beforeAutospacing="0" w:after="0" w:afterAutospacing="0"/>
              <w:jc w:val="both"/>
              <w:rPr>
                <w:sz w:val="22"/>
                <w:szCs w:val="22"/>
              </w:rPr>
            </w:pPr>
            <w:r w:rsidRPr="0005393D">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0661A0" w:rsidRPr="0005393D" w:rsidRDefault="000661A0" w:rsidP="00065AF7">
            <w:pPr>
              <w:widowControl w:val="0"/>
              <w:autoSpaceDE w:val="0"/>
              <w:autoSpaceDN w:val="0"/>
              <w:adjustRightInd w:val="0"/>
              <w:spacing w:before="0" w:after="0"/>
              <w:jc w:val="center"/>
            </w:pPr>
            <w:r w:rsidRPr="0005393D">
              <w:t>-</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5393D" w:rsidRDefault="000661A0" w:rsidP="00065AF7">
            <w:pPr>
              <w:widowControl w:val="0"/>
              <w:autoSpaceDE w:val="0"/>
              <w:autoSpaceDN w:val="0"/>
              <w:adjustRightInd w:val="0"/>
              <w:spacing w:before="0" w:after="0"/>
            </w:pPr>
            <w:r w:rsidRPr="0005393D">
              <w:t>Элементы дворовой территории жилой застройки (площадки)</w:t>
            </w:r>
          </w:p>
        </w:tc>
        <w:tc>
          <w:tcPr>
            <w:tcW w:w="6662" w:type="dxa"/>
            <w:tcBorders>
              <w:top w:val="single" w:sz="4" w:space="0" w:color="auto"/>
              <w:left w:val="single" w:sz="4" w:space="0" w:color="auto"/>
              <w:bottom w:val="single" w:sz="4" w:space="0" w:color="auto"/>
              <w:right w:val="single" w:sz="4" w:space="0" w:color="auto"/>
            </w:tcBorders>
          </w:tcPr>
          <w:p w:rsidR="000661A0" w:rsidRPr="0005393D" w:rsidRDefault="000661A0" w:rsidP="0005393D">
            <w:pPr>
              <w:pStyle w:val="s1"/>
              <w:spacing w:before="0" w:beforeAutospacing="0" w:after="0" w:afterAutospacing="0"/>
              <w:jc w:val="both"/>
              <w:rPr>
                <w:sz w:val="22"/>
                <w:szCs w:val="22"/>
              </w:rPr>
            </w:pPr>
            <w:r w:rsidRPr="0005393D">
              <w:rPr>
                <w:sz w:val="22"/>
                <w:szCs w:val="22"/>
              </w:rPr>
              <w:t>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w:t>
            </w:r>
          </w:p>
        </w:tc>
        <w:tc>
          <w:tcPr>
            <w:tcW w:w="850" w:type="dxa"/>
            <w:tcBorders>
              <w:top w:val="single" w:sz="4" w:space="0" w:color="auto"/>
              <w:left w:val="single" w:sz="4" w:space="0" w:color="auto"/>
              <w:bottom w:val="single" w:sz="4" w:space="0" w:color="auto"/>
              <w:right w:val="single" w:sz="4" w:space="0" w:color="auto"/>
            </w:tcBorders>
          </w:tcPr>
          <w:p w:rsidR="000661A0" w:rsidRPr="0005393D" w:rsidRDefault="000661A0" w:rsidP="00065AF7">
            <w:pPr>
              <w:widowControl w:val="0"/>
              <w:autoSpaceDE w:val="0"/>
              <w:autoSpaceDN w:val="0"/>
              <w:adjustRightInd w:val="0"/>
              <w:spacing w:before="0" w:after="0"/>
              <w:jc w:val="center"/>
            </w:pPr>
            <w:r w:rsidRPr="0005393D">
              <w:t>-</w:t>
            </w:r>
          </w:p>
        </w:tc>
      </w:tr>
      <w:tr w:rsidR="000661A0" w:rsidRPr="008908F4"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5393D" w:rsidRDefault="000661A0" w:rsidP="00065AF7">
            <w:pPr>
              <w:widowControl w:val="0"/>
              <w:autoSpaceDE w:val="0"/>
              <w:autoSpaceDN w:val="0"/>
              <w:adjustRightInd w:val="0"/>
              <w:spacing w:before="0" w:after="0"/>
              <w:jc w:val="center"/>
            </w:pPr>
            <w:r w:rsidRPr="0005393D">
              <w:rPr>
                <w:b/>
              </w:rPr>
              <w:t>Условно разрешенные виды использования</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5393D" w:rsidRDefault="000661A0" w:rsidP="00065AF7">
            <w:pPr>
              <w:widowControl w:val="0"/>
              <w:autoSpaceDE w:val="0"/>
              <w:autoSpaceDN w:val="0"/>
              <w:adjustRightInd w:val="0"/>
              <w:spacing w:before="0" w:after="0"/>
            </w:pPr>
            <w:r w:rsidRPr="0005393D">
              <w:t>Малоэтажная многоквартирная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05393D" w:rsidRDefault="000661A0" w:rsidP="0005393D">
            <w:pPr>
              <w:pStyle w:val="s1"/>
              <w:spacing w:before="0" w:beforeAutospacing="0" w:after="0" w:afterAutospacing="0"/>
              <w:jc w:val="both"/>
              <w:rPr>
                <w:sz w:val="22"/>
                <w:szCs w:val="22"/>
              </w:rPr>
            </w:pPr>
            <w:r w:rsidRPr="0005393D">
              <w:rPr>
                <w:sz w:val="22"/>
                <w:szCs w:val="22"/>
              </w:rPr>
              <w:t>Размещение малоэтажного многоквартирного жилого дома, (дом, пригодный для постоянного проживания, высотой до 4 этажей, включая мансардный);</w:t>
            </w:r>
          </w:p>
          <w:p w:rsidR="000661A0" w:rsidRPr="0005393D" w:rsidRDefault="000661A0" w:rsidP="0005393D">
            <w:pPr>
              <w:pStyle w:val="s1"/>
              <w:spacing w:before="0" w:beforeAutospacing="0" w:after="0" w:afterAutospacing="0"/>
              <w:jc w:val="both"/>
              <w:rPr>
                <w:sz w:val="22"/>
                <w:szCs w:val="22"/>
              </w:rPr>
            </w:pPr>
            <w:r w:rsidRPr="0005393D">
              <w:rPr>
                <w:sz w:val="22"/>
                <w:szCs w:val="22"/>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0661A0" w:rsidRPr="0005393D" w:rsidRDefault="000661A0" w:rsidP="00065AF7">
            <w:pPr>
              <w:widowControl w:val="0"/>
              <w:autoSpaceDE w:val="0"/>
              <w:autoSpaceDN w:val="0"/>
              <w:adjustRightInd w:val="0"/>
              <w:spacing w:before="0" w:after="0"/>
              <w:jc w:val="center"/>
            </w:pPr>
            <w:r w:rsidRPr="0005393D">
              <w:t>2.1.1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5393D" w:rsidRDefault="000661A0" w:rsidP="00065AF7">
            <w:pPr>
              <w:widowControl w:val="0"/>
              <w:autoSpaceDE w:val="0"/>
              <w:autoSpaceDN w:val="0"/>
              <w:adjustRightInd w:val="0"/>
              <w:spacing w:before="0" w:after="0"/>
            </w:pPr>
            <w:r w:rsidRPr="0005393D">
              <w:t>Среднеэтажная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05393D" w:rsidRDefault="000661A0" w:rsidP="0005393D">
            <w:pPr>
              <w:pStyle w:val="s1"/>
              <w:spacing w:before="0" w:beforeAutospacing="0" w:after="0" w:afterAutospacing="0"/>
              <w:jc w:val="both"/>
              <w:rPr>
                <w:sz w:val="22"/>
                <w:szCs w:val="22"/>
              </w:rPr>
            </w:pPr>
            <w:r w:rsidRPr="0005393D">
              <w:rPr>
                <w:sz w:val="22"/>
                <w:szCs w:val="22"/>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0661A0" w:rsidRPr="0005393D" w:rsidRDefault="000661A0" w:rsidP="0005393D">
            <w:pPr>
              <w:pStyle w:val="s1"/>
              <w:spacing w:before="0" w:beforeAutospacing="0" w:after="0" w:afterAutospacing="0"/>
              <w:jc w:val="both"/>
              <w:rPr>
                <w:sz w:val="22"/>
                <w:szCs w:val="22"/>
              </w:rPr>
            </w:pPr>
            <w:r w:rsidRPr="0005393D">
              <w:rPr>
                <w:sz w:val="22"/>
                <w:szCs w:val="22"/>
              </w:rPr>
              <w:t>благоустройство и озеленение;</w:t>
            </w:r>
          </w:p>
          <w:p w:rsidR="000661A0" w:rsidRPr="0005393D" w:rsidRDefault="000661A0" w:rsidP="0005393D">
            <w:pPr>
              <w:pStyle w:val="s1"/>
              <w:spacing w:before="0" w:beforeAutospacing="0" w:after="0" w:afterAutospacing="0"/>
              <w:jc w:val="both"/>
              <w:rPr>
                <w:sz w:val="22"/>
                <w:szCs w:val="22"/>
              </w:rPr>
            </w:pPr>
            <w:r w:rsidRPr="0005393D">
              <w:rPr>
                <w:sz w:val="22"/>
                <w:szCs w:val="22"/>
              </w:rPr>
              <w:t>размещение подземных гаражей и автостоянок;</w:t>
            </w:r>
          </w:p>
          <w:p w:rsidR="000661A0" w:rsidRPr="0005393D" w:rsidRDefault="000661A0" w:rsidP="0005393D">
            <w:pPr>
              <w:pStyle w:val="s1"/>
              <w:spacing w:before="0" w:beforeAutospacing="0" w:after="0" w:afterAutospacing="0"/>
              <w:jc w:val="both"/>
              <w:rPr>
                <w:sz w:val="22"/>
                <w:szCs w:val="22"/>
              </w:rPr>
            </w:pPr>
            <w:r w:rsidRPr="0005393D">
              <w:rPr>
                <w:sz w:val="22"/>
                <w:szCs w:val="22"/>
              </w:rPr>
              <w:t>обустройство спортивных и детских площадок, площадок отдыха;</w:t>
            </w:r>
          </w:p>
          <w:p w:rsidR="000661A0" w:rsidRPr="0005393D" w:rsidRDefault="000661A0" w:rsidP="0005393D">
            <w:pPr>
              <w:pStyle w:val="s1"/>
              <w:spacing w:before="0" w:beforeAutospacing="0" w:after="0" w:afterAutospacing="0"/>
              <w:jc w:val="both"/>
              <w:rPr>
                <w:sz w:val="22"/>
                <w:szCs w:val="22"/>
              </w:rPr>
            </w:pPr>
            <w:r w:rsidRPr="0005393D">
              <w:rPr>
                <w:sz w:val="22"/>
                <w:szCs w:val="22"/>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0661A0" w:rsidRPr="0005393D" w:rsidRDefault="000661A0" w:rsidP="00065AF7">
            <w:pPr>
              <w:widowControl w:val="0"/>
              <w:autoSpaceDE w:val="0"/>
              <w:autoSpaceDN w:val="0"/>
              <w:adjustRightInd w:val="0"/>
              <w:spacing w:before="0" w:after="0"/>
              <w:jc w:val="center"/>
            </w:pPr>
            <w:r w:rsidRPr="0005393D">
              <w:t>2.5</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5393D" w:rsidRDefault="000661A0" w:rsidP="00065AF7">
            <w:pPr>
              <w:widowControl w:val="0"/>
              <w:autoSpaceDE w:val="0"/>
              <w:autoSpaceDN w:val="0"/>
              <w:adjustRightInd w:val="0"/>
              <w:spacing w:before="0" w:after="0"/>
              <w:jc w:val="both"/>
            </w:pPr>
            <w:r w:rsidRPr="0005393D">
              <w:lastRenderedPageBreak/>
              <w:t>Объекты гаражного назначения</w:t>
            </w:r>
          </w:p>
        </w:tc>
        <w:tc>
          <w:tcPr>
            <w:tcW w:w="6662" w:type="dxa"/>
            <w:tcBorders>
              <w:top w:val="single" w:sz="4" w:space="0" w:color="auto"/>
              <w:left w:val="single" w:sz="4" w:space="0" w:color="auto"/>
              <w:bottom w:val="single" w:sz="4" w:space="0" w:color="auto"/>
              <w:right w:val="single" w:sz="4" w:space="0" w:color="auto"/>
            </w:tcBorders>
          </w:tcPr>
          <w:p w:rsidR="000661A0" w:rsidRPr="0005393D" w:rsidRDefault="000661A0" w:rsidP="0005393D">
            <w:pPr>
              <w:spacing w:before="0" w:after="0"/>
              <w:jc w:val="both"/>
              <w:rPr>
                <w:sz w:val="22"/>
                <w:szCs w:val="22"/>
              </w:rPr>
            </w:pPr>
            <w:r w:rsidRPr="0005393D">
              <w:rPr>
                <w:sz w:val="22"/>
                <w:szCs w:val="22"/>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0" w:type="dxa"/>
            <w:tcBorders>
              <w:top w:val="single" w:sz="4" w:space="0" w:color="auto"/>
              <w:left w:val="single" w:sz="4" w:space="0" w:color="auto"/>
              <w:bottom w:val="single" w:sz="4" w:space="0" w:color="auto"/>
              <w:right w:val="single" w:sz="4" w:space="0" w:color="auto"/>
            </w:tcBorders>
          </w:tcPr>
          <w:p w:rsidR="000661A0" w:rsidRPr="0005393D" w:rsidRDefault="000661A0" w:rsidP="00065AF7">
            <w:pPr>
              <w:widowControl w:val="0"/>
              <w:autoSpaceDE w:val="0"/>
              <w:autoSpaceDN w:val="0"/>
              <w:adjustRightInd w:val="0"/>
              <w:spacing w:before="0" w:after="0"/>
              <w:jc w:val="center"/>
            </w:pPr>
            <w:r w:rsidRPr="0005393D">
              <w:t>2.7.1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5393D" w:rsidRDefault="000661A0" w:rsidP="00065AF7">
            <w:pPr>
              <w:widowControl w:val="0"/>
              <w:autoSpaceDE w:val="0"/>
              <w:autoSpaceDN w:val="0"/>
              <w:adjustRightInd w:val="0"/>
              <w:spacing w:before="0" w:after="0"/>
              <w:jc w:val="both"/>
              <w:rPr>
                <w:b/>
              </w:rPr>
            </w:pPr>
            <w:r w:rsidRPr="0005393D">
              <w:t>Амбулаторно-поликлиническое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05393D" w:rsidRDefault="000661A0" w:rsidP="0005393D">
            <w:pPr>
              <w:spacing w:before="0" w:after="0"/>
              <w:jc w:val="both"/>
              <w:rPr>
                <w:sz w:val="22"/>
                <w:szCs w:val="22"/>
              </w:rPr>
            </w:pPr>
            <w:r w:rsidRPr="0005393D">
              <w:rPr>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right w:val="single" w:sz="4" w:space="0" w:color="auto"/>
            </w:tcBorders>
          </w:tcPr>
          <w:p w:rsidR="000661A0" w:rsidRPr="0005393D" w:rsidRDefault="000661A0" w:rsidP="00065AF7">
            <w:pPr>
              <w:widowControl w:val="0"/>
              <w:autoSpaceDE w:val="0"/>
              <w:autoSpaceDN w:val="0"/>
              <w:adjustRightInd w:val="0"/>
              <w:spacing w:before="0" w:after="0"/>
              <w:jc w:val="center"/>
            </w:pPr>
            <w:r w:rsidRPr="0005393D">
              <w:t>3.4.1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5393D" w:rsidRDefault="000661A0" w:rsidP="00065AF7">
            <w:pPr>
              <w:widowControl w:val="0"/>
              <w:autoSpaceDE w:val="0"/>
              <w:autoSpaceDN w:val="0"/>
              <w:adjustRightInd w:val="0"/>
              <w:spacing w:before="0" w:after="0"/>
              <w:jc w:val="both"/>
              <w:rPr>
                <w:b/>
              </w:rPr>
            </w:pPr>
            <w:r w:rsidRPr="0005393D">
              <w:t>Дошкольное, начальное и среднее общее образование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05393D" w:rsidRDefault="000661A0" w:rsidP="0005393D">
            <w:pPr>
              <w:spacing w:before="0" w:after="0"/>
              <w:jc w:val="both"/>
              <w:rPr>
                <w:sz w:val="22"/>
                <w:szCs w:val="22"/>
              </w:rPr>
            </w:pPr>
            <w:r w:rsidRPr="0005393D">
              <w:rPr>
                <w:sz w:val="22"/>
                <w:szCs w:val="2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850" w:type="dxa"/>
            <w:tcBorders>
              <w:top w:val="single" w:sz="4" w:space="0" w:color="auto"/>
              <w:left w:val="single" w:sz="4" w:space="0" w:color="auto"/>
              <w:bottom w:val="single" w:sz="4" w:space="0" w:color="auto"/>
              <w:right w:val="single" w:sz="4" w:space="0" w:color="auto"/>
            </w:tcBorders>
          </w:tcPr>
          <w:p w:rsidR="000661A0" w:rsidRPr="0005393D" w:rsidRDefault="000661A0" w:rsidP="00065AF7">
            <w:pPr>
              <w:widowControl w:val="0"/>
              <w:autoSpaceDE w:val="0"/>
              <w:autoSpaceDN w:val="0"/>
              <w:adjustRightInd w:val="0"/>
              <w:spacing w:before="0" w:after="0"/>
              <w:jc w:val="center"/>
            </w:pPr>
            <w:r w:rsidRPr="0005393D">
              <w:t>3.5.1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5393D" w:rsidRDefault="000661A0" w:rsidP="00065AF7">
            <w:pPr>
              <w:widowControl w:val="0"/>
              <w:autoSpaceDE w:val="0"/>
              <w:autoSpaceDN w:val="0"/>
              <w:adjustRightInd w:val="0"/>
              <w:spacing w:before="0" w:after="0"/>
              <w:jc w:val="both"/>
              <w:rPr>
                <w:b/>
              </w:rPr>
            </w:pPr>
            <w:r w:rsidRPr="0005393D">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05393D" w:rsidRDefault="000661A0" w:rsidP="0005393D">
            <w:pPr>
              <w:pStyle w:val="s1"/>
              <w:spacing w:before="0" w:beforeAutospacing="0" w:after="0" w:afterAutospacing="0"/>
              <w:jc w:val="both"/>
              <w:rPr>
                <w:sz w:val="22"/>
                <w:szCs w:val="22"/>
              </w:rPr>
            </w:pPr>
            <w:r w:rsidRPr="0005393D">
              <w:rPr>
                <w:sz w:val="22"/>
                <w:szCs w:val="22"/>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0661A0" w:rsidRPr="0005393D" w:rsidRDefault="000661A0" w:rsidP="0005393D">
            <w:pPr>
              <w:pStyle w:val="s1"/>
              <w:spacing w:before="0" w:beforeAutospacing="0" w:after="0" w:afterAutospacing="0"/>
              <w:jc w:val="both"/>
              <w:rPr>
                <w:sz w:val="22"/>
                <w:szCs w:val="22"/>
              </w:rPr>
            </w:pPr>
            <w:r w:rsidRPr="0005393D">
              <w:rPr>
                <w:sz w:val="22"/>
                <w:szCs w:val="22"/>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850" w:type="dxa"/>
            <w:tcBorders>
              <w:top w:val="single" w:sz="4" w:space="0" w:color="auto"/>
              <w:left w:val="single" w:sz="4" w:space="0" w:color="auto"/>
              <w:bottom w:val="single" w:sz="4" w:space="0" w:color="auto"/>
              <w:right w:val="single" w:sz="4" w:space="0" w:color="auto"/>
            </w:tcBorders>
          </w:tcPr>
          <w:p w:rsidR="000661A0" w:rsidRPr="0005393D" w:rsidRDefault="000661A0" w:rsidP="00065AF7">
            <w:pPr>
              <w:widowControl w:val="0"/>
              <w:autoSpaceDE w:val="0"/>
              <w:autoSpaceDN w:val="0"/>
              <w:adjustRightInd w:val="0"/>
              <w:spacing w:before="0" w:after="0"/>
              <w:jc w:val="center"/>
            </w:pPr>
            <w:r w:rsidRPr="0005393D">
              <w:t>3.7</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5393D" w:rsidRDefault="000661A0" w:rsidP="00065AF7">
            <w:pPr>
              <w:spacing w:before="0" w:after="0"/>
            </w:pPr>
            <w:r w:rsidRPr="0005393D">
              <w:t>Обеспечение деятельности в области гидрометеорологии и смежных с ней областях</w:t>
            </w:r>
          </w:p>
        </w:tc>
        <w:tc>
          <w:tcPr>
            <w:tcW w:w="6662" w:type="dxa"/>
            <w:tcBorders>
              <w:top w:val="single" w:sz="4" w:space="0" w:color="auto"/>
              <w:left w:val="single" w:sz="4" w:space="0" w:color="auto"/>
              <w:bottom w:val="single" w:sz="4" w:space="0" w:color="auto"/>
              <w:right w:val="single" w:sz="4" w:space="0" w:color="auto"/>
            </w:tcBorders>
          </w:tcPr>
          <w:p w:rsidR="000661A0" w:rsidRPr="0005393D" w:rsidRDefault="000661A0" w:rsidP="0005393D">
            <w:pPr>
              <w:spacing w:before="0" w:after="0"/>
              <w:jc w:val="both"/>
              <w:rPr>
                <w:sz w:val="22"/>
                <w:szCs w:val="22"/>
              </w:rPr>
            </w:pPr>
            <w:r w:rsidRPr="0005393D">
              <w:rPr>
                <w:sz w:val="22"/>
                <w:szCs w:val="22"/>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50" w:type="dxa"/>
            <w:tcBorders>
              <w:top w:val="single" w:sz="4" w:space="0" w:color="auto"/>
              <w:left w:val="single" w:sz="4" w:space="0" w:color="auto"/>
              <w:bottom w:val="single" w:sz="4" w:space="0" w:color="auto"/>
              <w:right w:val="single" w:sz="4" w:space="0" w:color="auto"/>
            </w:tcBorders>
          </w:tcPr>
          <w:p w:rsidR="000661A0" w:rsidRPr="0005393D" w:rsidRDefault="000661A0" w:rsidP="00065AF7">
            <w:pPr>
              <w:widowControl w:val="0"/>
              <w:autoSpaceDE w:val="0"/>
              <w:autoSpaceDN w:val="0"/>
              <w:adjustRightInd w:val="0"/>
              <w:spacing w:before="0" w:after="0"/>
              <w:jc w:val="center"/>
            </w:pPr>
            <w:r w:rsidRPr="0005393D">
              <w:t>3.9.1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5393D" w:rsidRDefault="000661A0" w:rsidP="00065AF7">
            <w:pPr>
              <w:widowControl w:val="0"/>
              <w:autoSpaceDE w:val="0"/>
              <w:autoSpaceDN w:val="0"/>
              <w:adjustRightInd w:val="0"/>
              <w:spacing w:before="0" w:after="0"/>
              <w:jc w:val="both"/>
            </w:pPr>
            <w:r w:rsidRPr="0005393D">
              <w:t>Приюты для животных</w:t>
            </w:r>
          </w:p>
        </w:tc>
        <w:tc>
          <w:tcPr>
            <w:tcW w:w="6662" w:type="dxa"/>
            <w:tcBorders>
              <w:top w:val="single" w:sz="4" w:space="0" w:color="auto"/>
              <w:left w:val="single" w:sz="4" w:space="0" w:color="auto"/>
              <w:bottom w:val="single" w:sz="4" w:space="0" w:color="auto"/>
              <w:right w:val="single" w:sz="4" w:space="0" w:color="auto"/>
            </w:tcBorders>
          </w:tcPr>
          <w:p w:rsidR="000661A0" w:rsidRPr="0005393D" w:rsidRDefault="000661A0" w:rsidP="0005393D">
            <w:pPr>
              <w:pStyle w:val="s1"/>
              <w:spacing w:before="0" w:beforeAutospacing="0" w:after="0" w:afterAutospacing="0"/>
              <w:jc w:val="both"/>
              <w:rPr>
                <w:sz w:val="22"/>
                <w:szCs w:val="22"/>
              </w:rPr>
            </w:pPr>
            <w:r w:rsidRPr="0005393D">
              <w:rPr>
                <w:sz w:val="22"/>
                <w:szCs w:val="22"/>
              </w:rPr>
              <w:t>Размещение объектов капитального строительства, предназначенных для оказания ветеринарных услуг в стационаре;</w:t>
            </w:r>
          </w:p>
          <w:p w:rsidR="000661A0" w:rsidRPr="0005393D" w:rsidRDefault="000661A0" w:rsidP="0005393D">
            <w:pPr>
              <w:pStyle w:val="s1"/>
              <w:spacing w:before="0" w:beforeAutospacing="0" w:after="0" w:afterAutospacing="0"/>
              <w:jc w:val="both"/>
              <w:rPr>
                <w:sz w:val="22"/>
                <w:szCs w:val="22"/>
              </w:rPr>
            </w:pPr>
            <w:r w:rsidRPr="0005393D">
              <w:rPr>
                <w:sz w:val="22"/>
                <w:szCs w:val="22"/>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0661A0" w:rsidRPr="0005393D" w:rsidRDefault="000661A0" w:rsidP="0005393D">
            <w:pPr>
              <w:pStyle w:val="s1"/>
              <w:spacing w:before="0" w:beforeAutospacing="0" w:after="0" w:afterAutospacing="0"/>
              <w:jc w:val="both"/>
              <w:rPr>
                <w:sz w:val="22"/>
                <w:szCs w:val="22"/>
              </w:rPr>
            </w:pPr>
            <w:r w:rsidRPr="0005393D">
              <w:rPr>
                <w:sz w:val="22"/>
                <w:szCs w:val="22"/>
              </w:rPr>
              <w:t>размещение объектов капитального строительства, предназначенных для организации гостиниц для животных</w:t>
            </w:r>
          </w:p>
        </w:tc>
        <w:tc>
          <w:tcPr>
            <w:tcW w:w="850" w:type="dxa"/>
            <w:tcBorders>
              <w:top w:val="single" w:sz="4" w:space="0" w:color="auto"/>
              <w:left w:val="single" w:sz="4" w:space="0" w:color="auto"/>
              <w:bottom w:val="single" w:sz="4" w:space="0" w:color="auto"/>
              <w:right w:val="single" w:sz="4" w:space="0" w:color="auto"/>
            </w:tcBorders>
          </w:tcPr>
          <w:p w:rsidR="000661A0" w:rsidRPr="0005393D" w:rsidRDefault="000661A0" w:rsidP="00065AF7">
            <w:pPr>
              <w:widowControl w:val="0"/>
              <w:autoSpaceDE w:val="0"/>
              <w:autoSpaceDN w:val="0"/>
              <w:adjustRightInd w:val="0"/>
              <w:spacing w:before="0" w:after="0"/>
              <w:jc w:val="center"/>
            </w:pPr>
            <w:r w:rsidRPr="0005393D">
              <w:t>3.10.2</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5393D" w:rsidRDefault="000661A0" w:rsidP="00065AF7">
            <w:pPr>
              <w:widowControl w:val="0"/>
              <w:autoSpaceDE w:val="0"/>
              <w:autoSpaceDN w:val="0"/>
              <w:adjustRightInd w:val="0"/>
              <w:spacing w:before="0" w:after="0"/>
              <w:jc w:val="both"/>
            </w:pPr>
            <w:r w:rsidRPr="0005393D">
              <w:t>Обслуживание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0661A0" w:rsidRPr="0005393D" w:rsidRDefault="000661A0" w:rsidP="0005393D">
            <w:pPr>
              <w:spacing w:before="0" w:after="0"/>
              <w:jc w:val="both"/>
              <w:rPr>
                <w:sz w:val="22"/>
                <w:szCs w:val="22"/>
              </w:rPr>
            </w:pPr>
            <w:r w:rsidRPr="0005393D">
              <w:rPr>
                <w:sz w:val="22"/>
                <w:szCs w:val="22"/>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103" w:anchor="block_10271" w:history="1">
              <w:r w:rsidRPr="0005393D">
                <w:rPr>
                  <w:rStyle w:val="a4"/>
                  <w:color w:val="auto"/>
                  <w:sz w:val="22"/>
                  <w:szCs w:val="22"/>
                </w:rPr>
                <w:t>коде 2.7.1</w:t>
              </w:r>
            </w:hyperlink>
          </w:p>
        </w:tc>
        <w:tc>
          <w:tcPr>
            <w:tcW w:w="850" w:type="dxa"/>
            <w:tcBorders>
              <w:top w:val="single" w:sz="4" w:space="0" w:color="auto"/>
              <w:left w:val="single" w:sz="4" w:space="0" w:color="auto"/>
              <w:bottom w:val="single" w:sz="4" w:space="0" w:color="auto"/>
              <w:right w:val="single" w:sz="4" w:space="0" w:color="auto"/>
            </w:tcBorders>
          </w:tcPr>
          <w:p w:rsidR="000661A0" w:rsidRPr="0005393D" w:rsidRDefault="000661A0" w:rsidP="00065AF7">
            <w:pPr>
              <w:widowControl w:val="0"/>
              <w:autoSpaceDE w:val="0"/>
              <w:autoSpaceDN w:val="0"/>
              <w:adjustRightInd w:val="0"/>
              <w:spacing w:before="0" w:after="0"/>
              <w:jc w:val="center"/>
            </w:pPr>
            <w:r w:rsidRPr="0005393D">
              <w:t>4.9</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5393D" w:rsidRDefault="000661A0" w:rsidP="00065AF7">
            <w:pPr>
              <w:spacing w:before="0" w:after="0"/>
            </w:pPr>
            <w:r w:rsidRPr="0005393D">
              <w:t>Объекты придорожного сервиса</w:t>
            </w:r>
          </w:p>
        </w:tc>
        <w:tc>
          <w:tcPr>
            <w:tcW w:w="6662" w:type="dxa"/>
            <w:tcBorders>
              <w:top w:val="single" w:sz="4" w:space="0" w:color="auto"/>
              <w:left w:val="single" w:sz="4" w:space="0" w:color="auto"/>
              <w:bottom w:val="single" w:sz="4" w:space="0" w:color="auto"/>
              <w:right w:val="single" w:sz="4" w:space="0" w:color="auto"/>
            </w:tcBorders>
          </w:tcPr>
          <w:p w:rsidR="000661A0" w:rsidRPr="0005393D" w:rsidRDefault="000661A0" w:rsidP="0005393D">
            <w:pPr>
              <w:spacing w:before="0" w:after="0"/>
              <w:jc w:val="both"/>
              <w:rPr>
                <w:sz w:val="22"/>
                <w:szCs w:val="22"/>
              </w:rPr>
            </w:pPr>
            <w:r w:rsidRPr="0005393D">
              <w:rPr>
                <w:sz w:val="22"/>
                <w:szCs w:val="22"/>
              </w:rPr>
              <w:t xml:space="preserve">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w:t>
            </w:r>
            <w:r w:rsidRPr="0005393D">
              <w:rPr>
                <w:sz w:val="22"/>
                <w:szCs w:val="22"/>
              </w:rPr>
              <w:lastRenderedPageBreak/>
              <w:t>объектов придорожного сервиса</w:t>
            </w:r>
          </w:p>
        </w:tc>
        <w:tc>
          <w:tcPr>
            <w:tcW w:w="850" w:type="dxa"/>
            <w:tcBorders>
              <w:top w:val="single" w:sz="4" w:space="0" w:color="auto"/>
              <w:left w:val="single" w:sz="4" w:space="0" w:color="auto"/>
              <w:bottom w:val="single" w:sz="4" w:space="0" w:color="auto"/>
              <w:right w:val="single" w:sz="4" w:space="0" w:color="auto"/>
            </w:tcBorders>
          </w:tcPr>
          <w:p w:rsidR="000661A0" w:rsidRPr="0005393D" w:rsidRDefault="000661A0" w:rsidP="00065AF7">
            <w:pPr>
              <w:spacing w:before="0" w:after="0"/>
              <w:jc w:val="center"/>
            </w:pPr>
            <w:r w:rsidRPr="0005393D">
              <w:lastRenderedPageBreak/>
              <w:t>4.9.1</w:t>
            </w:r>
          </w:p>
        </w:tc>
      </w:tr>
    </w:tbl>
    <w:p w:rsidR="000661A0" w:rsidRPr="0005393D" w:rsidRDefault="000661A0" w:rsidP="000661A0">
      <w:pPr>
        <w:widowControl w:val="0"/>
        <w:autoSpaceDE w:val="0"/>
        <w:autoSpaceDN w:val="0"/>
        <w:adjustRightInd w:val="0"/>
        <w:spacing w:before="0" w:after="0"/>
        <w:ind w:firstLine="540"/>
        <w:jc w:val="both"/>
      </w:pPr>
      <w:r w:rsidRPr="0005393D">
        <w:rPr>
          <w:b/>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tblPr>
      <w:tblGrid>
        <w:gridCol w:w="3794"/>
        <w:gridCol w:w="6059"/>
      </w:tblGrid>
      <w:tr w:rsidR="000661A0" w:rsidRPr="008908F4" w:rsidTr="00065AF7">
        <w:tc>
          <w:tcPr>
            <w:tcW w:w="3794" w:type="dxa"/>
          </w:tcPr>
          <w:p w:rsidR="000661A0" w:rsidRPr="00A2360F" w:rsidRDefault="000661A0" w:rsidP="00065AF7">
            <w:pPr>
              <w:widowControl w:val="0"/>
              <w:autoSpaceDE w:val="0"/>
              <w:autoSpaceDN w:val="0"/>
              <w:adjustRightInd w:val="0"/>
              <w:spacing w:before="0" w:after="0"/>
            </w:pPr>
            <w:r w:rsidRPr="00A2360F">
              <w:t>Наименование размера, параметра</w:t>
            </w:r>
          </w:p>
        </w:tc>
        <w:tc>
          <w:tcPr>
            <w:tcW w:w="6059" w:type="dxa"/>
          </w:tcPr>
          <w:p w:rsidR="000661A0" w:rsidRPr="00A2360F" w:rsidRDefault="000661A0" w:rsidP="00065AF7">
            <w:pPr>
              <w:widowControl w:val="0"/>
              <w:autoSpaceDE w:val="0"/>
              <w:autoSpaceDN w:val="0"/>
              <w:adjustRightInd w:val="0"/>
              <w:spacing w:before="0" w:after="0"/>
            </w:pPr>
            <w:r w:rsidRPr="00A2360F">
              <w:t>Значение, единица измерения, дополнительные условия</w:t>
            </w:r>
          </w:p>
        </w:tc>
      </w:tr>
      <w:tr w:rsidR="000661A0" w:rsidRPr="008908F4" w:rsidTr="00065AF7">
        <w:tc>
          <w:tcPr>
            <w:tcW w:w="3794" w:type="dxa"/>
          </w:tcPr>
          <w:p w:rsidR="000661A0" w:rsidRPr="00271B0F" w:rsidRDefault="000661A0" w:rsidP="00065AF7">
            <w:pPr>
              <w:widowControl w:val="0"/>
              <w:autoSpaceDE w:val="0"/>
              <w:autoSpaceDN w:val="0"/>
              <w:adjustRightInd w:val="0"/>
              <w:spacing w:before="0" w:after="0"/>
              <w:rPr>
                <w:b/>
              </w:rPr>
            </w:pPr>
            <w:r w:rsidRPr="00271B0F">
              <w:t>Предельные (минимальные и (или) максимальные) размеры земельных участков</w:t>
            </w:r>
          </w:p>
        </w:tc>
        <w:tc>
          <w:tcPr>
            <w:tcW w:w="6059" w:type="dxa"/>
          </w:tcPr>
          <w:p w:rsidR="000661A0" w:rsidRPr="00E953BE" w:rsidRDefault="000661A0" w:rsidP="00215C1B">
            <w:pPr>
              <w:widowControl w:val="0"/>
              <w:autoSpaceDE w:val="0"/>
              <w:autoSpaceDN w:val="0"/>
              <w:adjustRightInd w:val="0"/>
              <w:spacing w:before="0" w:after="0"/>
              <w:jc w:val="both"/>
              <w:rPr>
                <w:b/>
              </w:rPr>
            </w:pPr>
            <w:r w:rsidRPr="00E953BE">
              <w:t xml:space="preserve">не подлежит </w:t>
            </w:r>
            <w:r w:rsidR="00215C1B" w:rsidRPr="00E953BE">
              <w:t>ограничению</w:t>
            </w:r>
          </w:p>
        </w:tc>
      </w:tr>
      <w:tr w:rsidR="000661A0" w:rsidRPr="008908F4" w:rsidTr="00065AF7">
        <w:tc>
          <w:tcPr>
            <w:tcW w:w="3794" w:type="dxa"/>
          </w:tcPr>
          <w:p w:rsidR="000661A0" w:rsidRPr="00271B0F" w:rsidRDefault="000661A0" w:rsidP="00065AF7">
            <w:pPr>
              <w:widowControl w:val="0"/>
              <w:autoSpaceDE w:val="0"/>
              <w:autoSpaceDN w:val="0"/>
              <w:adjustRightInd w:val="0"/>
              <w:spacing w:before="0" w:after="0"/>
              <w:rPr>
                <w:b/>
              </w:rPr>
            </w:pPr>
            <w:r w:rsidRPr="00271B0F">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0661A0" w:rsidRPr="00E953BE" w:rsidRDefault="000661A0" w:rsidP="00215C1B">
            <w:pPr>
              <w:widowControl w:val="0"/>
              <w:autoSpaceDE w:val="0"/>
              <w:autoSpaceDN w:val="0"/>
              <w:adjustRightInd w:val="0"/>
              <w:spacing w:before="0" w:after="0"/>
              <w:ind w:firstLine="34"/>
              <w:jc w:val="both"/>
              <w:rPr>
                <w:b/>
              </w:rPr>
            </w:pPr>
            <w:r w:rsidRPr="00E953BE">
              <w:t xml:space="preserve">не подлежит </w:t>
            </w:r>
            <w:r w:rsidR="00215C1B" w:rsidRPr="00E953BE">
              <w:t>ограничению</w:t>
            </w:r>
          </w:p>
        </w:tc>
      </w:tr>
      <w:tr w:rsidR="000661A0" w:rsidRPr="008908F4" w:rsidTr="00065AF7">
        <w:tc>
          <w:tcPr>
            <w:tcW w:w="3794" w:type="dxa"/>
          </w:tcPr>
          <w:p w:rsidR="000661A0" w:rsidRPr="00271B0F" w:rsidRDefault="000661A0" w:rsidP="00065AF7">
            <w:pPr>
              <w:widowControl w:val="0"/>
              <w:autoSpaceDE w:val="0"/>
              <w:autoSpaceDN w:val="0"/>
              <w:adjustRightInd w:val="0"/>
              <w:spacing w:before="0" w:after="0"/>
              <w:rPr>
                <w:b/>
              </w:rPr>
            </w:pPr>
            <w:r w:rsidRPr="00271B0F">
              <w:t>Предельное количество этажей или предельная высота зданий, строений, сооружений</w:t>
            </w:r>
          </w:p>
        </w:tc>
        <w:tc>
          <w:tcPr>
            <w:tcW w:w="6059" w:type="dxa"/>
          </w:tcPr>
          <w:p w:rsidR="000661A0" w:rsidRPr="00E953BE" w:rsidRDefault="00E953BE" w:rsidP="00065AF7">
            <w:pPr>
              <w:widowControl w:val="0"/>
              <w:autoSpaceDE w:val="0"/>
              <w:autoSpaceDN w:val="0"/>
              <w:adjustRightInd w:val="0"/>
              <w:spacing w:before="0" w:after="0"/>
              <w:ind w:firstLine="34"/>
              <w:jc w:val="both"/>
              <w:rPr>
                <w:b/>
              </w:rPr>
            </w:pPr>
            <w:r w:rsidRPr="00E953BE">
              <w:t>27</w:t>
            </w:r>
            <w:r w:rsidR="000661A0" w:rsidRPr="00E953BE">
              <w:t xml:space="preserve"> м</w:t>
            </w:r>
          </w:p>
        </w:tc>
      </w:tr>
      <w:tr w:rsidR="000661A0" w:rsidRPr="008908F4" w:rsidTr="00065AF7">
        <w:tc>
          <w:tcPr>
            <w:tcW w:w="3794" w:type="dxa"/>
          </w:tcPr>
          <w:p w:rsidR="000661A0" w:rsidRPr="00271B0F" w:rsidRDefault="000661A0" w:rsidP="00271B0F">
            <w:pPr>
              <w:widowControl w:val="0"/>
              <w:autoSpaceDE w:val="0"/>
              <w:autoSpaceDN w:val="0"/>
              <w:adjustRightInd w:val="0"/>
              <w:spacing w:before="0" w:after="0"/>
              <w:rPr>
                <w:b/>
              </w:rPr>
            </w:pPr>
            <w:r w:rsidRPr="00271B0F">
              <w:t>Максимальный процент застройки в границах земельного участка</w:t>
            </w:r>
          </w:p>
        </w:tc>
        <w:tc>
          <w:tcPr>
            <w:tcW w:w="6059" w:type="dxa"/>
          </w:tcPr>
          <w:p w:rsidR="00E953BE" w:rsidRPr="00E953BE" w:rsidRDefault="00E953BE" w:rsidP="00E953BE">
            <w:pPr>
              <w:widowControl w:val="0"/>
              <w:autoSpaceDE w:val="0"/>
              <w:autoSpaceDN w:val="0"/>
              <w:adjustRightInd w:val="0"/>
              <w:spacing w:before="0" w:after="0"/>
              <w:jc w:val="both"/>
            </w:pPr>
            <w:r w:rsidRPr="00E953BE">
              <w:t xml:space="preserve">- </w:t>
            </w:r>
            <w:r w:rsidR="00924E1D">
              <w:t>8</w:t>
            </w:r>
            <w:r w:rsidRPr="00E953BE">
              <w:t>0 %</w:t>
            </w:r>
          </w:p>
          <w:p w:rsidR="000661A0" w:rsidRPr="00E953BE" w:rsidRDefault="000661A0" w:rsidP="004B5BAE">
            <w:pPr>
              <w:widowControl w:val="0"/>
              <w:autoSpaceDE w:val="0"/>
              <w:autoSpaceDN w:val="0"/>
              <w:adjustRightInd w:val="0"/>
              <w:spacing w:before="0" w:after="0"/>
              <w:jc w:val="both"/>
            </w:pPr>
          </w:p>
        </w:tc>
      </w:tr>
      <w:tr w:rsidR="000661A0" w:rsidRPr="008908F4" w:rsidTr="00065AF7">
        <w:tc>
          <w:tcPr>
            <w:tcW w:w="3794" w:type="dxa"/>
          </w:tcPr>
          <w:p w:rsidR="000661A0" w:rsidRPr="00271B0F" w:rsidRDefault="000661A0" w:rsidP="00065AF7">
            <w:pPr>
              <w:widowControl w:val="0"/>
              <w:autoSpaceDE w:val="0"/>
              <w:autoSpaceDN w:val="0"/>
              <w:adjustRightInd w:val="0"/>
              <w:spacing w:before="0" w:after="0"/>
              <w:rPr>
                <w:b/>
              </w:rPr>
            </w:pPr>
            <w:r w:rsidRPr="00271B0F">
              <w:t>Иные предельные параметры разрешенного строительства, реконструкции объектов капитального строительства</w:t>
            </w:r>
          </w:p>
        </w:tc>
        <w:tc>
          <w:tcPr>
            <w:tcW w:w="6059" w:type="dxa"/>
          </w:tcPr>
          <w:p w:rsidR="00E953BE" w:rsidRPr="00E953BE" w:rsidRDefault="00E953BE" w:rsidP="00E953BE">
            <w:pPr>
              <w:widowControl w:val="0"/>
              <w:autoSpaceDE w:val="0"/>
              <w:autoSpaceDN w:val="0"/>
              <w:adjustRightInd w:val="0"/>
              <w:spacing w:before="0" w:after="0"/>
              <w:ind w:firstLine="34"/>
              <w:jc w:val="both"/>
              <w:rPr>
                <w:sz w:val="22"/>
                <w:szCs w:val="22"/>
              </w:rPr>
            </w:pPr>
            <w:r w:rsidRPr="00E953BE">
              <w:rPr>
                <w:sz w:val="22"/>
                <w:szCs w:val="22"/>
              </w:rPr>
              <w:t>1. Максимальный коэффициент плотности застройки - не устанавливается.</w:t>
            </w:r>
          </w:p>
          <w:p w:rsidR="00E953BE" w:rsidRPr="00E953BE" w:rsidRDefault="00E953BE" w:rsidP="00E953BE">
            <w:pPr>
              <w:widowControl w:val="0"/>
              <w:autoSpaceDE w:val="0"/>
              <w:autoSpaceDN w:val="0"/>
              <w:adjustRightInd w:val="0"/>
              <w:spacing w:before="0" w:after="0"/>
              <w:ind w:firstLine="34"/>
              <w:jc w:val="both"/>
              <w:rPr>
                <w:sz w:val="22"/>
                <w:szCs w:val="22"/>
              </w:rPr>
            </w:pPr>
            <w:r w:rsidRPr="00E953BE">
              <w:rPr>
                <w:sz w:val="22"/>
                <w:szCs w:val="22"/>
              </w:rPr>
              <w:t>2. Расстояние от многоквартирного жилого дома с квартирами в первых этажах - не менее 2 м от красных линий.</w:t>
            </w:r>
          </w:p>
          <w:p w:rsidR="00E953BE" w:rsidRPr="00E953BE" w:rsidRDefault="00E953BE" w:rsidP="00E953BE">
            <w:pPr>
              <w:widowControl w:val="0"/>
              <w:autoSpaceDE w:val="0"/>
              <w:autoSpaceDN w:val="0"/>
              <w:adjustRightInd w:val="0"/>
              <w:spacing w:before="0" w:after="0"/>
              <w:ind w:firstLine="34"/>
              <w:jc w:val="both"/>
              <w:rPr>
                <w:sz w:val="22"/>
                <w:szCs w:val="22"/>
              </w:rPr>
            </w:pPr>
            <w:r w:rsidRPr="00E953BE">
              <w:rPr>
                <w:sz w:val="22"/>
                <w:szCs w:val="22"/>
              </w:rPr>
              <w:t>3.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0661A0" w:rsidRPr="008908F4" w:rsidRDefault="00E953BE" w:rsidP="00E953BE">
            <w:pPr>
              <w:widowControl w:val="0"/>
              <w:autoSpaceDE w:val="0"/>
              <w:autoSpaceDN w:val="0"/>
              <w:adjustRightInd w:val="0"/>
              <w:spacing w:before="0" w:after="0"/>
              <w:ind w:firstLine="34"/>
              <w:jc w:val="both"/>
              <w:rPr>
                <w:b/>
                <w:highlight w:val="yellow"/>
              </w:rPr>
            </w:pPr>
            <w:r w:rsidRPr="00E953BE">
              <w:rPr>
                <w:sz w:val="22"/>
                <w:szCs w:val="22"/>
              </w:rPr>
              <w:t>4.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bl>
    <w:p w:rsidR="000661A0" w:rsidRPr="008908F4" w:rsidRDefault="000661A0" w:rsidP="000661A0">
      <w:pPr>
        <w:widowControl w:val="0"/>
        <w:autoSpaceDE w:val="0"/>
        <w:autoSpaceDN w:val="0"/>
        <w:adjustRightInd w:val="0"/>
        <w:spacing w:before="0" w:after="0"/>
        <w:ind w:firstLine="540"/>
        <w:jc w:val="both"/>
        <w:rPr>
          <w:b/>
          <w:highlight w:val="yellow"/>
        </w:rPr>
      </w:pPr>
    </w:p>
    <w:p w:rsidR="000661A0" w:rsidRPr="00924E1D" w:rsidRDefault="000661A0" w:rsidP="000661A0">
      <w:pPr>
        <w:widowControl w:val="0"/>
        <w:autoSpaceDE w:val="0"/>
        <w:autoSpaceDN w:val="0"/>
        <w:adjustRightInd w:val="0"/>
        <w:spacing w:before="0" w:after="0"/>
        <w:ind w:firstLine="540"/>
        <w:jc w:val="both"/>
        <w:rPr>
          <w:b/>
        </w:rPr>
      </w:pPr>
      <w:r w:rsidRPr="00924E1D">
        <w:rPr>
          <w:b/>
        </w:rPr>
        <w:t>2. О2 – Зона размещения объектов социального и коммунально-бытового назначения.</w:t>
      </w:r>
    </w:p>
    <w:p w:rsidR="000661A0" w:rsidRPr="00924E1D" w:rsidRDefault="000661A0" w:rsidP="000661A0">
      <w:pPr>
        <w:widowControl w:val="0"/>
        <w:autoSpaceDE w:val="0"/>
        <w:autoSpaceDN w:val="0"/>
        <w:adjustRightInd w:val="0"/>
        <w:spacing w:before="0" w:after="0"/>
        <w:ind w:firstLine="540"/>
        <w:jc w:val="both"/>
      </w:pPr>
      <w:r w:rsidRPr="00924E1D">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0661A0" w:rsidRPr="00924E1D" w:rsidTr="00065AF7">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924E1D" w:rsidRDefault="000661A0" w:rsidP="00065AF7">
            <w:pPr>
              <w:widowControl w:val="0"/>
              <w:autoSpaceDE w:val="0"/>
              <w:autoSpaceDN w:val="0"/>
              <w:adjustRightInd w:val="0"/>
              <w:spacing w:before="0" w:after="0"/>
              <w:jc w:val="center"/>
            </w:pPr>
            <w:r w:rsidRPr="00924E1D">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924E1D" w:rsidRDefault="000661A0" w:rsidP="00065AF7">
            <w:pPr>
              <w:widowControl w:val="0"/>
              <w:autoSpaceDE w:val="0"/>
              <w:autoSpaceDN w:val="0"/>
              <w:adjustRightInd w:val="0"/>
              <w:spacing w:before="0" w:after="0"/>
              <w:jc w:val="center"/>
            </w:pPr>
            <w:r w:rsidRPr="00924E1D">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924E1D" w:rsidRDefault="000661A0" w:rsidP="00065AF7">
            <w:pPr>
              <w:widowControl w:val="0"/>
              <w:autoSpaceDE w:val="0"/>
              <w:autoSpaceDN w:val="0"/>
              <w:adjustRightInd w:val="0"/>
              <w:spacing w:before="0" w:after="0"/>
              <w:jc w:val="center"/>
            </w:pPr>
            <w:r w:rsidRPr="00924E1D">
              <w:t>Код</w:t>
            </w:r>
          </w:p>
        </w:tc>
      </w:tr>
      <w:tr w:rsidR="000661A0" w:rsidRPr="00924E1D" w:rsidTr="00065AF7">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924E1D" w:rsidRDefault="000661A0" w:rsidP="00065AF7">
            <w:pPr>
              <w:widowControl w:val="0"/>
              <w:autoSpaceDE w:val="0"/>
              <w:autoSpaceDN w:val="0"/>
              <w:adjustRightInd w:val="0"/>
              <w:spacing w:before="0" w:after="0"/>
              <w:jc w:val="center"/>
              <w:rPr>
                <w:b/>
              </w:rPr>
            </w:pPr>
            <w:r w:rsidRPr="00924E1D">
              <w:rPr>
                <w:b/>
              </w:rPr>
              <w:t>Основные виды разрешенного использования</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065AF7">
            <w:pPr>
              <w:widowControl w:val="0"/>
              <w:autoSpaceDE w:val="0"/>
              <w:autoSpaceDN w:val="0"/>
              <w:adjustRightInd w:val="0"/>
              <w:spacing w:before="0" w:after="0"/>
              <w:jc w:val="both"/>
              <w:rPr>
                <w:b/>
              </w:rPr>
            </w:pPr>
            <w:r w:rsidRPr="00B201AA">
              <w:t>Социальное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B201AA" w:rsidRDefault="000661A0" w:rsidP="00B201AA">
            <w:pPr>
              <w:pStyle w:val="s1"/>
              <w:spacing w:before="0" w:beforeAutospacing="0" w:after="0" w:afterAutospacing="0"/>
              <w:jc w:val="both"/>
              <w:rPr>
                <w:sz w:val="22"/>
                <w:szCs w:val="22"/>
              </w:rPr>
            </w:pPr>
            <w:r w:rsidRPr="00B201AA">
              <w:rPr>
                <w:sz w:val="22"/>
                <w:szCs w:val="22"/>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0661A0" w:rsidRPr="00B201AA" w:rsidRDefault="000661A0" w:rsidP="00B201AA">
            <w:pPr>
              <w:pStyle w:val="s1"/>
              <w:spacing w:before="0" w:beforeAutospacing="0" w:after="0" w:afterAutospacing="0"/>
              <w:jc w:val="both"/>
              <w:rPr>
                <w:sz w:val="22"/>
                <w:szCs w:val="22"/>
              </w:rPr>
            </w:pPr>
            <w:r w:rsidRPr="00B201AA">
              <w:rPr>
                <w:sz w:val="22"/>
                <w:szCs w:val="22"/>
              </w:rPr>
              <w:t>размещение объектов капитального строительства для размещения отделений почты и телеграфа;</w:t>
            </w:r>
          </w:p>
          <w:p w:rsidR="000661A0" w:rsidRPr="00B201AA" w:rsidRDefault="000661A0" w:rsidP="00B201AA">
            <w:pPr>
              <w:pStyle w:val="s1"/>
              <w:spacing w:before="0" w:beforeAutospacing="0" w:after="0" w:afterAutospacing="0"/>
              <w:jc w:val="both"/>
              <w:rPr>
                <w:sz w:val="22"/>
                <w:szCs w:val="22"/>
              </w:rPr>
            </w:pPr>
            <w:r w:rsidRPr="00B201AA">
              <w:rPr>
                <w:sz w:val="22"/>
                <w:szCs w:val="22"/>
              </w:rPr>
              <w:lastRenderedPageBreak/>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lastRenderedPageBreak/>
              <w:t>3.2</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065AF7">
            <w:pPr>
              <w:widowControl w:val="0"/>
              <w:autoSpaceDE w:val="0"/>
              <w:autoSpaceDN w:val="0"/>
              <w:adjustRightInd w:val="0"/>
              <w:spacing w:before="0" w:after="0"/>
              <w:jc w:val="both"/>
              <w:rPr>
                <w:b/>
              </w:rPr>
            </w:pPr>
            <w:r w:rsidRPr="00B201AA">
              <w:lastRenderedPageBreak/>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B201AA" w:rsidRDefault="000661A0" w:rsidP="00B201AA">
            <w:pPr>
              <w:spacing w:before="0" w:after="0"/>
              <w:jc w:val="both"/>
              <w:rPr>
                <w:sz w:val="22"/>
                <w:szCs w:val="22"/>
              </w:rPr>
            </w:pPr>
            <w:r w:rsidRPr="00B201AA">
              <w:rPr>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t>3.3</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065AF7">
            <w:pPr>
              <w:widowControl w:val="0"/>
              <w:autoSpaceDE w:val="0"/>
              <w:autoSpaceDN w:val="0"/>
              <w:adjustRightInd w:val="0"/>
              <w:spacing w:before="0" w:after="0"/>
              <w:jc w:val="both"/>
              <w:rPr>
                <w:b/>
              </w:rPr>
            </w:pPr>
            <w:r w:rsidRPr="00B201AA">
              <w:t>Амбулаторно-поликлиническое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B201AA" w:rsidRDefault="000661A0" w:rsidP="00B201AA">
            <w:pPr>
              <w:spacing w:before="0" w:after="0"/>
              <w:jc w:val="both"/>
              <w:rPr>
                <w:sz w:val="22"/>
                <w:szCs w:val="22"/>
              </w:rPr>
            </w:pPr>
            <w:r w:rsidRPr="00B201AA">
              <w:rPr>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t>3.4.1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065AF7">
            <w:pPr>
              <w:widowControl w:val="0"/>
              <w:autoSpaceDE w:val="0"/>
              <w:autoSpaceDN w:val="0"/>
              <w:adjustRightInd w:val="0"/>
              <w:spacing w:before="0" w:after="0"/>
              <w:jc w:val="both"/>
              <w:rPr>
                <w:b/>
              </w:rPr>
            </w:pPr>
            <w:r w:rsidRPr="00B201AA">
              <w:t>Стационарное медицинское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B201AA" w:rsidRDefault="000661A0" w:rsidP="00B201AA">
            <w:pPr>
              <w:spacing w:before="0" w:after="0"/>
              <w:jc w:val="both"/>
              <w:rPr>
                <w:sz w:val="22"/>
                <w:szCs w:val="22"/>
              </w:rPr>
            </w:pPr>
            <w:r w:rsidRPr="00B201AA">
              <w:rPr>
                <w:sz w:val="22"/>
                <w:szCs w:val="22"/>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t>3.4.2</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065AF7">
            <w:pPr>
              <w:widowControl w:val="0"/>
              <w:autoSpaceDE w:val="0"/>
              <w:autoSpaceDN w:val="0"/>
              <w:adjustRightInd w:val="0"/>
              <w:spacing w:before="0" w:after="0"/>
              <w:jc w:val="both"/>
              <w:rPr>
                <w:b/>
              </w:rPr>
            </w:pPr>
            <w:r w:rsidRPr="00B201AA">
              <w:t>Дошкольное, начальное и среднее общее образование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B201AA" w:rsidRDefault="000661A0" w:rsidP="00B201AA">
            <w:pPr>
              <w:spacing w:before="0" w:after="0"/>
              <w:jc w:val="both"/>
              <w:rPr>
                <w:sz w:val="22"/>
                <w:szCs w:val="22"/>
              </w:rPr>
            </w:pPr>
            <w:r w:rsidRPr="00B201AA">
              <w:rPr>
                <w:sz w:val="22"/>
                <w:szCs w:val="2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t>3.5.1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065AF7">
            <w:pPr>
              <w:widowControl w:val="0"/>
              <w:autoSpaceDE w:val="0"/>
              <w:autoSpaceDN w:val="0"/>
              <w:adjustRightInd w:val="0"/>
              <w:spacing w:before="0" w:after="0"/>
              <w:jc w:val="both"/>
              <w:rPr>
                <w:b/>
              </w:rPr>
            </w:pPr>
            <w:r w:rsidRPr="00B201AA">
              <w:t>Среднее и высшее профессиональное образование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B201AA" w:rsidRDefault="000661A0" w:rsidP="00B201AA">
            <w:pPr>
              <w:spacing w:before="0" w:after="0"/>
              <w:jc w:val="both"/>
              <w:rPr>
                <w:sz w:val="22"/>
                <w:szCs w:val="22"/>
              </w:rPr>
            </w:pPr>
            <w:r w:rsidRPr="00B201AA">
              <w:rPr>
                <w:sz w:val="22"/>
                <w:szCs w:val="22"/>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t>3.5.2</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065AF7">
            <w:pPr>
              <w:widowControl w:val="0"/>
              <w:autoSpaceDE w:val="0"/>
              <w:autoSpaceDN w:val="0"/>
              <w:adjustRightInd w:val="0"/>
              <w:spacing w:before="0" w:after="0"/>
              <w:jc w:val="both"/>
              <w:rPr>
                <w:b/>
              </w:rPr>
            </w:pPr>
            <w:r w:rsidRPr="00B201AA">
              <w:t>Культурное развитие</w:t>
            </w:r>
          </w:p>
        </w:tc>
        <w:tc>
          <w:tcPr>
            <w:tcW w:w="6662" w:type="dxa"/>
            <w:tcBorders>
              <w:top w:val="single" w:sz="4" w:space="0" w:color="auto"/>
              <w:left w:val="single" w:sz="4" w:space="0" w:color="auto"/>
              <w:bottom w:val="single" w:sz="4" w:space="0" w:color="auto"/>
              <w:right w:val="single" w:sz="4" w:space="0" w:color="auto"/>
            </w:tcBorders>
          </w:tcPr>
          <w:p w:rsidR="000661A0" w:rsidRPr="00B201AA" w:rsidRDefault="000661A0" w:rsidP="00B201AA">
            <w:pPr>
              <w:pStyle w:val="s1"/>
              <w:spacing w:before="0" w:beforeAutospacing="0" w:after="0" w:afterAutospacing="0"/>
              <w:jc w:val="both"/>
              <w:rPr>
                <w:sz w:val="22"/>
                <w:szCs w:val="22"/>
              </w:rPr>
            </w:pPr>
            <w:r w:rsidRPr="00B201AA">
              <w:rPr>
                <w:sz w:val="22"/>
                <w:szCs w:val="22"/>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0661A0" w:rsidRPr="00B201AA" w:rsidRDefault="000661A0" w:rsidP="00B201AA">
            <w:pPr>
              <w:pStyle w:val="s1"/>
              <w:spacing w:before="0" w:beforeAutospacing="0" w:after="0" w:afterAutospacing="0"/>
              <w:jc w:val="both"/>
              <w:rPr>
                <w:sz w:val="22"/>
                <w:szCs w:val="22"/>
              </w:rPr>
            </w:pPr>
            <w:r w:rsidRPr="00B201AA">
              <w:rPr>
                <w:sz w:val="22"/>
                <w:szCs w:val="22"/>
              </w:rPr>
              <w:t>устройство площадок для празднеств и гуляний;</w:t>
            </w:r>
          </w:p>
          <w:p w:rsidR="000661A0" w:rsidRPr="00B201AA" w:rsidRDefault="000661A0" w:rsidP="00B201AA">
            <w:pPr>
              <w:pStyle w:val="s1"/>
              <w:spacing w:before="0" w:beforeAutospacing="0" w:after="0" w:afterAutospacing="0"/>
              <w:jc w:val="both"/>
              <w:rPr>
                <w:sz w:val="22"/>
                <w:szCs w:val="22"/>
              </w:rPr>
            </w:pPr>
            <w:r w:rsidRPr="00B201AA">
              <w:rPr>
                <w:sz w:val="22"/>
                <w:szCs w:val="22"/>
              </w:rPr>
              <w:t>размещение зданий и сооружений для размещения цирков, зверинцев, зоопарков, океанариумов</w:t>
            </w:r>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t>3.6</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065AF7">
            <w:pPr>
              <w:widowControl w:val="0"/>
              <w:autoSpaceDE w:val="0"/>
              <w:autoSpaceDN w:val="0"/>
              <w:adjustRightInd w:val="0"/>
              <w:spacing w:before="0" w:after="0"/>
              <w:jc w:val="both"/>
              <w:rPr>
                <w:b/>
              </w:rPr>
            </w:pPr>
            <w:r w:rsidRPr="00B201AA">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B201AA" w:rsidRDefault="000661A0" w:rsidP="00B201AA">
            <w:pPr>
              <w:pStyle w:val="s1"/>
              <w:spacing w:before="0" w:beforeAutospacing="0" w:after="0" w:afterAutospacing="0"/>
              <w:jc w:val="both"/>
              <w:rPr>
                <w:sz w:val="22"/>
                <w:szCs w:val="22"/>
              </w:rPr>
            </w:pPr>
            <w:r w:rsidRPr="00B201AA">
              <w:rPr>
                <w:sz w:val="22"/>
                <w:szCs w:val="22"/>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0661A0" w:rsidRPr="00B201AA" w:rsidRDefault="000661A0" w:rsidP="00B201AA">
            <w:pPr>
              <w:pStyle w:val="s1"/>
              <w:spacing w:before="0" w:beforeAutospacing="0" w:after="0" w:afterAutospacing="0"/>
              <w:jc w:val="both"/>
              <w:rPr>
                <w:sz w:val="22"/>
                <w:szCs w:val="22"/>
              </w:rPr>
            </w:pPr>
            <w:r w:rsidRPr="00B201AA">
              <w:rPr>
                <w:sz w:val="22"/>
                <w:szCs w:val="22"/>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t>3.7</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065AF7">
            <w:pPr>
              <w:widowControl w:val="0"/>
              <w:autoSpaceDE w:val="0"/>
              <w:autoSpaceDN w:val="0"/>
              <w:adjustRightInd w:val="0"/>
              <w:spacing w:before="0" w:after="0"/>
              <w:jc w:val="both"/>
            </w:pPr>
            <w:r w:rsidRPr="00B201AA">
              <w:t>Обеспечение научной деятельности</w:t>
            </w:r>
          </w:p>
        </w:tc>
        <w:tc>
          <w:tcPr>
            <w:tcW w:w="6662" w:type="dxa"/>
            <w:tcBorders>
              <w:top w:val="single" w:sz="4" w:space="0" w:color="auto"/>
              <w:left w:val="single" w:sz="4" w:space="0" w:color="auto"/>
              <w:bottom w:val="single" w:sz="4" w:space="0" w:color="auto"/>
              <w:right w:val="single" w:sz="4" w:space="0" w:color="auto"/>
            </w:tcBorders>
          </w:tcPr>
          <w:p w:rsidR="000661A0" w:rsidRPr="00B201AA" w:rsidRDefault="000661A0" w:rsidP="00B201AA">
            <w:pPr>
              <w:spacing w:before="0" w:after="0"/>
              <w:jc w:val="both"/>
              <w:rPr>
                <w:sz w:val="22"/>
                <w:szCs w:val="22"/>
              </w:rPr>
            </w:pPr>
            <w:r w:rsidRPr="00B201AA">
              <w:rPr>
                <w:sz w:val="22"/>
                <w:szCs w:val="22"/>
              </w:rPr>
              <w:t xml:space="preserve">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w:t>
            </w:r>
            <w:r w:rsidRPr="00B201AA">
              <w:rPr>
                <w:sz w:val="22"/>
                <w:szCs w:val="22"/>
              </w:rPr>
              <w:lastRenderedPageBreak/>
              <w:t>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lastRenderedPageBreak/>
              <w:t>3.9</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065AF7">
            <w:pPr>
              <w:spacing w:before="0" w:after="0"/>
            </w:pPr>
            <w:r w:rsidRPr="00B201AA">
              <w:lastRenderedPageBreak/>
              <w:t>Обеспечение деятельности в области гидрометеорологии и смежных с ней областях</w:t>
            </w:r>
          </w:p>
        </w:tc>
        <w:tc>
          <w:tcPr>
            <w:tcW w:w="6662" w:type="dxa"/>
            <w:tcBorders>
              <w:top w:val="single" w:sz="4" w:space="0" w:color="auto"/>
              <w:left w:val="single" w:sz="4" w:space="0" w:color="auto"/>
              <w:bottom w:val="single" w:sz="4" w:space="0" w:color="auto"/>
              <w:right w:val="single" w:sz="4" w:space="0" w:color="auto"/>
            </w:tcBorders>
          </w:tcPr>
          <w:p w:rsidR="000661A0" w:rsidRPr="00B201AA" w:rsidRDefault="000661A0" w:rsidP="00B201AA">
            <w:pPr>
              <w:spacing w:before="0" w:after="0"/>
              <w:jc w:val="both"/>
              <w:rPr>
                <w:sz w:val="22"/>
                <w:szCs w:val="22"/>
              </w:rPr>
            </w:pPr>
            <w:r w:rsidRPr="00B201AA">
              <w:rPr>
                <w:sz w:val="22"/>
                <w:szCs w:val="22"/>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t>3.9.1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065AF7">
            <w:pPr>
              <w:widowControl w:val="0"/>
              <w:autoSpaceDE w:val="0"/>
              <w:autoSpaceDN w:val="0"/>
              <w:adjustRightInd w:val="0"/>
              <w:spacing w:before="0" w:after="0"/>
              <w:jc w:val="both"/>
            </w:pPr>
            <w:r w:rsidRPr="00B201AA">
              <w:t>Амбулаторное 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B201AA" w:rsidRDefault="000661A0" w:rsidP="00B201AA">
            <w:pPr>
              <w:spacing w:before="0" w:after="0"/>
              <w:jc w:val="both"/>
              <w:rPr>
                <w:sz w:val="22"/>
                <w:szCs w:val="22"/>
              </w:rPr>
            </w:pPr>
            <w:r w:rsidRPr="00B201AA">
              <w:rPr>
                <w:sz w:val="22"/>
                <w:szCs w:val="22"/>
              </w:rPr>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spacing w:before="0" w:after="0"/>
              <w:jc w:val="center"/>
            </w:pPr>
            <w:r w:rsidRPr="00B201AA">
              <w:t>3.10.1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065AF7">
            <w:pPr>
              <w:widowControl w:val="0"/>
              <w:autoSpaceDE w:val="0"/>
              <w:autoSpaceDN w:val="0"/>
              <w:adjustRightInd w:val="0"/>
              <w:spacing w:before="0" w:after="0"/>
              <w:jc w:val="both"/>
            </w:pPr>
            <w:r w:rsidRPr="00B201AA">
              <w:t>Приюты для животных</w:t>
            </w:r>
          </w:p>
        </w:tc>
        <w:tc>
          <w:tcPr>
            <w:tcW w:w="6662" w:type="dxa"/>
            <w:tcBorders>
              <w:top w:val="single" w:sz="4" w:space="0" w:color="auto"/>
              <w:left w:val="single" w:sz="4" w:space="0" w:color="auto"/>
              <w:bottom w:val="single" w:sz="4" w:space="0" w:color="auto"/>
              <w:right w:val="single" w:sz="4" w:space="0" w:color="auto"/>
            </w:tcBorders>
          </w:tcPr>
          <w:p w:rsidR="000661A0" w:rsidRPr="00B201AA" w:rsidRDefault="000661A0" w:rsidP="00B201AA">
            <w:pPr>
              <w:pStyle w:val="s1"/>
              <w:spacing w:before="0" w:beforeAutospacing="0" w:after="0" w:afterAutospacing="0"/>
              <w:jc w:val="both"/>
              <w:rPr>
                <w:sz w:val="22"/>
                <w:szCs w:val="22"/>
              </w:rPr>
            </w:pPr>
            <w:r w:rsidRPr="00B201AA">
              <w:rPr>
                <w:sz w:val="22"/>
                <w:szCs w:val="22"/>
              </w:rPr>
              <w:t>Размещение объектов капитального строительства, предназначенных для оказания ветеринарных услуг в стационаре;</w:t>
            </w:r>
          </w:p>
          <w:p w:rsidR="000661A0" w:rsidRPr="00B201AA" w:rsidRDefault="000661A0" w:rsidP="00B201AA">
            <w:pPr>
              <w:pStyle w:val="s1"/>
              <w:spacing w:before="0" w:beforeAutospacing="0" w:after="0" w:afterAutospacing="0"/>
              <w:jc w:val="both"/>
              <w:rPr>
                <w:sz w:val="22"/>
                <w:szCs w:val="22"/>
              </w:rPr>
            </w:pPr>
            <w:r w:rsidRPr="00B201AA">
              <w:rPr>
                <w:sz w:val="22"/>
                <w:szCs w:val="22"/>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0661A0" w:rsidRPr="00B201AA" w:rsidRDefault="000661A0" w:rsidP="00B201AA">
            <w:pPr>
              <w:pStyle w:val="s1"/>
              <w:spacing w:before="0" w:beforeAutospacing="0" w:after="0" w:afterAutospacing="0"/>
              <w:jc w:val="both"/>
              <w:rPr>
                <w:sz w:val="22"/>
                <w:szCs w:val="22"/>
              </w:rPr>
            </w:pPr>
            <w:r w:rsidRPr="00B201AA">
              <w:rPr>
                <w:sz w:val="22"/>
                <w:szCs w:val="22"/>
              </w:rPr>
              <w:t>размещение объектов капитального строительства, предназначенных для организации гостиниц для животных</w:t>
            </w:r>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t>3.10.2</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065AF7">
            <w:pPr>
              <w:widowControl w:val="0"/>
              <w:autoSpaceDE w:val="0"/>
              <w:autoSpaceDN w:val="0"/>
              <w:adjustRightInd w:val="0"/>
              <w:spacing w:before="0" w:after="0"/>
              <w:jc w:val="both"/>
            </w:pPr>
            <w:r w:rsidRPr="00B201AA">
              <w:t>Спорт</w:t>
            </w:r>
          </w:p>
        </w:tc>
        <w:tc>
          <w:tcPr>
            <w:tcW w:w="6662" w:type="dxa"/>
            <w:tcBorders>
              <w:top w:val="single" w:sz="4" w:space="0" w:color="auto"/>
              <w:left w:val="single" w:sz="4" w:space="0" w:color="auto"/>
              <w:bottom w:val="single" w:sz="4" w:space="0" w:color="auto"/>
              <w:right w:val="single" w:sz="4" w:space="0" w:color="auto"/>
            </w:tcBorders>
          </w:tcPr>
          <w:p w:rsidR="000661A0" w:rsidRPr="00B201AA" w:rsidRDefault="000661A0" w:rsidP="00B201AA">
            <w:pPr>
              <w:pStyle w:val="s1"/>
              <w:spacing w:before="0" w:beforeAutospacing="0" w:after="0" w:afterAutospacing="0"/>
              <w:jc w:val="both"/>
              <w:rPr>
                <w:sz w:val="22"/>
                <w:szCs w:val="22"/>
              </w:rPr>
            </w:pPr>
            <w:r w:rsidRPr="00B201AA">
              <w:rPr>
                <w:sz w:val="22"/>
                <w:szCs w:val="22"/>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0661A0" w:rsidRPr="00B201AA" w:rsidRDefault="000661A0" w:rsidP="00B201AA">
            <w:pPr>
              <w:pStyle w:val="s1"/>
              <w:spacing w:before="0" w:beforeAutospacing="0" w:after="0" w:afterAutospacing="0"/>
              <w:jc w:val="both"/>
              <w:rPr>
                <w:sz w:val="22"/>
                <w:szCs w:val="22"/>
              </w:rPr>
            </w:pPr>
            <w:r w:rsidRPr="00B201AA">
              <w:rPr>
                <w:sz w:val="22"/>
                <w:szCs w:val="22"/>
              </w:rPr>
              <w:t>размещение спортивных баз и лагерей</w:t>
            </w:r>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t>5.1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065AF7">
            <w:pPr>
              <w:widowControl w:val="0"/>
              <w:autoSpaceDE w:val="0"/>
              <w:autoSpaceDN w:val="0"/>
              <w:adjustRightInd w:val="0"/>
              <w:spacing w:before="0" w:after="0"/>
              <w:jc w:val="both"/>
            </w:pPr>
            <w:r w:rsidRPr="00B201AA">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tcPr>
          <w:p w:rsidR="000661A0" w:rsidRPr="00B201AA" w:rsidRDefault="000661A0" w:rsidP="00B201AA">
            <w:pPr>
              <w:spacing w:before="0" w:after="0"/>
              <w:jc w:val="both"/>
              <w:rPr>
                <w:sz w:val="22"/>
                <w:szCs w:val="22"/>
              </w:rPr>
            </w:pPr>
            <w:r w:rsidRPr="00B201AA">
              <w:rPr>
                <w:sz w:val="22"/>
                <w:szCs w:val="22"/>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t>8.3</w:t>
            </w:r>
          </w:p>
        </w:tc>
      </w:tr>
      <w:tr w:rsidR="000661A0" w:rsidRPr="008908F4"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065AF7">
            <w:pPr>
              <w:widowControl w:val="0"/>
              <w:autoSpaceDE w:val="0"/>
              <w:autoSpaceDN w:val="0"/>
              <w:adjustRightInd w:val="0"/>
              <w:spacing w:before="0" w:after="0"/>
              <w:jc w:val="center"/>
            </w:pPr>
            <w:r w:rsidRPr="00B201AA">
              <w:rPr>
                <w:b/>
              </w:rPr>
              <w:t>Вспомогательные виды разрешенного использования</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065AF7">
            <w:pPr>
              <w:widowControl w:val="0"/>
              <w:autoSpaceDE w:val="0"/>
              <w:autoSpaceDN w:val="0"/>
              <w:adjustRightInd w:val="0"/>
              <w:spacing w:before="0" w:after="0"/>
              <w:jc w:val="both"/>
            </w:pPr>
            <w:r w:rsidRPr="00B201AA">
              <w:t>Обслуживание жилой застройки</w:t>
            </w:r>
          </w:p>
        </w:tc>
        <w:tc>
          <w:tcPr>
            <w:tcW w:w="6662" w:type="dxa"/>
            <w:tcBorders>
              <w:top w:val="single" w:sz="4" w:space="0" w:color="auto"/>
              <w:left w:val="single" w:sz="4" w:space="0" w:color="auto"/>
              <w:bottom w:val="single" w:sz="4" w:space="0" w:color="auto"/>
              <w:right w:val="single" w:sz="4" w:space="0" w:color="auto"/>
            </w:tcBorders>
          </w:tcPr>
          <w:p w:rsidR="000661A0" w:rsidRPr="00B201AA" w:rsidRDefault="000661A0" w:rsidP="00B201AA">
            <w:pPr>
              <w:spacing w:before="0" w:after="0"/>
              <w:jc w:val="both"/>
              <w:rPr>
                <w:sz w:val="22"/>
                <w:szCs w:val="22"/>
              </w:rPr>
            </w:pPr>
            <w:r w:rsidRPr="00B201AA">
              <w:rPr>
                <w:sz w:val="22"/>
                <w:szCs w:val="22"/>
              </w:rPr>
              <w:t xml:space="preserve">Размещение объектов капитального строительства, размещение которых предусмотрено видами разрешенного использования с </w:t>
            </w:r>
            <w:hyperlink r:id="rId104" w:anchor="block_1031" w:history="1">
              <w:r w:rsidRPr="00B201AA">
                <w:rPr>
                  <w:rStyle w:val="a4"/>
                  <w:color w:val="auto"/>
                  <w:sz w:val="22"/>
                  <w:szCs w:val="22"/>
                </w:rPr>
                <w:t>кодами 3.1</w:t>
              </w:r>
            </w:hyperlink>
            <w:r w:rsidRPr="00B201AA">
              <w:rPr>
                <w:sz w:val="22"/>
                <w:szCs w:val="22"/>
              </w:rPr>
              <w:t xml:space="preserve">, </w:t>
            </w:r>
            <w:hyperlink r:id="rId105" w:anchor="block_1032" w:history="1">
              <w:r w:rsidRPr="00B201AA">
                <w:rPr>
                  <w:rStyle w:val="a4"/>
                  <w:color w:val="auto"/>
                  <w:sz w:val="22"/>
                  <w:szCs w:val="22"/>
                </w:rPr>
                <w:t>3.2</w:t>
              </w:r>
            </w:hyperlink>
            <w:r w:rsidRPr="00B201AA">
              <w:rPr>
                <w:sz w:val="22"/>
                <w:szCs w:val="22"/>
              </w:rPr>
              <w:t xml:space="preserve">, </w:t>
            </w:r>
            <w:hyperlink r:id="rId106" w:anchor="block_1033" w:history="1">
              <w:r w:rsidRPr="00B201AA">
                <w:rPr>
                  <w:rStyle w:val="a4"/>
                  <w:color w:val="auto"/>
                  <w:sz w:val="22"/>
                  <w:szCs w:val="22"/>
                </w:rPr>
                <w:t>3.3</w:t>
              </w:r>
            </w:hyperlink>
            <w:r w:rsidRPr="00B201AA">
              <w:rPr>
                <w:sz w:val="22"/>
                <w:szCs w:val="22"/>
              </w:rPr>
              <w:t xml:space="preserve">, </w:t>
            </w:r>
            <w:hyperlink r:id="rId107" w:anchor="block_1034" w:history="1">
              <w:r w:rsidRPr="00B201AA">
                <w:rPr>
                  <w:rStyle w:val="a4"/>
                  <w:color w:val="auto"/>
                  <w:sz w:val="22"/>
                  <w:szCs w:val="22"/>
                </w:rPr>
                <w:t>3.4</w:t>
              </w:r>
            </w:hyperlink>
            <w:r w:rsidRPr="00B201AA">
              <w:rPr>
                <w:sz w:val="22"/>
                <w:szCs w:val="22"/>
              </w:rPr>
              <w:t xml:space="preserve">, </w:t>
            </w:r>
            <w:hyperlink r:id="rId108" w:anchor="block_10341" w:history="1">
              <w:r w:rsidRPr="00B201AA">
                <w:rPr>
                  <w:rStyle w:val="a4"/>
                  <w:color w:val="auto"/>
                  <w:sz w:val="22"/>
                  <w:szCs w:val="22"/>
                </w:rPr>
                <w:t>3.4.1</w:t>
              </w:r>
            </w:hyperlink>
            <w:r w:rsidRPr="00B201AA">
              <w:rPr>
                <w:sz w:val="22"/>
                <w:szCs w:val="22"/>
              </w:rPr>
              <w:t xml:space="preserve">, </w:t>
            </w:r>
            <w:hyperlink r:id="rId109" w:anchor="block_10351" w:history="1">
              <w:r w:rsidRPr="00B201AA">
                <w:rPr>
                  <w:rStyle w:val="a4"/>
                  <w:color w:val="auto"/>
                  <w:sz w:val="22"/>
                  <w:szCs w:val="22"/>
                </w:rPr>
                <w:t>3.5.1</w:t>
              </w:r>
            </w:hyperlink>
            <w:r w:rsidRPr="00B201AA">
              <w:rPr>
                <w:sz w:val="22"/>
                <w:szCs w:val="22"/>
              </w:rPr>
              <w:t xml:space="preserve">, </w:t>
            </w:r>
            <w:hyperlink r:id="rId110" w:anchor="block_1036" w:history="1">
              <w:r w:rsidRPr="00B201AA">
                <w:rPr>
                  <w:rStyle w:val="a4"/>
                  <w:color w:val="auto"/>
                  <w:sz w:val="22"/>
                  <w:szCs w:val="22"/>
                </w:rPr>
                <w:t>3.6</w:t>
              </w:r>
            </w:hyperlink>
            <w:r w:rsidRPr="00B201AA">
              <w:rPr>
                <w:sz w:val="22"/>
                <w:szCs w:val="22"/>
              </w:rPr>
              <w:t xml:space="preserve">, </w:t>
            </w:r>
            <w:hyperlink r:id="rId111" w:anchor="block_1037" w:history="1">
              <w:r w:rsidRPr="00B201AA">
                <w:rPr>
                  <w:rStyle w:val="a4"/>
                  <w:color w:val="auto"/>
                  <w:sz w:val="22"/>
                  <w:szCs w:val="22"/>
                </w:rPr>
                <w:t>3.7</w:t>
              </w:r>
            </w:hyperlink>
            <w:r w:rsidRPr="00B201AA">
              <w:rPr>
                <w:sz w:val="22"/>
                <w:szCs w:val="22"/>
              </w:rPr>
              <w:t xml:space="preserve">, </w:t>
            </w:r>
            <w:hyperlink r:id="rId112" w:anchor="block_103101" w:history="1">
              <w:r w:rsidRPr="00B201AA">
                <w:rPr>
                  <w:rStyle w:val="a4"/>
                  <w:color w:val="auto"/>
                  <w:sz w:val="22"/>
                  <w:szCs w:val="22"/>
                </w:rPr>
                <w:t>3.10.1</w:t>
              </w:r>
            </w:hyperlink>
            <w:r w:rsidRPr="00B201AA">
              <w:rPr>
                <w:sz w:val="22"/>
                <w:szCs w:val="22"/>
              </w:rPr>
              <w:t xml:space="preserve">, </w:t>
            </w:r>
            <w:hyperlink r:id="rId113" w:anchor="block_1041" w:history="1">
              <w:r w:rsidRPr="00B201AA">
                <w:rPr>
                  <w:rStyle w:val="a4"/>
                  <w:color w:val="auto"/>
                  <w:sz w:val="22"/>
                  <w:szCs w:val="22"/>
                </w:rPr>
                <w:t>4.1</w:t>
              </w:r>
            </w:hyperlink>
            <w:r w:rsidRPr="00B201AA">
              <w:rPr>
                <w:sz w:val="22"/>
                <w:szCs w:val="22"/>
              </w:rPr>
              <w:t xml:space="preserve">, </w:t>
            </w:r>
            <w:hyperlink r:id="rId114" w:anchor="block_1043" w:history="1">
              <w:r w:rsidRPr="00B201AA">
                <w:rPr>
                  <w:rStyle w:val="a4"/>
                  <w:color w:val="auto"/>
                  <w:sz w:val="22"/>
                  <w:szCs w:val="22"/>
                </w:rPr>
                <w:t>4.3</w:t>
              </w:r>
            </w:hyperlink>
            <w:r w:rsidRPr="00B201AA">
              <w:rPr>
                <w:sz w:val="22"/>
                <w:szCs w:val="22"/>
              </w:rPr>
              <w:t xml:space="preserve">, </w:t>
            </w:r>
            <w:hyperlink r:id="rId115" w:anchor="block_1044" w:history="1">
              <w:r w:rsidRPr="00B201AA">
                <w:rPr>
                  <w:rStyle w:val="a4"/>
                  <w:color w:val="auto"/>
                  <w:sz w:val="22"/>
                  <w:szCs w:val="22"/>
                </w:rPr>
                <w:t>4.4</w:t>
              </w:r>
            </w:hyperlink>
            <w:r w:rsidRPr="00B201AA">
              <w:rPr>
                <w:sz w:val="22"/>
                <w:szCs w:val="22"/>
              </w:rPr>
              <w:t xml:space="preserve">, </w:t>
            </w:r>
            <w:hyperlink r:id="rId116" w:anchor="block_1046" w:history="1">
              <w:r w:rsidRPr="00B201AA">
                <w:rPr>
                  <w:rStyle w:val="a4"/>
                  <w:color w:val="auto"/>
                  <w:sz w:val="22"/>
                  <w:szCs w:val="22"/>
                </w:rPr>
                <w:t>4.6</w:t>
              </w:r>
            </w:hyperlink>
            <w:r w:rsidRPr="00B201AA">
              <w:rPr>
                <w:sz w:val="22"/>
                <w:szCs w:val="22"/>
              </w:rPr>
              <w:t xml:space="preserve">, </w:t>
            </w:r>
            <w:hyperlink r:id="rId117" w:anchor="block_1047" w:history="1">
              <w:r w:rsidRPr="00B201AA">
                <w:rPr>
                  <w:rStyle w:val="a4"/>
                  <w:color w:val="auto"/>
                  <w:sz w:val="22"/>
                  <w:szCs w:val="22"/>
                </w:rPr>
                <w:t>4.7</w:t>
              </w:r>
            </w:hyperlink>
            <w:r w:rsidRPr="00B201AA">
              <w:rPr>
                <w:sz w:val="22"/>
                <w:szCs w:val="22"/>
              </w:rPr>
              <w:t xml:space="preserve">, </w:t>
            </w:r>
            <w:hyperlink r:id="rId118" w:anchor="block_1049" w:history="1">
              <w:r w:rsidRPr="00B201AA">
                <w:rPr>
                  <w:rStyle w:val="a4"/>
                  <w:color w:val="auto"/>
                  <w:sz w:val="22"/>
                  <w:szCs w:val="22"/>
                </w:rPr>
                <w:t>4.9</w:t>
              </w:r>
            </w:hyperlink>
            <w:r w:rsidRPr="00B201AA">
              <w:rPr>
                <w:sz w:val="22"/>
                <w:szCs w:val="22"/>
              </w:rPr>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t>2.7</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065AF7">
            <w:pPr>
              <w:widowControl w:val="0"/>
              <w:autoSpaceDE w:val="0"/>
              <w:autoSpaceDN w:val="0"/>
              <w:adjustRightInd w:val="0"/>
              <w:spacing w:before="0" w:after="0"/>
              <w:jc w:val="both"/>
              <w:rPr>
                <w:b/>
              </w:rPr>
            </w:pPr>
            <w:r w:rsidRPr="00B201AA">
              <w:t xml:space="preserve">Коммунальное </w:t>
            </w:r>
            <w:r w:rsidRPr="00B201AA">
              <w:lastRenderedPageBreak/>
              <w:t>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B201AA" w:rsidRDefault="000661A0" w:rsidP="00B201AA">
            <w:pPr>
              <w:spacing w:before="0" w:after="0"/>
              <w:jc w:val="both"/>
              <w:rPr>
                <w:sz w:val="22"/>
                <w:szCs w:val="22"/>
              </w:rPr>
            </w:pPr>
            <w:r w:rsidRPr="00B201AA">
              <w:rPr>
                <w:sz w:val="22"/>
                <w:szCs w:val="22"/>
              </w:rPr>
              <w:lastRenderedPageBreak/>
              <w:t xml:space="preserve">Размещение объектов капитального строительства в целях </w:t>
            </w:r>
            <w:r w:rsidRPr="00B201AA">
              <w:rPr>
                <w:sz w:val="22"/>
                <w:szCs w:val="22"/>
              </w:rPr>
              <w:lastRenderedPageBreak/>
              <w:t>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lastRenderedPageBreak/>
              <w:t>3.1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065AF7">
            <w:pPr>
              <w:widowControl w:val="0"/>
              <w:autoSpaceDE w:val="0"/>
              <w:autoSpaceDN w:val="0"/>
              <w:adjustRightInd w:val="0"/>
              <w:spacing w:before="0" w:after="0"/>
            </w:pPr>
            <w:r w:rsidRPr="00B201AA">
              <w:lastRenderedPageBreak/>
              <w:t>Отдых (рекреация)</w:t>
            </w:r>
          </w:p>
        </w:tc>
        <w:tc>
          <w:tcPr>
            <w:tcW w:w="6662" w:type="dxa"/>
            <w:tcBorders>
              <w:top w:val="single" w:sz="4" w:space="0" w:color="auto"/>
              <w:left w:val="single" w:sz="4" w:space="0" w:color="auto"/>
              <w:bottom w:val="single" w:sz="4" w:space="0" w:color="auto"/>
              <w:right w:val="single" w:sz="4" w:space="0" w:color="auto"/>
            </w:tcBorders>
          </w:tcPr>
          <w:p w:rsidR="000661A0" w:rsidRPr="00B201AA" w:rsidRDefault="000661A0" w:rsidP="00B201AA">
            <w:pPr>
              <w:pStyle w:val="s1"/>
              <w:spacing w:before="0" w:beforeAutospacing="0" w:after="0" w:afterAutospacing="0"/>
              <w:jc w:val="both"/>
              <w:rPr>
                <w:sz w:val="22"/>
                <w:szCs w:val="22"/>
              </w:rPr>
            </w:pPr>
            <w:r w:rsidRPr="00B201AA">
              <w:rPr>
                <w:sz w:val="22"/>
                <w:szCs w:val="22"/>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0661A0" w:rsidRPr="00B201AA" w:rsidRDefault="000661A0" w:rsidP="00B201AA">
            <w:pPr>
              <w:pStyle w:val="s1"/>
              <w:spacing w:before="0" w:beforeAutospacing="0" w:after="0" w:afterAutospacing="0"/>
              <w:jc w:val="both"/>
              <w:rPr>
                <w:sz w:val="22"/>
                <w:szCs w:val="22"/>
              </w:rPr>
            </w:pPr>
            <w:r w:rsidRPr="00B201AA">
              <w:rPr>
                <w:sz w:val="22"/>
                <w:szCs w:val="22"/>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t>5.0</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065AF7">
            <w:pPr>
              <w:widowControl w:val="0"/>
              <w:autoSpaceDE w:val="0"/>
              <w:autoSpaceDN w:val="0"/>
              <w:adjustRightInd w:val="0"/>
              <w:spacing w:before="0" w:after="0"/>
            </w:pPr>
            <w:r w:rsidRPr="00B201AA">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0661A0" w:rsidRPr="00B201AA" w:rsidRDefault="000661A0" w:rsidP="00B201AA">
            <w:pPr>
              <w:pStyle w:val="s1"/>
              <w:spacing w:before="0" w:beforeAutospacing="0" w:after="0" w:afterAutospacing="0"/>
              <w:jc w:val="both"/>
              <w:rPr>
                <w:sz w:val="22"/>
                <w:szCs w:val="22"/>
              </w:rPr>
            </w:pPr>
            <w:r w:rsidRPr="00B201AA">
              <w:rPr>
                <w:sz w:val="22"/>
                <w:szCs w:val="22"/>
              </w:rPr>
              <w:t>Приобъектные стоянки легковых автомобилей (не более 300 машино-мест), гостевые стоянки легковых автомобилей</w:t>
            </w:r>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t>-</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065AF7">
            <w:pPr>
              <w:widowControl w:val="0"/>
              <w:autoSpaceDE w:val="0"/>
              <w:autoSpaceDN w:val="0"/>
              <w:adjustRightInd w:val="0"/>
              <w:spacing w:before="0" w:after="0"/>
            </w:pPr>
            <w:r w:rsidRPr="00B201AA">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0661A0" w:rsidRPr="00B201AA" w:rsidRDefault="000661A0" w:rsidP="00B201AA">
            <w:pPr>
              <w:pStyle w:val="s1"/>
              <w:spacing w:before="0" w:beforeAutospacing="0" w:after="0" w:afterAutospacing="0"/>
              <w:jc w:val="both"/>
              <w:rPr>
                <w:sz w:val="22"/>
                <w:szCs w:val="22"/>
              </w:rPr>
            </w:pPr>
            <w:r w:rsidRPr="00B201AA">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t>-</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065AF7">
            <w:pPr>
              <w:widowControl w:val="0"/>
              <w:autoSpaceDE w:val="0"/>
              <w:autoSpaceDN w:val="0"/>
              <w:adjustRightInd w:val="0"/>
              <w:spacing w:before="0" w:after="0"/>
            </w:pPr>
            <w:r w:rsidRPr="00B201AA">
              <w:t>Элементы дворовой территории жилой застройки (площадки)</w:t>
            </w:r>
          </w:p>
        </w:tc>
        <w:tc>
          <w:tcPr>
            <w:tcW w:w="6662" w:type="dxa"/>
            <w:tcBorders>
              <w:top w:val="single" w:sz="4" w:space="0" w:color="auto"/>
              <w:left w:val="single" w:sz="4" w:space="0" w:color="auto"/>
              <w:bottom w:val="single" w:sz="4" w:space="0" w:color="auto"/>
              <w:right w:val="single" w:sz="4" w:space="0" w:color="auto"/>
            </w:tcBorders>
          </w:tcPr>
          <w:p w:rsidR="000661A0" w:rsidRPr="00B201AA" w:rsidRDefault="000661A0" w:rsidP="00B201AA">
            <w:pPr>
              <w:pStyle w:val="s1"/>
              <w:spacing w:before="0" w:beforeAutospacing="0" w:after="0" w:afterAutospacing="0"/>
              <w:jc w:val="both"/>
              <w:rPr>
                <w:sz w:val="22"/>
                <w:szCs w:val="22"/>
              </w:rPr>
            </w:pPr>
            <w:r w:rsidRPr="00B201AA">
              <w:rPr>
                <w:sz w:val="22"/>
                <w:szCs w:val="22"/>
              </w:rPr>
              <w:t>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w:t>
            </w:r>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t>-</w:t>
            </w:r>
          </w:p>
        </w:tc>
      </w:tr>
      <w:tr w:rsidR="000661A0" w:rsidRPr="008908F4"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065AF7">
            <w:pPr>
              <w:widowControl w:val="0"/>
              <w:autoSpaceDE w:val="0"/>
              <w:autoSpaceDN w:val="0"/>
              <w:adjustRightInd w:val="0"/>
              <w:spacing w:before="0" w:after="0"/>
              <w:jc w:val="center"/>
            </w:pPr>
            <w:r w:rsidRPr="00B201AA">
              <w:rPr>
                <w:b/>
              </w:rPr>
              <w:t>Условно разрешенные виды использования</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065AF7">
            <w:pPr>
              <w:widowControl w:val="0"/>
              <w:autoSpaceDE w:val="0"/>
              <w:autoSpaceDN w:val="0"/>
              <w:adjustRightInd w:val="0"/>
              <w:spacing w:before="0" w:after="0"/>
            </w:pPr>
            <w:r w:rsidRPr="00B201AA">
              <w:t>Малоэтажная многоквартирная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B201AA" w:rsidRDefault="000661A0" w:rsidP="00B201AA">
            <w:pPr>
              <w:pStyle w:val="s1"/>
              <w:spacing w:before="0" w:beforeAutospacing="0" w:after="0" w:afterAutospacing="0"/>
              <w:jc w:val="both"/>
              <w:rPr>
                <w:sz w:val="22"/>
                <w:szCs w:val="22"/>
              </w:rPr>
            </w:pPr>
            <w:r w:rsidRPr="00B201AA">
              <w:rPr>
                <w:sz w:val="22"/>
                <w:szCs w:val="22"/>
              </w:rPr>
              <w:t>Размещение малоэтажного многоквартирного жилого дома, (дом, пригодный для постоянного проживания, высотой до 4 этажей, включая мансардный);</w:t>
            </w:r>
          </w:p>
          <w:p w:rsidR="000661A0" w:rsidRPr="00B201AA" w:rsidRDefault="000661A0" w:rsidP="00B201AA">
            <w:pPr>
              <w:pStyle w:val="s1"/>
              <w:spacing w:before="0" w:beforeAutospacing="0" w:after="0" w:afterAutospacing="0"/>
              <w:jc w:val="both"/>
              <w:rPr>
                <w:sz w:val="22"/>
                <w:szCs w:val="22"/>
              </w:rPr>
            </w:pPr>
            <w:r w:rsidRPr="00B201AA">
              <w:rPr>
                <w:sz w:val="22"/>
                <w:szCs w:val="22"/>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t>2.1.1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065AF7">
            <w:pPr>
              <w:widowControl w:val="0"/>
              <w:autoSpaceDE w:val="0"/>
              <w:autoSpaceDN w:val="0"/>
              <w:adjustRightInd w:val="0"/>
              <w:spacing w:before="0" w:after="0"/>
            </w:pPr>
            <w:r w:rsidRPr="00B201AA">
              <w:t>Среднеэтажная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B201AA" w:rsidRDefault="000661A0" w:rsidP="00B201AA">
            <w:pPr>
              <w:pStyle w:val="s1"/>
              <w:spacing w:before="0" w:beforeAutospacing="0" w:after="0" w:afterAutospacing="0"/>
              <w:jc w:val="both"/>
              <w:rPr>
                <w:sz w:val="22"/>
                <w:szCs w:val="22"/>
              </w:rPr>
            </w:pPr>
            <w:r w:rsidRPr="00B201AA">
              <w:rPr>
                <w:sz w:val="22"/>
                <w:szCs w:val="22"/>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0661A0" w:rsidRPr="00B201AA" w:rsidRDefault="000661A0" w:rsidP="00B201AA">
            <w:pPr>
              <w:pStyle w:val="s1"/>
              <w:spacing w:before="0" w:beforeAutospacing="0" w:after="0" w:afterAutospacing="0"/>
              <w:jc w:val="both"/>
              <w:rPr>
                <w:sz w:val="22"/>
                <w:szCs w:val="22"/>
              </w:rPr>
            </w:pPr>
            <w:r w:rsidRPr="00B201AA">
              <w:rPr>
                <w:sz w:val="22"/>
                <w:szCs w:val="22"/>
              </w:rPr>
              <w:t>благоустройство и озеленение;</w:t>
            </w:r>
          </w:p>
          <w:p w:rsidR="000661A0" w:rsidRPr="00B201AA" w:rsidRDefault="000661A0" w:rsidP="00B201AA">
            <w:pPr>
              <w:pStyle w:val="s1"/>
              <w:spacing w:before="0" w:beforeAutospacing="0" w:after="0" w:afterAutospacing="0"/>
              <w:jc w:val="both"/>
              <w:rPr>
                <w:sz w:val="22"/>
                <w:szCs w:val="22"/>
              </w:rPr>
            </w:pPr>
            <w:r w:rsidRPr="00B201AA">
              <w:rPr>
                <w:sz w:val="22"/>
                <w:szCs w:val="22"/>
              </w:rPr>
              <w:t>размещение подземных гаражей и автостоянок;</w:t>
            </w:r>
          </w:p>
          <w:p w:rsidR="000661A0" w:rsidRPr="00B201AA" w:rsidRDefault="000661A0" w:rsidP="00B201AA">
            <w:pPr>
              <w:pStyle w:val="s1"/>
              <w:spacing w:before="0" w:beforeAutospacing="0" w:after="0" w:afterAutospacing="0"/>
              <w:jc w:val="both"/>
              <w:rPr>
                <w:sz w:val="22"/>
                <w:szCs w:val="22"/>
              </w:rPr>
            </w:pPr>
            <w:r w:rsidRPr="00B201AA">
              <w:rPr>
                <w:sz w:val="22"/>
                <w:szCs w:val="22"/>
              </w:rPr>
              <w:t>обустройство спортивных и детских площадок, площадок отдыха;</w:t>
            </w:r>
          </w:p>
          <w:p w:rsidR="000661A0" w:rsidRPr="00B201AA" w:rsidRDefault="000661A0" w:rsidP="00B201AA">
            <w:pPr>
              <w:pStyle w:val="s1"/>
              <w:spacing w:before="0" w:beforeAutospacing="0" w:after="0" w:afterAutospacing="0"/>
              <w:jc w:val="both"/>
              <w:rPr>
                <w:sz w:val="22"/>
                <w:szCs w:val="22"/>
              </w:rPr>
            </w:pPr>
            <w:r w:rsidRPr="00B201AA">
              <w:rPr>
                <w:sz w:val="22"/>
                <w:szCs w:val="22"/>
              </w:rPr>
              <w:t xml:space="preserve">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w:t>
            </w:r>
            <w:r w:rsidRPr="00B201AA">
              <w:rPr>
                <w:sz w:val="22"/>
                <w:szCs w:val="22"/>
              </w:rPr>
              <w:lastRenderedPageBreak/>
              <w:t>помещений дома</w:t>
            </w:r>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lastRenderedPageBreak/>
              <w:t>2.5</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065AF7">
            <w:pPr>
              <w:widowControl w:val="0"/>
              <w:autoSpaceDE w:val="0"/>
              <w:autoSpaceDN w:val="0"/>
              <w:adjustRightInd w:val="0"/>
              <w:spacing w:before="0" w:after="0"/>
              <w:jc w:val="both"/>
            </w:pPr>
            <w:r w:rsidRPr="00B201AA">
              <w:lastRenderedPageBreak/>
              <w:t>Объекты гаражного назначения</w:t>
            </w:r>
          </w:p>
        </w:tc>
        <w:tc>
          <w:tcPr>
            <w:tcW w:w="6662" w:type="dxa"/>
            <w:tcBorders>
              <w:top w:val="single" w:sz="4" w:space="0" w:color="auto"/>
              <w:left w:val="single" w:sz="4" w:space="0" w:color="auto"/>
              <w:bottom w:val="single" w:sz="4" w:space="0" w:color="auto"/>
              <w:right w:val="single" w:sz="4" w:space="0" w:color="auto"/>
            </w:tcBorders>
          </w:tcPr>
          <w:p w:rsidR="000661A0" w:rsidRPr="00B201AA" w:rsidRDefault="000661A0" w:rsidP="00B201AA">
            <w:pPr>
              <w:spacing w:before="0" w:after="0"/>
              <w:jc w:val="both"/>
              <w:rPr>
                <w:sz w:val="22"/>
                <w:szCs w:val="22"/>
              </w:rPr>
            </w:pPr>
            <w:r w:rsidRPr="00B201AA">
              <w:rPr>
                <w:sz w:val="22"/>
                <w:szCs w:val="22"/>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t>2.7.1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065AF7">
            <w:pPr>
              <w:widowControl w:val="0"/>
              <w:autoSpaceDE w:val="0"/>
              <w:autoSpaceDN w:val="0"/>
              <w:adjustRightInd w:val="0"/>
              <w:spacing w:before="0" w:after="0"/>
              <w:jc w:val="both"/>
              <w:rPr>
                <w:b/>
              </w:rPr>
            </w:pPr>
            <w:r w:rsidRPr="00B201AA">
              <w:t>Общественное управление</w:t>
            </w:r>
          </w:p>
        </w:tc>
        <w:tc>
          <w:tcPr>
            <w:tcW w:w="6662" w:type="dxa"/>
            <w:tcBorders>
              <w:top w:val="single" w:sz="4" w:space="0" w:color="auto"/>
              <w:left w:val="single" w:sz="4" w:space="0" w:color="auto"/>
              <w:bottom w:val="single" w:sz="4" w:space="0" w:color="auto"/>
              <w:right w:val="single" w:sz="4" w:space="0" w:color="auto"/>
            </w:tcBorders>
          </w:tcPr>
          <w:p w:rsidR="000661A0" w:rsidRPr="00B201AA" w:rsidRDefault="000661A0" w:rsidP="00B201AA">
            <w:pPr>
              <w:spacing w:before="0" w:after="0"/>
              <w:jc w:val="both"/>
              <w:rPr>
                <w:sz w:val="22"/>
                <w:szCs w:val="22"/>
              </w:rPr>
            </w:pPr>
            <w:r w:rsidRPr="00B201AA">
              <w:rPr>
                <w:sz w:val="22"/>
                <w:szCs w:val="22"/>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t>3.8</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065AF7">
            <w:pPr>
              <w:widowControl w:val="0"/>
              <w:autoSpaceDE w:val="0"/>
              <w:autoSpaceDN w:val="0"/>
              <w:adjustRightInd w:val="0"/>
              <w:spacing w:before="0" w:after="0"/>
            </w:pPr>
            <w:r w:rsidRPr="00B201AA">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0661A0" w:rsidRPr="00B201AA" w:rsidRDefault="000661A0" w:rsidP="00B201AA">
            <w:pPr>
              <w:spacing w:before="0" w:after="0"/>
              <w:jc w:val="both"/>
              <w:rPr>
                <w:sz w:val="22"/>
                <w:szCs w:val="22"/>
              </w:rPr>
            </w:pPr>
            <w:r w:rsidRPr="00B201AA">
              <w:rPr>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t>4.1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065AF7">
            <w:pPr>
              <w:widowControl w:val="0"/>
              <w:autoSpaceDE w:val="0"/>
              <w:autoSpaceDN w:val="0"/>
              <w:adjustRightInd w:val="0"/>
              <w:spacing w:before="0" w:after="0"/>
              <w:jc w:val="both"/>
            </w:pPr>
            <w:r w:rsidRPr="00B201AA">
              <w:t>Магазины</w:t>
            </w:r>
          </w:p>
        </w:tc>
        <w:tc>
          <w:tcPr>
            <w:tcW w:w="6662" w:type="dxa"/>
            <w:tcBorders>
              <w:top w:val="single" w:sz="4" w:space="0" w:color="auto"/>
              <w:left w:val="single" w:sz="4" w:space="0" w:color="auto"/>
              <w:bottom w:val="single" w:sz="4" w:space="0" w:color="auto"/>
              <w:right w:val="single" w:sz="4" w:space="0" w:color="auto"/>
            </w:tcBorders>
          </w:tcPr>
          <w:p w:rsidR="000661A0" w:rsidRPr="00B201AA" w:rsidRDefault="000661A0" w:rsidP="00B201AA">
            <w:pPr>
              <w:spacing w:before="0" w:after="0"/>
              <w:jc w:val="both"/>
              <w:rPr>
                <w:sz w:val="22"/>
                <w:szCs w:val="22"/>
              </w:rPr>
            </w:pPr>
            <w:r w:rsidRPr="00B201AA">
              <w:rPr>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t>4.4</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065AF7">
            <w:pPr>
              <w:widowControl w:val="0"/>
              <w:autoSpaceDE w:val="0"/>
              <w:autoSpaceDN w:val="0"/>
              <w:adjustRightInd w:val="0"/>
              <w:spacing w:before="0" w:after="0"/>
              <w:jc w:val="both"/>
            </w:pPr>
            <w:r w:rsidRPr="00B201AA">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0661A0" w:rsidRPr="00B201AA" w:rsidRDefault="000661A0" w:rsidP="00B201AA">
            <w:pPr>
              <w:spacing w:before="0" w:after="0"/>
              <w:jc w:val="both"/>
              <w:rPr>
                <w:sz w:val="22"/>
                <w:szCs w:val="22"/>
              </w:rPr>
            </w:pPr>
            <w:r w:rsidRPr="00B201AA">
              <w:rPr>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t>4.6</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065AF7">
            <w:pPr>
              <w:widowControl w:val="0"/>
              <w:autoSpaceDE w:val="0"/>
              <w:autoSpaceDN w:val="0"/>
              <w:adjustRightInd w:val="0"/>
              <w:spacing w:before="0" w:after="0"/>
              <w:jc w:val="both"/>
            </w:pPr>
            <w:r w:rsidRPr="00B201AA">
              <w:t>Гостиничное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B201AA" w:rsidRDefault="000661A0" w:rsidP="00B201AA">
            <w:pPr>
              <w:spacing w:before="0" w:after="0"/>
              <w:jc w:val="both"/>
              <w:rPr>
                <w:sz w:val="22"/>
                <w:szCs w:val="22"/>
              </w:rPr>
            </w:pPr>
            <w:r w:rsidRPr="00B201AA">
              <w:rPr>
                <w:sz w:val="22"/>
                <w:szCs w:val="22"/>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t>4.7</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065AF7">
            <w:pPr>
              <w:widowControl w:val="0"/>
              <w:autoSpaceDE w:val="0"/>
              <w:autoSpaceDN w:val="0"/>
              <w:adjustRightInd w:val="0"/>
              <w:spacing w:before="0" w:after="0"/>
              <w:jc w:val="both"/>
            </w:pPr>
            <w:r w:rsidRPr="00B201AA">
              <w:t>Обслуживание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0661A0" w:rsidRPr="00B201AA" w:rsidRDefault="000661A0" w:rsidP="00B201AA">
            <w:pPr>
              <w:spacing w:before="0" w:after="0"/>
              <w:jc w:val="both"/>
              <w:rPr>
                <w:sz w:val="22"/>
                <w:szCs w:val="22"/>
              </w:rPr>
            </w:pPr>
            <w:r w:rsidRPr="00B201AA">
              <w:rPr>
                <w:sz w:val="22"/>
                <w:szCs w:val="22"/>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119" w:anchor="block_10271" w:history="1">
              <w:r w:rsidRPr="00B201AA">
                <w:rPr>
                  <w:rStyle w:val="a4"/>
                  <w:color w:val="auto"/>
                  <w:sz w:val="22"/>
                  <w:szCs w:val="22"/>
                </w:rPr>
                <w:t>коде 2.7.1</w:t>
              </w:r>
            </w:hyperlink>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t>4.9</w:t>
            </w:r>
          </w:p>
        </w:tc>
      </w:tr>
    </w:tbl>
    <w:p w:rsidR="000661A0" w:rsidRPr="00924E1D" w:rsidRDefault="000661A0" w:rsidP="000661A0">
      <w:pPr>
        <w:widowControl w:val="0"/>
        <w:autoSpaceDE w:val="0"/>
        <w:autoSpaceDN w:val="0"/>
        <w:adjustRightInd w:val="0"/>
        <w:spacing w:before="0" w:after="0"/>
        <w:ind w:firstLine="540"/>
        <w:jc w:val="both"/>
      </w:pPr>
      <w:r w:rsidRPr="00924E1D">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tblPr>
      <w:tblGrid>
        <w:gridCol w:w="3794"/>
        <w:gridCol w:w="6059"/>
      </w:tblGrid>
      <w:tr w:rsidR="000661A0" w:rsidRPr="00924E1D" w:rsidTr="00065AF7">
        <w:tc>
          <w:tcPr>
            <w:tcW w:w="3794" w:type="dxa"/>
          </w:tcPr>
          <w:p w:rsidR="000661A0" w:rsidRPr="00924E1D" w:rsidRDefault="000661A0" w:rsidP="00065AF7">
            <w:pPr>
              <w:widowControl w:val="0"/>
              <w:autoSpaceDE w:val="0"/>
              <w:autoSpaceDN w:val="0"/>
              <w:adjustRightInd w:val="0"/>
              <w:spacing w:before="0" w:after="0"/>
            </w:pPr>
            <w:r w:rsidRPr="00924E1D">
              <w:t>Наименование размера, параметра</w:t>
            </w:r>
          </w:p>
        </w:tc>
        <w:tc>
          <w:tcPr>
            <w:tcW w:w="6059" w:type="dxa"/>
          </w:tcPr>
          <w:p w:rsidR="000661A0" w:rsidRPr="00924E1D" w:rsidRDefault="000661A0" w:rsidP="00065AF7">
            <w:pPr>
              <w:widowControl w:val="0"/>
              <w:autoSpaceDE w:val="0"/>
              <w:autoSpaceDN w:val="0"/>
              <w:adjustRightInd w:val="0"/>
              <w:spacing w:before="0" w:after="0"/>
            </w:pPr>
            <w:r w:rsidRPr="00924E1D">
              <w:t>Значение, единица измерения, дополнительные условия</w:t>
            </w:r>
          </w:p>
        </w:tc>
      </w:tr>
      <w:tr w:rsidR="00924E1D" w:rsidRPr="00924E1D" w:rsidTr="00065AF7">
        <w:tc>
          <w:tcPr>
            <w:tcW w:w="3794" w:type="dxa"/>
          </w:tcPr>
          <w:p w:rsidR="00924E1D" w:rsidRPr="00924E1D" w:rsidRDefault="00924E1D" w:rsidP="00065AF7">
            <w:pPr>
              <w:widowControl w:val="0"/>
              <w:autoSpaceDE w:val="0"/>
              <w:autoSpaceDN w:val="0"/>
              <w:adjustRightInd w:val="0"/>
              <w:spacing w:before="0" w:after="0"/>
              <w:rPr>
                <w:b/>
              </w:rPr>
            </w:pPr>
            <w:r w:rsidRPr="00924E1D">
              <w:t>Предельные (минимальные и (или) максимальные) размеры земельных участков</w:t>
            </w:r>
          </w:p>
        </w:tc>
        <w:tc>
          <w:tcPr>
            <w:tcW w:w="6059" w:type="dxa"/>
          </w:tcPr>
          <w:p w:rsidR="00924E1D" w:rsidRPr="00924E1D" w:rsidRDefault="00924E1D" w:rsidP="006A5EB3">
            <w:pPr>
              <w:widowControl w:val="0"/>
              <w:autoSpaceDE w:val="0"/>
              <w:autoSpaceDN w:val="0"/>
              <w:adjustRightInd w:val="0"/>
              <w:spacing w:before="0" w:after="0"/>
              <w:jc w:val="both"/>
              <w:rPr>
                <w:b/>
              </w:rPr>
            </w:pPr>
            <w:r w:rsidRPr="00924E1D">
              <w:t>не подлежит ограничению</w:t>
            </w:r>
          </w:p>
        </w:tc>
      </w:tr>
      <w:tr w:rsidR="00924E1D" w:rsidRPr="00924E1D" w:rsidTr="00065AF7">
        <w:tc>
          <w:tcPr>
            <w:tcW w:w="3794" w:type="dxa"/>
          </w:tcPr>
          <w:p w:rsidR="00924E1D" w:rsidRPr="00924E1D" w:rsidRDefault="00924E1D" w:rsidP="00065AF7">
            <w:pPr>
              <w:widowControl w:val="0"/>
              <w:autoSpaceDE w:val="0"/>
              <w:autoSpaceDN w:val="0"/>
              <w:adjustRightInd w:val="0"/>
              <w:spacing w:before="0" w:after="0"/>
              <w:rPr>
                <w:b/>
              </w:rPr>
            </w:pPr>
            <w:r w:rsidRPr="00924E1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924E1D" w:rsidRPr="00924E1D" w:rsidRDefault="00924E1D" w:rsidP="006A5EB3">
            <w:pPr>
              <w:widowControl w:val="0"/>
              <w:autoSpaceDE w:val="0"/>
              <w:autoSpaceDN w:val="0"/>
              <w:adjustRightInd w:val="0"/>
              <w:spacing w:before="0" w:after="0"/>
              <w:ind w:firstLine="34"/>
              <w:jc w:val="both"/>
              <w:rPr>
                <w:b/>
              </w:rPr>
            </w:pPr>
            <w:r w:rsidRPr="00924E1D">
              <w:t>не подлежит ограничению</w:t>
            </w:r>
          </w:p>
        </w:tc>
      </w:tr>
      <w:tr w:rsidR="00924E1D" w:rsidRPr="00924E1D" w:rsidTr="00065AF7">
        <w:tc>
          <w:tcPr>
            <w:tcW w:w="3794" w:type="dxa"/>
          </w:tcPr>
          <w:p w:rsidR="00924E1D" w:rsidRPr="00924E1D" w:rsidRDefault="00924E1D" w:rsidP="00065AF7">
            <w:pPr>
              <w:widowControl w:val="0"/>
              <w:autoSpaceDE w:val="0"/>
              <w:autoSpaceDN w:val="0"/>
              <w:adjustRightInd w:val="0"/>
              <w:spacing w:before="0" w:after="0"/>
              <w:rPr>
                <w:b/>
              </w:rPr>
            </w:pPr>
            <w:r w:rsidRPr="00924E1D">
              <w:t xml:space="preserve">Предельное количество этажей или предельная высота зданий, </w:t>
            </w:r>
            <w:r w:rsidRPr="00924E1D">
              <w:lastRenderedPageBreak/>
              <w:t>строений, сооружений</w:t>
            </w:r>
          </w:p>
        </w:tc>
        <w:tc>
          <w:tcPr>
            <w:tcW w:w="6059" w:type="dxa"/>
          </w:tcPr>
          <w:p w:rsidR="00924E1D" w:rsidRPr="00924E1D" w:rsidRDefault="00924E1D" w:rsidP="006A5EB3">
            <w:pPr>
              <w:widowControl w:val="0"/>
              <w:autoSpaceDE w:val="0"/>
              <w:autoSpaceDN w:val="0"/>
              <w:adjustRightInd w:val="0"/>
              <w:spacing w:before="0" w:after="0"/>
              <w:ind w:firstLine="34"/>
              <w:jc w:val="both"/>
              <w:rPr>
                <w:b/>
              </w:rPr>
            </w:pPr>
            <w:r w:rsidRPr="00924E1D">
              <w:lastRenderedPageBreak/>
              <w:t>27 м</w:t>
            </w:r>
          </w:p>
        </w:tc>
      </w:tr>
      <w:tr w:rsidR="00924E1D" w:rsidRPr="00924E1D" w:rsidTr="00065AF7">
        <w:tc>
          <w:tcPr>
            <w:tcW w:w="3794" w:type="dxa"/>
          </w:tcPr>
          <w:p w:rsidR="00924E1D" w:rsidRPr="00924E1D" w:rsidRDefault="00924E1D" w:rsidP="00924E1D">
            <w:pPr>
              <w:widowControl w:val="0"/>
              <w:autoSpaceDE w:val="0"/>
              <w:autoSpaceDN w:val="0"/>
              <w:adjustRightInd w:val="0"/>
              <w:spacing w:before="0" w:after="0"/>
              <w:rPr>
                <w:b/>
              </w:rPr>
            </w:pPr>
            <w:r w:rsidRPr="00924E1D">
              <w:lastRenderedPageBreak/>
              <w:t>Максимальный процент застройки в границах земельного участка</w:t>
            </w:r>
          </w:p>
        </w:tc>
        <w:tc>
          <w:tcPr>
            <w:tcW w:w="6059" w:type="dxa"/>
          </w:tcPr>
          <w:p w:rsidR="00924E1D" w:rsidRPr="00924E1D" w:rsidRDefault="00924E1D" w:rsidP="006A5EB3">
            <w:pPr>
              <w:widowControl w:val="0"/>
              <w:autoSpaceDE w:val="0"/>
              <w:autoSpaceDN w:val="0"/>
              <w:adjustRightInd w:val="0"/>
              <w:spacing w:before="0" w:after="0"/>
              <w:jc w:val="both"/>
            </w:pPr>
            <w:r w:rsidRPr="00924E1D">
              <w:t>- 80 %</w:t>
            </w:r>
          </w:p>
          <w:p w:rsidR="00924E1D" w:rsidRPr="00924E1D" w:rsidRDefault="00924E1D" w:rsidP="006A5EB3">
            <w:pPr>
              <w:widowControl w:val="0"/>
              <w:autoSpaceDE w:val="0"/>
              <w:autoSpaceDN w:val="0"/>
              <w:adjustRightInd w:val="0"/>
              <w:spacing w:before="0" w:after="0"/>
              <w:jc w:val="both"/>
            </w:pPr>
          </w:p>
        </w:tc>
      </w:tr>
      <w:tr w:rsidR="00924E1D" w:rsidRPr="00924E1D" w:rsidTr="00065AF7">
        <w:tc>
          <w:tcPr>
            <w:tcW w:w="3794" w:type="dxa"/>
          </w:tcPr>
          <w:p w:rsidR="00924E1D" w:rsidRPr="00924E1D" w:rsidRDefault="00924E1D" w:rsidP="00065AF7">
            <w:pPr>
              <w:widowControl w:val="0"/>
              <w:autoSpaceDE w:val="0"/>
              <w:autoSpaceDN w:val="0"/>
              <w:adjustRightInd w:val="0"/>
              <w:spacing w:before="0" w:after="0"/>
              <w:rPr>
                <w:b/>
              </w:rPr>
            </w:pPr>
            <w:r w:rsidRPr="00924E1D">
              <w:t>Иные предельные параметры разрешенного строительства, реконструкции объектов капитального строительства</w:t>
            </w:r>
          </w:p>
        </w:tc>
        <w:tc>
          <w:tcPr>
            <w:tcW w:w="6059" w:type="dxa"/>
          </w:tcPr>
          <w:p w:rsidR="00924E1D" w:rsidRPr="00924E1D" w:rsidRDefault="00924E1D" w:rsidP="006A5EB3">
            <w:pPr>
              <w:widowControl w:val="0"/>
              <w:autoSpaceDE w:val="0"/>
              <w:autoSpaceDN w:val="0"/>
              <w:adjustRightInd w:val="0"/>
              <w:spacing w:before="0" w:after="0"/>
              <w:ind w:firstLine="34"/>
              <w:jc w:val="both"/>
              <w:rPr>
                <w:sz w:val="22"/>
                <w:szCs w:val="22"/>
              </w:rPr>
            </w:pPr>
            <w:r w:rsidRPr="00924E1D">
              <w:rPr>
                <w:sz w:val="22"/>
                <w:szCs w:val="22"/>
              </w:rPr>
              <w:t>1. Максимальный коэффициент плотности застройки - не устанавливается.</w:t>
            </w:r>
          </w:p>
          <w:p w:rsidR="00924E1D" w:rsidRPr="00924E1D" w:rsidRDefault="00924E1D" w:rsidP="006A5EB3">
            <w:pPr>
              <w:widowControl w:val="0"/>
              <w:autoSpaceDE w:val="0"/>
              <w:autoSpaceDN w:val="0"/>
              <w:adjustRightInd w:val="0"/>
              <w:spacing w:before="0" w:after="0"/>
              <w:ind w:firstLine="34"/>
              <w:jc w:val="both"/>
              <w:rPr>
                <w:sz w:val="22"/>
                <w:szCs w:val="22"/>
              </w:rPr>
            </w:pPr>
            <w:r w:rsidRPr="00924E1D">
              <w:rPr>
                <w:sz w:val="22"/>
                <w:szCs w:val="22"/>
              </w:rPr>
              <w:t>2. Расстояние от многоквартирного жилого дома с квартирами в первых этажах - не менее 2 м от красных линий.</w:t>
            </w:r>
          </w:p>
          <w:p w:rsidR="00924E1D" w:rsidRPr="00924E1D" w:rsidRDefault="00924E1D" w:rsidP="006A5EB3">
            <w:pPr>
              <w:widowControl w:val="0"/>
              <w:autoSpaceDE w:val="0"/>
              <w:autoSpaceDN w:val="0"/>
              <w:adjustRightInd w:val="0"/>
              <w:spacing w:before="0" w:after="0"/>
              <w:ind w:firstLine="34"/>
              <w:jc w:val="both"/>
              <w:rPr>
                <w:sz w:val="22"/>
                <w:szCs w:val="22"/>
              </w:rPr>
            </w:pPr>
            <w:r w:rsidRPr="00924E1D">
              <w:rPr>
                <w:sz w:val="22"/>
                <w:szCs w:val="22"/>
              </w:rPr>
              <w:t>3.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924E1D" w:rsidRPr="00924E1D" w:rsidRDefault="00924E1D" w:rsidP="006A5EB3">
            <w:pPr>
              <w:widowControl w:val="0"/>
              <w:autoSpaceDE w:val="0"/>
              <w:autoSpaceDN w:val="0"/>
              <w:adjustRightInd w:val="0"/>
              <w:spacing w:before="0" w:after="0"/>
              <w:ind w:firstLine="34"/>
              <w:jc w:val="both"/>
              <w:rPr>
                <w:b/>
              </w:rPr>
            </w:pPr>
            <w:r w:rsidRPr="00924E1D">
              <w:rPr>
                <w:sz w:val="22"/>
                <w:szCs w:val="22"/>
              </w:rPr>
              <w:t>4.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bl>
    <w:p w:rsidR="000661A0" w:rsidRPr="00420203" w:rsidRDefault="000661A0" w:rsidP="003542E0">
      <w:pPr>
        <w:widowControl w:val="0"/>
        <w:autoSpaceDE w:val="0"/>
        <w:autoSpaceDN w:val="0"/>
        <w:adjustRightInd w:val="0"/>
        <w:spacing w:before="120" w:after="120"/>
        <w:ind w:firstLine="540"/>
        <w:jc w:val="both"/>
        <w:outlineLvl w:val="2"/>
        <w:rPr>
          <w:b/>
        </w:rPr>
      </w:pPr>
      <w:r w:rsidRPr="00420203">
        <w:rPr>
          <w:b/>
        </w:rPr>
        <w:t>Статья 3</w:t>
      </w:r>
      <w:r w:rsidR="00DB38AE">
        <w:rPr>
          <w:b/>
        </w:rPr>
        <w:t>3</w:t>
      </w:r>
      <w:r w:rsidRPr="00420203">
        <w:rPr>
          <w:b/>
        </w:rPr>
        <w:t>. Градостроительные регламенты. Производственные  и коммунально-складские зоны – "П".</w:t>
      </w:r>
    </w:p>
    <w:p w:rsidR="000661A0" w:rsidRPr="00420203" w:rsidRDefault="000661A0" w:rsidP="000661A0">
      <w:pPr>
        <w:widowControl w:val="0"/>
        <w:autoSpaceDE w:val="0"/>
        <w:autoSpaceDN w:val="0"/>
        <w:adjustRightInd w:val="0"/>
        <w:spacing w:before="0" w:after="0"/>
        <w:ind w:firstLine="540"/>
        <w:jc w:val="both"/>
        <w:rPr>
          <w:b/>
        </w:rPr>
      </w:pPr>
      <w:r w:rsidRPr="00420203">
        <w:rPr>
          <w:b/>
        </w:rPr>
        <w:t>1. П1 – Производственная зона.</w:t>
      </w:r>
    </w:p>
    <w:p w:rsidR="000661A0" w:rsidRPr="00420203" w:rsidRDefault="000661A0" w:rsidP="000661A0">
      <w:pPr>
        <w:widowControl w:val="0"/>
        <w:autoSpaceDE w:val="0"/>
        <w:autoSpaceDN w:val="0"/>
        <w:adjustRightInd w:val="0"/>
        <w:spacing w:before="0" w:after="0"/>
        <w:ind w:firstLine="540"/>
        <w:jc w:val="both"/>
      </w:pPr>
      <w:r w:rsidRPr="00420203">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0661A0" w:rsidRPr="00420203" w:rsidTr="00065AF7">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420203" w:rsidRDefault="000661A0" w:rsidP="00065AF7">
            <w:pPr>
              <w:widowControl w:val="0"/>
              <w:autoSpaceDE w:val="0"/>
              <w:autoSpaceDN w:val="0"/>
              <w:adjustRightInd w:val="0"/>
              <w:spacing w:before="0" w:after="0"/>
              <w:jc w:val="center"/>
            </w:pPr>
            <w:r w:rsidRPr="00420203">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420203" w:rsidRDefault="000661A0" w:rsidP="00065AF7">
            <w:pPr>
              <w:widowControl w:val="0"/>
              <w:autoSpaceDE w:val="0"/>
              <w:autoSpaceDN w:val="0"/>
              <w:adjustRightInd w:val="0"/>
              <w:spacing w:before="0" w:after="0"/>
              <w:jc w:val="center"/>
            </w:pPr>
            <w:r w:rsidRPr="00420203">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420203" w:rsidRDefault="000661A0" w:rsidP="00065AF7">
            <w:pPr>
              <w:widowControl w:val="0"/>
              <w:autoSpaceDE w:val="0"/>
              <w:autoSpaceDN w:val="0"/>
              <w:adjustRightInd w:val="0"/>
              <w:spacing w:before="0" w:after="0"/>
              <w:jc w:val="center"/>
            </w:pPr>
            <w:r w:rsidRPr="00420203">
              <w:t>Код</w:t>
            </w:r>
          </w:p>
        </w:tc>
      </w:tr>
      <w:tr w:rsidR="000661A0" w:rsidRPr="00420203" w:rsidTr="00065AF7">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420203" w:rsidRDefault="000661A0" w:rsidP="00065AF7">
            <w:pPr>
              <w:widowControl w:val="0"/>
              <w:autoSpaceDE w:val="0"/>
              <w:autoSpaceDN w:val="0"/>
              <w:adjustRightInd w:val="0"/>
              <w:spacing w:before="0" w:after="0"/>
              <w:jc w:val="center"/>
              <w:rPr>
                <w:b/>
              </w:rPr>
            </w:pPr>
            <w:r w:rsidRPr="00420203">
              <w:rPr>
                <w:b/>
              </w:rPr>
              <w:t>Основные виды разрешенного использования</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20203" w:rsidRDefault="000661A0" w:rsidP="00065AF7">
            <w:pPr>
              <w:spacing w:before="0" w:after="0"/>
            </w:pPr>
            <w:r w:rsidRPr="00420203">
              <w:t>Производственная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0661A0" w:rsidRPr="00DB38AE" w:rsidRDefault="000661A0" w:rsidP="00DB38AE">
            <w:pPr>
              <w:spacing w:before="0" w:after="0"/>
              <w:jc w:val="both"/>
              <w:rPr>
                <w:sz w:val="22"/>
                <w:szCs w:val="22"/>
              </w:rPr>
            </w:pPr>
            <w:r w:rsidRPr="00DB38AE">
              <w:rPr>
                <w:sz w:val="22"/>
                <w:szCs w:val="22"/>
              </w:rPr>
              <w:t>Размещение объектов капитального строительства в целях добычи недр, их переработки, изготовления вещей промышленным способом</w:t>
            </w:r>
          </w:p>
        </w:tc>
        <w:tc>
          <w:tcPr>
            <w:tcW w:w="850" w:type="dxa"/>
            <w:tcBorders>
              <w:top w:val="single" w:sz="4" w:space="0" w:color="auto"/>
              <w:left w:val="single" w:sz="4" w:space="0" w:color="auto"/>
              <w:bottom w:val="single" w:sz="4" w:space="0" w:color="auto"/>
              <w:right w:val="single" w:sz="4" w:space="0" w:color="auto"/>
            </w:tcBorders>
          </w:tcPr>
          <w:p w:rsidR="000661A0" w:rsidRPr="00420203" w:rsidRDefault="000661A0" w:rsidP="00065AF7">
            <w:pPr>
              <w:spacing w:before="0" w:after="0"/>
              <w:jc w:val="center"/>
            </w:pPr>
            <w:r w:rsidRPr="00420203">
              <w:t>6.0</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20203" w:rsidRDefault="000661A0" w:rsidP="00065AF7">
            <w:pPr>
              <w:spacing w:before="0" w:after="0"/>
            </w:pPr>
            <w:r w:rsidRPr="00420203">
              <w:t>Тяжелая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0661A0" w:rsidRPr="00DB38AE" w:rsidRDefault="000661A0" w:rsidP="00DB38AE">
            <w:pPr>
              <w:spacing w:before="0" w:after="0"/>
              <w:jc w:val="both"/>
              <w:rPr>
                <w:sz w:val="22"/>
                <w:szCs w:val="22"/>
              </w:rPr>
            </w:pPr>
            <w:r w:rsidRPr="00DB38AE">
              <w:rPr>
                <w:sz w:val="22"/>
                <w:szCs w:val="22"/>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tcPr>
          <w:p w:rsidR="000661A0" w:rsidRPr="00420203" w:rsidRDefault="000661A0" w:rsidP="00065AF7">
            <w:pPr>
              <w:spacing w:before="0" w:after="0"/>
              <w:jc w:val="center"/>
            </w:pPr>
            <w:r w:rsidRPr="00420203">
              <w:t>6.2</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20203" w:rsidRDefault="000661A0" w:rsidP="00065AF7">
            <w:pPr>
              <w:spacing w:before="0" w:after="0"/>
            </w:pPr>
            <w:r w:rsidRPr="00420203">
              <w:t>Автомобилестроительная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0661A0" w:rsidRPr="00DB38AE" w:rsidRDefault="000661A0" w:rsidP="00DB38AE">
            <w:pPr>
              <w:spacing w:before="0" w:after="0"/>
              <w:jc w:val="both"/>
              <w:rPr>
                <w:sz w:val="22"/>
                <w:szCs w:val="22"/>
              </w:rPr>
            </w:pPr>
            <w:r w:rsidRPr="00DB38AE">
              <w:rPr>
                <w:sz w:val="22"/>
                <w:szCs w:val="22"/>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850" w:type="dxa"/>
            <w:tcBorders>
              <w:top w:val="single" w:sz="4" w:space="0" w:color="auto"/>
              <w:left w:val="single" w:sz="4" w:space="0" w:color="auto"/>
              <w:bottom w:val="single" w:sz="4" w:space="0" w:color="auto"/>
              <w:right w:val="single" w:sz="4" w:space="0" w:color="auto"/>
            </w:tcBorders>
          </w:tcPr>
          <w:p w:rsidR="000661A0" w:rsidRPr="00420203" w:rsidRDefault="000661A0" w:rsidP="00065AF7">
            <w:pPr>
              <w:spacing w:before="0" w:after="0"/>
              <w:jc w:val="center"/>
            </w:pPr>
            <w:r w:rsidRPr="00420203">
              <w:t>6.2.1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20203" w:rsidRDefault="000661A0" w:rsidP="00065AF7">
            <w:pPr>
              <w:spacing w:before="0" w:after="0"/>
            </w:pPr>
            <w:r w:rsidRPr="00420203">
              <w:t>Легкая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0661A0" w:rsidRPr="00DB38AE" w:rsidRDefault="000661A0" w:rsidP="00DB38AE">
            <w:pPr>
              <w:spacing w:before="0" w:after="0"/>
              <w:jc w:val="both"/>
              <w:rPr>
                <w:sz w:val="22"/>
                <w:szCs w:val="22"/>
              </w:rPr>
            </w:pPr>
            <w:r w:rsidRPr="00DB38AE">
              <w:rPr>
                <w:sz w:val="22"/>
                <w:szCs w:val="22"/>
              </w:rPr>
              <w:t>Размещение объектов капитального строительства, предназначенных для текстильной, фарфоро-фаянсовой, электронной промышленности</w:t>
            </w:r>
          </w:p>
        </w:tc>
        <w:tc>
          <w:tcPr>
            <w:tcW w:w="850" w:type="dxa"/>
            <w:tcBorders>
              <w:top w:val="single" w:sz="4" w:space="0" w:color="auto"/>
              <w:left w:val="single" w:sz="4" w:space="0" w:color="auto"/>
              <w:bottom w:val="single" w:sz="4" w:space="0" w:color="auto"/>
              <w:right w:val="single" w:sz="4" w:space="0" w:color="auto"/>
            </w:tcBorders>
          </w:tcPr>
          <w:p w:rsidR="000661A0" w:rsidRPr="00420203" w:rsidRDefault="000661A0" w:rsidP="00065AF7">
            <w:pPr>
              <w:spacing w:before="0" w:after="0"/>
              <w:jc w:val="center"/>
            </w:pPr>
            <w:r w:rsidRPr="00420203">
              <w:t>6.3</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20203" w:rsidRDefault="000661A0" w:rsidP="00065AF7">
            <w:pPr>
              <w:spacing w:before="0" w:after="0"/>
            </w:pPr>
            <w:r w:rsidRPr="00420203">
              <w:t>Фармацевтическая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0661A0" w:rsidRPr="00DB38AE" w:rsidRDefault="000661A0" w:rsidP="00DB38AE">
            <w:pPr>
              <w:spacing w:before="0" w:after="0"/>
              <w:jc w:val="both"/>
              <w:rPr>
                <w:sz w:val="22"/>
                <w:szCs w:val="22"/>
              </w:rPr>
            </w:pPr>
            <w:r w:rsidRPr="00DB38AE">
              <w:rPr>
                <w:sz w:val="22"/>
                <w:szCs w:val="22"/>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850" w:type="dxa"/>
            <w:tcBorders>
              <w:top w:val="single" w:sz="4" w:space="0" w:color="auto"/>
              <w:left w:val="single" w:sz="4" w:space="0" w:color="auto"/>
              <w:bottom w:val="single" w:sz="4" w:space="0" w:color="auto"/>
              <w:right w:val="single" w:sz="4" w:space="0" w:color="auto"/>
            </w:tcBorders>
          </w:tcPr>
          <w:p w:rsidR="000661A0" w:rsidRPr="00420203" w:rsidRDefault="000661A0" w:rsidP="00065AF7">
            <w:pPr>
              <w:spacing w:before="0" w:after="0"/>
              <w:jc w:val="center"/>
            </w:pPr>
            <w:r w:rsidRPr="00420203">
              <w:t>6.3.1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20203" w:rsidRDefault="000661A0" w:rsidP="00065AF7">
            <w:pPr>
              <w:spacing w:before="0" w:after="0"/>
            </w:pPr>
            <w:r w:rsidRPr="00420203">
              <w:lastRenderedPageBreak/>
              <w:t>Пищевая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0661A0" w:rsidRPr="00DB38AE" w:rsidRDefault="000661A0" w:rsidP="00DB38AE">
            <w:pPr>
              <w:spacing w:before="0" w:after="0"/>
              <w:jc w:val="both"/>
              <w:rPr>
                <w:sz w:val="22"/>
                <w:szCs w:val="22"/>
              </w:rPr>
            </w:pPr>
            <w:r w:rsidRPr="00DB38AE">
              <w:rPr>
                <w:sz w:val="22"/>
                <w:szCs w:val="22"/>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850" w:type="dxa"/>
            <w:tcBorders>
              <w:top w:val="single" w:sz="4" w:space="0" w:color="auto"/>
              <w:left w:val="single" w:sz="4" w:space="0" w:color="auto"/>
              <w:bottom w:val="single" w:sz="4" w:space="0" w:color="auto"/>
              <w:right w:val="single" w:sz="4" w:space="0" w:color="auto"/>
            </w:tcBorders>
          </w:tcPr>
          <w:p w:rsidR="000661A0" w:rsidRPr="00420203" w:rsidRDefault="000661A0" w:rsidP="00065AF7">
            <w:pPr>
              <w:spacing w:before="0" w:after="0"/>
              <w:jc w:val="center"/>
            </w:pPr>
            <w:r w:rsidRPr="00420203">
              <w:t>6.4</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20203" w:rsidRDefault="000661A0" w:rsidP="00065AF7">
            <w:pPr>
              <w:spacing w:before="0" w:after="0"/>
            </w:pPr>
            <w:r w:rsidRPr="00420203">
              <w:t>Нефтехимическая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0661A0" w:rsidRPr="00DB38AE" w:rsidRDefault="000661A0" w:rsidP="00DB38AE">
            <w:pPr>
              <w:spacing w:before="0" w:after="0"/>
              <w:jc w:val="both"/>
              <w:rPr>
                <w:sz w:val="22"/>
                <w:szCs w:val="22"/>
              </w:rPr>
            </w:pPr>
            <w:r w:rsidRPr="00DB38AE">
              <w:rPr>
                <w:sz w:val="22"/>
                <w:szCs w:val="22"/>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850" w:type="dxa"/>
            <w:tcBorders>
              <w:top w:val="single" w:sz="4" w:space="0" w:color="auto"/>
              <w:left w:val="single" w:sz="4" w:space="0" w:color="auto"/>
              <w:bottom w:val="single" w:sz="4" w:space="0" w:color="auto"/>
              <w:right w:val="single" w:sz="4" w:space="0" w:color="auto"/>
            </w:tcBorders>
          </w:tcPr>
          <w:p w:rsidR="000661A0" w:rsidRPr="00420203" w:rsidRDefault="000661A0" w:rsidP="00065AF7">
            <w:pPr>
              <w:spacing w:before="0" w:after="0"/>
              <w:jc w:val="center"/>
            </w:pPr>
            <w:r w:rsidRPr="00420203">
              <w:t>6.5</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20203" w:rsidRDefault="000661A0" w:rsidP="00065AF7">
            <w:pPr>
              <w:spacing w:before="0" w:after="0"/>
            </w:pPr>
            <w:r w:rsidRPr="00420203">
              <w:t>Строительная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0661A0" w:rsidRPr="00DB38AE" w:rsidRDefault="000661A0" w:rsidP="00DB38AE">
            <w:pPr>
              <w:spacing w:before="0" w:after="0"/>
              <w:jc w:val="both"/>
              <w:rPr>
                <w:sz w:val="22"/>
                <w:szCs w:val="22"/>
              </w:rPr>
            </w:pPr>
            <w:r w:rsidRPr="00DB38AE">
              <w:rPr>
                <w:sz w:val="22"/>
                <w:szCs w:val="22"/>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850" w:type="dxa"/>
            <w:tcBorders>
              <w:top w:val="single" w:sz="4" w:space="0" w:color="auto"/>
              <w:left w:val="single" w:sz="4" w:space="0" w:color="auto"/>
              <w:bottom w:val="single" w:sz="4" w:space="0" w:color="auto"/>
              <w:right w:val="single" w:sz="4" w:space="0" w:color="auto"/>
            </w:tcBorders>
          </w:tcPr>
          <w:p w:rsidR="000661A0" w:rsidRPr="00420203" w:rsidRDefault="000661A0" w:rsidP="00065AF7">
            <w:pPr>
              <w:spacing w:before="0" w:after="0"/>
              <w:jc w:val="center"/>
            </w:pPr>
            <w:r w:rsidRPr="00420203">
              <w:t>6.6</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20203" w:rsidRDefault="000661A0" w:rsidP="00065AF7">
            <w:pPr>
              <w:spacing w:before="0" w:after="0"/>
            </w:pPr>
            <w:r w:rsidRPr="00420203">
              <w:t>Энергетика</w:t>
            </w:r>
          </w:p>
        </w:tc>
        <w:tc>
          <w:tcPr>
            <w:tcW w:w="6662" w:type="dxa"/>
            <w:tcBorders>
              <w:top w:val="single" w:sz="4" w:space="0" w:color="auto"/>
              <w:left w:val="single" w:sz="4" w:space="0" w:color="auto"/>
              <w:bottom w:val="single" w:sz="4" w:space="0" w:color="auto"/>
              <w:right w:val="single" w:sz="4" w:space="0" w:color="auto"/>
            </w:tcBorders>
          </w:tcPr>
          <w:p w:rsidR="000661A0" w:rsidRPr="00DB38AE" w:rsidRDefault="000661A0" w:rsidP="00DB38AE">
            <w:pPr>
              <w:spacing w:before="0" w:after="0"/>
              <w:jc w:val="both"/>
              <w:rPr>
                <w:sz w:val="22"/>
                <w:szCs w:val="22"/>
              </w:rPr>
            </w:pPr>
            <w:r w:rsidRPr="00DB38AE">
              <w:rPr>
                <w:sz w:val="22"/>
                <w:szCs w:val="22"/>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120" w:anchor="block_1031" w:history="1">
              <w:r w:rsidRPr="00DB38AE">
                <w:rPr>
                  <w:sz w:val="22"/>
                  <w:szCs w:val="22"/>
                  <w:u w:val="single"/>
                </w:rPr>
                <w:t>кодом 3.1</w:t>
              </w:r>
            </w:hyperlink>
          </w:p>
        </w:tc>
        <w:tc>
          <w:tcPr>
            <w:tcW w:w="850" w:type="dxa"/>
            <w:tcBorders>
              <w:top w:val="single" w:sz="4" w:space="0" w:color="auto"/>
              <w:left w:val="single" w:sz="4" w:space="0" w:color="auto"/>
              <w:bottom w:val="single" w:sz="4" w:space="0" w:color="auto"/>
              <w:right w:val="single" w:sz="4" w:space="0" w:color="auto"/>
            </w:tcBorders>
          </w:tcPr>
          <w:p w:rsidR="000661A0" w:rsidRPr="00420203" w:rsidRDefault="000661A0" w:rsidP="00065AF7">
            <w:pPr>
              <w:spacing w:before="0" w:after="0"/>
              <w:jc w:val="center"/>
            </w:pPr>
            <w:r w:rsidRPr="00420203">
              <w:t>6.7</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20203" w:rsidRDefault="000661A0" w:rsidP="00065AF7">
            <w:pPr>
              <w:spacing w:before="0" w:after="0"/>
            </w:pPr>
            <w:r w:rsidRPr="00420203">
              <w:t>Связь</w:t>
            </w:r>
          </w:p>
        </w:tc>
        <w:tc>
          <w:tcPr>
            <w:tcW w:w="6662" w:type="dxa"/>
            <w:tcBorders>
              <w:top w:val="single" w:sz="4" w:space="0" w:color="auto"/>
              <w:left w:val="single" w:sz="4" w:space="0" w:color="auto"/>
              <w:bottom w:val="single" w:sz="4" w:space="0" w:color="auto"/>
              <w:right w:val="single" w:sz="4" w:space="0" w:color="auto"/>
            </w:tcBorders>
          </w:tcPr>
          <w:p w:rsidR="000661A0" w:rsidRPr="00DB38AE" w:rsidRDefault="000661A0" w:rsidP="00DB38AE">
            <w:pPr>
              <w:spacing w:before="0" w:after="0"/>
              <w:jc w:val="both"/>
              <w:rPr>
                <w:sz w:val="22"/>
                <w:szCs w:val="22"/>
              </w:rPr>
            </w:pPr>
            <w:r w:rsidRPr="00DB38AE">
              <w:rPr>
                <w:sz w:val="22"/>
                <w:szCs w:val="22"/>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121" w:anchor="block_1031" w:history="1">
              <w:r w:rsidRPr="00DB38AE">
                <w:rPr>
                  <w:sz w:val="22"/>
                  <w:szCs w:val="22"/>
                  <w:u w:val="single"/>
                </w:rPr>
                <w:t>кодом 3.1</w:t>
              </w:r>
            </w:hyperlink>
          </w:p>
        </w:tc>
        <w:tc>
          <w:tcPr>
            <w:tcW w:w="850" w:type="dxa"/>
            <w:tcBorders>
              <w:top w:val="single" w:sz="4" w:space="0" w:color="auto"/>
              <w:left w:val="single" w:sz="4" w:space="0" w:color="auto"/>
              <w:bottom w:val="single" w:sz="4" w:space="0" w:color="auto"/>
              <w:right w:val="single" w:sz="4" w:space="0" w:color="auto"/>
            </w:tcBorders>
          </w:tcPr>
          <w:p w:rsidR="000661A0" w:rsidRPr="00420203" w:rsidRDefault="000661A0" w:rsidP="00065AF7">
            <w:pPr>
              <w:spacing w:before="0" w:after="0"/>
              <w:jc w:val="center"/>
            </w:pPr>
            <w:r w:rsidRPr="00420203">
              <w:t>6.8</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20203" w:rsidRDefault="000661A0" w:rsidP="00065AF7">
            <w:pPr>
              <w:spacing w:before="0" w:after="0"/>
            </w:pPr>
            <w:r w:rsidRPr="00420203">
              <w:t>Склады</w:t>
            </w:r>
          </w:p>
        </w:tc>
        <w:tc>
          <w:tcPr>
            <w:tcW w:w="6662" w:type="dxa"/>
            <w:tcBorders>
              <w:top w:val="single" w:sz="4" w:space="0" w:color="auto"/>
              <w:left w:val="single" w:sz="4" w:space="0" w:color="auto"/>
              <w:bottom w:val="single" w:sz="4" w:space="0" w:color="auto"/>
              <w:right w:val="single" w:sz="4" w:space="0" w:color="auto"/>
            </w:tcBorders>
          </w:tcPr>
          <w:p w:rsidR="000661A0" w:rsidRPr="00DB38AE" w:rsidRDefault="000661A0" w:rsidP="00DB38AE">
            <w:pPr>
              <w:spacing w:before="0" w:after="0"/>
              <w:jc w:val="both"/>
              <w:rPr>
                <w:sz w:val="22"/>
                <w:szCs w:val="22"/>
              </w:rPr>
            </w:pPr>
            <w:r w:rsidRPr="00DB38AE">
              <w:rPr>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0" w:type="dxa"/>
            <w:tcBorders>
              <w:top w:val="single" w:sz="4" w:space="0" w:color="auto"/>
              <w:left w:val="single" w:sz="4" w:space="0" w:color="auto"/>
              <w:bottom w:val="single" w:sz="4" w:space="0" w:color="auto"/>
              <w:right w:val="single" w:sz="4" w:space="0" w:color="auto"/>
            </w:tcBorders>
          </w:tcPr>
          <w:p w:rsidR="000661A0" w:rsidRPr="00420203" w:rsidRDefault="000661A0" w:rsidP="00065AF7">
            <w:pPr>
              <w:spacing w:before="0" w:after="0"/>
              <w:jc w:val="center"/>
            </w:pPr>
            <w:r w:rsidRPr="00420203">
              <w:t>6.9</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20203" w:rsidRDefault="000661A0" w:rsidP="00065AF7">
            <w:pPr>
              <w:spacing w:before="0" w:after="0"/>
            </w:pPr>
            <w:r w:rsidRPr="00420203">
              <w:t>Целлюлозно-бумажная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0661A0" w:rsidRPr="00DB38AE" w:rsidRDefault="000661A0" w:rsidP="00DB38AE">
            <w:pPr>
              <w:spacing w:before="0" w:after="0"/>
              <w:jc w:val="both"/>
              <w:rPr>
                <w:sz w:val="22"/>
                <w:szCs w:val="22"/>
              </w:rPr>
            </w:pPr>
            <w:r w:rsidRPr="00DB38AE">
              <w:rPr>
                <w:sz w:val="22"/>
                <w:szCs w:val="22"/>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850" w:type="dxa"/>
            <w:tcBorders>
              <w:top w:val="single" w:sz="4" w:space="0" w:color="auto"/>
              <w:left w:val="single" w:sz="4" w:space="0" w:color="auto"/>
              <w:bottom w:val="single" w:sz="4" w:space="0" w:color="auto"/>
              <w:right w:val="single" w:sz="4" w:space="0" w:color="auto"/>
            </w:tcBorders>
          </w:tcPr>
          <w:p w:rsidR="000661A0" w:rsidRPr="00420203" w:rsidRDefault="000661A0" w:rsidP="00065AF7">
            <w:pPr>
              <w:spacing w:before="0" w:after="0"/>
              <w:jc w:val="center"/>
            </w:pPr>
            <w:r w:rsidRPr="00420203">
              <w:t>6.11</w:t>
            </w:r>
          </w:p>
        </w:tc>
      </w:tr>
      <w:tr w:rsidR="000661A0" w:rsidRPr="008908F4"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20203" w:rsidRDefault="000661A0" w:rsidP="00065AF7">
            <w:pPr>
              <w:widowControl w:val="0"/>
              <w:autoSpaceDE w:val="0"/>
              <w:autoSpaceDN w:val="0"/>
              <w:adjustRightInd w:val="0"/>
              <w:spacing w:before="0" w:after="0"/>
              <w:jc w:val="center"/>
            </w:pPr>
            <w:r w:rsidRPr="00420203">
              <w:rPr>
                <w:b/>
              </w:rPr>
              <w:t>Вспомогательные виды разрешенного использования</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20203" w:rsidRDefault="000661A0" w:rsidP="00065AF7">
            <w:r w:rsidRPr="00420203">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DB38AE" w:rsidRDefault="000661A0" w:rsidP="00DB38AE">
            <w:pPr>
              <w:jc w:val="both"/>
              <w:rPr>
                <w:sz w:val="22"/>
                <w:szCs w:val="22"/>
              </w:rPr>
            </w:pPr>
            <w:r w:rsidRPr="00DB38AE">
              <w:rPr>
                <w:sz w:val="22"/>
                <w:szCs w:val="22"/>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w:t>
            </w:r>
            <w:r w:rsidRPr="00DB38AE">
              <w:rPr>
                <w:sz w:val="22"/>
                <w:szCs w:val="22"/>
              </w:rPr>
              <w:lastRenderedPageBreak/>
              <w:t>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0661A0" w:rsidRPr="00420203" w:rsidRDefault="000661A0" w:rsidP="00065AF7">
            <w:pPr>
              <w:jc w:val="center"/>
            </w:pPr>
            <w:r w:rsidRPr="00420203">
              <w:lastRenderedPageBreak/>
              <w:t>3.1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20203" w:rsidRDefault="000661A0" w:rsidP="00065AF7">
            <w:pPr>
              <w:widowControl w:val="0"/>
              <w:autoSpaceDE w:val="0"/>
              <w:autoSpaceDN w:val="0"/>
              <w:adjustRightInd w:val="0"/>
              <w:spacing w:before="0" w:after="0"/>
            </w:pPr>
            <w:r w:rsidRPr="00420203">
              <w:lastRenderedPageBreak/>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0661A0" w:rsidRPr="00DB38AE" w:rsidRDefault="000661A0" w:rsidP="00DB38AE">
            <w:pPr>
              <w:pStyle w:val="s1"/>
              <w:spacing w:before="0" w:beforeAutospacing="0" w:after="0" w:afterAutospacing="0"/>
              <w:jc w:val="both"/>
              <w:rPr>
                <w:sz w:val="22"/>
                <w:szCs w:val="22"/>
              </w:rPr>
            </w:pPr>
            <w:r w:rsidRPr="00DB38AE">
              <w:rPr>
                <w:sz w:val="22"/>
                <w:szCs w:val="22"/>
              </w:rPr>
              <w:t>Приобъектные стоянки автомобилей</w:t>
            </w:r>
          </w:p>
        </w:tc>
        <w:tc>
          <w:tcPr>
            <w:tcW w:w="850" w:type="dxa"/>
            <w:tcBorders>
              <w:top w:val="single" w:sz="4" w:space="0" w:color="auto"/>
              <w:left w:val="single" w:sz="4" w:space="0" w:color="auto"/>
              <w:bottom w:val="single" w:sz="4" w:space="0" w:color="auto"/>
              <w:right w:val="single" w:sz="4" w:space="0" w:color="auto"/>
            </w:tcBorders>
          </w:tcPr>
          <w:p w:rsidR="000661A0" w:rsidRPr="00420203" w:rsidRDefault="000661A0" w:rsidP="00065AF7">
            <w:pPr>
              <w:widowControl w:val="0"/>
              <w:autoSpaceDE w:val="0"/>
              <w:autoSpaceDN w:val="0"/>
              <w:adjustRightInd w:val="0"/>
              <w:spacing w:before="0" w:after="0"/>
              <w:jc w:val="center"/>
            </w:pPr>
            <w:r w:rsidRPr="00420203">
              <w:t>-</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20203" w:rsidRDefault="000661A0" w:rsidP="00065AF7">
            <w:pPr>
              <w:widowControl w:val="0"/>
              <w:autoSpaceDE w:val="0"/>
              <w:autoSpaceDN w:val="0"/>
              <w:adjustRightInd w:val="0"/>
              <w:spacing w:before="0" w:after="0"/>
            </w:pPr>
            <w:r w:rsidRPr="00420203">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0661A0" w:rsidRPr="00DB38AE" w:rsidRDefault="000661A0" w:rsidP="00DB38AE">
            <w:pPr>
              <w:pStyle w:val="s1"/>
              <w:spacing w:before="0" w:beforeAutospacing="0" w:after="0" w:afterAutospacing="0"/>
              <w:jc w:val="both"/>
              <w:rPr>
                <w:sz w:val="22"/>
                <w:szCs w:val="22"/>
              </w:rPr>
            </w:pPr>
            <w:r w:rsidRPr="00DB38AE">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0661A0" w:rsidRPr="00420203" w:rsidRDefault="000661A0" w:rsidP="00065AF7">
            <w:pPr>
              <w:widowControl w:val="0"/>
              <w:autoSpaceDE w:val="0"/>
              <w:autoSpaceDN w:val="0"/>
              <w:adjustRightInd w:val="0"/>
              <w:spacing w:before="0" w:after="0"/>
              <w:jc w:val="center"/>
            </w:pPr>
            <w:r w:rsidRPr="00420203">
              <w:t>-</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20203" w:rsidRDefault="000661A0" w:rsidP="00065AF7">
            <w:pPr>
              <w:widowControl w:val="0"/>
              <w:autoSpaceDE w:val="0"/>
              <w:autoSpaceDN w:val="0"/>
              <w:adjustRightInd w:val="0"/>
              <w:spacing w:before="0" w:after="0"/>
            </w:pPr>
            <w:r w:rsidRPr="00420203">
              <w:t>Зеленые насаждения санитарно-защитных зон</w:t>
            </w:r>
          </w:p>
        </w:tc>
        <w:tc>
          <w:tcPr>
            <w:tcW w:w="6662" w:type="dxa"/>
            <w:tcBorders>
              <w:top w:val="single" w:sz="4" w:space="0" w:color="auto"/>
              <w:left w:val="single" w:sz="4" w:space="0" w:color="auto"/>
              <w:bottom w:val="single" w:sz="4" w:space="0" w:color="auto"/>
              <w:right w:val="single" w:sz="4" w:space="0" w:color="auto"/>
            </w:tcBorders>
          </w:tcPr>
          <w:p w:rsidR="000661A0" w:rsidRPr="00DB38AE" w:rsidRDefault="000661A0" w:rsidP="00DB38AE">
            <w:pPr>
              <w:pStyle w:val="s1"/>
              <w:spacing w:before="0" w:beforeAutospacing="0" w:after="0" w:afterAutospacing="0"/>
              <w:jc w:val="both"/>
              <w:rPr>
                <w:sz w:val="22"/>
                <w:szCs w:val="22"/>
              </w:rPr>
            </w:pPr>
            <w:r w:rsidRPr="00DB38AE">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0661A0" w:rsidRPr="00420203" w:rsidRDefault="000661A0" w:rsidP="00065AF7">
            <w:pPr>
              <w:widowControl w:val="0"/>
              <w:autoSpaceDE w:val="0"/>
              <w:autoSpaceDN w:val="0"/>
              <w:adjustRightInd w:val="0"/>
              <w:spacing w:before="0" w:after="0"/>
              <w:jc w:val="center"/>
            </w:pPr>
            <w:r w:rsidRPr="00420203">
              <w:t>-</w:t>
            </w:r>
          </w:p>
        </w:tc>
      </w:tr>
      <w:tr w:rsidR="000661A0" w:rsidRPr="008908F4"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20203" w:rsidRDefault="000661A0" w:rsidP="00065AF7">
            <w:pPr>
              <w:widowControl w:val="0"/>
              <w:autoSpaceDE w:val="0"/>
              <w:autoSpaceDN w:val="0"/>
              <w:adjustRightInd w:val="0"/>
              <w:spacing w:before="0" w:after="0"/>
              <w:jc w:val="center"/>
            </w:pPr>
            <w:r w:rsidRPr="00420203">
              <w:rPr>
                <w:b/>
              </w:rPr>
              <w:t>Условно разрешенные виды использования</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20203" w:rsidRDefault="000661A0" w:rsidP="00065AF7">
            <w:r w:rsidRPr="00420203">
              <w:t>Объекты гаражного назначения</w:t>
            </w:r>
          </w:p>
        </w:tc>
        <w:tc>
          <w:tcPr>
            <w:tcW w:w="6662" w:type="dxa"/>
            <w:tcBorders>
              <w:top w:val="single" w:sz="4" w:space="0" w:color="auto"/>
              <w:left w:val="single" w:sz="4" w:space="0" w:color="auto"/>
              <w:bottom w:val="single" w:sz="4" w:space="0" w:color="auto"/>
              <w:right w:val="single" w:sz="4" w:space="0" w:color="auto"/>
            </w:tcBorders>
          </w:tcPr>
          <w:p w:rsidR="000661A0" w:rsidRPr="00DB38AE" w:rsidRDefault="000661A0" w:rsidP="00DB38AE">
            <w:pPr>
              <w:jc w:val="both"/>
              <w:rPr>
                <w:sz w:val="22"/>
                <w:szCs w:val="22"/>
              </w:rPr>
            </w:pPr>
            <w:r w:rsidRPr="00DB38AE">
              <w:rPr>
                <w:sz w:val="22"/>
                <w:szCs w:val="22"/>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0" w:type="dxa"/>
            <w:tcBorders>
              <w:top w:val="single" w:sz="4" w:space="0" w:color="auto"/>
              <w:left w:val="single" w:sz="4" w:space="0" w:color="auto"/>
              <w:bottom w:val="single" w:sz="4" w:space="0" w:color="auto"/>
              <w:right w:val="single" w:sz="4" w:space="0" w:color="auto"/>
            </w:tcBorders>
          </w:tcPr>
          <w:p w:rsidR="000661A0" w:rsidRPr="00420203" w:rsidRDefault="000661A0" w:rsidP="00065AF7">
            <w:pPr>
              <w:jc w:val="center"/>
            </w:pPr>
            <w:r w:rsidRPr="00420203">
              <w:t>2.7.1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20203" w:rsidRDefault="000661A0" w:rsidP="00065AF7">
            <w:r w:rsidRPr="00420203">
              <w:t>Обеспечение научной деятельности</w:t>
            </w:r>
          </w:p>
        </w:tc>
        <w:tc>
          <w:tcPr>
            <w:tcW w:w="6662" w:type="dxa"/>
            <w:tcBorders>
              <w:top w:val="single" w:sz="4" w:space="0" w:color="auto"/>
              <w:left w:val="single" w:sz="4" w:space="0" w:color="auto"/>
              <w:bottom w:val="single" w:sz="4" w:space="0" w:color="auto"/>
              <w:right w:val="single" w:sz="4" w:space="0" w:color="auto"/>
            </w:tcBorders>
          </w:tcPr>
          <w:p w:rsidR="000661A0" w:rsidRPr="00DB38AE" w:rsidRDefault="000661A0" w:rsidP="00DB38AE">
            <w:pPr>
              <w:jc w:val="both"/>
              <w:rPr>
                <w:sz w:val="22"/>
                <w:szCs w:val="22"/>
              </w:rPr>
            </w:pPr>
            <w:r w:rsidRPr="00DB38AE">
              <w:rPr>
                <w:sz w:val="22"/>
                <w:szCs w:val="22"/>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850" w:type="dxa"/>
            <w:tcBorders>
              <w:top w:val="single" w:sz="4" w:space="0" w:color="auto"/>
              <w:left w:val="single" w:sz="4" w:space="0" w:color="auto"/>
              <w:bottom w:val="single" w:sz="4" w:space="0" w:color="auto"/>
              <w:right w:val="single" w:sz="4" w:space="0" w:color="auto"/>
            </w:tcBorders>
          </w:tcPr>
          <w:p w:rsidR="000661A0" w:rsidRPr="00420203" w:rsidRDefault="000661A0" w:rsidP="00065AF7">
            <w:pPr>
              <w:jc w:val="center"/>
            </w:pPr>
            <w:r w:rsidRPr="00420203">
              <w:t>3.9</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20203" w:rsidRDefault="000661A0" w:rsidP="00065AF7">
            <w:r w:rsidRPr="00420203">
              <w:t>Обеспечение деятельности в области гидрометеорологии и смежных с ней областях</w:t>
            </w:r>
          </w:p>
        </w:tc>
        <w:tc>
          <w:tcPr>
            <w:tcW w:w="6662" w:type="dxa"/>
            <w:tcBorders>
              <w:top w:val="single" w:sz="4" w:space="0" w:color="auto"/>
              <w:left w:val="single" w:sz="4" w:space="0" w:color="auto"/>
              <w:bottom w:val="single" w:sz="4" w:space="0" w:color="auto"/>
              <w:right w:val="single" w:sz="4" w:space="0" w:color="auto"/>
            </w:tcBorders>
          </w:tcPr>
          <w:p w:rsidR="000661A0" w:rsidRPr="00DB38AE" w:rsidRDefault="000661A0" w:rsidP="00DB38AE">
            <w:pPr>
              <w:jc w:val="both"/>
              <w:rPr>
                <w:sz w:val="22"/>
                <w:szCs w:val="22"/>
              </w:rPr>
            </w:pPr>
            <w:r w:rsidRPr="00DB38AE">
              <w:rPr>
                <w:sz w:val="22"/>
                <w:szCs w:val="22"/>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50" w:type="dxa"/>
            <w:tcBorders>
              <w:top w:val="single" w:sz="4" w:space="0" w:color="auto"/>
              <w:left w:val="single" w:sz="4" w:space="0" w:color="auto"/>
              <w:bottom w:val="single" w:sz="4" w:space="0" w:color="auto"/>
              <w:right w:val="single" w:sz="4" w:space="0" w:color="auto"/>
            </w:tcBorders>
          </w:tcPr>
          <w:p w:rsidR="000661A0" w:rsidRPr="00420203" w:rsidRDefault="000661A0" w:rsidP="00065AF7">
            <w:pPr>
              <w:jc w:val="center"/>
            </w:pPr>
            <w:r w:rsidRPr="00420203">
              <w:t>3.9.1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20203" w:rsidRDefault="000661A0" w:rsidP="00065AF7">
            <w:r w:rsidRPr="00420203">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0661A0" w:rsidRPr="00DB38AE" w:rsidRDefault="000661A0" w:rsidP="00DB38AE">
            <w:pPr>
              <w:jc w:val="both"/>
              <w:rPr>
                <w:sz w:val="22"/>
                <w:szCs w:val="22"/>
              </w:rPr>
            </w:pPr>
            <w:r w:rsidRPr="00DB38AE">
              <w:rPr>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0661A0" w:rsidRPr="00420203" w:rsidRDefault="000661A0" w:rsidP="00065AF7">
            <w:pPr>
              <w:jc w:val="center"/>
            </w:pPr>
            <w:r w:rsidRPr="00420203">
              <w:t>4.1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20203" w:rsidRDefault="000661A0" w:rsidP="00065AF7">
            <w:pPr>
              <w:widowControl w:val="0"/>
              <w:autoSpaceDE w:val="0"/>
              <w:autoSpaceDN w:val="0"/>
              <w:adjustRightInd w:val="0"/>
              <w:spacing w:before="0" w:after="0"/>
              <w:jc w:val="both"/>
            </w:pPr>
            <w:r w:rsidRPr="00420203">
              <w:t xml:space="preserve">Обслуживание </w:t>
            </w:r>
            <w:r w:rsidRPr="00420203">
              <w:lastRenderedPageBreak/>
              <w:t>автотранспорта</w:t>
            </w:r>
          </w:p>
        </w:tc>
        <w:tc>
          <w:tcPr>
            <w:tcW w:w="6662" w:type="dxa"/>
            <w:tcBorders>
              <w:top w:val="single" w:sz="4" w:space="0" w:color="auto"/>
              <w:left w:val="single" w:sz="4" w:space="0" w:color="auto"/>
              <w:bottom w:val="single" w:sz="4" w:space="0" w:color="auto"/>
              <w:right w:val="single" w:sz="4" w:space="0" w:color="auto"/>
            </w:tcBorders>
          </w:tcPr>
          <w:p w:rsidR="000661A0" w:rsidRPr="00DB38AE" w:rsidRDefault="000661A0" w:rsidP="00DB38AE">
            <w:pPr>
              <w:spacing w:before="0" w:after="0"/>
              <w:jc w:val="both"/>
              <w:rPr>
                <w:sz w:val="22"/>
                <w:szCs w:val="22"/>
              </w:rPr>
            </w:pPr>
            <w:r w:rsidRPr="00DB38AE">
              <w:rPr>
                <w:sz w:val="22"/>
                <w:szCs w:val="22"/>
              </w:rPr>
              <w:lastRenderedPageBreak/>
              <w:t xml:space="preserve">Размещение постоянных или временных гаражей с несколькими </w:t>
            </w:r>
            <w:r w:rsidRPr="00DB38AE">
              <w:rPr>
                <w:sz w:val="22"/>
                <w:szCs w:val="22"/>
              </w:rPr>
              <w:lastRenderedPageBreak/>
              <w:t xml:space="preserve">стояночными местами, стоянок (парковок), гаражей, в том числе многоярусных, не указанных в </w:t>
            </w:r>
            <w:hyperlink r:id="rId122" w:anchor="block_10271" w:history="1">
              <w:r w:rsidRPr="00DB38AE">
                <w:rPr>
                  <w:rStyle w:val="a4"/>
                  <w:color w:val="auto"/>
                  <w:sz w:val="22"/>
                  <w:szCs w:val="22"/>
                </w:rPr>
                <w:t>коде 2.7.1</w:t>
              </w:r>
            </w:hyperlink>
          </w:p>
        </w:tc>
        <w:tc>
          <w:tcPr>
            <w:tcW w:w="850" w:type="dxa"/>
            <w:tcBorders>
              <w:top w:val="single" w:sz="4" w:space="0" w:color="auto"/>
              <w:left w:val="single" w:sz="4" w:space="0" w:color="auto"/>
              <w:bottom w:val="single" w:sz="4" w:space="0" w:color="auto"/>
              <w:right w:val="single" w:sz="4" w:space="0" w:color="auto"/>
            </w:tcBorders>
          </w:tcPr>
          <w:p w:rsidR="000661A0" w:rsidRPr="00420203" w:rsidRDefault="000661A0" w:rsidP="00065AF7">
            <w:pPr>
              <w:widowControl w:val="0"/>
              <w:autoSpaceDE w:val="0"/>
              <w:autoSpaceDN w:val="0"/>
              <w:adjustRightInd w:val="0"/>
              <w:spacing w:before="0" w:after="0"/>
              <w:jc w:val="center"/>
            </w:pPr>
            <w:r w:rsidRPr="00420203">
              <w:lastRenderedPageBreak/>
              <w:t>4.9</w:t>
            </w:r>
          </w:p>
        </w:tc>
      </w:tr>
    </w:tbl>
    <w:p w:rsidR="000661A0" w:rsidRPr="00420203" w:rsidRDefault="000661A0" w:rsidP="000661A0">
      <w:pPr>
        <w:widowControl w:val="0"/>
        <w:autoSpaceDE w:val="0"/>
        <w:autoSpaceDN w:val="0"/>
        <w:adjustRightInd w:val="0"/>
        <w:spacing w:before="0" w:after="0"/>
        <w:ind w:firstLine="540"/>
        <w:jc w:val="both"/>
      </w:pPr>
      <w:r w:rsidRPr="00420203">
        <w:rPr>
          <w:b/>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tblPr>
      <w:tblGrid>
        <w:gridCol w:w="3794"/>
        <w:gridCol w:w="6059"/>
      </w:tblGrid>
      <w:tr w:rsidR="000661A0" w:rsidRPr="00420203" w:rsidTr="00065AF7">
        <w:tc>
          <w:tcPr>
            <w:tcW w:w="3794" w:type="dxa"/>
          </w:tcPr>
          <w:p w:rsidR="000661A0" w:rsidRPr="00420203" w:rsidRDefault="000661A0" w:rsidP="00065AF7">
            <w:pPr>
              <w:widowControl w:val="0"/>
              <w:autoSpaceDE w:val="0"/>
              <w:autoSpaceDN w:val="0"/>
              <w:adjustRightInd w:val="0"/>
              <w:spacing w:before="0" w:after="0"/>
            </w:pPr>
            <w:r w:rsidRPr="00420203">
              <w:t>Наименование размера, параметра</w:t>
            </w:r>
          </w:p>
        </w:tc>
        <w:tc>
          <w:tcPr>
            <w:tcW w:w="6059" w:type="dxa"/>
          </w:tcPr>
          <w:p w:rsidR="000661A0" w:rsidRPr="00420203" w:rsidRDefault="000661A0" w:rsidP="00065AF7">
            <w:pPr>
              <w:widowControl w:val="0"/>
              <w:autoSpaceDE w:val="0"/>
              <w:autoSpaceDN w:val="0"/>
              <w:adjustRightInd w:val="0"/>
              <w:spacing w:before="0" w:after="0"/>
            </w:pPr>
            <w:r w:rsidRPr="00420203">
              <w:t>Значение, единица измерения, дополнительные условия</w:t>
            </w:r>
          </w:p>
        </w:tc>
      </w:tr>
      <w:tr w:rsidR="000661A0" w:rsidRPr="00420203" w:rsidTr="00065AF7">
        <w:tc>
          <w:tcPr>
            <w:tcW w:w="3794" w:type="dxa"/>
          </w:tcPr>
          <w:p w:rsidR="000661A0" w:rsidRPr="00420203" w:rsidRDefault="000661A0" w:rsidP="00065AF7">
            <w:pPr>
              <w:widowControl w:val="0"/>
              <w:autoSpaceDE w:val="0"/>
              <w:autoSpaceDN w:val="0"/>
              <w:adjustRightInd w:val="0"/>
              <w:spacing w:before="0" w:after="0"/>
              <w:rPr>
                <w:b/>
              </w:rPr>
            </w:pPr>
            <w:r w:rsidRPr="00420203">
              <w:t>Предельные (минимальные и (или) максимальные) размеры земельных участков</w:t>
            </w:r>
          </w:p>
        </w:tc>
        <w:tc>
          <w:tcPr>
            <w:tcW w:w="6059" w:type="dxa"/>
          </w:tcPr>
          <w:p w:rsidR="000661A0" w:rsidRPr="00420203" w:rsidRDefault="000661A0" w:rsidP="00215C1B">
            <w:pPr>
              <w:widowControl w:val="0"/>
              <w:autoSpaceDE w:val="0"/>
              <w:autoSpaceDN w:val="0"/>
              <w:adjustRightInd w:val="0"/>
              <w:spacing w:before="0" w:after="0"/>
              <w:jc w:val="both"/>
              <w:rPr>
                <w:b/>
              </w:rPr>
            </w:pPr>
            <w:r w:rsidRPr="00420203">
              <w:t xml:space="preserve">не подлежит </w:t>
            </w:r>
            <w:r w:rsidR="00215C1B" w:rsidRPr="00420203">
              <w:t>ограничению</w:t>
            </w:r>
          </w:p>
        </w:tc>
      </w:tr>
      <w:tr w:rsidR="000661A0" w:rsidRPr="00420203" w:rsidTr="00065AF7">
        <w:tc>
          <w:tcPr>
            <w:tcW w:w="3794" w:type="dxa"/>
          </w:tcPr>
          <w:p w:rsidR="000661A0" w:rsidRPr="00420203" w:rsidRDefault="000661A0" w:rsidP="00065AF7">
            <w:pPr>
              <w:widowControl w:val="0"/>
              <w:autoSpaceDE w:val="0"/>
              <w:autoSpaceDN w:val="0"/>
              <w:adjustRightInd w:val="0"/>
              <w:spacing w:before="0" w:after="0"/>
              <w:rPr>
                <w:b/>
              </w:rPr>
            </w:pPr>
            <w:r w:rsidRPr="00420203">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0661A0" w:rsidRPr="00420203" w:rsidRDefault="000661A0" w:rsidP="00215C1B">
            <w:pPr>
              <w:widowControl w:val="0"/>
              <w:autoSpaceDE w:val="0"/>
              <w:autoSpaceDN w:val="0"/>
              <w:adjustRightInd w:val="0"/>
              <w:spacing w:before="0" w:after="0"/>
              <w:ind w:firstLine="34"/>
              <w:jc w:val="both"/>
              <w:rPr>
                <w:b/>
              </w:rPr>
            </w:pPr>
            <w:r w:rsidRPr="00420203">
              <w:t xml:space="preserve">не подлежит </w:t>
            </w:r>
            <w:r w:rsidR="00215C1B" w:rsidRPr="00420203">
              <w:t>ограничению</w:t>
            </w:r>
          </w:p>
        </w:tc>
      </w:tr>
      <w:tr w:rsidR="000661A0" w:rsidRPr="00420203" w:rsidTr="00065AF7">
        <w:tc>
          <w:tcPr>
            <w:tcW w:w="3794" w:type="dxa"/>
          </w:tcPr>
          <w:p w:rsidR="000661A0" w:rsidRPr="00420203" w:rsidRDefault="000661A0" w:rsidP="00065AF7">
            <w:pPr>
              <w:widowControl w:val="0"/>
              <w:autoSpaceDE w:val="0"/>
              <w:autoSpaceDN w:val="0"/>
              <w:adjustRightInd w:val="0"/>
              <w:spacing w:before="0" w:after="0"/>
              <w:rPr>
                <w:b/>
              </w:rPr>
            </w:pPr>
            <w:r w:rsidRPr="00420203">
              <w:t>Предельное количество этажей или предельная высота зданий, строений, сооружений</w:t>
            </w:r>
          </w:p>
        </w:tc>
        <w:tc>
          <w:tcPr>
            <w:tcW w:w="6059" w:type="dxa"/>
          </w:tcPr>
          <w:p w:rsidR="000661A0" w:rsidRPr="00420203" w:rsidRDefault="000661A0" w:rsidP="00215C1B">
            <w:pPr>
              <w:widowControl w:val="0"/>
              <w:autoSpaceDE w:val="0"/>
              <w:autoSpaceDN w:val="0"/>
              <w:adjustRightInd w:val="0"/>
              <w:spacing w:before="0" w:after="0"/>
              <w:ind w:firstLine="34"/>
              <w:jc w:val="both"/>
              <w:rPr>
                <w:b/>
              </w:rPr>
            </w:pPr>
            <w:r w:rsidRPr="00420203">
              <w:t xml:space="preserve">не подлежит </w:t>
            </w:r>
            <w:r w:rsidR="00215C1B" w:rsidRPr="00420203">
              <w:t>ограничению</w:t>
            </w:r>
          </w:p>
        </w:tc>
      </w:tr>
      <w:tr w:rsidR="000661A0" w:rsidRPr="00420203" w:rsidTr="00065AF7">
        <w:tc>
          <w:tcPr>
            <w:tcW w:w="3794" w:type="dxa"/>
          </w:tcPr>
          <w:p w:rsidR="000661A0" w:rsidRPr="00420203" w:rsidRDefault="000661A0" w:rsidP="00420203">
            <w:pPr>
              <w:widowControl w:val="0"/>
              <w:autoSpaceDE w:val="0"/>
              <w:autoSpaceDN w:val="0"/>
              <w:adjustRightInd w:val="0"/>
              <w:spacing w:before="0" w:after="0"/>
              <w:rPr>
                <w:b/>
              </w:rPr>
            </w:pPr>
            <w:r w:rsidRPr="00420203">
              <w:t>Максимальный процент застройки в границах земельного участка</w:t>
            </w:r>
          </w:p>
        </w:tc>
        <w:tc>
          <w:tcPr>
            <w:tcW w:w="6059" w:type="dxa"/>
          </w:tcPr>
          <w:p w:rsidR="000661A0" w:rsidRPr="00420203" w:rsidRDefault="000661A0" w:rsidP="00065AF7">
            <w:pPr>
              <w:widowControl w:val="0"/>
              <w:autoSpaceDE w:val="0"/>
              <w:autoSpaceDN w:val="0"/>
              <w:adjustRightInd w:val="0"/>
              <w:spacing w:before="0" w:after="0"/>
              <w:jc w:val="both"/>
            </w:pPr>
            <w:r w:rsidRPr="00420203">
              <w:t xml:space="preserve">- 80 % </w:t>
            </w:r>
          </w:p>
          <w:p w:rsidR="000661A0" w:rsidRPr="00420203" w:rsidRDefault="00F51DEA" w:rsidP="00F51DEA">
            <w:pPr>
              <w:widowControl w:val="0"/>
              <w:tabs>
                <w:tab w:val="left" w:pos="934"/>
              </w:tabs>
              <w:autoSpaceDE w:val="0"/>
              <w:autoSpaceDN w:val="0"/>
              <w:adjustRightInd w:val="0"/>
              <w:spacing w:before="0" w:after="0"/>
              <w:jc w:val="both"/>
            </w:pPr>
            <w:r w:rsidRPr="00420203">
              <w:tab/>
            </w:r>
          </w:p>
        </w:tc>
      </w:tr>
      <w:tr w:rsidR="000661A0" w:rsidRPr="008908F4" w:rsidTr="00065AF7">
        <w:tc>
          <w:tcPr>
            <w:tcW w:w="3794" w:type="dxa"/>
          </w:tcPr>
          <w:p w:rsidR="000661A0" w:rsidRPr="008908F4" w:rsidRDefault="000661A0" w:rsidP="00065AF7">
            <w:pPr>
              <w:widowControl w:val="0"/>
              <w:autoSpaceDE w:val="0"/>
              <w:autoSpaceDN w:val="0"/>
              <w:adjustRightInd w:val="0"/>
              <w:spacing w:before="0" w:after="0"/>
              <w:rPr>
                <w:b/>
                <w:highlight w:val="yellow"/>
              </w:rPr>
            </w:pPr>
            <w:r w:rsidRPr="00CA3EB1">
              <w:t>Иные предельные параметры разрешенного строительства, реконструкции объектов капитального строительства</w:t>
            </w:r>
          </w:p>
        </w:tc>
        <w:tc>
          <w:tcPr>
            <w:tcW w:w="6059" w:type="dxa"/>
          </w:tcPr>
          <w:p w:rsidR="00420203" w:rsidRPr="00420203" w:rsidRDefault="00420203" w:rsidP="00420203">
            <w:pPr>
              <w:widowControl w:val="0"/>
              <w:autoSpaceDE w:val="0"/>
              <w:autoSpaceDN w:val="0"/>
              <w:adjustRightInd w:val="0"/>
              <w:spacing w:before="0" w:after="0"/>
              <w:ind w:firstLine="34"/>
              <w:jc w:val="both"/>
              <w:rPr>
                <w:sz w:val="22"/>
                <w:szCs w:val="22"/>
              </w:rPr>
            </w:pPr>
            <w:r w:rsidRPr="00420203">
              <w:rPr>
                <w:sz w:val="22"/>
                <w:szCs w:val="22"/>
              </w:rPr>
              <w:t>1. Максимальный коэффициент плотности застройки - 2,4;</w:t>
            </w:r>
          </w:p>
          <w:p w:rsidR="00420203" w:rsidRPr="0080197D" w:rsidRDefault="00420203" w:rsidP="00420203">
            <w:pPr>
              <w:widowControl w:val="0"/>
              <w:autoSpaceDE w:val="0"/>
              <w:autoSpaceDN w:val="0"/>
              <w:adjustRightInd w:val="0"/>
              <w:spacing w:before="0" w:after="0"/>
              <w:ind w:firstLine="34"/>
              <w:jc w:val="both"/>
              <w:rPr>
                <w:sz w:val="22"/>
                <w:szCs w:val="22"/>
              </w:rPr>
            </w:pPr>
            <w:r>
              <w:rPr>
                <w:sz w:val="22"/>
                <w:szCs w:val="22"/>
              </w:rPr>
              <w:t>2. Р</w:t>
            </w:r>
            <w:r w:rsidRPr="0080197D">
              <w:rPr>
                <w:sz w:val="22"/>
                <w:szCs w:val="22"/>
              </w:rPr>
              <w:t>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w:t>
            </w:r>
            <w:r>
              <w:rPr>
                <w:sz w:val="22"/>
                <w:szCs w:val="22"/>
              </w:rPr>
              <w:t>ействующими нормами и правилами.</w:t>
            </w:r>
          </w:p>
          <w:p w:rsidR="000661A0" w:rsidRPr="008908F4" w:rsidRDefault="00420203" w:rsidP="00420203">
            <w:pPr>
              <w:widowControl w:val="0"/>
              <w:autoSpaceDE w:val="0"/>
              <w:autoSpaceDN w:val="0"/>
              <w:adjustRightInd w:val="0"/>
              <w:spacing w:before="0" w:after="0"/>
              <w:jc w:val="both"/>
              <w:rPr>
                <w:highlight w:val="yellow"/>
              </w:rPr>
            </w:pPr>
            <w:r>
              <w:rPr>
                <w:sz w:val="22"/>
                <w:szCs w:val="22"/>
              </w:rPr>
              <w:t>3. Р</w:t>
            </w:r>
            <w:r w:rsidRPr="0080197D">
              <w:rPr>
                <w:sz w:val="22"/>
                <w:szCs w:val="22"/>
              </w:rPr>
              <w:t>азмеры санитарно-защитной зоны устанавливаются с учетом требований СанПиН 2.2.1/2.1.1.1200</w:t>
            </w:r>
            <w:r>
              <w:rPr>
                <w:sz w:val="22"/>
                <w:szCs w:val="22"/>
              </w:rPr>
              <w:t>.</w:t>
            </w:r>
          </w:p>
        </w:tc>
      </w:tr>
    </w:tbl>
    <w:p w:rsidR="000A25B2" w:rsidRDefault="000A25B2" w:rsidP="000A25B2">
      <w:pPr>
        <w:widowControl w:val="0"/>
        <w:autoSpaceDE w:val="0"/>
        <w:autoSpaceDN w:val="0"/>
        <w:adjustRightInd w:val="0"/>
        <w:spacing w:before="0" w:after="0"/>
        <w:ind w:firstLine="540"/>
        <w:jc w:val="both"/>
        <w:rPr>
          <w:b/>
        </w:rPr>
      </w:pPr>
    </w:p>
    <w:p w:rsidR="000A25B2" w:rsidRPr="001C3D0A" w:rsidRDefault="000A25B2" w:rsidP="000A25B2">
      <w:pPr>
        <w:widowControl w:val="0"/>
        <w:autoSpaceDE w:val="0"/>
        <w:autoSpaceDN w:val="0"/>
        <w:adjustRightInd w:val="0"/>
        <w:spacing w:before="0" w:after="0"/>
        <w:ind w:firstLine="540"/>
        <w:jc w:val="both"/>
        <w:rPr>
          <w:b/>
        </w:rPr>
      </w:pPr>
      <w:r>
        <w:rPr>
          <w:b/>
        </w:rPr>
        <w:t xml:space="preserve">2. </w:t>
      </w:r>
      <w:r w:rsidRPr="001C3D0A">
        <w:rPr>
          <w:b/>
        </w:rPr>
        <w:t>П2 – Коммунально-складская зона.</w:t>
      </w:r>
    </w:p>
    <w:p w:rsidR="000A25B2" w:rsidRPr="001C3D0A" w:rsidRDefault="000A25B2" w:rsidP="000A25B2">
      <w:pPr>
        <w:widowControl w:val="0"/>
        <w:autoSpaceDE w:val="0"/>
        <w:autoSpaceDN w:val="0"/>
        <w:adjustRightInd w:val="0"/>
        <w:spacing w:before="0" w:after="0"/>
        <w:ind w:firstLine="540"/>
        <w:jc w:val="both"/>
      </w:pPr>
      <w:r w:rsidRPr="001C3D0A">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0A25B2" w:rsidRPr="001C3D0A" w:rsidTr="006A5EB3">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A25B2" w:rsidRPr="001C3D0A" w:rsidRDefault="000A25B2" w:rsidP="006A5EB3">
            <w:pPr>
              <w:widowControl w:val="0"/>
              <w:autoSpaceDE w:val="0"/>
              <w:autoSpaceDN w:val="0"/>
              <w:adjustRightInd w:val="0"/>
              <w:spacing w:before="0" w:after="0"/>
              <w:jc w:val="center"/>
            </w:pPr>
            <w:r w:rsidRPr="001C3D0A">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A25B2" w:rsidRPr="001C3D0A" w:rsidRDefault="000A25B2" w:rsidP="006A5EB3">
            <w:pPr>
              <w:widowControl w:val="0"/>
              <w:autoSpaceDE w:val="0"/>
              <w:autoSpaceDN w:val="0"/>
              <w:adjustRightInd w:val="0"/>
              <w:spacing w:before="0" w:after="0"/>
              <w:jc w:val="center"/>
            </w:pPr>
            <w:r w:rsidRPr="001C3D0A">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A25B2" w:rsidRPr="001C3D0A" w:rsidRDefault="000A25B2" w:rsidP="006A5EB3">
            <w:pPr>
              <w:widowControl w:val="0"/>
              <w:autoSpaceDE w:val="0"/>
              <w:autoSpaceDN w:val="0"/>
              <w:adjustRightInd w:val="0"/>
              <w:spacing w:before="0" w:after="0"/>
              <w:jc w:val="center"/>
            </w:pPr>
            <w:r w:rsidRPr="001C3D0A">
              <w:t>Код</w:t>
            </w:r>
          </w:p>
        </w:tc>
      </w:tr>
      <w:tr w:rsidR="000A25B2" w:rsidRPr="001C3D0A" w:rsidTr="006A5EB3">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A25B2" w:rsidRPr="001C3D0A" w:rsidRDefault="000A25B2" w:rsidP="006A5EB3">
            <w:pPr>
              <w:widowControl w:val="0"/>
              <w:autoSpaceDE w:val="0"/>
              <w:autoSpaceDN w:val="0"/>
              <w:adjustRightInd w:val="0"/>
              <w:spacing w:before="0" w:after="0"/>
              <w:jc w:val="center"/>
              <w:rPr>
                <w:b/>
              </w:rPr>
            </w:pPr>
            <w:r w:rsidRPr="001C3D0A">
              <w:rPr>
                <w:b/>
              </w:rPr>
              <w:t>Основные виды разрешенного использования</w:t>
            </w:r>
          </w:p>
        </w:tc>
      </w:tr>
      <w:tr w:rsidR="000A25B2" w:rsidRPr="001C3D0A" w:rsidTr="006A5EB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25B2" w:rsidRPr="001C3D0A" w:rsidRDefault="000A25B2" w:rsidP="006A5EB3">
            <w:r w:rsidRPr="001C3D0A">
              <w:t>Объекты гаражного назначения</w:t>
            </w:r>
          </w:p>
        </w:tc>
        <w:tc>
          <w:tcPr>
            <w:tcW w:w="6662" w:type="dxa"/>
            <w:tcBorders>
              <w:top w:val="single" w:sz="4" w:space="0" w:color="auto"/>
              <w:left w:val="single" w:sz="4" w:space="0" w:color="auto"/>
              <w:bottom w:val="single" w:sz="4" w:space="0" w:color="auto"/>
              <w:right w:val="single" w:sz="4" w:space="0" w:color="auto"/>
            </w:tcBorders>
          </w:tcPr>
          <w:p w:rsidR="000A25B2" w:rsidRPr="000A25B2" w:rsidRDefault="000A25B2" w:rsidP="000A25B2">
            <w:pPr>
              <w:jc w:val="both"/>
              <w:rPr>
                <w:sz w:val="22"/>
                <w:szCs w:val="22"/>
              </w:rPr>
            </w:pPr>
            <w:r w:rsidRPr="000A25B2">
              <w:rPr>
                <w:sz w:val="22"/>
                <w:szCs w:val="22"/>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0" w:type="dxa"/>
            <w:tcBorders>
              <w:top w:val="single" w:sz="4" w:space="0" w:color="auto"/>
              <w:left w:val="single" w:sz="4" w:space="0" w:color="auto"/>
              <w:bottom w:val="single" w:sz="4" w:space="0" w:color="auto"/>
              <w:right w:val="single" w:sz="4" w:space="0" w:color="auto"/>
            </w:tcBorders>
          </w:tcPr>
          <w:p w:rsidR="000A25B2" w:rsidRPr="001C3D0A" w:rsidRDefault="000A25B2" w:rsidP="006A5EB3">
            <w:pPr>
              <w:jc w:val="center"/>
            </w:pPr>
            <w:r w:rsidRPr="001C3D0A">
              <w:t>2.7.1</w:t>
            </w:r>
          </w:p>
        </w:tc>
      </w:tr>
      <w:tr w:rsidR="000A25B2" w:rsidRPr="001C3D0A" w:rsidTr="006A5EB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25B2" w:rsidRPr="001C3D0A" w:rsidRDefault="000A25B2" w:rsidP="006A5EB3">
            <w:r w:rsidRPr="001C3D0A">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0A25B2" w:rsidRPr="000A25B2" w:rsidRDefault="000A25B2" w:rsidP="000A25B2">
            <w:pPr>
              <w:jc w:val="both"/>
              <w:rPr>
                <w:sz w:val="22"/>
                <w:szCs w:val="22"/>
              </w:rPr>
            </w:pPr>
            <w:r w:rsidRPr="000A25B2">
              <w:rPr>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0A25B2" w:rsidRPr="001C3D0A" w:rsidRDefault="000A25B2" w:rsidP="006A5EB3">
            <w:pPr>
              <w:jc w:val="center"/>
            </w:pPr>
            <w:r w:rsidRPr="001C3D0A">
              <w:t>4.1</w:t>
            </w:r>
          </w:p>
        </w:tc>
      </w:tr>
      <w:tr w:rsidR="000A25B2" w:rsidRPr="001C3D0A" w:rsidTr="006A5EB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25B2" w:rsidRPr="001C3D0A" w:rsidRDefault="000A25B2" w:rsidP="006A5EB3">
            <w:pPr>
              <w:widowControl w:val="0"/>
              <w:autoSpaceDE w:val="0"/>
              <w:autoSpaceDN w:val="0"/>
              <w:adjustRightInd w:val="0"/>
              <w:spacing w:before="0" w:after="0"/>
              <w:jc w:val="both"/>
            </w:pPr>
            <w:r w:rsidRPr="001C3D0A">
              <w:t>Обслуживание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0A25B2" w:rsidRPr="000A25B2" w:rsidRDefault="000A25B2" w:rsidP="000A25B2">
            <w:pPr>
              <w:spacing w:before="0" w:after="0"/>
              <w:jc w:val="both"/>
              <w:rPr>
                <w:sz w:val="22"/>
                <w:szCs w:val="22"/>
              </w:rPr>
            </w:pPr>
            <w:r w:rsidRPr="000A25B2">
              <w:rPr>
                <w:sz w:val="22"/>
                <w:szCs w:val="22"/>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123" w:anchor="block_10271" w:history="1">
              <w:r w:rsidRPr="000A25B2">
                <w:rPr>
                  <w:rStyle w:val="a4"/>
                  <w:color w:val="auto"/>
                  <w:sz w:val="22"/>
                  <w:szCs w:val="22"/>
                </w:rPr>
                <w:t>коде 2.7.1</w:t>
              </w:r>
            </w:hyperlink>
          </w:p>
        </w:tc>
        <w:tc>
          <w:tcPr>
            <w:tcW w:w="850" w:type="dxa"/>
            <w:tcBorders>
              <w:top w:val="single" w:sz="4" w:space="0" w:color="auto"/>
              <w:left w:val="single" w:sz="4" w:space="0" w:color="auto"/>
              <w:bottom w:val="single" w:sz="4" w:space="0" w:color="auto"/>
              <w:right w:val="single" w:sz="4" w:space="0" w:color="auto"/>
            </w:tcBorders>
          </w:tcPr>
          <w:p w:rsidR="000A25B2" w:rsidRPr="001C3D0A" w:rsidRDefault="000A25B2" w:rsidP="006A5EB3">
            <w:pPr>
              <w:widowControl w:val="0"/>
              <w:autoSpaceDE w:val="0"/>
              <w:autoSpaceDN w:val="0"/>
              <w:adjustRightInd w:val="0"/>
              <w:spacing w:before="0" w:after="0"/>
              <w:jc w:val="center"/>
            </w:pPr>
            <w:r w:rsidRPr="001C3D0A">
              <w:t>4.9</w:t>
            </w:r>
          </w:p>
        </w:tc>
      </w:tr>
      <w:tr w:rsidR="000A25B2" w:rsidRPr="001C3D0A" w:rsidTr="006A5EB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25B2" w:rsidRPr="001C3D0A" w:rsidRDefault="000A25B2" w:rsidP="006A5EB3">
            <w:pPr>
              <w:spacing w:before="0" w:after="0"/>
            </w:pPr>
            <w:r w:rsidRPr="001C3D0A">
              <w:lastRenderedPageBreak/>
              <w:t>Склады</w:t>
            </w:r>
          </w:p>
        </w:tc>
        <w:tc>
          <w:tcPr>
            <w:tcW w:w="6662" w:type="dxa"/>
            <w:tcBorders>
              <w:top w:val="single" w:sz="4" w:space="0" w:color="auto"/>
              <w:left w:val="single" w:sz="4" w:space="0" w:color="auto"/>
              <w:bottom w:val="single" w:sz="4" w:space="0" w:color="auto"/>
              <w:right w:val="single" w:sz="4" w:space="0" w:color="auto"/>
            </w:tcBorders>
          </w:tcPr>
          <w:p w:rsidR="000A25B2" w:rsidRPr="000A25B2" w:rsidRDefault="000A25B2" w:rsidP="000A25B2">
            <w:pPr>
              <w:spacing w:before="0" w:after="0"/>
              <w:jc w:val="both"/>
              <w:rPr>
                <w:sz w:val="22"/>
                <w:szCs w:val="22"/>
              </w:rPr>
            </w:pPr>
            <w:r w:rsidRPr="000A25B2">
              <w:rPr>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0" w:type="dxa"/>
            <w:tcBorders>
              <w:top w:val="single" w:sz="4" w:space="0" w:color="auto"/>
              <w:left w:val="single" w:sz="4" w:space="0" w:color="auto"/>
              <w:bottom w:val="single" w:sz="4" w:space="0" w:color="auto"/>
              <w:right w:val="single" w:sz="4" w:space="0" w:color="auto"/>
            </w:tcBorders>
          </w:tcPr>
          <w:p w:rsidR="000A25B2" w:rsidRPr="001C3D0A" w:rsidRDefault="000A25B2" w:rsidP="006A5EB3">
            <w:pPr>
              <w:spacing w:before="0" w:after="0"/>
              <w:jc w:val="center"/>
            </w:pPr>
            <w:r w:rsidRPr="001C3D0A">
              <w:t>6.9</w:t>
            </w:r>
          </w:p>
        </w:tc>
      </w:tr>
      <w:tr w:rsidR="000A25B2" w:rsidRPr="001C3D0A" w:rsidTr="006A5EB3">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25B2" w:rsidRPr="001C3D0A" w:rsidRDefault="000A25B2" w:rsidP="006A5EB3">
            <w:pPr>
              <w:widowControl w:val="0"/>
              <w:autoSpaceDE w:val="0"/>
              <w:autoSpaceDN w:val="0"/>
              <w:adjustRightInd w:val="0"/>
              <w:spacing w:before="0" w:after="0"/>
              <w:jc w:val="center"/>
            </w:pPr>
            <w:r w:rsidRPr="001C3D0A">
              <w:rPr>
                <w:b/>
              </w:rPr>
              <w:t>Вспомогательные виды разрешенного использования</w:t>
            </w:r>
          </w:p>
        </w:tc>
      </w:tr>
      <w:tr w:rsidR="000A25B2" w:rsidRPr="001C3D0A" w:rsidTr="006A5EB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25B2" w:rsidRPr="001C3D0A" w:rsidRDefault="000A25B2" w:rsidP="006A5EB3">
            <w:r w:rsidRPr="001C3D0A">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A25B2" w:rsidRPr="000A25B2" w:rsidRDefault="000A25B2" w:rsidP="000A25B2">
            <w:pPr>
              <w:jc w:val="both"/>
              <w:rPr>
                <w:sz w:val="22"/>
                <w:szCs w:val="22"/>
              </w:rPr>
            </w:pPr>
            <w:r w:rsidRPr="000A25B2">
              <w:rPr>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0A25B2" w:rsidRPr="001C3D0A" w:rsidRDefault="000A25B2" w:rsidP="006A5EB3">
            <w:pPr>
              <w:jc w:val="center"/>
            </w:pPr>
            <w:r w:rsidRPr="001C3D0A">
              <w:t>3.1</w:t>
            </w:r>
          </w:p>
        </w:tc>
      </w:tr>
      <w:tr w:rsidR="000A25B2" w:rsidRPr="001C3D0A" w:rsidTr="006A5EB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25B2" w:rsidRPr="001C3D0A" w:rsidRDefault="000A25B2" w:rsidP="006A5EB3">
            <w:pPr>
              <w:widowControl w:val="0"/>
              <w:autoSpaceDE w:val="0"/>
              <w:autoSpaceDN w:val="0"/>
              <w:adjustRightInd w:val="0"/>
              <w:spacing w:before="0" w:after="0"/>
            </w:pPr>
            <w:r w:rsidRPr="001C3D0A">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0A25B2" w:rsidRPr="000A25B2" w:rsidRDefault="000A25B2" w:rsidP="000A25B2">
            <w:pPr>
              <w:pStyle w:val="s1"/>
              <w:spacing w:before="0" w:beforeAutospacing="0" w:after="0" w:afterAutospacing="0"/>
              <w:jc w:val="both"/>
              <w:rPr>
                <w:sz w:val="22"/>
                <w:szCs w:val="22"/>
              </w:rPr>
            </w:pPr>
            <w:r w:rsidRPr="000A25B2">
              <w:rPr>
                <w:sz w:val="22"/>
                <w:szCs w:val="22"/>
              </w:rPr>
              <w:t>Приобъектные стоянки автомобилей</w:t>
            </w:r>
          </w:p>
        </w:tc>
        <w:tc>
          <w:tcPr>
            <w:tcW w:w="850" w:type="dxa"/>
            <w:tcBorders>
              <w:top w:val="single" w:sz="4" w:space="0" w:color="auto"/>
              <w:left w:val="single" w:sz="4" w:space="0" w:color="auto"/>
              <w:bottom w:val="single" w:sz="4" w:space="0" w:color="auto"/>
              <w:right w:val="single" w:sz="4" w:space="0" w:color="auto"/>
            </w:tcBorders>
          </w:tcPr>
          <w:p w:rsidR="000A25B2" w:rsidRPr="001C3D0A" w:rsidRDefault="000A25B2" w:rsidP="006A5EB3">
            <w:pPr>
              <w:widowControl w:val="0"/>
              <w:autoSpaceDE w:val="0"/>
              <w:autoSpaceDN w:val="0"/>
              <w:adjustRightInd w:val="0"/>
              <w:spacing w:before="0" w:after="0"/>
              <w:jc w:val="center"/>
            </w:pPr>
            <w:r w:rsidRPr="001C3D0A">
              <w:t>-</w:t>
            </w:r>
          </w:p>
        </w:tc>
      </w:tr>
      <w:tr w:rsidR="000A25B2" w:rsidRPr="001C3D0A" w:rsidTr="006A5EB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25B2" w:rsidRPr="001C3D0A" w:rsidRDefault="000A25B2" w:rsidP="006A5EB3">
            <w:pPr>
              <w:widowControl w:val="0"/>
              <w:autoSpaceDE w:val="0"/>
              <w:autoSpaceDN w:val="0"/>
              <w:adjustRightInd w:val="0"/>
              <w:spacing w:before="0" w:after="0"/>
            </w:pPr>
            <w:r w:rsidRPr="001C3D0A">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0A25B2" w:rsidRPr="000A25B2" w:rsidRDefault="000A25B2" w:rsidP="000A25B2">
            <w:pPr>
              <w:pStyle w:val="s1"/>
              <w:spacing w:before="0" w:beforeAutospacing="0" w:after="0" w:afterAutospacing="0"/>
              <w:jc w:val="both"/>
              <w:rPr>
                <w:sz w:val="22"/>
                <w:szCs w:val="22"/>
              </w:rPr>
            </w:pPr>
            <w:r w:rsidRPr="000A25B2">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0A25B2" w:rsidRPr="001C3D0A" w:rsidRDefault="000A25B2" w:rsidP="006A5EB3">
            <w:pPr>
              <w:widowControl w:val="0"/>
              <w:autoSpaceDE w:val="0"/>
              <w:autoSpaceDN w:val="0"/>
              <w:adjustRightInd w:val="0"/>
              <w:spacing w:before="0" w:after="0"/>
              <w:jc w:val="center"/>
            </w:pPr>
            <w:r w:rsidRPr="001C3D0A">
              <w:t>-</w:t>
            </w:r>
          </w:p>
        </w:tc>
      </w:tr>
      <w:tr w:rsidR="000A25B2" w:rsidRPr="001C3D0A" w:rsidTr="006A5EB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25B2" w:rsidRPr="001C3D0A" w:rsidRDefault="000A25B2" w:rsidP="006A5EB3">
            <w:pPr>
              <w:widowControl w:val="0"/>
              <w:autoSpaceDE w:val="0"/>
              <w:autoSpaceDN w:val="0"/>
              <w:adjustRightInd w:val="0"/>
              <w:spacing w:before="0" w:after="0"/>
            </w:pPr>
            <w:r w:rsidRPr="001C3D0A">
              <w:t>Зеленые насаждения санитарно-защитных зон</w:t>
            </w:r>
          </w:p>
        </w:tc>
        <w:tc>
          <w:tcPr>
            <w:tcW w:w="6662" w:type="dxa"/>
            <w:tcBorders>
              <w:top w:val="single" w:sz="4" w:space="0" w:color="auto"/>
              <w:left w:val="single" w:sz="4" w:space="0" w:color="auto"/>
              <w:bottom w:val="single" w:sz="4" w:space="0" w:color="auto"/>
              <w:right w:val="single" w:sz="4" w:space="0" w:color="auto"/>
            </w:tcBorders>
          </w:tcPr>
          <w:p w:rsidR="000A25B2" w:rsidRPr="000A25B2" w:rsidRDefault="000A25B2" w:rsidP="000A25B2">
            <w:pPr>
              <w:pStyle w:val="s1"/>
              <w:spacing w:before="0" w:beforeAutospacing="0" w:after="0" w:afterAutospacing="0"/>
              <w:jc w:val="both"/>
              <w:rPr>
                <w:sz w:val="22"/>
                <w:szCs w:val="22"/>
              </w:rPr>
            </w:pPr>
            <w:r w:rsidRPr="000A25B2">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0A25B2" w:rsidRPr="001C3D0A" w:rsidRDefault="000A25B2" w:rsidP="006A5EB3">
            <w:pPr>
              <w:widowControl w:val="0"/>
              <w:autoSpaceDE w:val="0"/>
              <w:autoSpaceDN w:val="0"/>
              <w:adjustRightInd w:val="0"/>
              <w:spacing w:before="0" w:after="0"/>
              <w:jc w:val="center"/>
            </w:pPr>
            <w:r w:rsidRPr="001C3D0A">
              <w:t>-</w:t>
            </w:r>
          </w:p>
        </w:tc>
      </w:tr>
      <w:tr w:rsidR="000A25B2" w:rsidRPr="001C3D0A" w:rsidTr="006A5EB3">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25B2" w:rsidRPr="001C3D0A" w:rsidRDefault="000A25B2" w:rsidP="006A5EB3">
            <w:pPr>
              <w:widowControl w:val="0"/>
              <w:autoSpaceDE w:val="0"/>
              <w:autoSpaceDN w:val="0"/>
              <w:adjustRightInd w:val="0"/>
              <w:spacing w:before="0" w:after="0"/>
              <w:jc w:val="center"/>
            </w:pPr>
            <w:r w:rsidRPr="001C3D0A">
              <w:rPr>
                <w:b/>
              </w:rPr>
              <w:t>Условно разрешенные виды использования</w:t>
            </w:r>
          </w:p>
        </w:tc>
      </w:tr>
      <w:tr w:rsidR="000A25B2" w:rsidRPr="001C3D0A" w:rsidTr="006A5EB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25B2" w:rsidRPr="001C3D0A" w:rsidRDefault="000A25B2" w:rsidP="006A5EB3">
            <w:r w:rsidRPr="001C3D0A">
              <w:t>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A25B2" w:rsidRPr="000A25B2" w:rsidRDefault="000A25B2" w:rsidP="000A25B2">
            <w:pPr>
              <w:jc w:val="both"/>
              <w:rPr>
                <w:sz w:val="22"/>
                <w:szCs w:val="22"/>
              </w:rPr>
            </w:pPr>
            <w:r w:rsidRPr="000A25B2">
              <w:rPr>
                <w:sz w:val="22"/>
                <w:szCs w:val="22"/>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124" w:anchor="block_103101" w:history="1">
              <w:r w:rsidRPr="000A25B2">
                <w:rPr>
                  <w:sz w:val="22"/>
                  <w:szCs w:val="22"/>
                  <w:u w:val="single"/>
                </w:rPr>
                <w:t>кодами 3.10.1 - 3.10.2</w:t>
              </w:r>
            </w:hyperlink>
          </w:p>
        </w:tc>
        <w:tc>
          <w:tcPr>
            <w:tcW w:w="850" w:type="dxa"/>
            <w:tcBorders>
              <w:top w:val="single" w:sz="4" w:space="0" w:color="auto"/>
              <w:left w:val="single" w:sz="4" w:space="0" w:color="auto"/>
              <w:bottom w:val="single" w:sz="4" w:space="0" w:color="auto"/>
              <w:right w:val="single" w:sz="4" w:space="0" w:color="auto"/>
            </w:tcBorders>
          </w:tcPr>
          <w:p w:rsidR="000A25B2" w:rsidRPr="001C3D0A" w:rsidRDefault="000A25B2" w:rsidP="006A5EB3">
            <w:pPr>
              <w:jc w:val="center"/>
            </w:pPr>
            <w:r w:rsidRPr="001C3D0A">
              <w:t>3.10</w:t>
            </w:r>
          </w:p>
        </w:tc>
      </w:tr>
      <w:tr w:rsidR="000A25B2" w:rsidRPr="001C3D0A" w:rsidTr="006A5EB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25B2" w:rsidRPr="001C3D0A" w:rsidRDefault="000A25B2" w:rsidP="006A5EB3">
            <w:r w:rsidRPr="001C3D0A">
              <w:t>Объекты торговли (торговые центры, торгово-развлекательные центры (комплексы)</w:t>
            </w:r>
          </w:p>
        </w:tc>
        <w:tc>
          <w:tcPr>
            <w:tcW w:w="6662" w:type="dxa"/>
            <w:tcBorders>
              <w:top w:val="single" w:sz="4" w:space="0" w:color="auto"/>
              <w:left w:val="single" w:sz="4" w:space="0" w:color="auto"/>
              <w:bottom w:val="single" w:sz="4" w:space="0" w:color="auto"/>
              <w:right w:val="single" w:sz="4" w:space="0" w:color="auto"/>
            </w:tcBorders>
          </w:tcPr>
          <w:p w:rsidR="000A25B2" w:rsidRPr="000A25B2" w:rsidRDefault="000A25B2" w:rsidP="000A25B2">
            <w:pPr>
              <w:jc w:val="both"/>
              <w:rPr>
                <w:sz w:val="22"/>
                <w:szCs w:val="22"/>
              </w:rPr>
            </w:pPr>
            <w:r w:rsidRPr="000A25B2">
              <w:rPr>
                <w:sz w:val="22"/>
                <w:szCs w:val="22"/>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125" w:anchor="block_1045" w:history="1">
              <w:r w:rsidRPr="000A25B2">
                <w:rPr>
                  <w:sz w:val="22"/>
                  <w:szCs w:val="22"/>
                  <w:u w:val="single"/>
                </w:rPr>
                <w:t>кодами 4.5-4.9</w:t>
              </w:r>
            </w:hyperlink>
            <w:r w:rsidRPr="000A25B2">
              <w:rPr>
                <w:sz w:val="22"/>
                <w:szCs w:val="22"/>
              </w:rPr>
              <w:t>;</w:t>
            </w:r>
          </w:p>
          <w:p w:rsidR="000A25B2" w:rsidRPr="000A25B2" w:rsidRDefault="000A25B2" w:rsidP="000A25B2">
            <w:pPr>
              <w:jc w:val="both"/>
              <w:rPr>
                <w:sz w:val="22"/>
                <w:szCs w:val="22"/>
              </w:rPr>
            </w:pPr>
            <w:r w:rsidRPr="000A25B2">
              <w:rPr>
                <w:sz w:val="22"/>
                <w:szCs w:val="22"/>
              </w:rPr>
              <w:t>размещение гаражей и (или) стоянок для автомобилей сотрудников и посетителей торгового центра</w:t>
            </w:r>
          </w:p>
        </w:tc>
        <w:tc>
          <w:tcPr>
            <w:tcW w:w="850" w:type="dxa"/>
            <w:tcBorders>
              <w:top w:val="single" w:sz="4" w:space="0" w:color="auto"/>
              <w:left w:val="single" w:sz="4" w:space="0" w:color="auto"/>
              <w:bottom w:val="single" w:sz="4" w:space="0" w:color="auto"/>
              <w:right w:val="single" w:sz="4" w:space="0" w:color="auto"/>
            </w:tcBorders>
          </w:tcPr>
          <w:p w:rsidR="000A25B2" w:rsidRPr="001C3D0A" w:rsidRDefault="000A25B2" w:rsidP="006A5EB3">
            <w:pPr>
              <w:jc w:val="center"/>
            </w:pPr>
            <w:r w:rsidRPr="001C3D0A">
              <w:t>4.2</w:t>
            </w:r>
          </w:p>
        </w:tc>
      </w:tr>
      <w:tr w:rsidR="000A25B2" w:rsidRPr="001C3D0A" w:rsidTr="006A5EB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25B2" w:rsidRPr="001C3D0A" w:rsidRDefault="000A25B2" w:rsidP="006A5EB3">
            <w:r w:rsidRPr="001C3D0A">
              <w:t>Рынки</w:t>
            </w:r>
          </w:p>
        </w:tc>
        <w:tc>
          <w:tcPr>
            <w:tcW w:w="6662" w:type="dxa"/>
            <w:tcBorders>
              <w:top w:val="single" w:sz="4" w:space="0" w:color="auto"/>
              <w:left w:val="single" w:sz="4" w:space="0" w:color="auto"/>
              <w:bottom w:val="single" w:sz="4" w:space="0" w:color="auto"/>
              <w:right w:val="single" w:sz="4" w:space="0" w:color="auto"/>
            </w:tcBorders>
          </w:tcPr>
          <w:p w:rsidR="000A25B2" w:rsidRPr="000A25B2" w:rsidRDefault="000A25B2" w:rsidP="000A25B2">
            <w:pPr>
              <w:jc w:val="both"/>
              <w:rPr>
                <w:sz w:val="22"/>
                <w:szCs w:val="22"/>
              </w:rPr>
            </w:pPr>
            <w:r w:rsidRPr="000A25B2">
              <w:rPr>
                <w:sz w:val="22"/>
                <w:szCs w:val="22"/>
              </w:rPr>
              <w:t xml:space="preserve">Размещение объектов капитального строительства, сооружений, предназначенных для организации постоянной или временной </w:t>
            </w:r>
            <w:r w:rsidRPr="000A25B2">
              <w:rPr>
                <w:sz w:val="22"/>
                <w:szCs w:val="22"/>
              </w:rPr>
              <w:lastRenderedPageBreak/>
              <w:t>торговли (ярмарка, рынок, базар), с учетом того, что каждое из торговых мест не располагает торговой площадью более 200 кв. м;</w:t>
            </w:r>
          </w:p>
          <w:p w:rsidR="000A25B2" w:rsidRPr="000A25B2" w:rsidRDefault="000A25B2" w:rsidP="000A25B2">
            <w:pPr>
              <w:jc w:val="both"/>
              <w:rPr>
                <w:sz w:val="22"/>
                <w:szCs w:val="22"/>
              </w:rPr>
            </w:pPr>
            <w:r w:rsidRPr="000A25B2">
              <w:rPr>
                <w:sz w:val="22"/>
                <w:szCs w:val="22"/>
              </w:rPr>
              <w:t>размещение гаражей и (или) стоянок для автомобилей сотрудников и посетителей рынка</w:t>
            </w:r>
          </w:p>
        </w:tc>
        <w:tc>
          <w:tcPr>
            <w:tcW w:w="850" w:type="dxa"/>
            <w:tcBorders>
              <w:top w:val="single" w:sz="4" w:space="0" w:color="auto"/>
              <w:left w:val="single" w:sz="4" w:space="0" w:color="auto"/>
              <w:bottom w:val="single" w:sz="4" w:space="0" w:color="auto"/>
              <w:right w:val="single" w:sz="4" w:space="0" w:color="auto"/>
            </w:tcBorders>
          </w:tcPr>
          <w:p w:rsidR="000A25B2" w:rsidRPr="001C3D0A" w:rsidRDefault="000A25B2" w:rsidP="006A5EB3">
            <w:pPr>
              <w:jc w:val="center"/>
            </w:pPr>
            <w:r w:rsidRPr="001C3D0A">
              <w:lastRenderedPageBreak/>
              <w:t>4.3</w:t>
            </w:r>
          </w:p>
        </w:tc>
      </w:tr>
      <w:tr w:rsidR="000A25B2" w:rsidRPr="001C3D0A" w:rsidTr="006A5EB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25B2" w:rsidRPr="001C3D0A" w:rsidRDefault="000A25B2" w:rsidP="006A5EB3">
            <w:r w:rsidRPr="001C3D0A">
              <w:lastRenderedPageBreak/>
              <w:t>Магазины</w:t>
            </w:r>
          </w:p>
        </w:tc>
        <w:tc>
          <w:tcPr>
            <w:tcW w:w="6662" w:type="dxa"/>
            <w:tcBorders>
              <w:top w:val="single" w:sz="4" w:space="0" w:color="auto"/>
              <w:left w:val="single" w:sz="4" w:space="0" w:color="auto"/>
              <w:bottom w:val="single" w:sz="4" w:space="0" w:color="auto"/>
              <w:right w:val="single" w:sz="4" w:space="0" w:color="auto"/>
            </w:tcBorders>
          </w:tcPr>
          <w:p w:rsidR="000A25B2" w:rsidRPr="000A25B2" w:rsidRDefault="000A25B2" w:rsidP="000A25B2">
            <w:pPr>
              <w:jc w:val="both"/>
              <w:rPr>
                <w:sz w:val="22"/>
                <w:szCs w:val="22"/>
              </w:rPr>
            </w:pPr>
            <w:r w:rsidRPr="000A25B2">
              <w:rPr>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0A25B2" w:rsidRPr="001C3D0A" w:rsidRDefault="000A25B2" w:rsidP="006A5EB3">
            <w:pPr>
              <w:jc w:val="center"/>
            </w:pPr>
            <w:r w:rsidRPr="001C3D0A">
              <w:t>4.4</w:t>
            </w:r>
          </w:p>
        </w:tc>
      </w:tr>
      <w:tr w:rsidR="000A25B2" w:rsidRPr="001C3D0A" w:rsidTr="006A5EB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25B2" w:rsidRPr="001C3D0A" w:rsidRDefault="000A25B2" w:rsidP="006A5EB3">
            <w:r w:rsidRPr="001C3D0A">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0A25B2" w:rsidRPr="000A25B2" w:rsidRDefault="000A25B2" w:rsidP="000A25B2">
            <w:pPr>
              <w:jc w:val="both"/>
              <w:rPr>
                <w:sz w:val="22"/>
                <w:szCs w:val="22"/>
              </w:rPr>
            </w:pPr>
            <w:r w:rsidRPr="000A25B2">
              <w:rPr>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0A25B2" w:rsidRPr="001C3D0A" w:rsidRDefault="000A25B2" w:rsidP="006A5EB3">
            <w:pPr>
              <w:jc w:val="center"/>
            </w:pPr>
            <w:r w:rsidRPr="001C3D0A">
              <w:t>4.6</w:t>
            </w:r>
          </w:p>
        </w:tc>
      </w:tr>
      <w:tr w:rsidR="000A25B2" w:rsidRPr="001C3D0A" w:rsidTr="006A5EB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25B2" w:rsidRPr="001C3D0A" w:rsidRDefault="000A25B2" w:rsidP="006A5EB3">
            <w:r w:rsidRPr="001C3D0A">
              <w:t>Объекты придорожного сервиса</w:t>
            </w:r>
          </w:p>
        </w:tc>
        <w:tc>
          <w:tcPr>
            <w:tcW w:w="6662" w:type="dxa"/>
            <w:tcBorders>
              <w:top w:val="single" w:sz="4" w:space="0" w:color="auto"/>
              <w:left w:val="single" w:sz="4" w:space="0" w:color="auto"/>
              <w:bottom w:val="single" w:sz="4" w:space="0" w:color="auto"/>
              <w:right w:val="single" w:sz="4" w:space="0" w:color="auto"/>
            </w:tcBorders>
          </w:tcPr>
          <w:p w:rsidR="000A25B2" w:rsidRPr="000A25B2" w:rsidRDefault="000A25B2" w:rsidP="000A25B2">
            <w:pPr>
              <w:jc w:val="both"/>
              <w:rPr>
                <w:sz w:val="22"/>
                <w:szCs w:val="22"/>
              </w:rPr>
            </w:pPr>
            <w:r w:rsidRPr="000A25B2">
              <w:rPr>
                <w:sz w:val="22"/>
                <w:szCs w:val="22"/>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850" w:type="dxa"/>
            <w:tcBorders>
              <w:top w:val="single" w:sz="4" w:space="0" w:color="auto"/>
              <w:left w:val="single" w:sz="4" w:space="0" w:color="auto"/>
              <w:bottom w:val="single" w:sz="4" w:space="0" w:color="auto"/>
              <w:right w:val="single" w:sz="4" w:space="0" w:color="auto"/>
            </w:tcBorders>
          </w:tcPr>
          <w:p w:rsidR="000A25B2" w:rsidRPr="001C3D0A" w:rsidRDefault="000A25B2" w:rsidP="006A5EB3">
            <w:pPr>
              <w:jc w:val="center"/>
            </w:pPr>
            <w:r w:rsidRPr="001C3D0A">
              <w:t>4.9.1</w:t>
            </w:r>
          </w:p>
        </w:tc>
      </w:tr>
    </w:tbl>
    <w:p w:rsidR="000A25B2" w:rsidRPr="001C3D0A" w:rsidRDefault="000A25B2" w:rsidP="000A25B2">
      <w:pPr>
        <w:widowControl w:val="0"/>
        <w:autoSpaceDE w:val="0"/>
        <w:autoSpaceDN w:val="0"/>
        <w:adjustRightInd w:val="0"/>
        <w:spacing w:before="0" w:after="0"/>
        <w:ind w:firstLine="540"/>
        <w:jc w:val="both"/>
      </w:pPr>
      <w:r w:rsidRPr="001C3D0A">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tblPr>
      <w:tblGrid>
        <w:gridCol w:w="3794"/>
        <w:gridCol w:w="6059"/>
      </w:tblGrid>
      <w:tr w:rsidR="000A25B2" w:rsidRPr="001C3D0A" w:rsidTr="006A5EB3">
        <w:tc>
          <w:tcPr>
            <w:tcW w:w="3794" w:type="dxa"/>
          </w:tcPr>
          <w:p w:rsidR="000A25B2" w:rsidRPr="001C3D0A" w:rsidRDefault="000A25B2" w:rsidP="006A5EB3">
            <w:pPr>
              <w:widowControl w:val="0"/>
              <w:autoSpaceDE w:val="0"/>
              <w:autoSpaceDN w:val="0"/>
              <w:adjustRightInd w:val="0"/>
              <w:spacing w:before="0" w:after="0"/>
            </w:pPr>
            <w:r w:rsidRPr="001C3D0A">
              <w:t>Наименование размера, параметра</w:t>
            </w:r>
          </w:p>
        </w:tc>
        <w:tc>
          <w:tcPr>
            <w:tcW w:w="6059" w:type="dxa"/>
          </w:tcPr>
          <w:p w:rsidR="000A25B2" w:rsidRPr="001C3D0A" w:rsidRDefault="000A25B2" w:rsidP="006A5EB3">
            <w:pPr>
              <w:widowControl w:val="0"/>
              <w:autoSpaceDE w:val="0"/>
              <w:autoSpaceDN w:val="0"/>
              <w:adjustRightInd w:val="0"/>
              <w:spacing w:before="0" w:after="0"/>
            </w:pPr>
            <w:r w:rsidRPr="001C3D0A">
              <w:t>Значение, единица измерения, дополнительные условия</w:t>
            </w:r>
          </w:p>
        </w:tc>
      </w:tr>
      <w:tr w:rsidR="000A25B2" w:rsidRPr="001C3D0A" w:rsidTr="006A5EB3">
        <w:tc>
          <w:tcPr>
            <w:tcW w:w="3794" w:type="dxa"/>
          </w:tcPr>
          <w:p w:rsidR="000A25B2" w:rsidRPr="001C3D0A" w:rsidRDefault="000A25B2" w:rsidP="006A5EB3">
            <w:pPr>
              <w:widowControl w:val="0"/>
              <w:autoSpaceDE w:val="0"/>
              <w:autoSpaceDN w:val="0"/>
              <w:adjustRightInd w:val="0"/>
              <w:spacing w:before="0" w:after="0"/>
              <w:rPr>
                <w:b/>
              </w:rPr>
            </w:pPr>
            <w:r w:rsidRPr="001C3D0A">
              <w:t>Предельные (минимальные и (или) максимальные) размеры земельных участков</w:t>
            </w:r>
          </w:p>
        </w:tc>
        <w:tc>
          <w:tcPr>
            <w:tcW w:w="6059" w:type="dxa"/>
          </w:tcPr>
          <w:p w:rsidR="000A25B2" w:rsidRPr="001C3D0A" w:rsidRDefault="000A25B2" w:rsidP="006A5EB3">
            <w:pPr>
              <w:widowControl w:val="0"/>
              <w:autoSpaceDE w:val="0"/>
              <w:autoSpaceDN w:val="0"/>
              <w:adjustRightInd w:val="0"/>
              <w:spacing w:before="0" w:after="0"/>
              <w:jc w:val="both"/>
              <w:rPr>
                <w:b/>
              </w:rPr>
            </w:pPr>
            <w:r w:rsidRPr="001C3D0A">
              <w:t>не подлежит установлению</w:t>
            </w:r>
          </w:p>
        </w:tc>
      </w:tr>
      <w:tr w:rsidR="000A25B2" w:rsidRPr="001C3D0A" w:rsidTr="006A5EB3">
        <w:tc>
          <w:tcPr>
            <w:tcW w:w="3794" w:type="dxa"/>
          </w:tcPr>
          <w:p w:rsidR="000A25B2" w:rsidRPr="001C3D0A" w:rsidRDefault="000A25B2" w:rsidP="006A5EB3">
            <w:pPr>
              <w:widowControl w:val="0"/>
              <w:autoSpaceDE w:val="0"/>
              <w:autoSpaceDN w:val="0"/>
              <w:adjustRightInd w:val="0"/>
              <w:spacing w:before="0" w:after="0"/>
              <w:rPr>
                <w:b/>
              </w:rPr>
            </w:pPr>
            <w:r w:rsidRPr="001C3D0A">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0A25B2" w:rsidRPr="001C3D0A" w:rsidRDefault="000A25B2" w:rsidP="006A5EB3">
            <w:pPr>
              <w:widowControl w:val="0"/>
              <w:autoSpaceDE w:val="0"/>
              <w:autoSpaceDN w:val="0"/>
              <w:adjustRightInd w:val="0"/>
              <w:spacing w:before="0" w:after="0"/>
              <w:ind w:firstLine="34"/>
              <w:jc w:val="both"/>
              <w:rPr>
                <w:b/>
              </w:rPr>
            </w:pPr>
            <w:r w:rsidRPr="001C3D0A">
              <w:t>не подлежит установлению</w:t>
            </w:r>
          </w:p>
        </w:tc>
      </w:tr>
      <w:tr w:rsidR="000A25B2" w:rsidRPr="001C3D0A" w:rsidTr="006A5EB3">
        <w:tc>
          <w:tcPr>
            <w:tcW w:w="3794" w:type="dxa"/>
          </w:tcPr>
          <w:p w:rsidR="000A25B2" w:rsidRPr="001C3D0A" w:rsidRDefault="000A25B2" w:rsidP="006A5EB3">
            <w:pPr>
              <w:widowControl w:val="0"/>
              <w:autoSpaceDE w:val="0"/>
              <w:autoSpaceDN w:val="0"/>
              <w:adjustRightInd w:val="0"/>
              <w:spacing w:before="0" w:after="0"/>
              <w:rPr>
                <w:b/>
              </w:rPr>
            </w:pPr>
            <w:r w:rsidRPr="001C3D0A">
              <w:t>Предельное количество этажей или предельная высота зданий, строений, сооружений</w:t>
            </w:r>
          </w:p>
        </w:tc>
        <w:tc>
          <w:tcPr>
            <w:tcW w:w="6059" w:type="dxa"/>
          </w:tcPr>
          <w:p w:rsidR="000A25B2" w:rsidRPr="001C3D0A" w:rsidRDefault="000A25B2" w:rsidP="006A5EB3">
            <w:pPr>
              <w:widowControl w:val="0"/>
              <w:autoSpaceDE w:val="0"/>
              <w:autoSpaceDN w:val="0"/>
              <w:adjustRightInd w:val="0"/>
              <w:spacing w:before="0" w:after="0"/>
              <w:ind w:firstLine="34"/>
              <w:jc w:val="both"/>
              <w:rPr>
                <w:b/>
              </w:rPr>
            </w:pPr>
            <w:r w:rsidRPr="001C3D0A">
              <w:t>не подлежит установлению</w:t>
            </w:r>
          </w:p>
        </w:tc>
      </w:tr>
      <w:tr w:rsidR="000A25B2" w:rsidRPr="001C3D0A" w:rsidTr="006A5EB3">
        <w:tc>
          <w:tcPr>
            <w:tcW w:w="3794" w:type="dxa"/>
          </w:tcPr>
          <w:p w:rsidR="000A25B2" w:rsidRPr="001C3D0A" w:rsidRDefault="000A25B2" w:rsidP="006A5EB3">
            <w:pPr>
              <w:widowControl w:val="0"/>
              <w:autoSpaceDE w:val="0"/>
              <w:autoSpaceDN w:val="0"/>
              <w:adjustRightInd w:val="0"/>
              <w:spacing w:before="0" w:after="0"/>
              <w:rPr>
                <w:b/>
              </w:rPr>
            </w:pPr>
            <w:r w:rsidRPr="001C3D0A">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0A25B2" w:rsidRPr="001C3D0A" w:rsidRDefault="000A25B2" w:rsidP="006A5EB3">
            <w:pPr>
              <w:widowControl w:val="0"/>
              <w:autoSpaceDE w:val="0"/>
              <w:autoSpaceDN w:val="0"/>
              <w:adjustRightInd w:val="0"/>
              <w:spacing w:before="0" w:after="0"/>
              <w:jc w:val="both"/>
            </w:pPr>
            <w:r w:rsidRPr="001C3D0A">
              <w:t xml:space="preserve">- 60 % </w:t>
            </w:r>
          </w:p>
          <w:p w:rsidR="000A25B2" w:rsidRPr="001C3D0A" w:rsidRDefault="000A25B2" w:rsidP="006A5EB3">
            <w:pPr>
              <w:widowControl w:val="0"/>
              <w:autoSpaceDE w:val="0"/>
              <w:autoSpaceDN w:val="0"/>
              <w:adjustRightInd w:val="0"/>
              <w:spacing w:before="0" w:after="0"/>
              <w:jc w:val="both"/>
            </w:pPr>
          </w:p>
        </w:tc>
      </w:tr>
      <w:tr w:rsidR="000A25B2" w:rsidRPr="001C3D0A" w:rsidTr="006A5EB3">
        <w:tc>
          <w:tcPr>
            <w:tcW w:w="3794" w:type="dxa"/>
          </w:tcPr>
          <w:p w:rsidR="000A25B2" w:rsidRPr="001C3D0A" w:rsidRDefault="000A25B2" w:rsidP="006A5EB3">
            <w:pPr>
              <w:widowControl w:val="0"/>
              <w:autoSpaceDE w:val="0"/>
              <w:autoSpaceDN w:val="0"/>
              <w:adjustRightInd w:val="0"/>
              <w:spacing w:before="0" w:after="0"/>
              <w:rPr>
                <w:b/>
              </w:rPr>
            </w:pPr>
            <w:r w:rsidRPr="001C3D0A">
              <w:t>Иные предельные параметры разрешенного строительства, реконструкции объектов капитального строительства</w:t>
            </w:r>
          </w:p>
        </w:tc>
        <w:tc>
          <w:tcPr>
            <w:tcW w:w="6059" w:type="dxa"/>
          </w:tcPr>
          <w:p w:rsidR="000A25B2" w:rsidRPr="00420203" w:rsidRDefault="000A25B2" w:rsidP="000A25B2">
            <w:pPr>
              <w:widowControl w:val="0"/>
              <w:autoSpaceDE w:val="0"/>
              <w:autoSpaceDN w:val="0"/>
              <w:adjustRightInd w:val="0"/>
              <w:spacing w:before="0" w:after="0"/>
              <w:ind w:firstLine="34"/>
              <w:jc w:val="both"/>
              <w:rPr>
                <w:sz w:val="22"/>
                <w:szCs w:val="22"/>
              </w:rPr>
            </w:pPr>
            <w:r w:rsidRPr="00420203">
              <w:rPr>
                <w:sz w:val="22"/>
                <w:szCs w:val="22"/>
              </w:rPr>
              <w:t>1. Максимальный коэффициент плотности застройки - 2,4;</w:t>
            </w:r>
          </w:p>
          <w:p w:rsidR="000A25B2" w:rsidRPr="0080197D" w:rsidRDefault="000A25B2" w:rsidP="000A25B2">
            <w:pPr>
              <w:widowControl w:val="0"/>
              <w:autoSpaceDE w:val="0"/>
              <w:autoSpaceDN w:val="0"/>
              <w:adjustRightInd w:val="0"/>
              <w:spacing w:before="0" w:after="0"/>
              <w:ind w:firstLine="34"/>
              <w:jc w:val="both"/>
              <w:rPr>
                <w:sz w:val="22"/>
                <w:szCs w:val="22"/>
              </w:rPr>
            </w:pPr>
            <w:r>
              <w:rPr>
                <w:sz w:val="22"/>
                <w:szCs w:val="22"/>
              </w:rPr>
              <w:t>2. Р</w:t>
            </w:r>
            <w:r w:rsidRPr="0080197D">
              <w:rPr>
                <w:sz w:val="22"/>
                <w:szCs w:val="22"/>
              </w:rPr>
              <w:t>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w:t>
            </w:r>
            <w:r>
              <w:rPr>
                <w:sz w:val="22"/>
                <w:szCs w:val="22"/>
              </w:rPr>
              <w:t>ействующими нормами и правилами.</w:t>
            </w:r>
          </w:p>
          <w:p w:rsidR="000A25B2" w:rsidRPr="001C3D0A" w:rsidRDefault="000A25B2" w:rsidP="000A25B2">
            <w:pPr>
              <w:widowControl w:val="0"/>
              <w:autoSpaceDE w:val="0"/>
              <w:autoSpaceDN w:val="0"/>
              <w:adjustRightInd w:val="0"/>
              <w:spacing w:before="0" w:after="0"/>
              <w:ind w:firstLine="34"/>
              <w:jc w:val="both"/>
            </w:pPr>
            <w:r>
              <w:rPr>
                <w:sz w:val="22"/>
                <w:szCs w:val="22"/>
              </w:rPr>
              <w:t>3. Р</w:t>
            </w:r>
            <w:r w:rsidRPr="0080197D">
              <w:rPr>
                <w:sz w:val="22"/>
                <w:szCs w:val="22"/>
              </w:rPr>
              <w:t>азмеры санитарно-защитной зоны устанавливаются с учетом требований СанПиН 2.2.1/2.1.1.1200</w:t>
            </w:r>
            <w:r>
              <w:rPr>
                <w:sz w:val="22"/>
                <w:szCs w:val="22"/>
              </w:rPr>
              <w:t>.</w:t>
            </w:r>
          </w:p>
        </w:tc>
      </w:tr>
    </w:tbl>
    <w:p w:rsidR="00CA246F" w:rsidRDefault="00CA246F" w:rsidP="003542E0">
      <w:pPr>
        <w:widowControl w:val="0"/>
        <w:autoSpaceDE w:val="0"/>
        <w:autoSpaceDN w:val="0"/>
        <w:adjustRightInd w:val="0"/>
        <w:spacing w:before="120" w:after="120"/>
        <w:ind w:firstLine="540"/>
        <w:jc w:val="both"/>
        <w:outlineLvl w:val="2"/>
        <w:rPr>
          <w:b/>
          <w:highlight w:val="yellow"/>
        </w:rPr>
      </w:pPr>
    </w:p>
    <w:p w:rsidR="000661A0" w:rsidRPr="00CA246F" w:rsidRDefault="000661A0" w:rsidP="003542E0">
      <w:pPr>
        <w:widowControl w:val="0"/>
        <w:autoSpaceDE w:val="0"/>
        <w:autoSpaceDN w:val="0"/>
        <w:adjustRightInd w:val="0"/>
        <w:spacing w:before="120" w:after="120"/>
        <w:ind w:firstLine="540"/>
        <w:jc w:val="both"/>
        <w:outlineLvl w:val="2"/>
        <w:rPr>
          <w:b/>
        </w:rPr>
      </w:pPr>
      <w:r w:rsidRPr="00CA246F">
        <w:rPr>
          <w:b/>
        </w:rPr>
        <w:lastRenderedPageBreak/>
        <w:t>Статья 3</w:t>
      </w:r>
      <w:r w:rsidR="00DB38AE" w:rsidRPr="00CA246F">
        <w:rPr>
          <w:b/>
        </w:rPr>
        <w:t>4</w:t>
      </w:r>
      <w:r w:rsidRPr="00CA246F">
        <w:rPr>
          <w:b/>
        </w:rPr>
        <w:t>. Градостроительные регламенты. Зоны инженерной инфраструктуры – "И".</w:t>
      </w:r>
    </w:p>
    <w:p w:rsidR="000661A0" w:rsidRPr="00CA246F" w:rsidRDefault="000661A0" w:rsidP="000661A0">
      <w:pPr>
        <w:widowControl w:val="0"/>
        <w:autoSpaceDE w:val="0"/>
        <w:autoSpaceDN w:val="0"/>
        <w:adjustRightInd w:val="0"/>
        <w:spacing w:before="0" w:after="0"/>
        <w:ind w:firstLine="540"/>
        <w:jc w:val="both"/>
        <w:rPr>
          <w:b/>
        </w:rPr>
      </w:pPr>
      <w:r w:rsidRPr="00CA246F">
        <w:rPr>
          <w:b/>
        </w:rPr>
        <w:t>1. И – Зона инженерной инфраструктуры.</w:t>
      </w:r>
    </w:p>
    <w:p w:rsidR="000661A0" w:rsidRPr="00CA246F" w:rsidRDefault="000661A0" w:rsidP="000661A0">
      <w:pPr>
        <w:widowControl w:val="0"/>
        <w:autoSpaceDE w:val="0"/>
        <w:autoSpaceDN w:val="0"/>
        <w:adjustRightInd w:val="0"/>
        <w:spacing w:before="0" w:after="0"/>
        <w:ind w:firstLine="540"/>
        <w:jc w:val="both"/>
      </w:pPr>
      <w:r w:rsidRPr="00CA246F">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0661A0" w:rsidRPr="00CA246F" w:rsidTr="00065AF7">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CA246F" w:rsidRDefault="000661A0" w:rsidP="00065AF7">
            <w:pPr>
              <w:widowControl w:val="0"/>
              <w:autoSpaceDE w:val="0"/>
              <w:autoSpaceDN w:val="0"/>
              <w:adjustRightInd w:val="0"/>
              <w:spacing w:before="0" w:after="0"/>
              <w:jc w:val="center"/>
            </w:pPr>
            <w:r w:rsidRPr="00CA246F">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CA246F" w:rsidRDefault="000661A0" w:rsidP="00065AF7">
            <w:pPr>
              <w:widowControl w:val="0"/>
              <w:autoSpaceDE w:val="0"/>
              <w:autoSpaceDN w:val="0"/>
              <w:adjustRightInd w:val="0"/>
              <w:spacing w:before="0" w:after="0"/>
              <w:jc w:val="center"/>
            </w:pPr>
            <w:r w:rsidRPr="00CA246F">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CA246F" w:rsidRDefault="000661A0" w:rsidP="00065AF7">
            <w:pPr>
              <w:widowControl w:val="0"/>
              <w:autoSpaceDE w:val="0"/>
              <w:autoSpaceDN w:val="0"/>
              <w:adjustRightInd w:val="0"/>
              <w:spacing w:before="0" w:after="0"/>
              <w:jc w:val="center"/>
            </w:pPr>
            <w:r w:rsidRPr="00CA246F">
              <w:t>Код</w:t>
            </w:r>
          </w:p>
        </w:tc>
      </w:tr>
      <w:tr w:rsidR="000661A0" w:rsidRPr="00CA246F" w:rsidTr="00065AF7">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CA246F" w:rsidRDefault="000661A0" w:rsidP="00065AF7">
            <w:pPr>
              <w:widowControl w:val="0"/>
              <w:autoSpaceDE w:val="0"/>
              <w:autoSpaceDN w:val="0"/>
              <w:adjustRightInd w:val="0"/>
              <w:spacing w:before="0" w:after="0"/>
              <w:jc w:val="center"/>
              <w:rPr>
                <w:b/>
              </w:rPr>
            </w:pPr>
            <w:r w:rsidRPr="00CA246F">
              <w:rPr>
                <w:b/>
              </w:rPr>
              <w:t>Основные виды разрешенного использования</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A246F" w:rsidRDefault="000661A0" w:rsidP="00065AF7">
            <w:pPr>
              <w:widowControl w:val="0"/>
              <w:autoSpaceDE w:val="0"/>
              <w:autoSpaceDN w:val="0"/>
              <w:adjustRightInd w:val="0"/>
              <w:spacing w:before="0" w:after="0"/>
              <w:jc w:val="both"/>
              <w:rPr>
                <w:b/>
              </w:rPr>
            </w:pPr>
            <w:r w:rsidRPr="00CA246F">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CA246F" w:rsidRDefault="000661A0" w:rsidP="00CA246F">
            <w:pPr>
              <w:spacing w:before="0" w:after="0"/>
              <w:jc w:val="both"/>
              <w:rPr>
                <w:sz w:val="22"/>
                <w:szCs w:val="22"/>
              </w:rPr>
            </w:pPr>
            <w:r w:rsidRPr="00CA246F">
              <w:rPr>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0661A0" w:rsidRPr="00CA246F" w:rsidRDefault="000661A0" w:rsidP="00065AF7">
            <w:pPr>
              <w:widowControl w:val="0"/>
              <w:autoSpaceDE w:val="0"/>
              <w:autoSpaceDN w:val="0"/>
              <w:adjustRightInd w:val="0"/>
              <w:spacing w:before="0" w:after="0"/>
              <w:jc w:val="center"/>
            </w:pPr>
            <w:r w:rsidRPr="00CA246F">
              <w:t>3.1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A246F" w:rsidRDefault="000661A0" w:rsidP="00065AF7">
            <w:pPr>
              <w:widowControl w:val="0"/>
              <w:autoSpaceDE w:val="0"/>
              <w:autoSpaceDN w:val="0"/>
              <w:adjustRightInd w:val="0"/>
              <w:spacing w:before="0" w:after="0"/>
              <w:jc w:val="both"/>
            </w:pPr>
            <w:r w:rsidRPr="00CA246F">
              <w:t>Связь</w:t>
            </w:r>
          </w:p>
        </w:tc>
        <w:tc>
          <w:tcPr>
            <w:tcW w:w="6662" w:type="dxa"/>
            <w:tcBorders>
              <w:top w:val="single" w:sz="4" w:space="0" w:color="auto"/>
              <w:left w:val="single" w:sz="4" w:space="0" w:color="auto"/>
              <w:bottom w:val="single" w:sz="4" w:space="0" w:color="auto"/>
              <w:right w:val="single" w:sz="4" w:space="0" w:color="auto"/>
            </w:tcBorders>
          </w:tcPr>
          <w:p w:rsidR="000661A0" w:rsidRPr="00CA246F" w:rsidRDefault="000661A0" w:rsidP="00CA246F">
            <w:pPr>
              <w:pStyle w:val="s1"/>
              <w:spacing w:before="0" w:beforeAutospacing="0" w:after="0" w:afterAutospacing="0"/>
              <w:jc w:val="both"/>
              <w:rPr>
                <w:sz w:val="22"/>
                <w:szCs w:val="22"/>
              </w:rPr>
            </w:pPr>
            <w:r w:rsidRPr="00CA246F">
              <w:rPr>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850" w:type="dxa"/>
            <w:tcBorders>
              <w:top w:val="single" w:sz="4" w:space="0" w:color="auto"/>
              <w:left w:val="single" w:sz="4" w:space="0" w:color="auto"/>
              <w:bottom w:val="single" w:sz="4" w:space="0" w:color="auto"/>
              <w:right w:val="single" w:sz="4" w:space="0" w:color="auto"/>
            </w:tcBorders>
          </w:tcPr>
          <w:p w:rsidR="000661A0" w:rsidRPr="00CA246F" w:rsidRDefault="000661A0" w:rsidP="00065AF7">
            <w:pPr>
              <w:widowControl w:val="0"/>
              <w:autoSpaceDE w:val="0"/>
              <w:autoSpaceDN w:val="0"/>
              <w:adjustRightInd w:val="0"/>
              <w:spacing w:before="0" w:after="0"/>
              <w:jc w:val="center"/>
            </w:pPr>
            <w:r w:rsidRPr="00CA246F">
              <w:t>6.8</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A246F" w:rsidRDefault="000661A0" w:rsidP="00065AF7">
            <w:pPr>
              <w:spacing w:before="0" w:after="0"/>
            </w:pPr>
            <w:r w:rsidRPr="00CA246F">
              <w:t>Трубопроводный транспорт</w:t>
            </w:r>
          </w:p>
        </w:tc>
        <w:tc>
          <w:tcPr>
            <w:tcW w:w="6662" w:type="dxa"/>
            <w:tcBorders>
              <w:top w:val="single" w:sz="4" w:space="0" w:color="auto"/>
              <w:left w:val="single" w:sz="4" w:space="0" w:color="auto"/>
              <w:bottom w:val="single" w:sz="4" w:space="0" w:color="auto"/>
              <w:right w:val="single" w:sz="4" w:space="0" w:color="auto"/>
            </w:tcBorders>
          </w:tcPr>
          <w:p w:rsidR="000661A0" w:rsidRPr="00CA246F" w:rsidRDefault="000661A0" w:rsidP="00CA246F">
            <w:pPr>
              <w:spacing w:before="0" w:after="0"/>
              <w:jc w:val="both"/>
              <w:rPr>
                <w:sz w:val="22"/>
                <w:szCs w:val="22"/>
              </w:rPr>
            </w:pPr>
            <w:r w:rsidRPr="00CA246F">
              <w:rPr>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0" w:type="dxa"/>
            <w:tcBorders>
              <w:top w:val="single" w:sz="4" w:space="0" w:color="auto"/>
              <w:left w:val="single" w:sz="4" w:space="0" w:color="auto"/>
              <w:bottom w:val="single" w:sz="4" w:space="0" w:color="auto"/>
              <w:right w:val="single" w:sz="4" w:space="0" w:color="auto"/>
            </w:tcBorders>
          </w:tcPr>
          <w:p w:rsidR="000661A0" w:rsidRPr="00CA246F" w:rsidRDefault="000661A0" w:rsidP="00065AF7">
            <w:pPr>
              <w:spacing w:before="0" w:after="0"/>
              <w:jc w:val="center"/>
            </w:pPr>
            <w:r w:rsidRPr="00CA246F">
              <w:t>7.5</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A246F" w:rsidRDefault="000661A0" w:rsidP="00065AF7">
            <w:pPr>
              <w:spacing w:before="0" w:after="0"/>
            </w:pPr>
            <w:r w:rsidRPr="00CA246F">
              <w:t>Гидротехнические сооружения</w:t>
            </w:r>
          </w:p>
        </w:tc>
        <w:tc>
          <w:tcPr>
            <w:tcW w:w="6662" w:type="dxa"/>
            <w:tcBorders>
              <w:top w:val="single" w:sz="4" w:space="0" w:color="auto"/>
              <w:left w:val="single" w:sz="4" w:space="0" w:color="auto"/>
              <w:bottom w:val="single" w:sz="4" w:space="0" w:color="auto"/>
              <w:right w:val="single" w:sz="4" w:space="0" w:color="auto"/>
            </w:tcBorders>
          </w:tcPr>
          <w:p w:rsidR="000661A0" w:rsidRPr="00CA246F" w:rsidRDefault="000661A0" w:rsidP="00CA246F">
            <w:pPr>
              <w:spacing w:before="0" w:after="0"/>
              <w:jc w:val="both"/>
              <w:rPr>
                <w:sz w:val="22"/>
                <w:szCs w:val="22"/>
              </w:rPr>
            </w:pPr>
            <w:r w:rsidRPr="00CA246F">
              <w:rPr>
                <w:sz w:val="22"/>
                <w:szCs w:val="22"/>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850" w:type="dxa"/>
            <w:tcBorders>
              <w:top w:val="single" w:sz="4" w:space="0" w:color="auto"/>
              <w:left w:val="single" w:sz="4" w:space="0" w:color="auto"/>
              <w:bottom w:val="single" w:sz="4" w:space="0" w:color="auto"/>
              <w:right w:val="single" w:sz="4" w:space="0" w:color="auto"/>
            </w:tcBorders>
          </w:tcPr>
          <w:p w:rsidR="000661A0" w:rsidRPr="00CA246F" w:rsidRDefault="000661A0" w:rsidP="00065AF7">
            <w:pPr>
              <w:spacing w:before="0" w:after="0"/>
              <w:jc w:val="center"/>
            </w:pPr>
            <w:r w:rsidRPr="00CA246F">
              <w:t>11.3</w:t>
            </w:r>
          </w:p>
        </w:tc>
      </w:tr>
      <w:tr w:rsidR="000661A0" w:rsidRPr="008908F4"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A246F" w:rsidRDefault="000661A0" w:rsidP="00065AF7">
            <w:pPr>
              <w:widowControl w:val="0"/>
              <w:autoSpaceDE w:val="0"/>
              <w:autoSpaceDN w:val="0"/>
              <w:adjustRightInd w:val="0"/>
              <w:spacing w:before="0" w:after="0"/>
              <w:jc w:val="center"/>
            </w:pPr>
            <w:r w:rsidRPr="00CA246F">
              <w:rPr>
                <w:b/>
              </w:rPr>
              <w:t>Вспомогательные виды разрешенного использования</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A246F" w:rsidRDefault="000661A0" w:rsidP="00065AF7">
            <w:pPr>
              <w:widowControl w:val="0"/>
              <w:autoSpaceDE w:val="0"/>
              <w:autoSpaceDN w:val="0"/>
              <w:adjustRightInd w:val="0"/>
              <w:spacing w:before="0" w:after="0"/>
            </w:pPr>
            <w:r w:rsidRPr="00CA246F">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0661A0" w:rsidRPr="00CA246F" w:rsidRDefault="000661A0" w:rsidP="00065AF7">
            <w:pPr>
              <w:pStyle w:val="s1"/>
              <w:spacing w:before="0" w:beforeAutospacing="0" w:after="0" w:afterAutospacing="0"/>
              <w:rPr>
                <w:sz w:val="22"/>
                <w:szCs w:val="22"/>
              </w:rPr>
            </w:pPr>
            <w:r w:rsidRPr="00CA246F">
              <w:rPr>
                <w:sz w:val="22"/>
                <w:szCs w:val="22"/>
              </w:rPr>
              <w:t>Приобъектные стоянки автомобилей</w:t>
            </w:r>
          </w:p>
        </w:tc>
        <w:tc>
          <w:tcPr>
            <w:tcW w:w="850" w:type="dxa"/>
            <w:tcBorders>
              <w:top w:val="single" w:sz="4" w:space="0" w:color="auto"/>
              <w:left w:val="single" w:sz="4" w:space="0" w:color="auto"/>
              <w:bottom w:val="single" w:sz="4" w:space="0" w:color="auto"/>
              <w:right w:val="single" w:sz="4" w:space="0" w:color="auto"/>
            </w:tcBorders>
          </w:tcPr>
          <w:p w:rsidR="000661A0" w:rsidRPr="00CA246F" w:rsidRDefault="000661A0" w:rsidP="00065AF7">
            <w:pPr>
              <w:widowControl w:val="0"/>
              <w:autoSpaceDE w:val="0"/>
              <w:autoSpaceDN w:val="0"/>
              <w:adjustRightInd w:val="0"/>
              <w:spacing w:before="0" w:after="0"/>
              <w:jc w:val="center"/>
            </w:pPr>
            <w:r w:rsidRPr="00CA246F">
              <w:t>-</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A246F" w:rsidRDefault="000661A0" w:rsidP="00065AF7">
            <w:pPr>
              <w:widowControl w:val="0"/>
              <w:autoSpaceDE w:val="0"/>
              <w:autoSpaceDN w:val="0"/>
              <w:adjustRightInd w:val="0"/>
              <w:spacing w:before="0" w:after="0"/>
            </w:pPr>
            <w:r w:rsidRPr="00CA246F">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0661A0" w:rsidRPr="00CA246F" w:rsidRDefault="000661A0" w:rsidP="00065AF7">
            <w:pPr>
              <w:pStyle w:val="s1"/>
              <w:spacing w:before="0" w:beforeAutospacing="0" w:after="0" w:afterAutospacing="0"/>
            </w:pPr>
            <w:r w:rsidRPr="00CA246F">
              <w:t>-</w:t>
            </w:r>
          </w:p>
        </w:tc>
        <w:tc>
          <w:tcPr>
            <w:tcW w:w="850" w:type="dxa"/>
            <w:tcBorders>
              <w:top w:val="single" w:sz="4" w:space="0" w:color="auto"/>
              <w:left w:val="single" w:sz="4" w:space="0" w:color="auto"/>
              <w:bottom w:val="single" w:sz="4" w:space="0" w:color="auto"/>
              <w:right w:val="single" w:sz="4" w:space="0" w:color="auto"/>
            </w:tcBorders>
          </w:tcPr>
          <w:p w:rsidR="000661A0" w:rsidRPr="00CA246F" w:rsidRDefault="000661A0" w:rsidP="00065AF7">
            <w:pPr>
              <w:widowControl w:val="0"/>
              <w:autoSpaceDE w:val="0"/>
              <w:autoSpaceDN w:val="0"/>
              <w:adjustRightInd w:val="0"/>
              <w:spacing w:before="0" w:after="0"/>
              <w:jc w:val="center"/>
            </w:pPr>
            <w:r w:rsidRPr="00CA246F">
              <w:t>-</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A246F" w:rsidRDefault="000661A0" w:rsidP="00065AF7">
            <w:pPr>
              <w:widowControl w:val="0"/>
              <w:autoSpaceDE w:val="0"/>
              <w:autoSpaceDN w:val="0"/>
              <w:adjustRightInd w:val="0"/>
              <w:spacing w:before="0" w:after="0"/>
            </w:pPr>
            <w:r w:rsidRPr="00CA246F">
              <w:t>Зеленые насаждения санитарно-защитных зон</w:t>
            </w:r>
          </w:p>
        </w:tc>
        <w:tc>
          <w:tcPr>
            <w:tcW w:w="6662" w:type="dxa"/>
            <w:tcBorders>
              <w:top w:val="single" w:sz="4" w:space="0" w:color="auto"/>
              <w:left w:val="single" w:sz="4" w:space="0" w:color="auto"/>
              <w:bottom w:val="single" w:sz="4" w:space="0" w:color="auto"/>
              <w:right w:val="single" w:sz="4" w:space="0" w:color="auto"/>
            </w:tcBorders>
          </w:tcPr>
          <w:p w:rsidR="000661A0" w:rsidRPr="00CA246F" w:rsidRDefault="000661A0" w:rsidP="00065AF7">
            <w:pPr>
              <w:pStyle w:val="s1"/>
              <w:spacing w:before="0" w:beforeAutospacing="0" w:after="0" w:afterAutospacing="0"/>
            </w:pPr>
            <w:r w:rsidRPr="00CA246F">
              <w:t>-</w:t>
            </w:r>
          </w:p>
        </w:tc>
        <w:tc>
          <w:tcPr>
            <w:tcW w:w="850" w:type="dxa"/>
            <w:tcBorders>
              <w:top w:val="single" w:sz="4" w:space="0" w:color="auto"/>
              <w:left w:val="single" w:sz="4" w:space="0" w:color="auto"/>
              <w:bottom w:val="single" w:sz="4" w:space="0" w:color="auto"/>
              <w:right w:val="single" w:sz="4" w:space="0" w:color="auto"/>
            </w:tcBorders>
          </w:tcPr>
          <w:p w:rsidR="000661A0" w:rsidRPr="00CA246F" w:rsidRDefault="000661A0" w:rsidP="00065AF7">
            <w:pPr>
              <w:widowControl w:val="0"/>
              <w:autoSpaceDE w:val="0"/>
              <w:autoSpaceDN w:val="0"/>
              <w:adjustRightInd w:val="0"/>
              <w:spacing w:before="0" w:after="0"/>
              <w:jc w:val="center"/>
            </w:pPr>
            <w:r w:rsidRPr="00CA246F">
              <w:t>-</w:t>
            </w:r>
          </w:p>
        </w:tc>
      </w:tr>
      <w:tr w:rsidR="000661A0" w:rsidRPr="008908F4"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A246F" w:rsidRDefault="000661A0" w:rsidP="00065AF7">
            <w:pPr>
              <w:widowControl w:val="0"/>
              <w:autoSpaceDE w:val="0"/>
              <w:autoSpaceDN w:val="0"/>
              <w:adjustRightInd w:val="0"/>
              <w:spacing w:before="0" w:after="0"/>
              <w:jc w:val="center"/>
            </w:pPr>
            <w:r w:rsidRPr="00CA246F">
              <w:rPr>
                <w:b/>
              </w:rPr>
              <w:t>Условно разрешенные виды использования</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A246F" w:rsidRDefault="000661A0" w:rsidP="00065AF7">
            <w:pPr>
              <w:spacing w:before="0" w:after="0"/>
            </w:pPr>
            <w:r w:rsidRPr="00CA246F">
              <w:lastRenderedPageBreak/>
              <w:t>Объекты гаражного назначения</w:t>
            </w:r>
          </w:p>
        </w:tc>
        <w:tc>
          <w:tcPr>
            <w:tcW w:w="6662" w:type="dxa"/>
            <w:tcBorders>
              <w:top w:val="single" w:sz="4" w:space="0" w:color="auto"/>
              <w:left w:val="single" w:sz="4" w:space="0" w:color="auto"/>
              <w:bottom w:val="single" w:sz="4" w:space="0" w:color="auto"/>
              <w:right w:val="single" w:sz="4" w:space="0" w:color="auto"/>
            </w:tcBorders>
          </w:tcPr>
          <w:p w:rsidR="000661A0" w:rsidRPr="00CA246F" w:rsidRDefault="000661A0" w:rsidP="00CA246F">
            <w:pPr>
              <w:spacing w:before="0" w:after="0"/>
              <w:jc w:val="both"/>
              <w:rPr>
                <w:sz w:val="22"/>
                <w:szCs w:val="22"/>
              </w:rPr>
            </w:pPr>
            <w:r w:rsidRPr="00CA246F">
              <w:rPr>
                <w:sz w:val="22"/>
                <w:szCs w:val="22"/>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0" w:type="dxa"/>
            <w:tcBorders>
              <w:top w:val="single" w:sz="4" w:space="0" w:color="auto"/>
              <w:left w:val="single" w:sz="4" w:space="0" w:color="auto"/>
              <w:bottom w:val="single" w:sz="4" w:space="0" w:color="auto"/>
              <w:right w:val="single" w:sz="4" w:space="0" w:color="auto"/>
            </w:tcBorders>
          </w:tcPr>
          <w:p w:rsidR="000661A0" w:rsidRPr="00CA246F" w:rsidRDefault="000661A0" w:rsidP="00065AF7">
            <w:pPr>
              <w:spacing w:before="0" w:after="0"/>
              <w:jc w:val="center"/>
            </w:pPr>
            <w:r w:rsidRPr="00CA246F">
              <w:t>2.7.1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A246F" w:rsidRDefault="000661A0" w:rsidP="00065AF7">
            <w:pPr>
              <w:spacing w:before="0" w:after="0"/>
            </w:pPr>
            <w:r w:rsidRPr="00CA246F">
              <w:t>Обеспечение деятельности в области гидрометеорологии и смежных с ней областях</w:t>
            </w:r>
          </w:p>
        </w:tc>
        <w:tc>
          <w:tcPr>
            <w:tcW w:w="6662" w:type="dxa"/>
            <w:tcBorders>
              <w:top w:val="single" w:sz="4" w:space="0" w:color="auto"/>
              <w:left w:val="single" w:sz="4" w:space="0" w:color="auto"/>
              <w:bottom w:val="single" w:sz="4" w:space="0" w:color="auto"/>
              <w:right w:val="single" w:sz="4" w:space="0" w:color="auto"/>
            </w:tcBorders>
          </w:tcPr>
          <w:p w:rsidR="000661A0" w:rsidRPr="00CA246F" w:rsidRDefault="000661A0" w:rsidP="00CA246F">
            <w:pPr>
              <w:spacing w:before="0" w:after="0"/>
              <w:jc w:val="both"/>
              <w:rPr>
                <w:sz w:val="22"/>
                <w:szCs w:val="22"/>
              </w:rPr>
            </w:pPr>
            <w:r w:rsidRPr="00CA246F">
              <w:rPr>
                <w:sz w:val="22"/>
                <w:szCs w:val="22"/>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50" w:type="dxa"/>
            <w:tcBorders>
              <w:top w:val="single" w:sz="4" w:space="0" w:color="auto"/>
              <w:left w:val="single" w:sz="4" w:space="0" w:color="auto"/>
              <w:bottom w:val="single" w:sz="4" w:space="0" w:color="auto"/>
              <w:right w:val="single" w:sz="4" w:space="0" w:color="auto"/>
            </w:tcBorders>
          </w:tcPr>
          <w:p w:rsidR="000661A0" w:rsidRPr="00CA246F" w:rsidRDefault="000661A0" w:rsidP="00065AF7">
            <w:pPr>
              <w:spacing w:before="0" w:after="0"/>
              <w:jc w:val="center"/>
            </w:pPr>
            <w:r w:rsidRPr="00CA246F">
              <w:t>3.9.1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A246F" w:rsidRDefault="000661A0" w:rsidP="00065AF7">
            <w:pPr>
              <w:widowControl w:val="0"/>
              <w:autoSpaceDE w:val="0"/>
              <w:autoSpaceDN w:val="0"/>
              <w:adjustRightInd w:val="0"/>
              <w:spacing w:before="0" w:after="0"/>
              <w:jc w:val="both"/>
            </w:pPr>
            <w:r w:rsidRPr="00CA246F">
              <w:t>Обслуживание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0661A0" w:rsidRPr="00CA246F" w:rsidRDefault="000661A0" w:rsidP="00CA246F">
            <w:pPr>
              <w:spacing w:before="0" w:after="0"/>
              <w:jc w:val="both"/>
              <w:rPr>
                <w:sz w:val="22"/>
                <w:szCs w:val="22"/>
              </w:rPr>
            </w:pPr>
            <w:r w:rsidRPr="00CA246F">
              <w:rPr>
                <w:sz w:val="22"/>
                <w:szCs w:val="22"/>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126" w:anchor="block_10271" w:history="1">
              <w:r w:rsidRPr="00CA246F">
                <w:rPr>
                  <w:rStyle w:val="a4"/>
                  <w:color w:val="auto"/>
                  <w:sz w:val="22"/>
                  <w:szCs w:val="22"/>
                </w:rPr>
                <w:t>коде 2.7.1</w:t>
              </w:r>
            </w:hyperlink>
          </w:p>
        </w:tc>
        <w:tc>
          <w:tcPr>
            <w:tcW w:w="850" w:type="dxa"/>
            <w:tcBorders>
              <w:top w:val="single" w:sz="4" w:space="0" w:color="auto"/>
              <w:left w:val="single" w:sz="4" w:space="0" w:color="auto"/>
              <w:bottom w:val="single" w:sz="4" w:space="0" w:color="auto"/>
              <w:right w:val="single" w:sz="4" w:space="0" w:color="auto"/>
            </w:tcBorders>
          </w:tcPr>
          <w:p w:rsidR="000661A0" w:rsidRPr="00CA246F" w:rsidRDefault="000661A0" w:rsidP="00065AF7">
            <w:pPr>
              <w:widowControl w:val="0"/>
              <w:autoSpaceDE w:val="0"/>
              <w:autoSpaceDN w:val="0"/>
              <w:adjustRightInd w:val="0"/>
              <w:spacing w:before="0" w:after="0"/>
              <w:jc w:val="center"/>
            </w:pPr>
            <w:r w:rsidRPr="00CA246F">
              <w:t>4.9</w:t>
            </w:r>
          </w:p>
        </w:tc>
      </w:tr>
    </w:tbl>
    <w:p w:rsidR="000661A0" w:rsidRPr="00365888" w:rsidRDefault="000661A0" w:rsidP="000661A0">
      <w:pPr>
        <w:widowControl w:val="0"/>
        <w:autoSpaceDE w:val="0"/>
        <w:autoSpaceDN w:val="0"/>
        <w:adjustRightInd w:val="0"/>
        <w:spacing w:before="0" w:after="0"/>
        <w:ind w:firstLine="540"/>
        <w:jc w:val="both"/>
      </w:pPr>
      <w:r w:rsidRPr="00365888">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tblPr>
      <w:tblGrid>
        <w:gridCol w:w="3794"/>
        <w:gridCol w:w="6059"/>
      </w:tblGrid>
      <w:tr w:rsidR="000661A0" w:rsidRPr="00365888" w:rsidTr="00065AF7">
        <w:tc>
          <w:tcPr>
            <w:tcW w:w="3794" w:type="dxa"/>
          </w:tcPr>
          <w:p w:rsidR="000661A0" w:rsidRPr="00365888" w:rsidRDefault="000661A0" w:rsidP="00065AF7">
            <w:pPr>
              <w:widowControl w:val="0"/>
              <w:autoSpaceDE w:val="0"/>
              <w:autoSpaceDN w:val="0"/>
              <w:adjustRightInd w:val="0"/>
              <w:spacing w:before="0" w:after="0"/>
            </w:pPr>
            <w:r w:rsidRPr="00365888">
              <w:t>Наименование размера, параметра</w:t>
            </w:r>
          </w:p>
        </w:tc>
        <w:tc>
          <w:tcPr>
            <w:tcW w:w="6059" w:type="dxa"/>
          </w:tcPr>
          <w:p w:rsidR="000661A0" w:rsidRPr="00365888" w:rsidRDefault="000661A0" w:rsidP="00065AF7">
            <w:pPr>
              <w:widowControl w:val="0"/>
              <w:autoSpaceDE w:val="0"/>
              <w:autoSpaceDN w:val="0"/>
              <w:adjustRightInd w:val="0"/>
              <w:spacing w:before="0" w:after="0"/>
            </w:pPr>
            <w:r w:rsidRPr="00365888">
              <w:t>Значение, единица измерения, дополнительные условия</w:t>
            </w:r>
          </w:p>
        </w:tc>
      </w:tr>
      <w:tr w:rsidR="000661A0" w:rsidRPr="00365888" w:rsidTr="00065AF7">
        <w:tc>
          <w:tcPr>
            <w:tcW w:w="3794" w:type="dxa"/>
          </w:tcPr>
          <w:p w:rsidR="000661A0" w:rsidRPr="00365888" w:rsidRDefault="000661A0" w:rsidP="00065AF7">
            <w:pPr>
              <w:widowControl w:val="0"/>
              <w:autoSpaceDE w:val="0"/>
              <w:autoSpaceDN w:val="0"/>
              <w:adjustRightInd w:val="0"/>
              <w:spacing w:before="0" w:after="0"/>
              <w:rPr>
                <w:b/>
              </w:rPr>
            </w:pPr>
            <w:r w:rsidRPr="00365888">
              <w:t>Предельные (минимальные и (или) максимальные) размеры земельных участков</w:t>
            </w:r>
          </w:p>
        </w:tc>
        <w:tc>
          <w:tcPr>
            <w:tcW w:w="6059" w:type="dxa"/>
          </w:tcPr>
          <w:p w:rsidR="000661A0" w:rsidRPr="00365888" w:rsidRDefault="000661A0" w:rsidP="00215C1B">
            <w:pPr>
              <w:widowControl w:val="0"/>
              <w:autoSpaceDE w:val="0"/>
              <w:autoSpaceDN w:val="0"/>
              <w:adjustRightInd w:val="0"/>
              <w:spacing w:before="0" w:after="0"/>
              <w:jc w:val="both"/>
              <w:rPr>
                <w:b/>
              </w:rPr>
            </w:pPr>
            <w:r w:rsidRPr="00365888">
              <w:t xml:space="preserve">не подлежит </w:t>
            </w:r>
            <w:r w:rsidR="00215C1B" w:rsidRPr="00365888">
              <w:t>ограничению</w:t>
            </w:r>
          </w:p>
        </w:tc>
      </w:tr>
      <w:tr w:rsidR="000661A0" w:rsidRPr="00365888" w:rsidTr="00065AF7">
        <w:tc>
          <w:tcPr>
            <w:tcW w:w="3794" w:type="dxa"/>
          </w:tcPr>
          <w:p w:rsidR="000661A0" w:rsidRPr="00365888" w:rsidRDefault="000661A0" w:rsidP="00065AF7">
            <w:pPr>
              <w:widowControl w:val="0"/>
              <w:autoSpaceDE w:val="0"/>
              <w:autoSpaceDN w:val="0"/>
              <w:adjustRightInd w:val="0"/>
              <w:spacing w:before="0" w:after="0"/>
              <w:rPr>
                <w:b/>
              </w:rPr>
            </w:pPr>
            <w:r w:rsidRPr="00365888">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0661A0" w:rsidRPr="00365888" w:rsidRDefault="000661A0" w:rsidP="00215C1B">
            <w:pPr>
              <w:widowControl w:val="0"/>
              <w:autoSpaceDE w:val="0"/>
              <w:autoSpaceDN w:val="0"/>
              <w:adjustRightInd w:val="0"/>
              <w:spacing w:before="0" w:after="0"/>
              <w:ind w:firstLine="34"/>
              <w:jc w:val="both"/>
              <w:rPr>
                <w:b/>
              </w:rPr>
            </w:pPr>
            <w:r w:rsidRPr="00365888">
              <w:t xml:space="preserve">не подлежит </w:t>
            </w:r>
            <w:r w:rsidR="00215C1B" w:rsidRPr="00365888">
              <w:t>ограничению</w:t>
            </w:r>
          </w:p>
        </w:tc>
      </w:tr>
      <w:tr w:rsidR="000661A0" w:rsidRPr="00365888" w:rsidTr="00065AF7">
        <w:tc>
          <w:tcPr>
            <w:tcW w:w="3794" w:type="dxa"/>
          </w:tcPr>
          <w:p w:rsidR="000661A0" w:rsidRPr="00365888" w:rsidRDefault="000661A0" w:rsidP="00065AF7">
            <w:pPr>
              <w:widowControl w:val="0"/>
              <w:autoSpaceDE w:val="0"/>
              <w:autoSpaceDN w:val="0"/>
              <w:adjustRightInd w:val="0"/>
              <w:spacing w:before="0" w:after="0"/>
              <w:rPr>
                <w:b/>
              </w:rPr>
            </w:pPr>
            <w:r w:rsidRPr="00365888">
              <w:t>Предельное количество этажей или предельная высота зданий, строений, сооружений</w:t>
            </w:r>
          </w:p>
        </w:tc>
        <w:tc>
          <w:tcPr>
            <w:tcW w:w="6059" w:type="dxa"/>
          </w:tcPr>
          <w:p w:rsidR="000661A0" w:rsidRPr="00365888" w:rsidRDefault="000661A0" w:rsidP="00215C1B">
            <w:pPr>
              <w:widowControl w:val="0"/>
              <w:autoSpaceDE w:val="0"/>
              <w:autoSpaceDN w:val="0"/>
              <w:adjustRightInd w:val="0"/>
              <w:spacing w:before="0" w:after="0"/>
              <w:ind w:firstLine="34"/>
              <w:jc w:val="both"/>
              <w:rPr>
                <w:b/>
              </w:rPr>
            </w:pPr>
            <w:r w:rsidRPr="00365888">
              <w:t xml:space="preserve">не подлежит </w:t>
            </w:r>
            <w:r w:rsidR="00215C1B" w:rsidRPr="00365888">
              <w:t>ограничению</w:t>
            </w:r>
          </w:p>
        </w:tc>
      </w:tr>
      <w:tr w:rsidR="000661A0" w:rsidRPr="00365888" w:rsidTr="00065AF7">
        <w:tc>
          <w:tcPr>
            <w:tcW w:w="3794" w:type="dxa"/>
          </w:tcPr>
          <w:p w:rsidR="000661A0" w:rsidRPr="00365888" w:rsidRDefault="000661A0" w:rsidP="00531666">
            <w:pPr>
              <w:widowControl w:val="0"/>
              <w:autoSpaceDE w:val="0"/>
              <w:autoSpaceDN w:val="0"/>
              <w:adjustRightInd w:val="0"/>
              <w:spacing w:before="0" w:after="0"/>
              <w:rPr>
                <w:b/>
              </w:rPr>
            </w:pPr>
            <w:r w:rsidRPr="00365888">
              <w:t>Максимальный процент застройки в границах земельного участка</w:t>
            </w:r>
          </w:p>
        </w:tc>
        <w:tc>
          <w:tcPr>
            <w:tcW w:w="6059" w:type="dxa"/>
          </w:tcPr>
          <w:p w:rsidR="000661A0" w:rsidRPr="00365888" w:rsidRDefault="000661A0" w:rsidP="00215C1B">
            <w:pPr>
              <w:widowControl w:val="0"/>
              <w:autoSpaceDE w:val="0"/>
              <w:autoSpaceDN w:val="0"/>
              <w:adjustRightInd w:val="0"/>
              <w:spacing w:before="0" w:after="0"/>
              <w:jc w:val="both"/>
            </w:pPr>
            <w:r w:rsidRPr="00365888">
              <w:t>не подлежит</w:t>
            </w:r>
            <w:r w:rsidR="00215C1B" w:rsidRPr="00365888">
              <w:t xml:space="preserve"> ограничению</w:t>
            </w:r>
          </w:p>
        </w:tc>
      </w:tr>
      <w:tr w:rsidR="000661A0" w:rsidRPr="00365888" w:rsidTr="00365888">
        <w:trPr>
          <w:trHeight w:val="71"/>
        </w:trPr>
        <w:tc>
          <w:tcPr>
            <w:tcW w:w="3794" w:type="dxa"/>
          </w:tcPr>
          <w:p w:rsidR="000661A0" w:rsidRPr="00365888" w:rsidRDefault="000661A0" w:rsidP="00065AF7">
            <w:pPr>
              <w:widowControl w:val="0"/>
              <w:autoSpaceDE w:val="0"/>
              <w:autoSpaceDN w:val="0"/>
              <w:adjustRightInd w:val="0"/>
              <w:spacing w:before="0" w:after="0"/>
              <w:rPr>
                <w:b/>
              </w:rPr>
            </w:pPr>
            <w:r w:rsidRPr="00365888">
              <w:t>Иные предельные параметры разрешенного строительства, реконструкции объектов капитального строительства</w:t>
            </w:r>
          </w:p>
        </w:tc>
        <w:tc>
          <w:tcPr>
            <w:tcW w:w="6059" w:type="dxa"/>
          </w:tcPr>
          <w:p w:rsidR="00365888" w:rsidRPr="00924E1D" w:rsidRDefault="00365888" w:rsidP="00365888">
            <w:pPr>
              <w:widowControl w:val="0"/>
              <w:autoSpaceDE w:val="0"/>
              <w:autoSpaceDN w:val="0"/>
              <w:adjustRightInd w:val="0"/>
              <w:spacing w:before="0" w:after="0"/>
              <w:ind w:firstLine="34"/>
              <w:jc w:val="both"/>
              <w:rPr>
                <w:sz w:val="22"/>
                <w:szCs w:val="22"/>
              </w:rPr>
            </w:pPr>
            <w:r w:rsidRPr="00924E1D">
              <w:rPr>
                <w:sz w:val="22"/>
                <w:szCs w:val="22"/>
              </w:rPr>
              <w:t>1. Максимальный коэффициент плотности застройки - не устанавливается.</w:t>
            </w:r>
          </w:p>
          <w:p w:rsidR="00365888" w:rsidRPr="0080197D" w:rsidRDefault="00365888" w:rsidP="00365888">
            <w:pPr>
              <w:widowControl w:val="0"/>
              <w:autoSpaceDE w:val="0"/>
              <w:autoSpaceDN w:val="0"/>
              <w:adjustRightInd w:val="0"/>
              <w:spacing w:before="0" w:after="0"/>
              <w:ind w:firstLine="34"/>
              <w:jc w:val="both"/>
              <w:rPr>
                <w:sz w:val="22"/>
                <w:szCs w:val="22"/>
              </w:rPr>
            </w:pPr>
            <w:r>
              <w:rPr>
                <w:sz w:val="22"/>
                <w:szCs w:val="22"/>
              </w:rPr>
              <w:t>2. Р</w:t>
            </w:r>
            <w:r w:rsidRPr="0080197D">
              <w:rPr>
                <w:sz w:val="22"/>
                <w:szCs w:val="22"/>
              </w:rPr>
              <w:t>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w:t>
            </w:r>
            <w:r>
              <w:rPr>
                <w:sz w:val="22"/>
                <w:szCs w:val="22"/>
              </w:rPr>
              <w:t>ействующими нормами и правилами.</w:t>
            </w:r>
          </w:p>
          <w:p w:rsidR="000661A0" w:rsidRPr="00365888" w:rsidRDefault="00365888" w:rsidP="00365888">
            <w:pPr>
              <w:widowControl w:val="0"/>
              <w:autoSpaceDE w:val="0"/>
              <w:autoSpaceDN w:val="0"/>
              <w:adjustRightInd w:val="0"/>
              <w:spacing w:before="0" w:after="0"/>
              <w:ind w:firstLine="34"/>
              <w:jc w:val="both"/>
              <w:rPr>
                <w:b/>
              </w:rPr>
            </w:pPr>
            <w:r>
              <w:rPr>
                <w:sz w:val="22"/>
                <w:szCs w:val="22"/>
              </w:rPr>
              <w:t>3. Р</w:t>
            </w:r>
            <w:r w:rsidRPr="0080197D">
              <w:rPr>
                <w:sz w:val="22"/>
                <w:szCs w:val="22"/>
              </w:rPr>
              <w:t>азмеры санитарно-защитной зоны устанавливаются с учетом требований СанПиН 2.2.1/2.1.1.1200</w:t>
            </w:r>
            <w:r>
              <w:rPr>
                <w:sz w:val="22"/>
                <w:szCs w:val="22"/>
              </w:rPr>
              <w:t>.</w:t>
            </w:r>
          </w:p>
        </w:tc>
      </w:tr>
    </w:tbl>
    <w:p w:rsidR="000661A0" w:rsidRPr="00531666" w:rsidRDefault="000661A0" w:rsidP="003542E0">
      <w:pPr>
        <w:widowControl w:val="0"/>
        <w:autoSpaceDE w:val="0"/>
        <w:autoSpaceDN w:val="0"/>
        <w:adjustRightInd w:val="0"/>
        <w:spacing w:before="120" w:after="120"/>
        <w:ind w:firstLine="540"/>
        <w:jc w:val="both"/>
        <w:outlineLvl w:val="2"/>
        <w:rPr>
          <w:b/>
        </w:rPr>
      </w:pPr>
      <w:r w:rsidRPr="00531666">
        <w:rPr>
          <w:b/>
        </w:rPr>
        <w:t>Статья 3</w:t>
      </w:r>
      <w:r w:rsidR="000A602A" w:rsidRPr="00531666">
        <w:rPr>
          <w:b/>
        </w:rPr>
        <w:t>5</w:t>
      </w:r>
      <w:r w:rsidRPr="00531666">
        <w:rPr>
          <w:b/>
        </w:rPr>
        <w:t>. Градостроительные регламенты. Зоны транспортной инфраструктуры – "Т".</w:t>
      </w:r>
    </w:p>
    <w:p w:rsidR="000661A0" w:rsidRPr="00531666" w:rsidRDefault="000661A0" w:rsidP="000661A0">
      <w:pPr>
        <w:widowControl w:val="0"/>
        <w:autoSpaceDE w:val="0"/>
        <w:autoSpaceDN w:val="0"/>
        <w:adjustRightInd w:val="0"/>
        <w:spacing w:before="0" w:after="0"/>
        <w:ind w:firstLine="540"/>
        <w:jc w:val="both"/>
        <w:rPr>
          <w:b/>
        </w:rPr>
      </w:pPr>
      <w:r w:rsidRPr="00531666">
        <w:rPr>
          <w:b/>
        </w:rPr>
        <w:t>1. Т – Зона транспортной инфраструктуры.</w:t>
      </w:r>
    </w:p>
    <w:p w:rsidR="000661A0" w:rsidRPr="00531666" w:rsidRDefault="000661A0" w:rsidP="000661A0">
      <w:pPr>
        <w:widowControl w:val="0"/>
        <w:autoSpaceDE w:val="0"/>
        <w:autoSpaceDN w:val="0"/>
        <w:adjustRightInd w:val="0"/>
        <w:spacing w:before="0" w:after="0"/>
        <w:ind w:firstLine="540"/>
        <w:jc w:val="both"/>
      </w:pPr>
      <w:r w:rsidRPr="00531666">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0661A0" w:rsidRPr="00531666" w:rsidTr="00065AF7">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531666" w:rsidRDefault="000661A0" w:rsidP="00065AF7">
            <w:pPr>
              <w:widowControl w:val="0"/>
              <w:autoSpaceDE w:val="0"/>
              <w:autoSpaceDN w:val="0"/>
              <w:adjustRightInd w:val="0"/>
              <w:spacing w:before="0" w:after="0"/>
              <w:jc w:val="center"/>
            </w:pPr>
            <w:r w:rsidRPr="00531666">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531666" w:rsidRDefault="000661A0" w:rsidP="00065AF7">
            <w:pPr>
              <w:widowControl w:val="0"/>
              <w:autoSpaceDE w:val="0"/>
              <w:autoSpaceDN w:val="0"/>
              <w:adjustRightInd w:val="0"/>
              <w:spacing w:before="0" w:after="0"/>
              <w:jc w:val="center"/>
            </w:pPr>
            <w:r w:rsidRPr="00531666">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531666" w:rsidRDefault="000661A0" w:rsidP="00065AF7">
            <w:pPr>
              <w:widowControl w:val="0"/>
              <w:autoSpaceDE w:val="0"/>
              <w:autoSpaceDN w:val="0"/>
              <w:adjustRightInd w:val="0"/>
              <w:spacing w:before="0" w:after="0"/>
              <w:jc w:val="center"/>
            </w:pPr>
            <w:r w:rsidRPr="00531666">
              <w:t>Код</w:t>
            </w:r>
          </w:p>
        </w:tc>
      </w:tr>
      <w:tr w:rsidR="000661A0" w:rsidRPr="00531666" w:rsidTr="00065AF7">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531666" w:rsidRDefault="000661A0" w:rsidP="00065AF7">
            <w:pPr>
              <w:widowControl w:val="0"/>
              <w:autoSpaceDE w:val="0"/>
              <w:autoSpaceDN w:val="0"/>
              <w:adjustRightInd w:val="0"/>
              <w:spacing w:before="0" w:after="0"/>
              <w:jc w:val="center"/>
              <w:rPr>
                <w:b/>
              </w:rPr>
            </w:pPr>
            <w:r w:rsidRPr="00531666">
              <w:rPr>
                <w:b/>
              </w:rPr>
              <w:lastRenderedPageBreak/>
              <w:t>Основные виды разрешенного использования</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531666" w:rsidRDefault="000661A0" w:rsidP="00065AF7">
            <w:pPr>
              <w:spacing w:before="0" w:after="0"/>
            </w:pPr>
            <w:r w:rsidRPr="00531666">
              <w:t>Обслуживание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0661A0" w:rsidRPr="00531666" w:rsidRDefault="000661A0" w:rsidP="00531666">
            <w:pPr>
              <w:spacing w:before="0" w:after="0"/>
              <w:jc w:val="both"/>
              <w:rPr>
                <w:sz w:val="22"/>
                <w:szCs w:val="22"/>
              </w:rPr>
            </w:pPr>
            <w:r w:rsidRPr="00531666">
              <w:rPr>
                <w:sz w:val="22"/>
                <w:szCs w:val="22"/>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127" w:anchor="block_10271" w:history="1">
              <w:r w:rsidRPr="00531666">
                <w:rPr>
                  <w:sz w:val="22"/>
                  <w:szCs w:val="22"/>
                  <w:u w:val="single"/>
                </w:rPr>
                <w:t>коде 2.7.1</w:t>
              </w:r>
            </w:hyperlink>
          </w:p>
        </w:tc>
        <w:tc>
          <w:tcPr>
            <w:tcW w:w="850" w:type="dxa"/>
            <w:tcBorders>
              <w:top w:val="single" w:sz="4" w:space="0" w:color="auto"/>
              <w:left w:val="single" w:sz="4" w:space="0" w:color="auto"/>
              <w:bottom w:val="single" w:sz="4" w:space="0" w:color="auto"/>
              <w:right w:val="single" w:sz="4" w:space="0" w:color="auto"/>
            </w:tcBorders>
          </w:tcPr>
          <w:p w:rsidR="000661A0" w:rsidRPr="00531666" w:rsidRDefault="000661A0" w:rsidP="00065AF7">
            <w:pPr>
              <w:spacing w:before="0" w:after="0"/>
              <w:jc w:val="center"/>
            </w:pPr>
            <w:r w:rsidRPr="00531666">
              <w:t>4.9</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531666" w:rsidRDefault="000661A0" w:rsidP="00065AF7">
            <w:pPr>
              <w:spacing w:before="0" w:after="0"/>
            </w:pPr>
            <w:r w:rsidRPr="00531666">
              <w:t>Объекты придорожного сервиса</w:t>
            </w:r>
          </w:p>
        </w:tc>
        <w:tc>
          <w:tcPr>
            <w:tcW w:w="6662" w:type="dxa"/>
            <w:tcBorders>
              <w:top w:val="single" w:sz="4" w:space="0" w:color="auto"/>
              <w:left w:val="single" w:sz="4" w:space="0" w:color="auto"/>
              <w:bottom w:val="single" w:sz="4" w:space="0" w:color="auto"/>
              <w:right w:val="single" w:sz="4" w:space="0" w:color="auto"/>
            </w:tcBorders>
          </w:tcPr>
          <w:p w:rsidR="000661A0" w:rsidRPr="00531666" w:rsidRDefault="000661A0" w:rsidP="00531666">
            <w:pPr>
              <w:spacing w:before="0" w:after="0"/>
              <w:jc w:val="both"/>
              <w:rPr>
                <w:sz w:val="22"/>
                <w:szCs w:val="22"/>
              </w:rPr>
            </w:pPr>
            <w:r w:rsidRPr="00531666">
              <w:rPr>
                <w:sz w:val="22"/>
                <w:szCs w:val="22"/>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850" w:type="dxa"/>
            <w:tcBorders>
              <w:top w:val="single" w:sz="4" w:space="0" w:color="auto"/>
              <w:left w:val="single" w:sz="4" w:space="0" w:color="auto"/>
              <w:bottom w:val="single" w:sz="4" w:space="0" w:color="auto"/>
              <w:right w:val="single" w:sz="4" w:space="0" w:color="auto"/>
            </w:tcBorders>
          </w:tcPr>
          <w:p w:rsidR="000661A0" w:rsidRPr="00531666" w:rsidRDefault="000661A0" w:rsidP="00065AF7">
            <w:pPr>
              <w:spacing w:before="0" w:after="0"/>
              <w:jc w:val="center"/>
            </w:pPr>
            <w:r w:rsidRPr="00531666">
              <w:t>4.9.1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531666" w:rsidRDefault="000661A0" w:rsidP="00065AF7">
            <w:pPr>
              <w:spacing w:before="0" w:after="0"/>
            </w:pPr>
            <w:r w:rsidRPr="00531666">
              <w:t>Транспорт</w:t>
            </w:r>
          </w:p>
        </w:tc>
        <w:tc>
          <w:tcPr>
            <w:tcW w:w="6662" w:type="dxa"/>
            <w:tcBorders>
              <w:top w:val="single" w:sz="4" w:space="0" w:color="auto"/>
              <w:left w:val="single" w:sz="4" w:space="0" w:color="auto"/>
              <w:bottom w:val="single" w:sz="4" w:space="0" w:color="auto"/>
              <w:right w:val="single" w:sz="4" w:space="0" w:color="auto"/>
            </w:tcBorders>
          </w:tcPr>
          <w:p w:rsidR="000661A0" w:rsidRPr="00531666" w:rsidRDefault="000661A0" w:rsidP="00531666">
            <w:pPr>
              <w:spacing w:before="0" w:after="0"/>
              <w:jc w:val="both"/>
              <w:rPr>
                <w:sz w:val="22"/>
                <w:szCs w:val="22"/>
              </w:rPr>
            </w:pPr>
            <w:r w:rsidRPr="00531666">
              <w:rPr>
                <w:sz w:val="22"/>
                <w:szCs w:val="22"/>
              </w:rPr>
              <w:t>Размещение различного рода путей сообщения и сооружений, используемых для перевозки людей или грузов, либо передачи веществ.</w:t>
            </w:r>
          </w:p>
          <w:p w:rsidR="000661A0" w:rsidRPr="00531666" w:rsidRDefault="000661A0" w:rsidP="00531666">
            <w:pPr>
              <w:spacing w:before="0" w:after="0"/>
              <w:jc w:val="both"/>
              <w:rPr>
                <w:sz w:val="22"/>
                <w:szCs w:val="22"/>
              </w:rPr>
            </w:pPr>
            <w:r w:rsidRPr="00531666">
              <w:rPr>
                <w:sz w:val="22"/>
                <w:szCs w:val="22"/>
              </w:rPr>
              <w:t xml:space="preserve">Содержание данного вида разрешенного использования включает в себя содержание видов разрешенного использования с </w:t>
            </w:r>
            <w:hyperlink r:id="rId128" w:anchor="block_1071" w:history="1">
              <w:r w:rsidRPr="00531666">
                <w:rPr>
                  <w:sz w:val="22"/>
                  <w:szCs w:val="22"/>
                  <w:u w:val="single"/>
                </w:rPr>
                <w:t>кодами 7.1 -7.5</w:t>
              </w:r>
            </w:hyperlink>
          </w:p>
        </w:tc>
        <w:tc>
          <w:tcPr>
            <w:tcW w:w="850" w:type="dxa"/>
            <w:tcBorders>
              <w:top w:val="single" w:sz="4" w:space="0" w:color="auto"/>
              <w:left w:val="single" w:sz="4" w:space="0" w:color="auto"/>
              <w:bottom w:val="single" w:sz="4" w:space="0" w:color="auto"/>
              <w:right w:val="single" w:sz="4" w:space="0" w:color="auto"/>
            </w:tcBorders>
          </w:tcPr>
          <w:p w:rsidR="000661A0" w:rsidRPr="00531666" w:rsidRDefault="000661A0" w:rsidP="00065AF7">
            <w:pPr>
              <w:spacing w:before="0" w:after="0"/>
              <w:jc w:val="center"/>
            </w:pPr>
            <w:r w:rsidRPr="00531666">
              <w:t>7.0</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531666" w:rsidRDefault="000661A0" w:rsidP="00065AF7">
            <w:pPr>
              <w:spacing w:before="0" w:after="0"/>
            </w:pPr>
            <w:r w:rsidRPr="00531666">
              <w:t>Железнодорожный транспорт</w:t>
            </w:r>
          </w:p>
        </w:tc>
        <w:tc>
          <w:tcPr>
            <w:tcW w:w="6662" w:type="dxa"/>
            <w:tcBorders>
              <w:top w:val="single" w:sz="4" w:space="0" w:color="auto"/>
              <w:left w:val="single" w:sz="4" w:space="0" w:color="auto"/>
              <w:bottom w:val="single" w:sz="4" w:space="0" w:color="auto"/>
              <w:right w:val="single" w:sz="4" w:space="0" w:color="auto"/>
            </w:tcBorders>
          </w:tcPr>
          <w:p w:rsidR="000661A0" w:rsidRPr="00531666" w:rsidRDefault="000661A0" w:rsidP="00531666">
            <w:pPr>
              <w:spacing w:before="0" w:after="0"/>
              <w:jc w:val="both"/>
              <w:rPr>
                <w:sz w:val="22"/>
                <w:szCs w:val="22"/>
              </w:rPr>
            </w:pPr>
            <w:r w:rsidRPr="00531666">
              <w:rPr>
                <w:sz w:val="22"/>
                <w:szCs w:val="22"/>
              </w:rPr>
              <w:t>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
          <w:p w:rsidR="000661A0" w:rsidRPr="00531666" w:rsidRDefault="000661A0" w:rsidP="00531666">
            <w:pPr>
              <w:spacing w:before="0" w:after="0"/>
              <w:jc w:val="both"/>
              <w:rPr>
                <w:sz w:val="22"/>
                <w:szCs w:val="22"/>
              </w:rPr>
            </w:pPr>
            <w:r w:rsidRPr="00531666">
              <w:rPr>
                <w:sz w:val="22"/>
                <w:szCs w:val="22"/>
              </w:rPr>
              <w:t>размещение наземных сооружений для трамвайного сообщения и иных специальных дорог (канатных, монорельсовых, фуникулеров)</w:t>
            </w:r>
          </w:p>
        </w:tc>
        <w:tc>
          <w:tcPr>
            <w:tcW w:w="850" w:type="dxa"/>
            <w:tcBorders>
              <w:top w:val="single" w:sz="4" w:space="0" w:color="auto"/>
              <w:left w:val="single" w:sz="4" w:space="0" w:color="auto"/>
              <w:bottom w:val="single" w:sz="4" w:space="0" w:color="auto"/>
              <w:right w:val="single" w:sz="4" w:space="0" w:color="auto"/>
            </w:tcBorders>
          </w:tcPr>
          <w:p w:rsidR="000661A0" w:rsidRPr="00531666" w:rsidRDefault="000661A0" w:rsidP="00065AF7">
            <w:pPr>
              <w:spacing w:before="0" w:after="0"/>
              <w:jc w:val="center"/>
            </w:pPr>
            <w:r w:rsidRPr="00531666">
              <w:t>7.1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531666" w:rsidRDefault="000661A0" w:rsidP="00065AF7">
            <w:pPr>
              <w:spacing w:before="0" w:after="0"/>
            </w:pPr>
            <w:r w:rsidRPr="00531666">
              <w:t>Автомобильный транспорт</w:t>
            </w:r>
          </w:p>
        </w:tc>
        <w:tc>
          <w:tcPr>
            <w:tcW w:w="6662" w:type="dxa"/>
            <w:tcBorders>
              <w:top w:val="single" w:sz="4" w:space="0" w:color="auto"/>
              <w:left w:val="single" w:sz="4" w:space="0" w:color="auto"/>
              <w:bottom w:val="single" w:sz="4" w:space="0" w:color="auto"/>
              <w:right w:val="single" w:sz="4" w:space="0" w:color="auto"/>
            </w:tcBorders>
          </w:tcPr>
          <w:p w:rsidR="000661A0" w:rsidRPr="00531666" w:rsidRDefault="000661A0" w:rsidP="00531666">
            <w:pPr>
              <w:spacing w:before="0" w:after="0"/>
              <w:jc w:val="both"/>
              <w:rPr>
                <w:sz w:val="22"/>
                <w:szCs w:val="22"/>
              </w:rPr>
            </w:pPr>
            <w:r w:rsidRPr="00531666">
              <w:rPr>
                <w:sz w:val="22"/>
                <w:szCs w:val="22"/>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0661A0" w:rsidRPr="00531666" w:rsidRDefault="000661A0" w:rsidP="00531666">
            <w:pPr>
              <w:spacing w:before="0" w:after="0"/>
              <w:jc w:val="both"/>
              <w:rPr>
                <w:sz w:val="22"/>
                <w:szCs w:val="22"/>
              </w:rPr>
            </w:pPr>
            <w:r w:rsidRPr="00531666">
              <w:rPr>
                <w:sz w:val="22"/>
                <w:szCs w:val="22"/>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850" w:type="dxa"/>
            <w:tcBorders>
              <w:top w:val="single" w:sz="4" w:space="0" w:color="auto"/>
              <w:left w:val="single" w:sz="4" w:space="0" w:color="auto"/>
              <w:bottom w:val="single" w:sz="4" w:space="0" w:color="auto"/>
              <w:right w:val="single" w:sz="4" w:space="0" w:color="auto"/>
            </w:tcBorders>
          </w:tcPr>
          <w:p w:rsidR="000661A0" w:rsidRPr="00531666" w:rsidRDefault="000661A0" w:rsidP="00065AF7">
            <w:pPr>
              <w:spacing w:before="0" w:after="0"/>
              <w:jc w:val="center"/>
            </w:pPr>
            <w:r w:rsidRPr="00531666">
              <w:t>7.2</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531666" w:rsidRDefault="000661A0" w:rsidP="00065AF7">
            <w:pPr>
              <w:spacing w:before="0" w:after="0"/>
            </w:pPr>
            <w:r w:rsidRPr="00531666">
              <w:t>Водный транспорт</w:t>
            </w:r>
          </w:p>
        </w:tc>
        <w:tc>
          <w:tcPr>
            <w:tcW w:w="6662" w:type="dxa"/>
            <w:tcBorders>
              <w:top w:val="single" w:sz="4" w:space="0" w:color="auto"/>
              <w:left w:val="single" w:sz="4" w:space="0" w:color="auto"/>
              <w:bottom w:val="single" w:sz="4" w:space="0" w:color="auto"/>
              <w:right w:val="single" w:sz="4" w:space="0" w:color="auto"/>
            </w:tcBorders>
          </w:tcPr>
          <w:p w:rsidR="000661A0" w:rsidRPr="00531666" w:rsidRDefault="000661A0" w:rsidP="00531666">
            <w:pPr>
              <w:spacing w:before="0" w:after="0"/>
              <w:jc w:val="both"/>
              <w:rPr>
                <w:sz w:val="22"/>
                <w:szCs w:val="22"/>
              </w:rPr>
            </w:pPr>
            <w:r w:rsidRPr="00531666">
              <w:rPr>
                <w:sz w:val="22"/>
                <w:szCs w:val="22"/>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c>
          <w:tcPr>
            <w:tcW w:w="850" w:type="dxa"/>
            <w:tcBorders>
              <w:top w:val="single" w:sz="4" w:space="0" w:color="auto"/>
              <w:left w:val="single" w:sz="4" w:space="0" w:color="auto"/>
              <w:bottom w:val="single" w:sz="4" w:space="0" w:color="auto"/>
              <w:right w:val="single" w:sz="4" w:space="0" w:color="auto"/>
            </w:tcBorders>
          </w:tcPr>
          <w:p w:rsidR="000661A0" w:rsidRPr="00531666" w:rsidRDefault="000661A0" w:rsidP="00065AF7">
            <w:pPr>
              <w:spacing w:before="0" w:after="0"/>
              <w:jc w:val="center"/>
            </w:pPr>
            <w:r w:rsidRPr="00531666">
              <w:t>7.3</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531666" w:rsidRDefault="000661A0" w:rsidP="00065AF7">
            <w:pPr>
              <w:spacing w:before="0" w:after="0"/>
            </w:pPr>
            <w:r w:rsidRPr="00531666">
              <w:lastRenderedPageBreak/>
              <w:t>Воздушный транспорт</w:t>
            </w:r>
          </w:p>
        </w:tc>
        <w:tc>
          <w:tcPr>
            <w:tcW w:w="6662" w:type="dxa"/>
            <w:tcBorders>
              <w:top w:val="single" w:sz="4" w:space="0" w:color="auto"/>
              <w:left w:val="single" w:sz="4" w:space="0" w:color="auto"/>
              <w:bottom w:val="single" w:sz="4" w:space="0" w:color="auto"/>
              <w:right w:val="single" w:sz="4" w:space="0" w:color="auto"/>
            </w:tcBorders>
          </w:tcPr>
          <w:p w:rsidR="000661A0" w:rsidRPr="00531666" w:rsidRDefault="000661A0" w:rsidP="00531666">
            <w:pPr>
              <w:spacing w:before="0" w:after="0"/>
              <w:jc w:val="both"/>
              <w:rPr>
                <w:sz w:val="22"/>
                <w:szCs w:val="22"/>
              </w:rPr>
            </w:pPr>
            <w:r w:rsidRPr="00531666">
              <w:rPr>
                <w:sz w:val="22"/>
                <w:szCs w:val="22"/>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850" w:type="dxa"/>
            <w:tcBorders>
              <w:top w:val="single" w:sz="4" w:space="0" w:color="auto"/>
              <w:left w:val="single" w:sz="4" w:space="0" w:color="auto"/>
              <w:bottom w:val="single" w:sz="4" w:space="0" w:color="auto"/>
              <w:right w:val="single" w:sz="4" w:space="0" w:color="auto"/>
            </w:tcBorders>
          </w:tcPr>
          <w:p w:rsidR="000661A0" w:rsidRPr="00531666" w:rsidRDefault="000661A0" w:rsidP="00065AF7">
            <w:pPr>
              <w:spacing w:before="0" w:after="0"/>
              <w:jc w:val="center"/>
            </w:pPr>
            <w:r w:rsidRPr="00531666">
              <w:t>7.4</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531666" w:rsidRDefault="000661A0" w:rsidP="00065AF7">
            <w:pPr>
              <w:spacing w:before="0" w:after="0"/>
            </w:pPr>
            <w:r w:rsidRPr="00531666">
              <w:t>Трубопроводный транспорт</w:t>
            </w:r>
          </w:p>
        </w:tc>
        <w:tc>
          <w:tcPr>
            <w:tcW w:w="6662" w:type="dxa"/>
            <w:tcBorders>
              <w:top w:val="single" w:sz="4" w:space="0" w:color="auto"/>
              <w:left w:val="single" w:sz="4" w:space="0" w:color="auto"/>
              <w:bottom w:val="single" w:sz="4" w:space="0" w:color="auto"/>
              <w:right w:val="single" w:sz="4" w:space="0" w:color="auto"/>
            </w:tcBorders>
          </w:tcPr>
          <w:p w:rsidR="000661A0" w:rsidRPr="00531666" w:rsidRDefault="000661A0" w:rsidP="00531666">
            <w:pPr>
              <w:spacing w:before="0" w:after="0"/>
              <w:jc w:val="both"/>
              <w:rPr>
                <w:sz w:val="22"/>
                <w:szCs w:val="22"/>
              </w:rPr>
            </w:pPr>
            <w:r w:rsidRPr="00531666">
              <w:rPr>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0" w:type="dxa"/>
            <w:tcBorders>
              <w:top w:val="single" w:sz="4" w:space="0" w:color="auto"/>
              <w:left w:val="single" w:sz="4" w:space="0" w:color="auto"/>
              <w:bottom w:val="single" w:sz="4" w:space="0" w:color="auto"/>
              <w:right w:val="single" w:sz="4" w:space="0" w:color="auto"/>
            </w:tcBorders>
          </w:tcPr>
          <w:p w:rsidR="000661A0" w:rsidRPr="00531666" w:rsidRDefault="000661A0" w:rsidP="00065AF7">
            <w:pPr>
              <w:spacing w:before="0" w:after="0"/>
              <w:jc w:val="center"/>
            </w:pPr>
            <w:r w:rsidRPr="00531666">
              <w:t>7.5</w:t>
            </w:r>
          </w:p>
        </w:tc>
      </w:tr>
      <w:tr w:rsidR="000661A0" w:rsidRPr="008908F4"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531666" w:rsidRDefault="000661A0" w:rsidP="00065AF7">
            <w:pPr>
              <w:widowControl w:val="0"/>
              <w:autoSpaceDE w:val="0"/>
              <w:autoSpaceDN w:val="0"/>
              <w:adjustRightInd w:val="0"/>
              <w:spacing w:before="0" w:after="0"/>
              <w:jc w:val="center"/>
            </w:pPr>
            <w:r w:rsidRPr="00531666">
              <w:rPr>
                <w:b/>
              </w:rPr>
              <w:t>Вспомогательные виды разрешенного использования</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531666" w:rsidRDefault="000661A0" w:rsidP="00065AF7">
            <w:pPr>
              <w:spacing w:before="0" w:after="0"/>
            </w:pPr>
            <w:r w:rsidRPr="00531666">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531666" w:rsidRDefault="000661A0" w:rsidP="00531666">
            <w:pPr>
              <w:spacing w:before="0" w:after="0"/>
              <w:jc w:val="both"/>
              <w:rPr>
                <w:sz w:val="22"/>
                <w:szCs w:val="22"/>
              </w:rPr>
            </w:pPr>
            <w:r w:rsidRPr="00531666">
              <w:rPr>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0661A0" w:rsidRPr="00531666" w:rsidRDefault="000661A0" w:rsidP="00065AF7">
            <w:pPr>
              <w:spacing w:before="0" w:after="0"/>
              <w:jc w:val="center"/>
            </w:pPr>
            <w:r w:rsidRPr="00531666">
              <w:t>3.1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531666" w:rsidRDefault="000661A0" w:rsidP="00065AF7">
            <w:pPr>
              <w:widowControl w:val="0"/>
              <w:autoSpaceDE w:val="0"/>
              <w:autoSpaceDN w:val="0"/>
              <w:adjustRightInd w:val="0"/>
              <w:spacing w:before="0" w:after="0"/>
            </w:pPr>
            <w:r w:rsidRPr="00531666">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0661A0" w:rsidRPr="00531666" w:rsidRDefault="000661A0" w:rsidP="00531666">
            <w:pPr>
              <w:pStyle w:val="s1"/>
              <w:spacing w:before="0" w:beforeAutospacing="0" w:after="0" w:afterAutospacing="0"/>
              <w:jc w:val="both"/>
              <w:rPr>
                <w:sz w:val="22"/>
                <w:szCs w:val="22"/>
              </w:rPr>
            </w:pPr>
            <w:r w:rsidRPr="00531666">
              <w:rPr>
                <w:sz w:val="22"/>
                <w:szCs w:val="22"/>
              </w:rPr>
              <w:t>Приобъектные стоянки автомобилей</w:t>
            </w:r>
          </w:p>
        </w:tc>
        <w:tc>
          <w:tcPr>
            <w:tcW w:w="850" w:type="dxa"/>
            <w:tcBorders>
              <w:top w:val="single" w:sz="4" w:space="0" w:color="auto"/>
              <w:left w:val="single" w:sz="4" w:space="0" w:color="auto"/>
              <w:bottom w:val="single" w:sz="4" w:space="0" w:color="auto"/>
              <w:right w:val="single" w:sz="4" w:space="0" w:color="auto"/>
            </w:tcBorders>
          </w:tcPr>
          <w:p w:rsidR="000661A0" w:rsidRPr="00531666" w:rsidRDefault="000661A0" w:rsidP="00065AF7">
            <w:pPr>
              <w:widowControl w:val="0"/>
              <w:autoSpaceDE w:val="0"/>
              <w:autoSpaceDN w:val="0"/>
              <w:adjustRightInd w:val="0"/>
              <w:spacing w:before="0" w:after="0"/>
              <w:jc w:val="center"/>
            </w:pPr>
            <w:r w:rsidRPr="00531666">
              <w:t>-</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531666" w:rsidRDefault="000661A0" w:rsidP="00065AF7">
            <w:pPr>
              <w:widowControl w:val="0"/>
              <w:autoSpaceDE w:val="0"/>
              <w:autoSpaceDN w:val="0"/>
              <w:adjustRightInd w:val="0"/>
              <w:spacing w:before="0" w:after="0"/>
            </w:pPr>
            <w:r w:rsidRPr="00531666">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0661A0" w:rsidRPr="00531666" w:rsidRDefault="000661A0" w:rsidP="00531666">
            <w:pPr>
              <w:pStyle w:val="s1"/>
              <w:spacing w:before="0" w:beforeAutospacing="0" w:after="0" w:afterAutospacing="0"/>
              <w:jc w:val="both"/>
              <w:rPr>
                <w:sz w:val="22"/>
                <w:szCs w:val="22"/>
              </w:rPr>
            </w:pPr>
            <w:r w:rsidRPr="00531666">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0661A0" w:rsidRPr="00531666" w:rsidRDefault="000661A0" w:rsidP="00065AF7">
            <w:pPr>
              <w:widowControl w:val="0"/>
              <w:autoSpaceDE w:val="0"/>
              <w:autoSpaceDN w:val="0"/>
              <w:adjustRightInd w:val="0"/>
              <w:spacing w:before="0" w:after="0"/>
              <w:jc w:val="center"/>
            </w:pPr>
            <w:r w:rsidRPr="00531666">
              <w:t>-</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531666" w:rsidRDefault="000661A0" w:rsidP="00065AF7">
            <w:pPr>
              <w:widowControl w:val="0"/>
              <w:autoSpaceDE w:val="0"/>
              <w:autoSpaceDN w:val="0"/>
              <w:adjustRightInd w:val="0"/>
              <w:spacing w:before="0" w:after="0"/>
            </w:pPr>
            <w:r w:rsidRPr="00531666">
              <w:t>Зеленые насаждения санитарно-защитных зон</w:t>
            </w:r>
          </w:p>
        </w:tc>
        <w:tc>
          <w:tcPr>
            <w:tcW w:w="6662" w:type="dxa"/>
            <w:tcBorders>
              <w:top w:val="single" w:sz="4" w:space="0" w:color="auto"/>
              <w:left w:val="single" w:sz="4" w:space="0" w:color="auto"/>
              <w:bottom w:val="single" w:sz="4" w:space="0" w:color="auto"/>
              <w:right w:val="single" w:sz="4" w:space="0" w:color="auto"/>
            </w:tcBorders>
          </w:tcPr>
          <w:p w:rsidR="000661A0" w:rsidRPr="00531666" w:rsidRDefault="000661A0" w:rsidP="00531666">
            <w:pPr>
              <w:pStyle w:val="s1"/>
              <w:spacing w:before="0" w:beforeAutospacing="0" w:after="0" w:afterAutospacing="0"/>
              <w:jc w:val="both"/>
              <w:rPr>
                <w:sz w:val="22"/>
                <w:szCs w:val="22"/>
              </w:rPr>
            </w:pPr>
            <w:r w:rsidRPr="00531666">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0661A0" w:rsidRPr="00531666" w:rsidRDefault="000661A0" w:rsidP="00065AF7">
            <w:pPr>
              <w:widowControl w:val="0"/>
              <w:autoSpaceDE w:val="0"/>
              <w:autoSpaceDN w:val="0"/>
              <w:adjustRightInd w:val="0"/>
              <w:spacing w:before="0" w:after="0"/>
              <w:jc w:val="center"/>
            </w:pPr>
            <w:r w:rsidRPr="00531666">
              <w:t>-</w:t>
            </w:r>
          </w:p>
        </w:tc>
      </w:tr>
      <w:tr w:rsidR="000661A0" w:rsidRPr="00531666"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531666" w:rsidRDefault="000661A0" w:rsidP="00065AF7">
            <w:pPr>
              <w:widowControl w:val="0"/>
              <w:autoSpaceDE w:val="0"/>
              <w:autoSpaceDN w:val="0"/>
              <w:adjustRightInd w:val="0"/>
              <w:spacing w:before="0" w:after="0"/>
              <w:jc w:val="center"/>
            </w:pPr>
            <w:r w:rsidRPr="00531666">
              <w:rPr>
                <w:b/>
              </w:rPr>
              <w:t>Условно разрешенные виды использования</w:t>
            </w:r>
          </w:p>
        </w:tc>
      </w:tr>
      <w:tr w:rsidR="000661A0" w:rsidRPr="00531666"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531666" w:rsidRDefault="000661A0" w:rsidP="00065AF7">
            <w:r w:rsidRPr="00531666">
              <w:t>Объекты гаражного назначения</w:t>
            </w:r>
          </w:p>
        </w:tc>
        <w:tc>
          <w:tcPr>
            <w:tcW w:w="6662" w:type="dxa"/>
            <w:tcBorders>
              <w:top w:val="single" w:sz="4" w:space="0" w:color="auto"/>
              <w:left w:val="single" w:sz="4" w:space="0" w:color="auto"/>
              <w:bottom w:val="single" w:sz="4" w:space="0" w:color="auto"/>
              <w:right w:val="single" w:sz="4" w:space="0" w:color="auto"/>
            </w:tcBorders>
          </w:tcPr>
          <w:p w:rsidR="000661A0" w:rsidRPr="00531666" w:rsidRDefault="000661A0" w:rsidP="00531666">
            <w:pPr>
              <w:jc w:val="both"/>
              <w:rPr>
                <w:sz w:val="22"/>
                <w:szCs w:val="22"/>
              </w:rPr>
            </w:pPr>
            <w:r w:rsidRPr="00531666">
              <w:rPr>
                <w:sz w:val="22"/>
                <w:szCs w:val="22"/>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0" w:type="dxa"/>
            <w:tcBorders>
              <w:top w:val="single" w:sz="4" w:space="0" w:color="auto"/>
              <w:left w:val="single" w:sz="4" w:space="0" w:color="auto"/>
              <w:bottom w:val="single" w:sz="4" w:space="0" w:color="auto"/>
              <w:right w:val="single" w:sz="4" w:space="0" w:color="auto"/>
            </w:tcBorders>
          </w:tcPr>
          <w:p w:rsidR="000661A0" w:rsidRPr="00531666" w:rsidRDefault="000661A0" w:rsidP="00065AF7">
            <w:pPr>
              <w:jc w:val="center"/>
            </w:pPr>
            <w:r w:rsidRPr="00531666">
              <w:t>2.7.1</w:t>
            </w:r>
          </w:p>
        </w:tc>
      </w:tr>
      <w:tr w:rsidR="000661A0" w:rsidRPr="00531666" w:rsidTr="00065AF7">
        <w:trPr>
          <w:trHeight w:val="1197"/>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531666" w:rsidRDefault="000661A0" w:rsidP="00065AF7">
            <w:r w:rsidRPr="00531666">
              <w:t>Магазины</w:t>
            </w:r>
          </w:p>
        </w:tc>
        <w:tc>
          <w:tcPr>
            <w:tcW w:w="6662" w:type="dxa"/>
            <w:tcBorders>
              <w:top w:val="single" w:sz="4" w:space="0" w:color="auto"/>
              <w:left w:val="single" w:sz="4" w:space="0" w:color="auto"/>
              <w:bottom w:val="single" w:sz="4" w:space="0" w:color="auto"/>
              <w:right w:val="single" w:sz="4" w:space="0" w:color="auto"/>
            </w:tcBorders>
          </w:tcPr>
          <w:p w:rsidR="000661A0" w:rsidRPr="00531666" w:rsidRDefault="000661A0" w:rsidP="00531666">
            <w:pPr>
              <w:jc w:val="both"/>
              <w:rPr>
                <w:sz w:val="22"/>
                <w:szCs w:val="22"/>
              </w:rPr>
            </w:pPr>
            <w:r w:rsidRPr="00531666">
              <w:rPr>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0661A0" w:rsidRPr="00531666" w:rsidRDefault="000661A0" w:rsidP="00065AF7">
            <w:pPr>
              <w:jc w:val="center"/>
            </w:pPr>
            <w:r w:rsidRPr="00531666">
              <w:t>4.4</w:t>
            </w:r>
          </w:p>
        </w:tc>
      </w:tr>
      <w:tr w:rsidR="000661A0" w:rsidRPr="00531666"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531666" w:rsidRDefault="000661A0" w:rsidP="00065AF7">
            <w:r w:rsidRPr="00531666">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0661A0" w:rsidRPr="00531666" w:rsidRDefault="000661A0" w:rsidP="00531666">
            <w:pPr>
              <w:jc w:val="both"/>
              <w:rPr>
                <w:sz w:val="22"/>
                <w:szCs w:val="22"/>
              </w:rPr>
            </w:pPr>
            <w:r w:rsidRPr="00531666">
              <w:rPr>
                <w:sz w:val="22"/>
                <w:szCs w:val="22"/>
              </w:rPr>
              <w:t xml:space="preserve">Размещение объектов капитального строительства в целях устройства мест общественного питания (рестораны, кафе, столовые, закусочные, </w:t>
            </w:r>
            <w:r w:rsidRPr="00531666">
              <w:rPr>
                <w:sz w:val="22"/>
                <w:szCs w:val="22"/>
              </w:rPr>
              <w:lastRenderedPageBreak/>
              <w:t>бары)</w:t>
            </w:r>
          </w:p>
        </w:tc>
        <w:tc>
          <w:tcPr>
            <w:tcW w:w="850" w:type="dxa"/>
            <w:tcBorders>
              <w:top w:val="single" w:sz="4" w:space="0" w:color="auto"/>
              <w:left w:val="single" w:sz="4" w:space="0" w:color="auto"/>
              <w:bottom w:val="single" w:sz="4" w:space="0" w:color="auto"/>
              <w:right w:val="single" w:sz="4" w:space="0" w:color="auto"/>
            </w:tcBorders>
          </w:tcPr>
          <w:p w:rsidR="000661A0" w:rsidRPr="00531666" w:rsidRDefault="000661A0" w:rsidP="00065AF7">
            <w:pPr>
              <w:jc w:val="center"/>
            </w:pPr>
            <w:r w:rsidRPr="00531666">
              <w:lastRenderedPageBreak/>
              <w:t>4.6</w:t>
            </w:r>
          </w:p>
        </w:tc>
      </w:tr>
      <w:tr w:rsidR="000661A0" w:rsidRPr="00531666"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531666" w:rsidRDefault="000661A0" w:rsidP="00065AF7">
            <w:r w:rsidRPr="00531666">
              <w:lastRenderedPageBreak/>
              <w:t>Склады</w:t>
            </w:r>
          </w:p>
        </w:tc>
        <w:tc>
          <w:tcPr>
            <w:tcW w:w="6662" w:type="dxa"/>
            <w:tcBorders>
              <w:top w:val="single" w:sz="4" w:space="0" w:color="auto"/>
              <w:left w:val="single" w:sz="4" w:space="0" w:color="auto"/>
              <w:bottom w:val="single" w:sz="4" w:space="0" w:color="auto"/>
              <w:right w:val="single" w:sz="4" w:space="0" w:color="auto"/>
            </w:tcBorders>
          </w:tcPr>
          <w:p w:rsidR="000661A0" w:rsidRPr="00531666" w:rsidRDefault="000661A0" w:rsidP="00531666">
            <w:pPr>
              <w:jc w:val="both"/>
              <w:rPr>
                <w:sz w:val="22"/>
                <w:szCs w:val="22"/>
              </w:rPr>
            </w:pPr>
            <w:r w:rsidRPr="00531666">
              <w:rPr>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0" w:type="dxa"/>
            <w:tcBorders>
              <w:top w:val="single" w:sz="4" w:space="0" w:color="auto"/>
              <w:left w:val="single" w:sz="4" w:space="0" w:color="auto"/>
              <w:bottom w:val="single" w:sz="4" w:space="0" w:color="auto"/>
              <w:right w:val="single" w:sz="4" w:space="0" w:color="auto"/>
            </w:tcBorders>
          </w:tcPr>
          <w:p w:rsidR="000661A0" w:rsidRPr="00531666" w:rsidRDefault="000661A0" w:rsidP="00065AF7">
            <w:pPr>
              <w:jc w:val="center"/>
            </w:pPr>
            <w:r w:rsidRPr="00531666">
              <w:t>6.9</w:t>
            </w:r>
          </w:p>
        </w:tc>
      </w:tr>
    </w:tbl>
    <w:p w:rsidR="000661A0" w:rsidRPr="00531666" w:rsidRDefault="000661A0" w:rsidP="000661A0">
      <w:pPr>
        <w:widowControl w:val="0"/>
        <w:autoSpaceDE w:val="0"/>
        <w:autoSpaceDN w:val="0"/>
        <w:adjustRightInd w:val="0"/>
        <w:spacing w:before="0" w:after="0"/>
        <w:ind w:firstLine="540"/>
        <w:jc w:val="both"/>
      </w:pPr>
      <w:r w:rsidRPr="00531666">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tblPr>
      <w:tblGrid>
        <w:gridCol w:w="3794"/>
        <w:gridCol w:w="6059"/>
      </w:tblGrid>
      <w:tr w:rsidR="000661A0" w:rsidRPr="00531666" w:rsidTr="00065AF7">
        <w:tc>
          <w:tcPr>
            <w:tcW w:w="3794" w:type="dxa"/>
          </w:tcPr>
          <w:p w:rsidR="000661A0" w:rsidRPr="00531666" w:rsidRDefault="000661A0" w:rsidP="00065AF7">
            <w:pPr>
              <w:widowControl w:val="0"/>
              <w:autoSpaceDE w:val="0"/>
              <w:autoSpaceDN w:val="0"/>
              <w:adjustRightInd w:val="0"/>
              <w:spacing w:before="0" w:after="0"/>
            </w:pPr>
            <w:r w:rsidRPr="00531666">
              <w:t>Наименование размера, параметра</w:t>
            </w:r>
          </w:p>
        </w:tc>
        <w:tc>
          <w:tcPr>
            <w:tcW w:w="6059" w:type="dxa"/>
          </w:tcPr>
          <w:p w:rsidR="000661A0" w:rsidRPr="00531666" w:rsidRDefault="000661A0" w:rsidP="00065AF7">
            <w:pPr>
              <w:widowControl w:val="0"/>
              <w:autoSpaceDE w:val="0"/>
              <w:autoSpaceDN w:val="0"/>
              <w:adjustRightInd w:val="0"/>
              <w:spacing w:before="0" w:after="0"/>
            </w:pPr>
            <w:r w:rsidRPr="00531666">
              <w:t>Значение, единица измерения, дополнительные условия</w:t>
            </w:r>
          </w:p>
        </w:tc>
      </w:tr>
      <w:tr w:rsidR="000661A0" w:rsidRPr="00531666" w:rsidTr="00065AF7">
        <w:tc>
          <w:tcPr>
            <w:tcW w:w="3794" w:type="dxa"/>
          </w:tcPr>
          <w:p w:rsidR="000661A0" w:rsidRPr="00531666" w:rsidRDefault="000661A0" w:rsidP="00065AF7">
            <w:pPr>
              <w:widowControl w:val="0"/>
              <w:autoSpaceDE w:val="0"/>
              <w:autoSpaceDN w:val="0"/>
              <w:adjustRightInd w:val="0"/>
              <w:spacing w:before="0" w:after="0"/>
              <w:rPr>
                <w:b/>
              </w:rPr>
            </w:pPr>
            <w:r w:rsidRPr="00531666">
              <w:t>Предельные (минимальные и (или) максимальные) размеры земельных участков</w:t>
            </w:r>
          </w:p>
        </w:tc>
        <w:tc>
          <w:tcPr>
            <w:tcW w:w="6059" w:type="dxa"/>
          </w:tcPr>
          <w:p w:rsidR="000661A0" w:rsidRPr="00531666" w:rsidRDefault="000661A0" w:rsidP="00215C1B">
            <w:pPr>
              <w:widowControl w:val="0"/>
              <w:autoSpaceDE w:val="0"/>
              <w:autoSpaceDN w:val="0"/>
              <w:adjustRightInd w:val="0"/>
              <w:spacing w:before="0" w:after="0"/>
              <w:jc w:val="both"/>
              <w:rPr>
                <w:b/>
              </w:rPr>
            </w:pPr>
            <w:r w:rsidRPr="00531666">
              <w:t xml:space="preserve">не подлежит </w:t>
            </w:r>
            <w:r w:rsidR="00215C1B" w:rsidRPr="00531666">
              <w:t>ограничению</w:t>
            </w:r>
          </w:p>
        </w:tc>
      </w:tr>
      <w:tr w:rsidR="000661A0" w:rsidRPr="00531666" w:rsidTr="00065AF7">
        <w:tc>
          <w:tcPr>
            <w:tcW w:w="3794" w:type="dxa"/>
          </w:tcPr>
          <w:p w:rsidR="000661A0" w:rsidRPr="00531666" w:rsidRDefault="000661A0" w:rsidP="00065AF7">
            <w:pPr>
              <w:widowControl w:val="0"/>
              <w:autoSpaceDE w:val="0"/>
              <w:autoSpaceDN w:val="0"/>
              <w:adjustRightInd w:val="0"/>
              <w:spacing w:before="0" w:after="0"/>
              <w:rPr>
                <w:b/>
              </w:rPr>
            </w:pPr>
            <w:r w:rsidRPr="0053166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0661A0" w:rsidRPr="00531666" w:rsidRDefault="000661A0" w:rsidP="00215C1B">
            <w:pPr>
              <w:widowControl w:val="0"/>
              <w:autoSpaceDE w:val="0"/>
              <w:autoSpaceDN w:val="0"/>
              <w:adjustRightInd w:val="0"/>
              <w:spacing w:before="0" w:after="0"/>
              <w:ind w:firstLine="34"/>
              <w:jc w:val="both"/>
              <w:rPr>
                <w:b/>
              </w:rPr>
            </w:pPr>
            <w:r w:rsidRPr="00531666">
              <w:t>не подлежит</w:t>
            </w:r>
            <w:r w:rsidR="00215C1B" w:rsidRPr="00531666">
              <w:t xml:space="preserve"> ограничению</w:t>
            </w:r>
            <w:r w:rsidRPr="00531666">
              <w:rPr>
                <w:b/>
              </w:rPr>
              <w:t xml:space="preserve"> </w:t>
            </w:r>
          </w:p>
        </w:tc>
      </w:tr>
      <w:tr w:rsidR="000661A0" w:rsidRPr="00531666" w:rsidTr="00065AF7">
        <w:tc>
          <w:tcPr>
            <w:tcW w:w="3794" w:type="dxa"/>
          </w:tcPr>
          <w:p w:rsidR="000661A0" w:rsidRPr="00531666" w:rsidRDefault="000661A0" w:rsidP="00065AF7">
            <w:pPr>
              <w:widowControl w:val="0"/>
              <w:autoSpaceDE w:val="0"/>
              <w:autoSpaceDN w:val="0"/>
              <w:adjustRightInd w:val="0"/>
              <w:spacing w:before="0" w:after="0"/>
              <w:rPr>
                <w:b/>
              </w:rPr>
            </w:pPr>
            <w:r w:rsidRPr="00531666">
              <w:t>Предельное количество этажей или предельная высота зданий, строений, сооружений</w:t>
            </w:r>
          </w:p>
        </w:tc>
        <w:tc>
          <w:tcPr>
            <w:tcW w:w="6059" w:type="dxa"/>
          </w:tcPr>
          <w:p w:rsidR="000661A0" w:rsidRPr="00531666" w:rsidRDefault="000661A0" w:rsidP="00215C1B">
            <w:pPr>
              <w:widowControl w:val="0"/>
              <w:autoSpaceDE w:val="0"/>
              <w:autoSpaceDN w:val="0"/>
              <w:adjustRightInd w:val="0"/>
              <w:spacing w:before="0" w:after="0"/>
              <w:ind w:firstLine="34"/>
              <w:jc w:val="both"/>
              <w:rPr>
                <w:b/>
              </w:rPr>
            </w:pPr>
            <w:r w:rsidRPr="00531666">
              <w:t xml:space="preserve">не подлежит </w:t>
            </w:r>
            <w:r w:rsidR="00215C1B" w:rsidRPr="00531666">
              <w:t>ограничению</w:t>
            </w:r>
          </w:p>
        </w:tc>
      </w:tr>
      <w:tr w:rsidR="000661A0" w:rsidRPr="00531666" w:rsidTr="00065AF7">
        <w:tc>
          <w:tcPr>
            <w:tcW w:w="3794" w:type="dxa"/>
          </w:tcPr>
          <w:p w:rsidR="000661A0" w:rsidRPr="00531666" w:rsidRDefault="000661A0" w:rsidP="00531666">
            <w:pPr>
              <w:widowControl w:val="0"/>
              <w:autoSpaceDE w:val="0"/>
              <w:autoSpaceDN w:val="0"/>
              <w:adjustRightInd w:val="0"/>
              <w:spacing w:before="0" w:after="0"/>
              <w:rPr>
                <w:b/>
              </w:rPr>
            </w:pPr>
            <w:r w:rsidRPr="00531666">
              <w:t>Максимальный процент застройки в границах земельного участка</w:t>
            </w:r>
          </w:p>
        </w:tc>
        <w:tc>
          <w:tcPr>
            <w:tcW w:w="6059" w:type="dxa"/>
          </w:tcPr>
          <w:p w:rsidR="000661A0" w:rsidRPr="00531666" w:rsidRDefault="000661A0" w:rsidP="00215C1B">
            <w:pPr>
              <w:widowControl w:val="0"/>
              <w:autoSpaceDE w:val="0"/>
              <w:autoSpaceDN w:val="0"/>
              <w:adjustRightInd w:val="0"/>
              <w:spacing w:before="0" w:after="0"/>
              <w:jc w:val="both"/>
            </w:pPr>
            <w:r w:rsidRPr="00531666">
              <w:t xml:space="preserve">не подлежит </w:t>
            </w:r>
            <w:r w:rsidR="00215C1B" w:rsidRPr="00531666">
              <w:t>ограничению</w:t>
            </w:r>
          </w:p>
        </w:tc>
      </w:tr>
      <w:tr w:rsidR="000661A0" w:rsidRPr="008908F4" w:rsidTr="00065AF7">
        <w:tc>
          <w:tcPr>
            <w:tcW w:w="3794" w:type="dxa"/>
          </w:tcPr>
          <w:p w:rsidR="000661A0" w:rsidRPr="008908F4" w:rsidRDefault="000661A0" w:rsidP="00065AF7">
            <w:pPr>
              <w:widowControl w:val="0"/>
              <w:autoSpaceDE w:val="0"/>
              <w:autoSpaceDN w:val="0"/>
              <w:adjustRightInd w:val="0"/>
              <w:spacing w:before="0" w:after="0"/>
              <w:rPr>
                <w:b/>
                <w:highlight w:val="yellow"/>
              </w:rPr>
            </w:pPr>
            <w:r w:rsidRPr="00F536B9">
              <w:t>Иные предельные параметры разрешенного строительства, реконструкции объектов капитального строительства</w:t>
            </w:r>
          </w:p>
        </w:tc>
        <w:tc>
          <w:tcPr>
            <w:tcW w:w="6059" w:type="dxa"/>
          </w:tcPr>
          <w:p w:rsidR="00F536B9" w:rsidRPr="00924E1D" w:rsidRDefault="00F536B9" w:rsidP="00F536B9">
            <w:pPr>
              <w:widowControl w:val="0"/>
              <w:autoSpaceDE w:val="0"/>
              <w:autoSpaceDN w:val="0"/>
              <w:adjustRightInd w:val="0"/>
              <w:spacing w:before="0" w:after="0"/>
              <w:ind w:firstLine="34"/>
              <w:jc w:val="both"/>
              <w:rPr>
                <w:sz w:val="22"/>
                <w:szCs w:val="22"/>
              </w:rPr>
            </w:pPr>
            <w:r w:rsidRPr="00924E1D">
              <w:rPr>
                <w:sz w:val="22"/>
                <w:szCs w:val="22"/>
              </w:rPr>
              <w:t>1. Максимальный коэффициент плотности застройки - не устанавливается.</w:t>
            </w:r>
          </w:p>
          <w:p w:rsidR="00F536B9" w:rsidRPr="0080197D" w:rsidRDefault="00F536B9" w:rsidP="00F536B9">
            <w:pPr>
              <w:widowControl w:val="0"/>
              <w:autoSpaceDE w:val="0"/>
              <w:autoSpaceDN w:val="0"/>
              <w:adjustRightInd w:val="0"/>
              <w:spacing w:before="0" w:after="0"/>
              <w:ind w:firstLine="34"/>
              <w:jc w:val="both"/>
              <w:rPr>
                <w:sz w:val="22"/>
                <w:szCs w:val="22"/>
              </w:rPr>
            </w:pPr>
            <w:r>
              <w:rPr>
                <w:sz w:val="22"/>
                <w:szCs w:val="22"/>
              </w:rPr>
              <w:t>2. Р</w:t>
            </w:r>
            <w:r w:rsidRPr="0080197D">
              <w:rPr>
                <w:sz w:val="22"/>
                <w:szCs w:val="22"/>
              </w:rPr>
              <w:t>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w:t>
            </w:r>
            <w:r>
              <w:rPr>
                <w:sz w:val="22"/>
                <w:szCs w:val="22"/>
              </w:rPr>
              <w:t>ействующими нормами и правилами.</w:t>
            </w:r>
          </w:p>
          <w:p w:rsidR="000661A0" w:rsidRPr="008908F4" w:rsidRDefault="00F536B9" w:rsidP="00F536B9">
            <w:pPr>
              <w:widowControl w:val="0"/>
              <w:autoSpaceDE w:val="0"/>
              <w:autoSpaceDN w:val="0"/>
              <w:adjustRightInd w:val="0"/>
              <w:spacing w:before="0" w:after="0"/>
              <w:jc w:val="both"/>
              <w:rPr>
                <w:b/>
                <w:highlight w:val="yellow"/>
              </w:rPr>
            </w:pPr>
            <w:r>
              <w:rPr>
                <w:sz w:val="22"/>
                <w:szCs w:val="22"/>
              </w:rPr>
              <w:t>3. Р</w:t>
            </w:r>
            <w:r w:rsidRPr="0080197D">
              <w:rPr>
                <w:sz w:val="22"/>
                <w:szCs w:val="22"/>
              </w:rPr>
              <w:t>азмеры санитарно-защитной зоны устанавливаются с учетом требований СанПиН 2.2.1/2.1.1.1200</w:t>
            </w:r>
            <w:r>
              <w:rPr>
                <w:sz w:val="22"/>
                <w:szCs w:val="22"/>
              </w:rPr>
              <w:t>.</w:t>
            </w:r>
          </w:p>
        </w:tc>
      </w:tr>
    </w:tbl>
    <w:p w:rsidR="000661A0" w:rsidRPr="008908F4" w:rsidRDefault="000661A0" w:rsidP="000661A0">
      <w:pPr>
        <w:widowControl w:val="0"/>
        <w:autoSpaceDE w:val="0"/>
        <w:autoSpaceDN w:val="0"/>
        <w:adjustRightInd w:val="0"/>
        <w:spacing w:before="0" w:after="0"/>
        <w:ind w:firstLine="540"/>
        <w:jc w:val="both"/>
        <w:rPr>
          <w:highlight w:val="yellow"/>
        </w:rPr>
      </w:pPr>
    </w:p>
    <w:p w:rsidR="000661A0" w:rsidRPr="00F536B9" w:rsidRDefault="000661A0" w:rsidP="003542E0">
      <w:pPr>
        <w:widowControl w:val="0"/>
        <w:autoSpaceDE w:val="0"/>
        <w:autoSpaceDN w:val="0"/>
        <w:adjustRightInd w:val="0"/>
        <w:spacing w:before="120" w:after="120"/>
        <w:ind w:firstLine="540"/>
        <w:jc w:val="both"/>
        <w:outlineLvl w:val="2"/>
        <w:rPr>
          <w:b/>
        </w:rPr>
      </w:pPr>
      <w:r w:rsidRPr="00F536B9">
        <w:rPr>
          <w:b/>
        </w:rPr>
        <w:t>Статья 3</w:t>
      </w:r>
      <w:r w:rsidR="00F536B9" w:rsidRPr="00F536B9">
        <w:rPr>
          <w:b/>
        </w:rPr>
        <w:t>6</w:t>
      </w:r>
      <w:r w:rsidRPr="00F536B9">
        <w:rPr>
          <w:b/>
        </w:rPr>
        <w:t>. Градостроительные регламенты. Зоны сельскохозяйственного использования – "Сх".</w:t>
      </w:r>
    </w:p>
    <w:p w:rsidR="000661A0" w:rsidRPr="00F536B9" w:rsidRDefault="000661A0" w:rsidP="000661A0">
      <w:pPr>
        <w:widowControl w:val="0"/>
        <w:autoSpaceDE w:val="0"/>
        <w:autoSpaceDN w:val="0"/>
        <w:adjustRightInd w:val="0"/>
        <w:spacing w:before="0" w:after="0"/>
        <w:ind w:firstLine="540"/>
        <w:jc w:val="both"/>
        <w:outlineLvl w:val="2"/>
      </w:pPr>
      <w:r w:rsidRPr="00F536B9">
        <w:t>1. 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дорог, линий электропередачи, линий связи (в том числе линейно-кабельных сооружений), нефтепроводов, газопроводов и иных трубопроводов, осуществляется при наличии утвержденного проекта рекультивации таких земель для нужд сельского хозяйства без перевода земель сельскохозяйственного назначения в земли иных категорий.</w:t>
      </w:r>
    </w:p>
    <w:p w:rsidR="000661A0" w:rsidRPr="00F536B9" w:rsidRDefault="000661A0" w:rsidP="000661A0">
      <w:pPr>
        <w:widowControl w:val="0"/>
        <w:autoSpaceDE w:val="0"/>
        <w:autoSpaceDN w:val="0"/>
        <w:adjustRightInd w:val="0"/>
        <w:spacing w:before="0" w:after="0"/>
        <w:ind w:firstLine="540"/>
        <w:jc w:val="both"/>
        <w:rPr>
          <w:b/>
        </w:rPr>
      </w:pPr>
    </w:p>
    <w:p w:rsidR="000661A0" w:rsidRPr="00F536B9" w:rsidRDefault="000661A0" w:rsidP="000661A0">
      <w:pPr>
        <w:widowControl w:val="0"/>
        <w:autoSpaceDE w:val="0"/>
        <w:autoSpaceDN w:val="0"/>
        <w:adjustRightInd w:val="0"/>
        <w:spacing w:before="0" w:after="0"/>
        <w:ind w:firstLine="540"/>
        <w:jc w:val="both"/>
        <w:rPr>
          <w:b/>
        </w:rPr>
      </w:pPr>
      <w:r w:rsidRPr="00F536B9">
        <w:rPr>
          <w:b/>
        </w:rPr>
        <w:t>2. Сх1 – Зона сельскохозяйственных угодий.</w:t>
      </w:r>
    </w:p>
    <w:p w:rsidR="000661A0" w:rsidRPr="00F536B9" w:rsidRDefault="000661A0" w:rsidP="000661A0">
      <w:pPr>
        <w:widowControl w:val="0"/>
        <w:autoSpaceDE w:val="0"/>
        <w:autoSpaceDN w:val="0"/>
        <w:adjustRightInd w:val="0"/>
        <w:spacing w:before="0" w:after="0"/>
        <w:ind w:firstLine="540"/>
        <w:jc w:val="both"/>
      </w:pPr>
      <w:r w:rsidRPr="00F536B9">
        <w:t>В соответствии с Градостроительным Кодексом Российской Федерации градостроительные регламенты для сельскохозяйственных угодий в составе земель сельскохозяйственного назначения не устанавливаются.</w:t>
      </w:r>
    </w:p>
    <w:p w:rsidR="000661A0" w:rsidRPr="00F536B9" w:rsidRDefault="000661A0" w:rsidP="000661A0">
      <w:pPr>
        <w:widowControl w:val="0"/>
        <w:autoSpaceDE w:val="0"/>
        <w:autoSpaceDN w:val="0"/>
        <w:adjustRightInd w:val="0"/>
        <w:spacing w:before="0" w:after="0"/>
        <w:ind w:firstLine="540"/>
        <w:jc w:val="both"/>
        <w:rPr>
          <w:b/>
        </w:rPr>
      </w:pPr>
    </w:p>
    <w:p w:rsidR="000661A0" w:rsidRPr="00F536B9" w:rsidRDefault="000661A0" w:rsidP="000661A0">
      <w:pPr>
        <w:widowControl w:val="0"/>
        <w:autoSpaceDE w:val="0"/>
        <w:autoSpaceDN w:val="0"/>
        <w:adjustRightInd w:val="0"/>
        <w:spacing w:before="0" w:after="0"/>
        <w:ind w:firstLine="540"/>
        <w:jc w:val="both"/>
        <w:rPr>
          <w:b/>
        </w:rPr>
      </w:pPr>
      <w:r w:rsidRPr="00F536B9">
        <w:rPr>
          <w:b/>
        </w:rPr>
        <w:lastRenderedPageBreak/>
        <w:t>3. Сх2 – Зона, занятая объектами сельскохозяйственного назначения.</w:t>
      </w:r>
    </w:p>
    <w:p w:rsidR="000661A0" w:rsidRPr="00F536B9" w:rsidRDefault="000661A0" w:rsidP="000661A0">
      <w:pPr>
        <w:widowControl w:val="0"/>
        <w:autoSpaceDE w:val="0"/>
        <w:autoSpaceDN w:val="0"/>
        <w:adjustRightInd w:val="0"/>
        <w:spacing w:before="0" w:after="0"/>
        <w:ind w:firstLine="540"/>
        <w:jc w:val="both"/>
      </w:pPr>
      <w:r w:rsidRPr="00F536B9">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0661A0" w:rsidRPr="00F536B9" w:rsidTr="00065AF7">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F536B9" w:rsidRDefault="000661A0" w:rsidP="00065AF7">
            <w:pPr>
              <w:widowControl w:val="0"/>
              <w:autoSpaceDE w:val="0"/>
              <w:autoSpaceDN w:val="0"/>
              <w:adjustRightInd w:val="0"/>
              <w:spacing w:before="0" w:after="0"/>
              <w:jc w:val="center"/>
            </w:pPr>
            <w:r w:rsidRPr="00F536B9">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F536B9" w:rsidRDefault="000661A0" w:rsidP="00065AF7">
            <w:pPr>
              <w:widowControl w:val="0"/>
              <w:autoSpaceDE w:val="0"/>
              <w:autoSpaceDN w:val="0"/>
              <w:adjustRightInd w:val="0"/>
              <w:spacing w:before="0" w:after="0"/>
              <w:jc w:val="center"/>
            </w:pPr>
            <w:r w:rsidRPr="00F536B9">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F536B9" w:rsidRDefault="000661A0" w:rsidP="00065AF7">
            <w:pPr>
              <w:widowControl w:val="0"/>
              <w:autoSpaceDE w:val="0"/>
              <w:autoSpaceDN w:val="0"/>
              <w:adjustRightInd w:val="0"/>
              <w:spacing w:before="0" w:after="0"/>
              <w:jc w:val="center"/>
            </w:pPr>
            <w:r w:rsidRPr="00F536B9">
              <w:t>Код</w:t>
            </w:r>
          </w:p>
        </w:tc>
      </w:tr>
      <w:tr w:rsidR="000661A0" w:rsidRPr="008908F4" w:rsidTr="00065AF7">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455C2A" w:rsidRDefault="000661A0" w:rsidP="00065AF7">
            <w:pPr>
              <w:widowControl w:val="0"/>
              <w:autoSpaceDE w:val="0"/>
              <w:autoSpaceDN w:val="0"/>
              <w:adjustRightInd w:val="0"/>
              <w:spacing w:before="0" w:after="0"/>
              <w:jc w:val="center"/>
              <w:rPr>
                <w:b/>
              </w:rPr>
            </w:pPr>
            <w:r w:rsidRPr="00455C2A">
              <w:rPr>
                <w:b/>
              </w:rPr>
              <w:t>Основные виды разрешенного использования</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065AF7">
            <w:pPr>
              <w:widowControl w:val="0"/>
              <w:autoSpaceDE w:val="0"/>
              <w:autoSpaceDN w:val="0"/>
              <w:adjustRightInd w:val="0"/>
              <w:spacing w:before="0" w:after="0"/>
              <w:jc w:val="both"/>
            </w:pPr>
            <w:r w:rsidRPr="00455C2A">
              <w:t>Сельскохозяйственное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455C2A" w:rsidRDefault="000661A0" w:rsidP="00455C2A">
            <w:pPr>
              <w:spacing w:before="0" w:after="0"/>
              <w:jc w:val="both"/>
              <w:rPr>
                <w:sz w:val="22"/>
                <w:szCs w:val="22"/>
              </w:rPr>
            </w:pPr>
            <w:r w:rsidRPr="00455C2A">
              <w:rPr>
                <w:sz w:val="22"/>
                <w:szCs w:val="22"/>
              </w:rPr>
              <w:t xml:space="preserve">  Ведение сельского хозяйства.</w:t>
            </w:r>
          </w:p>
          <w:p w:rsidR="000661A0" w:rsidRPr="00455C2A" w:rsidRDefault="000661A0" w:rsidP="00455C2A">
            <w:pPr>
              <w:tabs>
                <w:tab w:val="left" w:pos="1457"/>
              </w:tabs>
              <w:spacing w:before="0" w:after="0"/>
              <w:jc w:val="both"/>
              <w:rPr>
                <w:sz w:val="22"/>
                <w:szCs w:val="22"/>
              </w:rPr>
            </w:pPr>
            <w:r w:rsidRPr="00455C2A">
              <w:rPr>
                <w:sz w:val="22"/>
                <w:szCs w:val="22"/>
              </w:rPr>
              <w:t xml:space="preserve">Содержание данного вида разрешенного использования включает в себя содержание видов разрешенного использования с </w:t>
            </w:r>
            <w:hyperlink r:id="rId129" w:anchor="block_1011" w:history="1">
              <w:r w:rsidRPr="00455C2A">
                <w:rPr>
                  <w:sz w:val="22"/>
                  <w:szCs w:val="22"/>
                  <w:u w:val="single"/>
                </w:rPr>
                <w:t>кодами 1.1-1.18</w:t>
              </w:r>
            </w:hyperlink>
            <w:r w:rsidRPr="00455C2A">
              <w:rPr>
                <w:sz w:val="22"/>
                <w:szCs w:val="22"/>
              </w:rPr>
              <w:t>, в том числе размещение зданий и сооружений, используемых для хранения и переработки сельскохозяйственной продукции</w:t>
            </w:r>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065AF7">
            <w:pPr>
              <w:widowControl w:val="0"/>
              <w:autoSpaceDE w:val="0"/>
              <w:autoSpaceDN w:val="0"/>
              <w:adjustRightInd w:val="0"/>
              <w:spacing w:before="0" w:after="0"/>
              <w:jc w:val="center"/>
            </w:pPr>
            <w:r w:rsidRPr="00455C2A">
              <w:t>1.0</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065AF7">
            <w:pPr>
              <w:widowControl w:val="0"/>
              <w:autoSpaceDE w:val="0"/>
              <w:autoSpaceDN w:val="0"/>
              <w:adjustRightInd w:val="0"/>
              <w:spacing w:before="0" w:after="0"/>
              <w:jc w:val="both"/>
            </w:pPr>
            <w:r w:rsidRPr="00455C2A">
              <w:t>Растениеводство</w:t>
            </w:r>
          </w:p>
        </w:tc>
        <w:tc>
          <w:tcPr>
            <w:tcW w:w="6662" w:type="dxa"/>
            <w:tcBorders>
              <w:top w:val="single" w:sz="4" w:space="0" w:color="auto"/>
              <w:left w:val="single" w:sz="4" w:space="0" w:color="auto"/>
              <w:bottom w:val="single" w:sz="4" w:space="0" w:color="auto"/>
              <w:right w:val="single" w:sz="4" w:space="0" w:color="auto"/>
            </w:tcBorders>
          </w:tcPr>
          <w:p w:rsidR="000661A0" w:rsidRPr="00455C2A" w:rsidRDefault="000661A0" w:rsidP="00455C2A">
            <w:pPr>
              <w:pStyle w:val="s1"/>
              <w:spacing w:before="0" w:beforeAutospacing="0" w:after="0" w:afterAutospacing="0"/>
              <w:jc w:val="both"/>
              <w:rPr>
                <w:sz w:val="22"/>
                <w:szCs w:val="22"/>
              </w:rPr>
            </w:pPr>
            <w:r w:rsidRPr="00455C2A">
              <w:rPr>
                <w:sz w:val="22"/>
                <w:szCs w:val="22"/>
              </w:rPr>
              <w:t>Осуществление хозяйственной деятельности, связанной с выращиванием сельскохозяйственных культур.</w:t>
            </w:r>
          </w:p>
          <w:p w:rsidR="000661A0" w:rsidRPr="00455C2A" w:rsidRDefault="000661A0" w:rsidP="00455C2A">
            <w:pPr>
              <w:pStyle w:val="s1"/>
              <w:spacing w:before="0" w:beforeAutospacing="0" w:after="0" w:afterAutospacing="0"/>
              <w:jc w:val="both"/>
              <w:rPr>
                <w:sz w:val="22"/>
                <w:szCs w:val="22"/>
              </w:rPr>
            </w:pPr>
            <w:r w:rsidRPr="00455C2A">
              <w:rPr>
                <w:sz w:val="22"/>
                <w:szCs w:val="22"/>
              </w:rPr>
              <w:t xml:space="preserve">Содержание данного вида разрешенного использования включает в себя содержание видов разрешенного использования с </w:t>
            </w:r>
            <w:hyperlink r:id="rId130" w:anchor="block_1012" w:history="1">
              <w:r w:rsidRPr="00455C2A">
                <w:rPr>
                  <w:rStyle w:val="a4"/>
                  <w:color w:val="auto"/>
                  <w:sz w:val="22"/>
                  <w:szCs w:val="22"/>
                </w:rPr>
                <w:t>кодами 1.2-1.6</w:t>
              </w:r>
            </w:hyperlink>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065AF7">
            <w:pPr>
              <w:widowControl w:val="0"/>
              <w:autoSpaceDE w:val="0"/>
              <w:autoSpaceDN w:val="0"/>
              <w:adjustRightInd w:val="0"/>
              <w:spacing w:before="0" w:after="0"/>
            </w:pPr>
            <w:r w:rsidRPr="00455C2A">
              <w:t>1.1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065AF7">
            <w:pPr>
              <w:widowControl w:val="0"/>
              <w:autoSpaceDE w:val="0"/>
              <w:autoSpaceDN w:val="0"/>
              <w:adjustRightInd w:val="0"/>
              <w:spacing w:before="0" w:after="0"/>
              <w:jc w:val="both"/>
            </w:pPr>
            <w:r w:rsidRPr="00455C2A">
              <w:t>Выращивание зерновых и иных сельскохозяйственных культур</w:t>
            </w:r>
          </w:p>
        </w:tc>
        <w:tc>
          <w:tcPr>
            <w:tcW w:w="6662" w:type="dxa"/>
            <w:tcBorders>
              <w:top w:val="single" w:sz="4" w:space="0" w:color="auto"/>
              <w:left w:val="single" w:sz="4" w:space="0" w:color="auto"/>
              <w:bottom w:val="single" w:sz="4" w:space="0" w:color="auto"/>
              <w:right w:val="single" w:sz="4" w:space="0" w:color="auto"/>
            </w:tcBorders>
          </w:tcPr>
          <w:p w:rsidR="000661A0" w:rsidRPr="00455C2A" w:rsidRDefault="000661A0" w:rsidP="00455C2A">
            <w:pPr>
              <w:spacing w:before="0" w:after="0"/>
              <w:jc w:val="both"/>
              <w:rPr>
                <w:sz w:val="22"/>
                <w:szCs w:val="22"/>
              </w:rPr>
            </w:pPr>
            <w:r w:rsidRPr="00455C2A">
              <w:rPr>
                <w:sz w:val="22"/>
                <w:szCs w:val="22"/>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065AF7">
            <w:pPr>
              <w:widowControl w:val="0"/>
              <w:autoSpaceDE w:val="0"/>
              <w:autoSpaceDN w:val="0"/>
              <w:adjustRightInd w:val="0"/>
              <w:spacing w:before="0" w:after="0"/>
            </w:pPr>
            <w:r w:rsidRPr="00455C2A">
              <w:t>1.2</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065AF7">
            <w:pPr>
              <w:widowControl w:val="0"/>
              <w:autoSpaceDE w:val="0"/>
              <w:autoSpaceDN w:val="0"/>
              <w:adjustRightInd w:val="0"/>
              <w:spacing w:before="0" w:after="0"/>
              <w:jc w:val="both"/>
            </w:pPr>
            <w:r w:rsidRPr="00455C2A">
              <w:t>Овощеводство</w:t>
            </w:r>
          </w:p>
        </w:tc>
        <w:tc>
          <w:tcPr>
            <w:tcW w:w="6662" w:type="dxa"/>
            <w:tcBorders>
              <w:top w:val="single" w:sz="4" w:space="0" w:color="auto"/>
              <w:left w:val="single" w:sz="4" w:space="0" w:color="auto"/>
              <w:bottom w:val="single" w:sz="4" w:space="0" w:color="auto"/>
              <w:right w:val="single" w:sz="4" w:space="0" w:color="auto"/>
            </w:tcBorders>
          </w:tcPr>
          <w:p w:rsidR="000661A0" w:rsidRPr="00455C2A" w:rsidRDefault="000661A0" w:rsidP="00455C2A">
            <w:pPr>
              <w:spacing w:before="0" w:after="0"/>
              <w:jc w:val="both"/>
              <w:rPr>
                <w:sz w:val="22"/>
                <w:szCs w:val="22"/>
              </w:rPr>
            </w:pPr>
            <w:r w:rsidRPr="00455C2A">
              <w:rPr>
                <w:sz w:val="22"/>
                <w:szCs w:val="22"/>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065AF7">
            <w:pPr>
              <w:widowControl w:val="0"/>
              <w:autoSpaceDE w:val="0"/>
              <w:autoSpaceDN w:val="0"/>
              <w:adjustRightInd w:val="0"/>
              <w:spacing w:before="0" w:after="0"/>
            </w:pPr>
            <w:r w:rsidRPr="00455C2A">
              <w:t>1.3</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065AF7">
            <w:pPr>
              <w:widowControl w:val="0"/>
              <w:autoSpaceDE w:val="0"/>
              <w:autoSpaceDN w:val="0"/>
              <w:adjustRightInd w:val="0"/>
              <w:spacing w:before="0" w:after="0"/>
              <w:jc w:val="both"/>
            </w:pPr>
            <w:r w:rsidRPr="00455C2A">
              <w:t>Выращивание тонизирующих, лекарственных, цветочных культур</w:t>
            </w:r>
          </w:p>
        </w:tc>
        <w:tc>
          <w:tcPr>
            <w:tcW w:w="6662" w:type="dxa"/>
            <w:tcBorders>
              <w:top w:val="single" w:sz="4" w:space="0" w:color="auto"/>
              <w:left w:val="single" w:sz="4" w:space="0" w:color="auto"/>
              <w:bottom w:val="single" w:sz="4" w:space="0" w:color="auto"/>
              <w:right w:val="single" w:sz="4" w:space="0" w:color="auto"/>
            </w:tcBorders>
          </w:tcPr>
          <w:p w:rsidR="000661A0" w:rsidRPr="00455C2A" w:rsidRDefault="000661A0" w:rsidP="00455C2A">
            <w:pPr>
              <w:spacing w:before="0" w:after="0"/>
              <w:jc w:val="both"/>
              <w:rPr>
                <w:sz w:val="22"/>
                <w:szCs w:val="22"/>
              </w:rPr>
            </w:pPr>
            <w:r w:rsidRPr="00455C2A">
              <w:rPr>
                <w:sz w:val="22"/>
                <w:szCs w:val="22"/>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065AF7">
            <w:pPr>
              <w:widowControl w:val="0"/>
              <w:autoSpaceDE w:val="0"/>
              <w:autoSpaceDN w:val="0"/>
              <w:adjustRightInd w:val="0"/>
              <w:spacing w:before="0" w:after="0"/>
            </w:pPr>
            <w:r w:rsidRPr="00455C2A">
              <w:t>1.4</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065AF7">
            <w:pPr>
              <w:widowControl w:val="0"/>
              <w:autoSpaceDE w:val="0"/>
              <w:autoSpaceDN w:val="0"/>
              <w:adjustRightInd w:val="0"/>
              <w:spacing w:before="0" w:after="0"/>
              <w:jc w:val="both"/>
            </w:pPr>
            <w:r w:rsidRPr="00455C2A">
              <w:t>Садоводство</w:t>
            </w:r>
          </w:p>
        </w:tc>
        <w:tc>
          <w:tcPr>
            <w:tcW w:w="6662" w:type="dxa"/>
            <w:tcBorders>
              <w:top w:val="single" w:sz="4" w:space="0" w:color="auto"/>
              <w:left w:val="single" w:sz="4" w:space="0" w:color="auto"/>
              <w:bottom w:val="single" w:sz="4" w:space="0" w:color="auto"/>
              <w:right w:val="single" w:sz="4" w:space="0" w:color="auto"/>
            </w:tcBorders>
          </w:tcPr>
          <w:p w:rsidR="000661A0" w:rsidRPr="00455C2A" w:rsidRDefault="000661A0" w:rsidP="00455C2A">
            <w:pPr>
              <w:spacing w:before="0" w:after="0"/>
              <w:jc w:val="both"/>
              <w:rPr>
                <w:sz w:val="22"/>
                <w:szCs w:val="22"/>
              </w:rPr>
            </w:pPr>
            <w:r w:rsidRPr="00455C2A">
              <w:rPr>
                <w:sz w:val="22"/>
                <w:szCs w:val="22"/>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065AF7">
            <w:pPr>
              <w:widowControl w:val="0"/>
              <w:autoSpaceDE w:val="0"/>
              <w:autoSpaceDN w:val="0"/>
              <w:adjustRightInd w:val="0"/>
              <w:spacing w:before="0" w:after="0"/>
            </w:pPr>
            <w:r w:rsidRPr="00455C2A">
              <w:t>1.5</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065AF7">
            <w:pPr>
              <w:widowControl w:val="0"/>
              <w:autoSpaceDE w:val="0"/>
              <w:autoSpaceDN w:val="0"/>
              <w:adjustRightInd w:val="0"/>
              <w:spacing w:before="0" w:after="0"/>
              <w:jc w:val="both"/>
            </w:pPr>
            <w:r w:rsidRPr="00455C2A">
              <w:t>Выращивание льна и конопли</w:t>
            </w:r>
          </w:p>
        </w:tc>
        <w:tc>
          <w:tcPr>
            <w:tcW w:w="6662" w:type="dxa"/>
            <w:tcBorders>
              <w:top w:val="single" w:sz="4" w:space="0" w:color="auto"/>
              <w:left w:val="single" w:sz="4" w:space="0" w:color="auto"/>
              <w:bottom w:val="single" w:sz="4" w:space="0" w:color="auto"/>
              <w:right w:val="single" w:sz="4" w:space="0" w:color="auto"/>
            </w:tcBorders>
          </w:tcPr>
          <w:p w:rsidR="000661A0" w:rsidRPr="00455C2A" w:rsidRDefault="000661A0" w:rsidP="00455C2A">
            <w:pPr>
              <w:spacing w:before="0" w:after="0"/>
              <w:jc w:val="both"/>
              <w:rPr>
                <w:sz w:val="22"/>
                <w:szCs w:val="22"/>
              </w:rPr>
            </w:pPr>
            <w:r w:rsidRPr="00455C2A">
              <w:rPr>
                <w:sz w:val="22"/>
                <w:szCs w:val="22"/>
              </w:rPr>
              <w:t>Осуществление хозяйственной деятельности, в том числе на сельскохозяйственных угодьях, связанной с выращиванием льна, конопли</w:t>
            </w:r>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065AF7">
            <w:pPr>
              <w:widowControl w:val="0"/>
              <w:autoSpaceDE w:val="0"/>
              <w:autoSpaceDN w:val="0"/>
              <w:adjustRightInd w:val="0"/>
              <w:spacing w:before="0" w:after="0"/>
            </w:pPr>
            <w:r w:rsidRPr="00455C2A">
              <w:t>1.6</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065AF7">
            <w:pPr>
              <w:widowControl w:val="0"/>
              <w:autoSpaceDE w:val="0"/>
              <w:autoSpaceDN w:val="0"/>
              <w:adjustRightInd w:val="0"/>
              <w:spacing w:before="0" w:after="0"/>
              <w:jc w:val="both"/>
            </w:pPr>
            <w:r w:rsidRPr="00455C2A">
              <w:t>Животноводство</w:t>
            </w:r>
          </w:p>
        </w:tc>
        <w:tc>
          <w:tcPr>
            <w:tcW w:w="6662" w:type="dxa"/>
            <w:tcBorders>
              <w:top w:val="single" w:sz="4" w:space="0" w:color="auto"/>
              <w:left w:val="single" w:sz="4" w:space="0" w:color="auto"/>
              <w:bottom w:val="single" w:sz="4" w:space="0" w:color="auto"/>
              <w:right w:val="single" w:sz="4" w:space="0" w:color="auto"/>
            </w:tcBorders>
          </w:tcPr>
          <w:p w:rsidR="000661A0" w:rsidRPr="00455C2A" w:rsidRDefault="000661A0" w:rsidP="00455C2A">
            <w:pPr>
              <w:pStyle w:val="s1"/>
              <w:spacing w:before="0" w:beforeAutospacing="0" w:after="0" w:afterAutospacing="0"/>
              <w:ind w:firstLine="1"/>
              <w:jc w:val="both"/>
              <w:rPr>
                <w:sz w:val="22"/>
                <w:szCs w:val="22"/>
              </w:rPr>
            </w:pPr>
            <w:r w:rsidRPr="00455C2A">
              <w:rPr>
                <w:sz w:val="22"/>
                <w:szCs w:val="22"/>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0661A0" w:rsidRPr="00455C2A" w:rsidRDefault="000661A0" w:rsidP="00455C2A">
            <w:pPr>
              <w:pStyle w:val="s1"/>
              <w:spacing w:before="0" w:beforeAutospacing="0" w:after="0" w:afterAutospacing="0"/>
              <w:ind w:firstLine="1"/>
              <w:jc w:val="both"/>
              <w:rPr>
                <w:sz w:val="22"/>
                <w:szCs w:val="22"/>
              </w:rPr>
            </w:pPr>
            <w:r w:rsidRPr="00455C2A">
              <w:rPr>
                <w:sz w:val="22"/>
                <w:szCs w:val="22"/>
              </w:rPr>
              <w:t xml:space="preserve">Содержание данного вида разрешенного использования включает в себя содержание видов разрешенного использования с </w:t>
            </w:r>
            <w:hyperlink r:id="rId131" w:anchor="block_1018" w:history="1">
              <w:r w:rsidRPr="00455C2A">
                <w:rPr>
                  <w:rStyle w:val="a4"/>
                  <w:color w:val="auto"/>
                  <w:sz w:val="22"/>
                  <w:szCs w:val="22"/>
                </w:rPr>
                <w:t>кодами 1.8-1.11</w:t>
              </w:r>
            </w:hyperlink>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065AF7">
            <w:pPr>
              <w:widowControl w:val="0"/>
              <w:autoSpaceDE w:val="0"/>
              <w:autoSpaceDN w:val="0"/>
              <w:adjustRightInd w:val="0"/>
              <w:spacing w:before="0" w:after="0"/>
            </w:pPr>
            <w:r w:rsidRPr="00455C2A">
              <w:t>1.7</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065AF7">
            <w:pPr>
              <w:widowControl w:val="0"/>
              <w:autoSpaceDE w:val="0"/>
              <w:autoSpaceDN w:val="0"/>
              <w:adjustRightInd w:val="0"/>
              <w:spacing w:before="0" w:after="0"/>
              <w:jc w:val="both"/>
            </w:pPr>
            <w:r w:rsidRPr="00455C2A">
              <w:t>Скотоводство</w:t>
            </w:r>
          </w:p>
        </w:tc>
        <w:tc>
          <w:tcPr>
            <w:tcW w:w="6662" w:type="dxa"/>
            <w:tcBorders>
              <w:top w:val="single" w:sz="4" w:space="0" w:color="auto"/>
              <w:left w:val="single" w:sz="4" w:space="0" w:color="auto"/>
              <w:bottom w:val="single" w:sz="4" w:space="0" w:color="auto"/>
              <w:right w:val="single" w:sz="4" w:space="0" w:color="auto"/>
            </w:tcBorders>
          </w:tcPr>
          <w:p w:rsidR="000661A0" w:rsidRPr="00455C2A" w:rsidRDefault="000661A0" w:rsidP="00455C2A">
            <w:pPr>
              <w:pStyle w:val="s1"/>
              <w:spacing w:before="0" w:beforeAutospacing="0" w:after="0" w:afterAutospacing="0"/>
              <w:ind w:firstLine="1"/>
              <w:jc w:val="both"/>
              <w:rPr>
                <w:sz w:val="22"/>
                <w:szCs w:val="22"/>
              </w:rPr>
            </w:pPr>
            <w:r w:rsidRPr="00455C2A">
              <w:rPr>
                <w:sz w:val="22"/>
                <w:szCs w:val="22"/>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w:t>
            </w:r>
            <w:r w:rsidRPr="00455C2A">
              <w:rPr>
                <w:sz w:val="22"/>
                <w:szCs w:val="22"/>
              </w:rPr>
              <w:lastRenderedPageBreak/>
              <w:t>лошадей, верблюдов, оленей);</w:t>
            </w:r>
          </w:p>
          <w:p w:rsidR="000661A0" w:rsidRPr="00455C2A" w:rsidRDefault="000661A0" w:rsidP="00455C2A">
            <w:pPr>
              <w:pStyle w:val="s1"/>
              <w:spacing w:before="0" w:beforeAutospacing="0" w:after="0" w:afterAutospacing="0"/>
              <w:ind w:firstLine="1"/>
              <w:jc w:val="both"/>
              <w:rPr>
                <w:sz w:val="22"/>
                <w:szCs w:val="22"/>
              </w:rPr>
            </w:pPr>
            <w:r w:rsidRPr="00455C2A">
              <w:rPr>
                <w:sz w:val="22"/>
                <w:szCs w:val="22"/>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065AF7">
            <w:pPr>
              <w:widowControl w:val="0"/>
              <w:autoSpaceDE w:val="0"/>
              <w:autoSpaceDN w:val="0"/>
              <w:adjustRightInd w:val="0"/>
              <w:spacing w:before="0" w:after="0"/>
            </w:pPr>
            <w:r w:rsidRPr="00455C2A">
              <w:lastRenderedPageBreak/>
              <w:t>1.8</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065AF7">
            <w:pPr>
              <w:widowControl w:val="0"/>
              <w:autoSpaceDE w:val="0"/>
              <w:autoSpaceDN w:val="0"/>
              <w:adjustRightInd w:val="0"/>
              <w:spacing w:before="0" w:after="0"/>
              <w:jc w:val="both"/>
            </w:pPr>
            <w:r w:rsidRPr="00455C2A">
              <w:lastRenderedPageBreak/>
              <w:t>Звероводство</w:t>
            </w:r>
          </w:p>
        </w:tc>
        <w:tc>
          <w:tcPr>
            <w:tcW w:w="6662" w:type="dxa"/>
            <w:tcBorders>
              <w:top w:val="single" w:sz="4" w:space="0" w:color="auto"/>
              <w:left w:val="single" w:sz="4" w:space="0" w:color="auto"/>
              <w:bottom w:val="single" w:sz="4" w:space="0" w:color="auto"/>
              <w:right w:val="single" w:sz="4" w:space="0" w:color="auto"/>
            </w:tcBorders>
          </w:tcPr>
          <w:p w:rsidR="000661A0" w:rsidRPr="00455C2A" w:rsidRDefault="000661A0" w:rsidP="00455C2A">
            <w:pPr>
              <w:pStyle w:val="s1"/>
              <w:spacing w:before="0" w:beforeAutospacing="0" w:after="0" w:afterAutospacing="0"/>
              <w:ind w:firstLine="1"/>
              <w:jc w:val="both"/>
              <w:rPr>
                <w:sz w:val="22"/>
                <w:szCs w:val="22"/>
              </w:rPr>
            </w:pPr>
            <w:r w:rsidRPr="00455C2A">
              <w:rPr>
                <w:sz w:val="22"/>
                <w:szCs w:val="22"/>
              </w:rPr>
              <w:t>Осуществление хозяйственной деятельности, связанной с разведением в неволе ценных пушных зверей;</w:t>
            </w:r>
          </w:p>
          <w:p w:rsidR="000661A0" w:rsidRPr="00455C2A" w:rsidRDefault="000661A0" w:rsidP="00455C2A">
            <w:pPr>
              <w:pStyle w:val="s1"/>
              <w:spacing w:before="0" w:beforeAutospacing="0" w:after="0" w:afterAutospacing="0"/>
              <w:ind w:firstLine="1"/>
              <w:jc w:val="both"/>
              <w:rPr>
                <w:sz w:val="22"/>
                <w:szCs w:val="22"/>
              </w:rPr>
            </w:pPr>
            <w:r w:rsidRPr="00455C2A">
              <w:rPr>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0661A0" w:rsidRPr="00455C2A" w:rsidRDefault="000661A0" w:rsidP="00455C2A">
            <w:pPr>
              <w:pStyle w:val="s1"/>
              <w:spacing w:before="0" w:beforeAutospacing="0" w:after="0" w:afterAutospacing="0"/>
              <w:ind w:firstLine="1"/>
              <w:jc w:val="both"/>
              <w:rPr>
                <w:sz w:val="22"/>
                <w:szCs w:val="22"/>
              </w:rPr>
            </w:pPr>
            <w:r w:rsidRPr="00455C2A">
              <w:rPr>
                <w:sz w:val="22"/>
                <w:szCs w:val="22"/>
              </w:rPr>
              <w:t>разведение племенных животных, производство и использование племенной продукции (материала)</w:t>
            </w:r>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065AF7">
            <w:pPr>
              <w:widowControl w:val="0"/>
              <w:autoSpaceDE w:val="0"/>
              <w:autoSpaceDN w:val="0"/>
              <w:adjustRightInd w:val="0"/>
              <w:spacing w:before="0" w:after="0"/>
            </w:pPr>
            <w:r w:rsidRPr="00455C2A">
              <w:t>1.9</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065AF7">
            <w:pPr>
              <w:widowControl w:val="0"/>
              <w:autoSpaceDE w:val="0"/>
              <w:autoSpaceDN w:val="0"/>
              <w:adjustRightInd w:val="0"/>
              <w:spacing w:before="0" w:after="0"/>
              <w:jc w:val="both"/>
            </w:pPr>
            <w:r w:rsidRPr="00455C2A">
              <w:t>Птицеводство</w:t>
            </w:r>
          </w:p>
        </w:tc>
        <w:tc>
          <w:tcPr>
            <w:tcW w:w="6662" w:type="dxa"/>
            <w:tcBorders>
              <w:top w:val="single" w:sz="4" w:space="0" w:color="auto"/>
              <w:left w:val="single" w:sz="4" w:space="0" w:color="auto"/>
              <w:bottom w:val="single" w:sz="4" w:space="0" w:color="auto"/>
              <w:right w:val="single" w:sz="4" w:space="0" w:color="auto"/>
            </w:tcBorders>
          </w:tcPr>
          <w:p w:rsidR="000661A0" w:rsidRPr="00455C2A" w:rsidRDefault="000661A0" w:rsidP="00455C2A">
            <w:pPr>
              <w:pStyle w:val="s1"/>
              <w:spacing w:before="0" w:beforeAutospacing="0" w:after="0" w:afterAutospacing="0"/>
              <w:ind w:firstLine="1"/>
              <w:jc w:val="both"/>
              <w:rPr>
                <w:sz w:val="22"/>
                <w:szCs w:val="22"/>
              </w:rPr>
            </w:pPr>
            <w:r w:rsidRPr="00455C2A">
              <w:rPr>
                <w:sz w:val="22"/>
                <w:szCs w:val="22"/>
              </w:rPr>
              <w:t>Осуществление хозяйственной деятельности, связанной с разведением домашних пород птиц, в том числе водоплавающих;</w:t>
            </w:r>
          </w:p>
          <w:p w:rsidR="000661A0" w:rsidRPr="00455C2A" w:rsidRDefault="000661A0" w:rsidP="00455C2A">
            <w:pPr>
              <w:pStyle w:val="s1"/>
              <w:spacing w:before="0" w:beforeAutospacing="0" w:after="0" w:afterAutospacing="0"/>
              <w:ind w:firstLine="1"/>
              <w:jc w:val="both"/>
              <w:rPr>
                <w:sz w:val="22"/>
                <w:szCs w:val="22"/>
              </w:rPr>
            </w:pPr>
            <w:r w:rsidRPr="00455C2A">
              <w:rPr>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0661A0" w:rsidRPr="00455C2A" w:rsidRDefault="000661A0" w:rsidP="00455C2A">
            <w:pPr>
              <w:pStyle w:val="s1"/>
              <w:spacing w:before="0" w:beforeAutospacing="0" w:after="0" w:afterAutospacing="0"/>
              <w:ind w:firstLine="1"/>
              <w:jc w:val="both"/>
              <w:rPr>
                <w:sz w:val="22"/>
                <w:szCs w:val="22"/>
              </w:rPr>
            </w:pPr>
            <w:r w:rsidRPr="00455C2A">
              <w:rPr>
                <w:sz w:val="22"/>
                <w:szCs w:val="22"/>
              </w:rPr>
              <w:t xml:space="preserve">разведение племенных животных, производство и использование племенной продукции (материала) </w:t>
            </w:r>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065AF7">
            <w:pPr>
              <w:widowControl w:val="0"/>
              <w:autoSpaceDE w:val="0"/>
              <w:autoSpaceDN w:val="0"/>
              <w:adjustRightInd w:val="0"/>
              <w:spacing w:before="0" w:after="0"/>
            </w:pPr>
            <w:r w:rsidRPr="00455C2A">
              <w:t>1.10</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065AF7">
            <w:pPr>
              <w:widowControl w:val="0"/>
              <w:autoSpaceDE w:val="0"/>
              <w:autoSpaceDN w:val="0"/>
              <w:adjustRightInd w:val="0"/>
              <w:spacing w:before="0" w:after="0"/>
              <w:jc w:val="both"/>
            </w:pPr>
            <w:r w:rsidRPr="00455C2A">
              <w:t>Свиноводство</w:t>
            </w:r>
          </w:p>
        </w:tc>
        <w:tc>
          <w:tcPr>
            <w:tcW w:w="6662" w:type="dxa"/>
            <w:tcBorders>
              <w:top w:val="single" w:sz="4" w:space="0" w:color="auto"/>
              <w:left w:val="single" w:sz="4" w:space="0" w:color="auto"/>
              <w:bottom w:val="single" w:sz="4" w:space="0" w:color="auto"/>
              <w:right w:val="single" w:sz="4" w:space="0" w:color="auto"/>
            </w:tcBorders>
          </w:tcPr>
          <w:p w:rsidR="000661A0" w:rsidRPr="00455C2A" w:rsidRDefault="000661A0" w:rsidP="00455C2A">
            <w:pPr>
              <w:pStyle w:val="s1"/>
              <w:spacing w:before="0" w:beforeAutospacing="0" w:after="0" w:afterAutospacing="0"/>
              <w:ind w:firstLine="1"/>
              <w:jc w:val="both"/>
              <w:rPr>
                <w:sz w:val="22"/>
                <w:szCs w:val="22"/>
              </w:rPr>
            </w:pPr>
            <w:r w:rsidRPr="00455C2A">
              <w:rPr>
                <w:sz w:val="22"/>
                <w:szCs w:val="22"/>
              </w:rPr>
              <w:t>Осуществление хозяйственной деятельности, связанной с разведением свиней;</w:t>
            </w:r>
          </w:p>
          <w:p w:rsidR="000661A0" w:rsidRPr="00455C2A" w:rsidRDefault="000661A0" w:rsidP="00455C2A">
            <w:pPr>
              <w:pStyle w:val="s1"/>
              <w:spacing w:before="0" w:beforeAutospacing="0" w:after="0" w:afterAutospacing="0"/>
              <w:ind w:firstLine="1"/>
              <w:jc w:val="both"/>
              <w:rPr>
                <w:sz w:val="22"/>
                <w:szCs w:val="22"/>
              </w:rPr>
            </w:pPr>
            <w:r w:rsidRPr="00455C2A">
              <w:rPr>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0661A0" w:rsidRPr="00455C2A" w:rsidRDefault="000661A0" w:rsidP="00455C2A">
            <w:pPr>
              <w:pStyle w:val="s1"/>
              <w:spacing w:before="0" w:beforeAutospacing="0" w:after="0" w:afterAutospacing="0"/>
              <w:ind w:firstLine="1"/>
              <w:jc w:val="both"/>
              <w:rPr>
                <w:sz w:val="22"/>
                <w:szCs w:val="22"/>
              </w:rPr>
            </w:pPr>
            <w:r w:rsidRPr="00455C2A">
              <w:rPr>
                <w:sz w:val="22"/>
                <w:szCs w:val="22"/>
              </w:rPr>
              <w:t xml:space="preserve">разведение племенных животных, производство и использование племенной продукции (материала) </w:t>
            </w:r>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065AF7">
            <w:pPr>
              <w:widowControl w:val="0"/>
              <w:autoSpaceDE w:val="0"/>
              <w:autoSpaceDN w:val="0"/>
              <w:adjustRightInd w:val="0"/>
              <w:spacing w:before="0" w:after="0"/>
            </w:pPr>
            <w:r w:rsidRPr="00455C2A">
              <w:t>1.11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065AF7">
            <w:pPr>
              <w:widowControl w:val="0"/>
              <w:autoSpaceDE w:val="0"/>
              <w:autoSpaceDN w:val="0"/>
              <w:adjustRightInd w:val="0"/>
              <w:spacing w:before="0" w:after="0"/>
              <w:jc w:val="both"/>
            </w:pPr>
            <w:r w:rsidRPr="00455C2A">
              <w:t>Пчеловодство</w:t>
            </w:r>
          </w:p>
        </w:tc>
        <w:tc>
          <w:tcPr>
            <w:tcW w:w="6662" w:type="dxa"/>
            <w:tcBorders>
              <w:top w:val="single" w:sz="4" w:space="0" w:color="auto"/>
              <w:left w:val="single" w:sz="4" w:space="0" w:color="auto"/>
              <w:bottom w:val="single" w:sz="4" w:space="0" w:color="auto"/>
              <w:right w:val="single" w:sz="4" w:space="0" w:color="auto"/>
            </w:tcBorders>
          </w:tcPr>
          <w:p w:rsidR="000661A0" w:rsidRPr="00455C2A" w:rsidRDefault="000661A0" w:rsidP="00455C2A">
            <w:pPr>
              <w:pStyle w:val="s1"/>
              <w:spacing w:before="0" w:beforeAutospacing="0" w:after="0" w:afterAutospacing="0"/>
              <w:ind w:firstLine="1"/>
              <w:jc w:val="both"/>
              <w:rPr>
                <w:sz w:val="22"/>
                <w:szCs w:val="22"/>
              </w:rPr>
            </w:pPr>
            <w:r w:rsidRPr="00455C2A">
              <w:rPr>
                <w:sz w:val="22"/>
                <w:szCs w:val="22"/>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0661A0" w:rsidRPr="00455C2A" w:rsidRDefault="000661A0" w:rsidP="00455C2A">
            <w:pPr>
              <w:pStyle w:val="s1"/>
              <w:spacing w:before="0" w:beforeAutospacing="0" w:after="0" w:afterAutospacing="0"/>
              <w:ind w:firstLine="1"/>
              <w:jc w:val="both"/>
              <w:rPr>
                <w:sz w:val="22"/>
                <w:szCs w:val="22"/>
              </w:rPr>
            </w:pPr>
            <w:r w:rsidRPr="00455C2A">
              <w:rPr>
                <w:sz w:val="22"/>
                <w:szCs w:val="22"/>
              </w:rPr>
              <w:t>размещение ульев, иных объектов и оборудования, необходимого для пчеловодства и разведениях иных полезных насекомых;</w:t>
            </w:r>
          </w:p>
          <w:p w:rsidR="000661A0" w:rsidRPr="00455C2A" w:rsidRDefault="000661A0" w:rsidP="00455C2A">
            <w:pPr>
              <w:pStyle w:val="s1"/>
              <w:spacing w:before="0" w:beforeAutospacing="0" w:after="0" w:afterAutospacing="0"/>
              <w:ind w:firstLine="1"/>
              <w:jc w:val="both"/>
              <w:rPr>
                <w:sz w:val="22"/>
                <w:szCs w:val="22"/>
              </w:rPr>
            </w:pPr>
            <w:r w:rsidRPr="00455C2A">
              <w:rPr>
                <w:sz w:val="22"/>
                <w:szCs w:val="22"/>
              </w:rPr>
              <w:t>размещение сооружений используемых для хранения и первичной переработки продукции пчеловодства</w:t>
            </w:r>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065AF7">
            <w:pPr>
              <w:widowControl w:val="0"/>
              <w:autoSpaceDE w:val="0"/>
              <w:autoSpaceDN w:val="0"/>
              <w:adjustRightInd w:val="0"/>
              <w:spacing w:before="0" w:after="0"/>
            </w:pPr>
            <w:r w:rsidRPr="00455C2A">
              <w:t>1.12</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065AF7">
            <w:pPr>
              <w:widowControl w:val="0"/>
              <w:autoSpaceDE w:val="0"/>
              <w:autoSpaceDN w:val="0"/>
              <w:adjustRightInd w:val="0"/>
              <w:spacing w:before="0" w:after="0"/>
              <w:jc w:val="both"/>
            </w:pPr>
            <w:r w:rsidRPr="00455C2A">
              <w:t>Рыбоводство</w:t>
            </w:r>
          </w:p>
        </w:tc>
        <w:tc>
          <w:tcPr>
            <w:tcW w:w="6662" w:type="dxa"/>
            <w:tcBorders>
              <w:top w:val="single" w:sz="4" w:space="0" w:color="auto"/>
              <w:left w:val="single" w:sz="4" w:space="0" w:color="auto"/>
              <w:bottom w:val="single" w:sz="4" w:space="0" w:color="auto"/>
              <w:right w:val="single" w:sz="4" w:space="0" w:color="auto"/>
            </w:tcBorders>
          </w:tcPr>
          <w:p w:rsidR="000661A0" w:rsidRPr="00455C2A" w:rsidRDefault="000661A0" w:rsidP="00455C2A">
            <w:pPr>
              <w:spacing w:before="0" w:after="0"/>
              <w:ind w:firstLine="1"/>
              <w:jc w:val="both"/>
              <w:rPr>
                <w:sz w:val="22"/>
                <w:szCs w:val="22"/>
              </w:rPr>
            </w:pPr>
            <w:r w:rsidRPr="00455C2A">
              <w:rPr>
                <w:sz w:val="22"/>
                <w:szCs w:val="22"/>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065AF7">
            <w:pPr>
              <w:widowControl w:val="0"/>
              <w:autoSpaceDE w:val="0"/>
              <w:autoSpaceDN w:val="0"/>
              <w:adjustRightInd w:val="0"/>
              <w:spacing w:before="0" w:after="0"/>
            </w:pPr>
            <w:r w:rsidRPr="00455C2A">
              <w:t>1.13</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065AF7">
            <w:pPr>
              <w:widowControl w:val="0"/>
              <w:autoSpaceDE w:val="0"/>
              <w:autoSpaceDN w:val="0"/>
              <w:adjustRightInd w:val="0"/>
              <w:spacing w:before="0" w:after="0"/>
              <w:jc w:val="both"/>
            </w:pPr>
            <w:r w:rsidRPr="00455C2A">
              <w:t>Научное обеспечение сельского хозяйства</w:t>
            </w:r>
          </w:p>
        </w:tc>
        <w:tc>
          <w:tcPr>
            <w:tcW w:w="6662" w:type="dxa"/>
            <w:tcBorders>
              <w:top w:val="single" w:sz="4" w:space="0" w:color="auto"/>
              <w:left w:val="single" w:sz="4" w:space="0" w:color="auto"/>
              <w:bottom w:val="single" w:sz="4" w:space="0" w:color="auto"/>
              <w:right w:val="single" w:sz="4" w:space="0" w:color="auto"/>
            </w:tcBorders>
          </w:tcPr>
          <w:p w:rsidR="000661A0" w:rsidRPr="00455C2A" w:rsidRDefault="000661A0" w:rsidP="00455C2A">
            <w:pPr>
              <w:spacing w:before="0" w:after="0"/>
              <w:ind w:firstLine="1"/>
              <w:jc w:val="both"/>
              <w:rPr>
                <w:sz w:val="22"/>
                <w:szCs w:val="22"/>
              </w:rPr>
            </w:pPr>
            <w:r w:rsidRPr="00455C2A">
              <w:rPr>
                <w:sz w:val="22"/>
                <w:szCs w:val="22"/>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065AF7">
            <w:pPr>
              <w:widowControl w:val="0"/>
              <w:autoSpaceDE w:val="0"/>
              <w:autoSpaceDN w:val="0"/>
              <w:adjustRightInd w:val="0"/>
              <w:spacing w:before="0" w:after="0"/>
            </w:pPr>
            <w:r w:rsidRPr="00455C2A">
              <w:t>1.14</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065AF7">
            <w:pPr>
              <w:widowControl w:val="0"/>
              <w:autoSpaceDE w:val="0"/>
              <w:autoSpaceDN w:val="0"/>
              <w:adjustRightInd w:val="0"/>
              <w:spacing w:before="0" w:after="0"/>
              <w:jc w:val="both"/>
            </w:pPr>
            <w:r w:rsidRPr="00455C2A">
              <w:t>Хранение и переработка сельскохозяйственной продукции</w:t>
            </w:r>
          </w:p>
        </w:tc>
        <w:tc>
          <w:tcPr>
            <w:tcW w:w="6662" w:type="dxa"/>
            <w:tcBorders>
              <w:top w:val="single" w:sz="4" w:space="0" w:color="auto"/>
              <w:left w:val="single" w:sz="4" w:space="0" w:color="auto"/>
              <w:bottom w:val="single" w:sz="4" w:space="0" w:color="auto"/>
              <w:right w:val="single" w:sz="4" w:space="0" w:color="auto"/>
            </w:tcBorders>
          </w:tcPr>
          <w:p w:rsidR="000661A0" w:rsidRPr="00455C2A" w:rsidRDefault="000661A0" w:rsidP="00455C2A">
            <w:pPr>
              <w:spacing w:before="0" w:after="0"/>
              <w:ind w:firstLine="1"/>
              <w:jc w:val="both"/>
              <w:rPr>
                <w:sz w:val="22"/>
                <w:szCs w:val="22"/>
              </w:rPr>
            </w:pPr>
            <w:r w:rsidRPr="00455C2A">
              <w:rPr>
                <w:sz w:val="22"/>
                <w:szCs w:val="22"/>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065AF7">
            <w:pPr>
              <w:widowControl w:val="0"/>
              <w:autoSpaceDE w:val="0"/>
              <w:autoSpaceDN w:val="0"/>
              <w:adjustRightInd w:val="0"/>
              <w:spacing w:before="0" w:after="0"/>
            </w:pPr>
            <w:r w:rsidRPr="00455C2A">
              <w:t>1.15</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065AF7">
            <w:pPr>
              <w:widowControl w:val="0"/>
              <w:autoSpaceDE w:val="0"/>
              <w:autoSpaceDN w:val="0"/>
              <w:adjustRightInd w:val="0"/>
              <w:spacing w:before="0" w:after="0"/>
              <w:jc w:val="both"/>
            </w:pPr>
            <w:r w:rsidRPr="00455C2A">
              <w:t>Ведение личного подсобного хозяйства на полевых участках</w:t>
            </w:r>
          </w:p>
        </w:tc>
        <w:tc>
          <w:tcPr>
            <w:tcW w:w="6662" w:type="dxa"/>
            <w:tcBorders>
              <w:top w:val="single" w:sz="4" w:space="0" w:color="auto"/>
              <w:left w:val="single" w:sz="4" w:space="0" w:color="auto"/>
              <w:bottom w:val="single" w:sz="4" w:space="0" w:color="auto"/>
              <w:right w:val="single" w:sz="4" w:space="0" w:color="auto"/>
            </w:tcBorders>
          </w:tcPr>
          <w:p w:rsidR="000661A0" w:rsidRPr="00455C2A" w:rsidRDefault="000661A0" w:rsidP="00455C2A">
            <w:pPr>
              <w:spacing w:before="0" w:after="0"/>
              <w:ind w:firstLine="1"/>
              <w:jc w:val="both"/>
              <w:rPr>
                <w:sz w:val="22"/>
                <w:szCs w:val="22"/>
              </w:rPr>
            </w:pPr>
            <w:r w:rsidRPr="00455C2A">
              <w:rPr>
                <w:sz w:val="22"/>
                <w:szCs w:val="22"/>
              </w:rPr>
              <w:t>Производство сельскохозяйственной продукции без права возведения объектов капитального строительства</w:t>
            </w:r>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065AF7">
            <w:pPr>
              <w:widowControl w:val="0"/>
              <w:autoSpaceDE w:val="0"/>
              <w:autoSpaceDN w:val="0"/>
              <w:adjustRightInd w:val="0"/>
              <w:spacing w:before="0" w:after="0"/>
            </w:pPr>
            <w:r w:rsidRPr="00455C2A">
              <w:t>1.16</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065AF7">
            <w:pPr>
              <w:widowControl w:val="0"/>
              <w:autoSpaceDE w:val="0"/>
              <w:autoSpaceDN w:val="0"/>
              <w:adjustRightInd w:val="0"/>
              <w:spacing w:before="0" w:after="0"/>
              <w:jc w:val="both"/>
            </w:pPr>
            <w:r w:rsidRPr="00455C2A">
              <w:lastRenderedPageBreak/>
              <w:t>Питомники</w:t>
            </w:r>
          </w:p>
        </w:tc>
        <w:tc>
          <w:tcPr>
            <w:tcW w:w="6662" w:type="dxa"/>
            <w:tcBorders>
              <w:top w:val="single" w:sz="4" w:space="0" w:color="auto"/>
              <w:left w:val="single" w:sz="4" w:space="0" w:color="auto"/>
              <w:bottom w:val="single" w:sz="4" w:space="0" w:color="auto"/>
              <w:right w:val="single" w:sz="4" w:space="0" w:color="auto"/>
            </w:tcBorders>
          </w:tcPr>
          <w:p w:rsidR="000661A0" w:rsidRPr="00455C2A" w:rsidRDefault="000661A0" w:rsidP="00455C2A">
            <w:pPr>
              <w:pStyle w:val="s1"/>
              <w:spacing w:before="0" w:beforeAutospacing="0" w:after="0" w:afterAutospacing="0"/>
              <w:ind w:firstLine="1"/>
              <w:jc w:val="both"/>
              <w:rPr>
                <w:sz w:val="22"/>
                <w:szCs w:val="22"/>
              </w:rPr>
            </w:pPr>
            <w:r w:rsidRPr="00455C2A">
              <w:rPr>
                <w:sz w:val="22"/>
                <w:szCs w:val="22"/>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0661A0" w:rsidRPr="00455C2A" w:rsidRDefault="000661A0" w:rsidP="00455C2A">
            <w:pPr>
              <w:pStyle w:val="s1"/>
              <w:spacing w:before="0" w:beforeAutospacing="0" w:after="0" w:afterAutospacing="0"/>
              <w:ind w:firstLine="1"/>
              <w:jc w:val="both"/>
              <w:rPr>
                <w:sz w:val="22"/>
                <w:szCs w:val="22"/>
              </w:rPr>
            </w:pPr>
            <w:r w:rsidRPr="00455C2A">
              <w:rPr>
                <w:sz w:val="22"/>
                <w:szCs w:val="22"/>
              </w:rPr>
              <w:t>размещение сооружений, необходимых для указанных видов сельскохозяйственного производства</w:t>
            </w:r>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065AF7">
            <w:pPr>
              <w:widowControl w:val="0"/>
              <w:autoSpaceDE w:val="0"/>
              <w:autoSpaceDN w:val="0"/>
              <w:adjustRightInd w:val="0"/>
              <w:spacing w:before="0" w:after="0"/>
            </w:pPr>
            <w:r w:rsidRPr="00455C2A">
              <w:t>1.17</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065AF7">
            <w:pPr>
              <w:widowControl w:val="0"/>
              <w:autoSpaceDE w:val="0"/>
              <w:autoSpaceDN w:val="0"/>
              <w:adjustRightInd w:val="0"/>
              <w:spacing w:before="0" w:after="0"/>
              <w:jc w:val="both"/>
            </w:pPr>
            <w:r w:rsidRPr="00455C2A">
              <w:t>Обеспечение сельскохозяйственного производства</w:t>
            </w:r>
          </w:p>
        </w:tc>
        <w:tc>
          <w:tcPr>
            <w:tcW w:w="6662" w:type="dxa"/>
            <w:tcBorders>
              <w:top w:val="single" w:sz="4" w:space="0" w:color="auto"/>
              <w:left w:val="single" w:sz="4" w:space="0" w:color="auto"/>
              <w:bottom w:val="single" w:sz="4" w:space="0" w:color="auto"/>
              <w:right w:val="single" w:sz="4" w:space="0" w:color="auto"/>
            </w:tcBorders>
          </w:tcPr>
          <w:p w:rsidR="000661A0" w:rsidRPr="00455C2A" w:rsidRDefault="000661A0" w:rsidP="00455C2A">
            <w:pPr>
              <w:spacing w:before="0" w:after="0"/>
              <w:ind w:firstLine="1"/>
              <w:jc w:val="both"/>
              <w:rPr>
                <w:sz w:val="22"/>
                <w:szCs w:val="22"/>
              </w:rPr>
            </w:pPr>
            <w:r w:rsidRPr="00455C2A">
              <w:rPr>
                <w:sz w:val="22"/>
                <w:szCs w:val="22"/>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065AF7">
            <w:pPr>
              <w:widowControl w:val="0"/>
              <w:autoSpaceDE w:val="0"/>
              <w:autoSpaceDN w:val="0"/>
              <w:adjustRightInd w:val="0"/>
              <w:spacing w:before="0" w:after="0"/>
            </w:pPr>
            <w:r w:rsidRPr="00455C2A">
              <w:t>1.18</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065AF7">
            <w:pPr>
              <w:spacing w:before="0" w:after="0"/>
            </w:pPr>
            <w:r w:rsidRPr="00455C2A">
              <w:t>Ведение огородничества</w:t>
            </w:r>
          </w:p>
        </w:tc>
        <w:tc>
          <w:tcPr>
            <w:tcW w:w="6662" w:type="dxa"/>
            <w:tcBorders>
              <w:top w:val="single" w:sz="4" w:space="0" w:color="auto"/>
              <w:left w:val="single" w:sz="4" w:space="0" w:color="auto"/>
              <w:bottom w:val="single" w:sz="4" w:space="0" w:color="auto"/>
              <w:right w:val="single" w:sz="4" w:space="0" w:color="auto"/>
            </w:tcBorders>
          </w:tcPr>
          <w:p w:rsidR="000661A0" w:rsidRPr="00455C2A" w:rsidRDefault="000661A0" w:rsidP="00455C2A">
            <w:pPr>
              <w:spacing w:before="0" w:after="0"/>
              <w:jc w:val="both"/>
              <w:rPr>
                <w:sz w:val="22"/>
                <w:szCs w:val="22"/>
              </w:rPr>
            </w:pPr>
            <w:r w:rsidRPr="00455C2A">
              <w:rPr>
                <w:sz w:val="22"/>
                <w:szCs w:val="22"/>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065AF7">
            <w:pPr>
              <w:spacing w:before="0" w:after="0"/>
              <w:jc w:val="center"/>
            </w:pPr>
            <w:r w:rsidRPr="00455C2A">
              <w:t>13.1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065AF7">
            <w:pPr>
              <w:spacing w:before="0" w:after="0"/>
            </w:pPr>
            <w:r w:rsidRPr="00455C2A">
              <w:t>Ведение садоводства</w:t>
            </w:r>
          </w:p>
        </w:tc>
        <w:tc>
          <w:tcPr>
            <w:tcW w:w="6662" w:type="dxa"/>
            <w:tcBorders>
              <w:top w:val="single" w:sz="4" w:space="0" w:color="auto"/>
              <w:left w:val="single" w:sz="4" w:space="0" w:color="auto"/>
              <w:bottom w:val="single" w:sz="4" w:space="0" w:color="auto"/>
              <w:right w:val="single" w:sz="4" w:space="0" w:color="auto"/>
            </w:tcBorders>
          </w:tcPr>
          <w:p w:rsidR="000661A0" w:rsidRPr="00455C2A" w:rsidRDefault="000661A0" w:rsidP="00455C2A">
            <w:pPr>
              <w:spacing w:before="0" w:after="0"/>
              <w:jc w:val="both"/>
              <w:rPr>
                <w:sz w:val="22"/>
                <w:szCs w:val="22"/>
              </w:rPr>
            </w:pPr>
            <w:r w:rsidRPr="00455C2A">
              <w:rPr>
                <w:sz w:val="22"/>
                <w:szCs w:val="22"/>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0661A0" w:rsidRPr="00455C2A" w:rsidRDefault="000661A0" w:rsidP="00455C2A">
            <w:pPr>
              <w:spacing w:before="0" w:after="0"/>
              <w:jc w:val="both"/>
              <w:rPr>
                <w:sz w:val="22"/>
                <w:szCs w:val="22"/>
              </w:rPr>
            </w:pPr>
            <w:r w:rsidRPr="00455C2A">
              <w:rPr>
                <w:sz w:val="22"/>
                <w:szCs w:val="22"/>
              </w:rPr>
              <w:t>размещение садового дома, предназначенного для отдыха и не подлежащего разделу на квартиры;</w:t>
            </w:r>
          </w:p>
          <w:p w:rsidR="000661A0" w:rsidRPr="00455C2A" w:rsidRDefault="000661A0" w:rsidP="00455C2A">
            <w:pPr>
              <w:spacing w:before="0" w:after="0"/>
              <w:jc w:val="both"/>
              <w:rPr>
                <w:sz w:val="22"/>
                <w:szCs w:val="22"/>
              </w:rPr>
            </w:pPr>
            <w:r w:rsidRPr="00455C2A">
              <w:rPr>
                <w:sz w:val="22"/>
                <w:szCs w:val="22"/>
              </w:rPr>
              <w:t>размещение хозяйственных строений и сооружений</w:t>
            </w:r>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065AF7">
            <w:pPr>
              <w:spacing w:before="0" w:after="0"/>
              <w:jc w:val="center"/>
            </w:pPr>
            <w:r w:rsidRPr="00455C2A">
              <w:t>13.2</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065AF7">
            <w:pPr>
              <w:spacing w:before="0" w:after="0"/>
            </w:pPr>
            <w:r w:rsidRPr="00455C2A">
              <w:t>Ведение дачного хозяйства</w:t>
            </w:r>
          </w:p>
        </w:tc>
        <w:tc>
          <w:tcPr>
            <w:tcW w:w="6662" w:type="dxa"/>
            <w:tcBorders>
              <w:top w:val="single" w:sz="4" w:space="0" w:color="auto"/>
              <w:left w:val="single" w:sz="4" w:space="0" w:color="auto"/>
              <w:bottom w:val="single" w:sz="4" w:space="0" w:color="auto"/>
              <w:right w:val="single" w:sz="4" w:space="0" w:color="auto"/>
            </w:tcBorders>
          </w:tcPr>
          <w:p w:rsidR="000661A0" w:rsidRPr="00455C2A" w:rsidRDefault="000661A0" w:rsidP="00455C2A">
            <w:pPr>
              <w:spacing w:before="0" w:after="0"/>
              <w:jc w:val="both"/>
              <w:rPr>
                <w:sz w:val="22"/>
                <w:szCs w:val="22"/>
              </w:rPr>
            </w:pPr>
            <w:r w:rsidRPr="00455C2A">
              <w:rPr>
                <w:sz w:val="22"/>
                <w:szCs w:val="22"/>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0661A0" w:rsidRPr="00455C2A" w:rsidRDefault="000661A0" w:rsidP="00455C2A">
            <w:pPr>
              <w:spacing w:before="0" w:after="0"/>
              <w:jc w:val="both"/>
              <w:rPr>
                <w:sz w:val="22"/>
                <w:szCs w:val="22"/>
              </w:rPr>
            </w:pPr>
            <w:r w:rsidRPr="00455C2A">
              <w:rPr>
                <w:sz w:val="22"/>
                <w:szCs w:val="22"/>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0661A0" w:rsidRPr="00455C2A" w:rsidRDefault="000661A0" w:rsidP="00455C2A">
            <w:pPr>
              <w:spacing w:before="0" w:after="0"/>
              <w:jc w:val="both"/>
              <w:rPr>
                <w:sz w:val="22"/>
                <w:szCs w:val="22"/>
              </w:rPr>
            </w:pPr>
            <w:r w:rsidRPr="00455C2A">
              <w:rPr>
                <w:sz w:val="22"/>
                <w:szCs w:val="22"/>
              </w:rPr>
              <w:t>размещение хозяйственных строений и сооружений</w:t>
            </w:r>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065AF7">
            <w:pPr>
              <w:spacing w:before="0" w:after="0"/>
              <w:jc w:val="center"/>
            </w:pPr>
            <w:r w:rsidRPr="00455C2A">
              <w:t>13.3</w:t>
            </w:r>
          </w:p>
        </w:tc>
      </w:tr>
      <w:tr w:rsidR="000661A0" w:rsidRPr="008908F4"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908F4" w:rsidRDefault="000661A0" w:rsidP="00065AF7">
            <w:pPr>
              <w:widowControl w:val="0"/>
              <w:autoSpaceDE w:val="0"/>
              <w:autoSpaceDN w:val="0"/>
              <w:adjustRightInd w:val="0"/>
              <w:spacing w:before="0" w:after="0"/>
              <w:jc w:val="center"/>
              <w:rPr>
                <w:highlight w:val="yellow"/>
              </w:rPr>
            </w:pPr>
            <w:r w:rsidRPr="00455C2A">
              <w:rPr>
                <w:b/>
              </w:rPr>
              <w:t>Вспомогательные виды разрешенного использования</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065AF7">
            <w:pPr>
              <w:spacing w:before="0" w:after="0"/>
            </w:pPr>
            <w:r w:rsidRPr="00455C2A">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455C2A" w:rsidRDefault="000661A0" w:rsidP="00455C2A">
            <w:pPr>
              <w:spacing w:before="0" w:after="0"/>
              <w:jc w:val="both"/>
              <w:rPr>
                <w:sz w:val="22"/>
                <w:szCs w:val="22"/>
              </w:rPr>
            </w:pPr>
            <w:r w:rsidRPr="00455C2A">
              <w:rPr>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065AF7">
            <w:pPr>
              <w:spacing w:before="0" w:after="0"/>
              <w:jc w:val="center"/>
            </w:pPr>
            <w:r w:rsidRPr="00455C2A">
              <w:t>3.1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065AF7">
            <w:pPr>
              <w:widowControl w:val="0"/>
              <w:autoSpaceDE w:val="0"/>
              <w:autoSpaceDN w:val="0"/>
              <w:adjustRightInd w:val="0"/>
              <w:spacing w:before="0" w:after="0"/>
            </w:pPr>
            <w:r w:rsidRPr="00455C2A">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0661A0" w:rsidRPr="00455C2A" w:rsidRDefault="000661A0" w:rsidP="00455C2A">
            <w:pPr>
              <w:pStyle w:val="s1"/>
              <w:spacing w:before="0" w:beforeAutospacing="0" w:after="0" w:afterAutospacing="0"/>
              <w:jc w:val="both"/>
              <w:rPr>
                <w:sz w:val="22"/>
                <w:szCs w:val="22"/>
              </w:rPr>
            </w:pPr>
            <w:r w:rsidRPr="00455C2A">
              <w:rPr>
                <w:sz w:val="22"/>
                <w:szCs w:val="22"/>
              </w:rPr>
              <w:t>Приобъектные стоянки автомобилей</w:t>
            </w:r>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065AF7">
            <w:pPr>
              <w:widowControl w:val="0"/>
              <w:autoSpaceDE w:val="0"/>
              <w:autoSpaceDN w:val="0"/>
              <w:adjustRightInd w:val="0"/>
              <w:spacing w:before="0" w:after="0"/>
              <w:jc w:val="center"/>
            </w:pPr>
            <w:r w:rsidRPr="00455C2A">
              <w:t>-</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065AF7">
            <w:pPr>
              <w:widowControl w:val="0"/>
              <w:autoSpaceDE w:val="0"/>
              <w:autoSpaceDN w:val="0"/>
              <w:adjustRightInd w:val="0"/>
              <w:spacing w:before="0" w:after="0"/>
            </w:pPr>
            <w:r w:rsidRPr="00455C2A">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0661A0" w:rsidRPr="00455C2A" w:rsidRDefault="000661A0" w:rsidP="00455C2A">
            <w:pPr>
              <w:pStyle w:val="s1"/>
              <w:spacing w:before="0" w:beforeAutospacing="0" w:after="0" w:afterAutospacing="0"/>
              <w:jc w:val="both"/>
              <w:rPr>
                <w:sz w:val="22"/>
                <w:szCs w:val="22"/>
              </w:rPr>
            </w:pPr>
            <w:r w:rsidRPr="00455C2A">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065AF7">
            <w:pPr>
              <w:widowControl w:val="0"/>
              <w:autoSpaceDE w:val="0"/>
              <w:autoSpaceDN w:val="0"/>
              <w:adjustRightInd w:val="0"/>
              <w:spacing w:before="0" w:after="0"/>
              <w:jc w:val="center"/>
            </w:pPr>
            <w:r w:rsidRPr="00455C2A">
              <w:t>-</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065AF7">
            <w:pPr>
              <w:widowControl w:val="0"/>
              <w:autoSpaceDE w:val="0"/>
              <w:autoSpaceDN w:val="0"/>
              <w:adjustRightInd w:val="0"/>
              <w:spacing w:before="0" w:after="0"/>
            </w:pPr>
            <w:r w:rsidRPr="00455C2A">
              <w:t>Зеленые насаждения санитарно-защитных зон</w:t>
            </w:r>
          </w:p>
        </w:tc>
        <w:tc>
          <w:tcPr>
            <w:tcW w:w="6662" w:type="dxa"/>
            <w:tcBorders>
              <w:top w:val="single" w:sz="4" w:space="0" w:color="auto"/>
              <w:left w:val="single" w:sz="4" w:space="0" w:color="auto"/>
              <w:bottom w:val="single" w:sz="4" w:space="0" w:color="auto"/>
              <w:right w:val="single" w:sz="4" w:space="0" w:color="auto"/>
            </w:tcBorders>
          </w:tcPr>
          <w:p w:rsidR="000661A0" w:rsidRPr="00455C2A" w:rsidRDefault="000661A0" w:rsidP="00455C2A">
            <w:pPr>
              <w:pStyle w:val="s1"/>
              <w:spacing w:before="0" w:beforeAutospacing="0" w:after="0" w:afterAutospacing="0"/>
              <w:jc w:val="both"/>
              <w:rPr>
                <w:sz w:val="22"/>
                <w:szCs w:val="22"/>
              </w:rPr>
            </w:pPr>
            <w:r w:rsidRPr="00455C2A">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065AF7">
            <w:pPr>
              <w:widowControl w:val="0"/>
              <w:autoSpaceDE w:val="0"/>
              <w:autoSpaceDN w:val="0"/>
              <w:adjustRightInd w:val="0"/>
              <w:spacing w:before="0" w:after="0"/>
              <w:jc w:val="center"/>
            </w:pPr>
            <w:r w:rsidRPr="00455C2A">
              <w:t>-</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065AF7">
            <w:pPr>
              <w:widowControl w:val="0"/>
              <w:autoSpaceDE w:val="0"/>
              <w:autoSpaceDN w:val="0"/>
              <w:adjustRightInd w:val="0"/>
              <w:spacing w:before="0" w:after="0"/>
            </w:pPr>
            <w:r w:rsidRPr="00455C2A">
              <w:lastRenderedPageBreak/>
              <w:t xml:space="preserve">Дворовые постройки </w:t>
            </w:r>
          </w:p>
        </w:tc>
        <w:tc>
          <w:tcPr>
            <w:tcW w:w="6662" w:type="dxa"/>
            <w:tcBorders>
              <w:top w:val="single" w:sz="4" w:space="0" w:color="auto"/>
              <w:left w:val="single" w:sz="4" w:space="0" w:color="auto"/>
              <w:bottom w:val="single" w:sz="4" w:space="0" w:color="auto"/>
              <w:right w:val="single" w:sz="4" w:space="0" w:color="auto"/>
            </w:tcBorders>
          </w:tcPr>
          <w:p w:rsidR="000661A0" w:rsidRPr="00455C2A" w:rsidRDefault="000661A0" w:rsidP="00455C2A">
            <w:pPr>
              <w:pStyle w:val="s1"/>
              <w:spacing w:before="0" w:beforeAutospacing="0" w:after="0" w:afterAutospacing="0"/>
              <w:jc w:val="both"/>
              <w:rPr>
                <w:sz w:val="22"/>
                <w:szCs w:val="22"/>
              </w:rPr>
            </w:pPr>
            <w:r w:rsidRPr="00455C2A">
              <w:rPr>
                <w:sz w:val="22"/>
                <w:szCs w:val="22"/>
              </w:rPr>
              <w:t>Сараи, теплицы, бани, гаражи и пр.</w:t>
            </w:r>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065AF7">
            <w:pPr>
              <w:widowControl w:val="0"/>
              <w:autoSpaceDE w:val="0"/>
              <w:autoSpaceDN w:val="0"/>
              <w:adjustRightInd w:val="0"/>
              <w:spacing w:before="0" w:after="0"/>
              <w:jc w:val="center"/>
            </w:pPr>
            <w:r w:rsidRPr="00455C2A">
              <w:t>-</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065AF7">
            <w:pPr>
              <w:widowControl w:val="0"/>
              <w:autoSpaceDE w:val="0"/>
              <w:autoSpaceDN w:val="0"/>
              <w:adjustRightInd w:val="0"/>
              <w:spacing w:before="0" w:after="0"/>
            </w:pPr>
            <w:r w:rsidRPr="00455C2A">
              <w:t>Одноквартирные жилые дома</w:t>
            </w:r>
          </w:p>
        </w:tc>
        <w:tc>
          <w:tcPr>
            <w:tcW w:w="6662" w:type="dxa"/>
            <w:tcBorders>
              <w:top w:val="single" w:sz="4" w:space="0" w:color="auto"/>
              <w:left w:val="single" w:sz="4" w:space="0" w:color="auto"/>
              <w:bottom w:val="single" w:sz="4" w:space="0" w:color="auto"/>
              <w:right w:val="single" w:sz="4" w:space="0" w:color="auto"/>
            </w:tcBorders>
          </w:tcPr>
          <w:p w:rsidR="000661A0" w:rsidRPr="00455C2A" w:rsidRDefault="000661A0" w:rsidP="00455C2A">
            <w:pPr>
              <w:pStyle w:val="s1"/>
              <w:spacing w:before="0" w:beforeAutospacing="0" w:after="0" w:afterAutospacing="0"/>
              <w:jc w:val="both"/>
              <w:rPr>
                <w:sz w:val="22"/>
                <w:szCs w:val="22"/>
              </w:rPr>
            </w:pPr>
            <w:r w:rsidRPr="00455C2A">
              <w:rPr>
                <w:sz w:val="22"/>
                <w:szCs w:val="22"/>
              </w:rPr>
              <w:t>Для земельных участков КФХ:</w:t>
            </w:r>
          </w:p>
          <w:p w:rsidR="000661A0" w:rsidRPr="00455C2A" w:rsidRDefault="000661A0" w:rsidP="00455C2A">
            <w:pPr>
              <w:pStyle w:val="s1"/>
              <w:spacing w:before="0" w:beforeAutospacing="0" w:after="0" w:afterAutospacing="0"/>
              <w:jc w:val="both"/>
              <w:rPr>
                <w:sz w:val="22"/>
                <w:szCs w:val="22"/>
              </w:rPr>
            </w:pPr>
            <w:r w:rsidRPr="00455C2A">
              <w:rPr>
                <w:sz w:val="22"/>
                <w:szCs w:val="22"/>
              </w:rPr>
              <w:t>дом, пригодный для постоянного проживания, высотой не выше трех надземных этажей;</w:t>
            </w:r>
          </w:p>
          <w:p w:rsidR="000661A0" w:rsidRPr="00455C2A" w:rsidRDefault="000661A0" w:rsidP="00455C2A">
            <w:pPr>
              <w:pStyle w:val="s1"/>
              <w:spacing w:before="0" w:beforeAutospacing="0" w:after="0" w:afterAutospacing="0"/>
              <w:jc w:val="both"/>
              <w:rPr>
                <w:sz w:val="22"/>
                <w:szCs w:val="22"/>
              </w:rPr>
            </w:pPr>
            <w:r w:rsidRPr="00455C2A">
              <w:rPr>
                <w:sz w:val="22"/>
                <w:szCs w:val="22"/>
              </w:rPr>
              <w:t>выращивание плодовых, ягодных, овощных, бахчевых или иных декоративных или сельскохозяйственных культур;</w:t>
            </w:r>
          </w:p>
          <w:p w:rsidR="000661A0" w:rsidRPr="00455C2A" w:rsidRDefault="000661A0" w:rsidP="00455C2A">
            <w:pPr>
              <w:pStyle w:val="s1"/>
              <w:spacing w:before="0" w:beforeAutospacing="0" w:after="0" w:afterAutospacing="0"/>
              <w:jc w:val="both"/>
              <w:rPr>
                <w:sz w:val="22"/>
                <w:szCs w:val="22"/>
              </w:rPr>
            </w:pPr>
            <w:r w:rsidRPr="00455C2A">
              <w:rPr>
                <w:sz w:val="22"/>
                <w:szCs w:val="22"/>
              </w:rPr>
              <w:t>размещение индивидуальных гаражей и подсобных сооружений</w:t>
            </w:r>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065AF7">
            <w:pPr>
              <w:widowControl w:val="0"/>
              <w:autoSpaceDE w:val="0"/>
              <w:autoSpaceDN w:val="0"/>
              <w:adjustRightInd w:val="0"/>
              <w:spacing w:before="0" w:after="0"/>
              <w:jc w:val="center"/>
            </w:pPr>
            <w:r w:rsidRPr="00455C2A">
              <w:t>-</w:t>
            </w:r>
          </w:p>
        </w:tc>
      </w:tr>
      <w:tr w:rsidR="000661A0" w:rsidRPr="008908F4"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065AF7">
            <w:pPr>
              <w:widowControl w:val="0"/>
              <w:autoSpaceDE w:val="0"/>
              <w:autoSpaceDN w:val="0"/>
              <w:adjustRightInd w:val="0"/>
              <w:spacing w:before="0" w:after="0"/>
              <w:jc w:val="center"/>
            </w:pPr>
            <w:r w:rsidRPr="00455C2A">
              <w:rPr>
                <w:b/>
              </w:rPr>
              <w:t>Условно разрешенные виды использования</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065AF7">
            <w:r w:rsidRPr="00455C2A">
              <w:t>Охота и рыбалка</w:t>
            </w:r>
          </w:p>
        </w:tc>
        <w:tc>
          <w:tcPr>
            <w:tcW w:w="6662" w:type="dxa"/>
            <w:tcBorders>
              <w:top w:val="single" w:sz="4" w:space="0" w:color="auto"/>
              <w:left w:val="single" w:sz="4" w:space="0" w:color="auto"/>
              <w:bottom w:val="single" w:sz="4" w:space="0" w:color="auto"/>
              <w:right w:val="single" w:sz="4" w:space="0" w:color="auto"/>
            </w:tcBorders>
          </w:tcPr>
          <w:p w:rsidR="000661A0" w:rsidRPr="00455C2A" w:rsidRDefault="000661A0" w:rsidP="00455C2A">
            <w:pPr>
              <w:jc w:val="both"/>
              <w:rPr>
                <w:sz w:val="22"/>
                <w:szCs w:val="22"/>
              </w:rPr>
            </w:pPr>
            <w:r w:rsidRPr="00455C2A">
              <w:rPr>
                <w:sz w:val="22"/>
                <w:szCs w:val="22"/>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065AF7">
            <w:pPr>
              <w:jc w:val="center"/>
            </w:pPr>
            <w:r w:rsidRPr="00455C2A">
              <w:t>5.3</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065AF7">
            <w:r w:rsidRPr="00455C2A">
              <w:t>Склады</w:t>
            </w:r>
          </w:p>
        </w:tc>
        <w:tc>
          <w:tcPr>
            <w:tcW w:w="6662" w:type="dxa"/>
            <w:tcBorders>
              <w:top w:val="single" w:sz="4" w:space="0" w:color="auto"/>
              <w:left w:val="single" w:sz="4" w:space="0" w:color="auto"/>
              <w:bottom w:val="single" w:sz="4" w:space="0" w:color="auto"/>
              <w:right w:val="single" w:sz="4" w:space="0" w:color="auto"/>
            </w:tcBorders>
          </w:tcPr>
          <w:p w:rsidR="000661A0" w:rsidRPr="00455C2A" w:rsidRDefault="000661A0" w:rsidP="00455C2A">
            <w:pPr>
              <w:jc w:val="both"/>
              <w:rPr>
                <w:sz w:val="22"/>
                <w:szCs w:val="22"/>
              </w:rPr>
            </w:pPr>
            <w:r w:rsidRPr="00455C2A">
              <w:rPr>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065AF7">
            <w:pPr>
              <w:jc w:val="center"/>
            </w:pPr>
            <w:r w:rsidRPr="00455C2A">
              <w:t>6.9</w:t>
            </w:r>
          </w:p>
        </w:tc>
      </w:tr>
    </w:tbl>
    <w:p w:rsidR="000661A0" w:rsidRPr="00455C2A" w:rsidRDefault="000661A0" w:rsidP="000661A0">
      <w:pPr>
        <w:widowControl w:val="0"/>
        <w:autoSpaceDE w:val="0"/>
        <w:autoSpaceDN w:val="0"/>
        <w:adjustRightInd w:val="0"/>
        <w:spacing w:before="0" w:after="0"/>
        <w:ind w:firstLine="540"/>
        <w:jc w:val="both"/>
      </w:pPr>
      <w:r w:rsidRPr="00455C2A">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tblPr>
      <w:tblGrid>
        <w:gridCol w:w="3794"/>
        <w:gridCol w:w="6059"/>
      </w:tblGrid>
      <w:tr w:rsidR="000661A0" w:rsidRPr="00455C2A" w:rsidTr="00065AF7">
        <w:tc>
          <w:tcPr>
            <w:tcW w:w="3794" w:type="dxa"/>
          </w:tcPr>
          <w:p w:rsidR="000661A0" w:rsidRPr="00455C2A" w:rsidRDefault="000661A0" w:rsidP="00065AF7">
            <w:pPr>
              <w:widowControl w:val="0"/>
              <w:autoSpaceDE w:val="0"/>
              <w:autoSpaceDN w:val="0"/>
              <w:adjustRightInd w:val="0"/>
              <w:spacing w:before="0" w:after="0"/>
            </w:pPr>
            <w:r w:rsidRPr="00455C2A">
              <w:t>Наименование размера, параметра</w:t>
            </w:r>
          </w:p>
        </w:tc>
        <w:tc>
          <w:tcPr>
            <w:tcW w:w="6059" w:type="dxa"/>
          </w:tcPr>
          <w:p w:rsidR="000661A0" w:rsidRPr="00455C2A" w:rsidRDefault="000661A0" w:rsidP="00065AF7">
            <w:pPr>
              <w:widowControl w:val="0"/>
              <w:autoSpaceDE w:val="0"/>
              <w:autoSpaceDN w:val="0"/>
              <w:adjustRightInd w:val="0"/>
              <w:spacing w:before="0" w:after="0"/>
            </w:pPr>
            <w:r w:rsidRPr="00455C2A">
              <w:t>Значение, единица измерения, дополнительные условия</w:t>
            </w:r>
          </w:p>
        </w:tc>
      </w:tr>
      <w:tr w:rsidR="000661A0" w:rsidRPr="00455C2A" w:rsidTr="00065AF7">
        <w:tc>
          <w:tcPr>
            <w:tcW w:w="3794" w:type="dxa"/>
          </w:tcPr>
          <w:p w:rsidR="000661A0" w:rsidRPr="00455C2A" w:rsidRDefault="000661A0" w:rsidP="00065AF7">
            <w:pPr>
              <w:widowControl w:val="0"/>
              <w:autoSpaceDE w:val="0"/>
              <w:autoSpaceDN w:val="0"/>
              <w:adjustRightInd w:val="0"/>
              <w:spacing w:before="0" w:after="0"/>
              <w:rPr>
                <w:b/>
              </w:rPr>
            </w:pPr>
            <w:r w:rsidRPr="00455C2A">
              <w:t>Предельные (минимальные и (или) максимальные) размеры земельных участков</w:t>
            </w:r>
          </w:p>
        </w:tc>
        <w:tc>
          <w:tcPr>
            <w:tcW w:w="6059" w:type="dxa"/>
          </w:tcPr>
          <w:p w:rsidR="000661A0" w:rsidRPr="00455C2A" w:rsidRDefault="000661A0" w:rsidP="00215C1B">
            <w:pPr>
              <w:widowControl w:val="0"/>
              <w:autoSpaceDE w:val="0"/>
              <w:autoSpaceDN w:val="0"/>
              <w:adjustRightInd w:val="0"/>
              <w:spacing w:before="0" w:after="0"/>
              <w:jc w:val="both"/>
              <w:rPr>
                <w:b/>
              </w:rPr>
            </w:pPr>
            <w:r w:rsidRPr="00455C2A">
              <w:t xml:space="preserve">не подлежит </w:t>
            </w:r>
            <w:r w:rsidR="00215C1B" w:rsidRPr="00455C2A">
              <w:t>ограничению</w:t>
            </w:r>
          </w:p>
        </w:tc>
      </w:tr>
      <w:tr w:rsidR="000661A0" w:rsidRPr="00455C2A" w:rsidTr="00065AF7">
        <w:tc>
          <w:tcPr>
            <w:tcW w:w="3794" w:type="dxa"/>
          </w:tcPr>
          <w:p w:rsidR="000661A0" w:rsidRPr="00455C2A" w:rsidRDefault="000661A0" w:rsidP="00065AF7">
            <w:pPr>
              <w:widowControl w:val="0"/>
              <w:autoSpaceDE w:val="0"/>
              <w:autoSpaceDN w:val="0"/>
              <w:adjustRightInd w:val="0"/>
              <w:spacing w:before="0" w:after="0"/>
              <w:rPr>
                <w:b/>
              </w:rPr>
            </w:pPr>
            <w:r w:rsidRPr="00455C2A">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0661A0" w:rsidRPr="00455C2A" w:rsidRDefault="000661A0" w:rsidP="00215C1B">
            <w:pPr>
              <w:widowControl w:val="0"/>
              <w:autoSpaceDE w:val="0"/>
              <w:autoSpaceDN w:val="0"/>
              <w:adjustRightInd w:val="0"/>
              <w:spacing w:before="0" w:after="0"/>
              <w:ind w:firstLine="34"/>
              <w:jc w:val="both"/>
              <w:rPr>
                <w:b/>
              </w:rPr>
            </w:pPr>
            <w:r w:rsidRPr="00455C2A">
              <w:t xml:space="preserve">не подлежит </w:t>
            </w:r>
            <w:r w:rsidR="00215C1B" w:rsidRPr="00455C2A">
              <w:t>ограничению</w:t>
            </w:r>
          </w:p>
        </w:tc>
      </w:tr>
      <w:tr w:rsidR="000661A0" w:rsidRPr="00455C2A" w:rsidTr="00065AF7">
        <w:tc>
          <w:tcPr>
            <w:tcW w:w="3794" w:type="dxa"/>
          </w:tcPr>
          <w:p w:rsidR="000661A0" w:rsidRPr="00455C2A" w:rsidRDefault="000661A0" w:rsidP="00065AF7">
            <w:pPr>
              <w:widowControl w:val="0"/>
              <w:autoSpaceDE w:val="0"/>
              <w:autoSpaceDN w:val="0"/>
              <w:adjustRightInd w:val="0"/>
              <w:spacing w:before="0" w:after="0"/>
              <w:rPr>
                <w:b/>
              </w:rPr>
            </w:pPr>
            <w:r w:rsidRPr="00455C2A">
              <w:t>Предельное количество этажей или предельная высота зданий, строений, сооружений</w:t>
            </w:r>
          </w:p>
        </w:tc>
        <w:tc>
          <w:tcPr>
            <w:tcW w:w="6059" w:type="dxa"/>
          </w:tcPr>
          <w:p w:rsidR="000661A0" w:rsidRPr="00455C2A" w:rsidRDefault="000661A0" w:rsidP="00215C1B">
            <w:pPr>
              <w:widowControl w:val="0"/>
              <w:autoSpaceDE w:val="0"/>
              <w:autoSpaceDN w:val="0"/>
              <w:adjustRightInd w:val="0"/>
              <w:spacing w:before="0" w:after="0"/>
              <w:ind w:firstLine="34"/>
              <w:jc w:val="both"/>
              <w:rPr>
                <w:b/>
              </w:rPr>
            </w:pPr>
            <w:r w:rsidRPr="00455C2A">
              <w:t xml:space="preserve">не подлежит </w:t>
            </w:r>
            <w:r w:rsidR="00215C1B" w:rsidRPr="00455C2A">
              <w:t>ограничению</w:t>
            </w:r>
          </w:p>
        </w:tc>
      </w:tr>
      <w:tr w:rsidR="000661A0" w:rsidRPr="00455C2A" w:rsidTr="00065AF7">
        <w:tc>
          <w:tcPr>
            <w:tcW w:w="3794" w:type="dxa"/>
          </w:tcPr>
          <w:p w:rsidR="000661A0" w:rsidRPr="00455C2A" w:rsidRDefault="000661A0" w:rsidP="00455C2A">
            <w:pPr>
              <w:widowControl w:val="0"/>
              <w:autoSpaceDE w:val="0"/>
              <w:autoSpaceDN w:val="0"/>
              <w:adjustRightInd w:val="0"/>
              <w:spacing w:before="0" w:after="0"/>
              <w:rPr>
                <w:b/>
              </w:rPr>
            </w:pPr>
            <w:r w:rsidRPr="00455C2A">
              <w:t>Максимальный процент застройки в границах земельного участка</w:t>
            </w:r>
          </w:p>
        </w:tc>
        <w:tc>
          <w:tcPr>
            <w:tcW w:w="6059" w:type="dxa"/>
          </w:tcPr>
          <w:p w:rsidR="000661A0" w:rsidRPr="00455C2A" w:rsidRDefault="000661A0" w:rsidP="00215C1B">
            <w:pPr>
              <w:widowControl w:val="0"/>
              <w:autoSpaceDE w:val="0"/>
              <w:autoSpaceDN w:val="0"/>
              <w:adjustRightInd w:val="0"/>
              <w:spacing w:before="0" w:after="0"/>
              <w:jc w:val="both"/>
            </w:pPr>
            <w:r w:rsidRPr="00455C2A">
              <w:t xml:space="preserve">не подлежит </w:t>
            </w:r>
            <w:r w:rsidR="00215C1B" w:rsidRPr="00455C2A">
              <w:t>ограничению</w:t>
            </w:r>
          </w:p>
        </w:tc>
      </w:tr>
      <w:tr w:rsidR="000661A0" w:rsidRPr="008908F4" w:rsidTr="00065AF7">
        <w:tc>
          <w:tcPr>
            <w:tcW w:w="3794" w:type="dxa"/>
          </w:tcPr>
          <w:p w:rsidR="000661A0" w:rsidRPr="008908F4" w:rsidRDefault="000661A0" w:rsidP="00065AF7">
            <w:pPr>
              <w:widowControl w:val="0"/>
              <w:autoSpaceDE w:val="0"/>
              <w:autoSpaceDN w:val="0"/>
              <w:adjustRightInd w:val="0"/>
              <w:spacing w:before="0" w:after="0"/>
              <w:rPr>
                <w:b/>
                <w:highlight w:val="yellow"/>
              </w:rPr>
            </w:pPr>
            <w:r w:rsidRPr="00455C2A">
              <w:t>Иные предельные параметры разрешенного строительства, реконструкции объектов капитального строительства</w:t>
            </w:r>
          </w:p>
        </w:tc>
        <w:tc>
          <w:tcPr>
            <w:tcW w:w="6059" w:type="dxa"/>
          </w:tcPr>
          <w:p w:rsidR="00455C2A" w:rsidRPr="00924E1D" w:rsidRDefault="00455C2A" w:rsidP="00455C2A">
            <w:pPr>
              <w:widowControl w:val="0"/>
              <w:autoSpaceDE w:val="0"/>
              <w:autoSpaceDN w:val="0"/>
              <w:adjustRightInd w:val="0"/>
              <w:spacing w:before="0" w:after="0"/>
              <w:ind w:firstLine="34"/>
              <w:jc w:val="both"/>
              <w:rPr>
                <w:sz w:val="22"/>
                <w:szCs w:val="22"/>
              </w:rPr>
            </w:pPr>
            <w:r w:rsidRPr="00924E1D">
              <w:rPr>
                <w:sz w:val="22"/>
                <w:szCs w:val="22"/>
              </w:rPr>
              <w:t>1. Максимальный коэффициент плотности застройки - не устанавливается.</w:t>
            </w:r>
          </w:p>
          <w:p w:rsidR="00455C2A" w:rsidRPr="0080197D" w:rsidRDefault="00455C2A" w:rsidP="00455C2A">
            <w:pPr>
              <w:widowControl w:val="0"/>
              <w:autoSpaceDE w:val="0"/>
              <w:autoSpaceDN w:val="0"/>
              <w:adjustRightInd w:val="0"/>
              <w:spacing w:before="0" w:after="0"/>
              <w:ind w:firstLine="34"/>
              <w:jc w:val="both"/>
              <w:rPr>
                <w:sz w:val="22"/>
                <w:szCs w:val="22"/>
              </w:rPr>
            </w:pPr>
            <w:r>
              <w:rPr>
                <w:sz w:val="22"/>
                <w:szCs w:val="22"/>
              </w:rPr>
              <w:t>2. Р</w:t>
            </w:r>
            <w:r w:rsidRPr="0080197D">
              <w:rPr>
                <w:sz w:val="22"/>
                <w:szCs w:val="22"/>
              </w:rPr>
              <w:t>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w:t>
            </w:r>
            <w:r>
              <w:rPr>
                <w:sz w:val="22"/>
                <w:szCs w:val="22"/>
              </w:rPr>
              <w:t>ействующими нормами и правилами.</w:t>
            </w:r>
          </w:p>
          <w:p w:rsidR="000661A0" w:rsidRPr="008908F4" w:rsidRDefault="00455C2A" w:rsidP="00455C2A">
            <w:pPr>
              <w:widowControl w:val="0"/>
              <w:autoSpaceDE w:val="0"/>
              <w:autoSpaceDN w:val="0"/>
              <w:adjustRightInd w:val="0"/>
              <w:spacing w:before="0" w:after="0"/>
              <w:jc w:val="both"/>
              <w:rPr>
                <w:b/>
                <w:highlight w:val="yellow"/>
              </w:rPr>
            </w:pPr>
            <w:r>
              <w:rPr>
                <w:sz w:val="22"/>
                <w:szCs w:val="22"/>
              </w:rPr>
              <w:t>3. Р</w:t>
            </w:r>
            <w:r w:rsidRPr="0080197D">
              <w:rPr>
                <w:sz w:val="22"/>
                <w:szCs w:val="22"/>
              </w:rPr>
              <w:t>азмеры санитарно-защитной зоны устанавливаются с учетом требований СанПиН 2.2.1/2.1.1.1200</w:t>
            </w:r>
            <w:r>
              <w:rPr>
                <w:sz w:val="22"/>
                <w:szCs w:val="22"/>
              </w:rPr>
              <w:t>.</w:t>
            </w:r>
          </w:p>
        </w:tc>
      </w:tr>
    </w:tbl>
    <w:p w:rsidR="007F4777" w:rsidRPr="008908F4" w:rsidRDefault="007F4777" w:rsidP="007F4777">
      <w:pPr>
        <w:widowControl w:val="0"/>
        <w:autoSpaceDE w:val="0"/>
        <w:autoSpaceDN w:val="0"/>
        <w:adjustRightInd w:val="0"/>
        <w:spacing w:before="0" w:after="0"/>
        <w:ind w:firstLine="540"/>
        <w:jc w:val="both"/>
        <w:outlineLvl w:val="2"/>
        <w:rPr>
          <w:b/>
          <w:highlight w:val="yellow"/>
        </w:rPr>
      </w:pPr>
    </w:p>
    <w:p w:rsidR="00455C2A" w:rsidRDefault="00455C2A" w:rsidP="007F4777">
      <w:pPr>
        <w:widowControl w:val="0"/>
        <w:autoSpaceDE w:val="0"/>
        <w:autoSpaceDN w:val="0"/>
        <w:adjustRightInd w:val="0"/>
        <w:spacing w:before="0" w:after="0"/>
        <w:ind w:firstLine="540"/>
        <w:jc w:val="both"/>
        <w:outlineLvl w:val="2"/>
        <w:rPr>
          <w:b/>
          <w:highlight w:val="yellow"/>
        </w:rPr>
      </w:pPr>
    </w:p>
    <w:p w:rsidR="007F4777" w:rsidRPr="00DB608A" w:rsidRDefault="007F4777" w:rsidP="007F4777">
      <w:pPr>
        <w:widowControl w:val="0"/>
        <w:autoSpaceDE w:val="0"/>
        <w:autoSpaceDN w:val="0"/>
        <w:adjustRightInd w:val="0"/>
        <w:spacing w:before="0" w:after="0"/>
        <w:ind w:firstLine="540"/>
        <w:jc w:val="both"/>
        <w:outlineLvl w:val="2"/>
        <w:rPr>
          <w:b/>
        </w:rPr>
      </w:pPr>
      <w:r w:rsidRPr="00DB608A">
        <w:rPr>
          <w:b/>
        </w:rPr>
        <w:lastRenderedPageBreak/>
        <w:t>Статья 3</w:t>
      </w:r>
      <w:r w:rsidR="00DB608A" w:rsidRPr="00DB608A">
        <w:rPr>
          <w:b/>
        </w:rPr>
        <w:t>7</w:t>
      </w:r>
      <w:r w:rsidRPr="00DB608A">
        <w:rPr>
          <w:b/>
        </w:rPr>
        <w:t>. Градостроительные регламенты. Рекреационные зоны - "Р".</w:t>
      </w:r>
    </w:p>
    <w:p w:rsidR="007F4777" w:rsidRPr="00DB608A" w:rsidRDefault="007F4777" w:rsidP="007F4777">
      <w:pPr>
        <w:widowControl w:val="0"/>
        <w:autoSpaceDE w:val="0"/>
        <w:autoSpaceDN w:val="0"/>
        <w:adjustRightInd w:val="0"/>
        <w:spacing w:before="0" w:after="0"/>
        <w:ind w:firstLine="540"/>
        <w:jc w:val="both"/>
        <w:rPr>
          <w:b/>
        </w:rPr>
      </w:pPr>
      <w:r w:rsidRPr="00DB608A">
        <w:rPr>
          <w:b/>
        </w:rPr>
        <w:t>1. Р - Зона рекреационного назначения.</w:t>
      </w:r>
    </w:p>
    <w:p w:rsidR="007F4777" w:rsidRPr="00DB608A" w:rsidRDefault="007F4777" w:rsidP="007F4777">
      <w:pPr>
        <w:widowControl w:val="0"/>
        <w:autoSpaceDE w:val="0"/>
        <w:autoSpaceDN w:val="0"/>
        <w:adjustRightInd w:val="0"/>
        <w:spacing w:before="0" w:after="0"/>
        <w:ind w:firstLine="540"/>
        <w:jc w:val="both"/>
      </w:pPr>
      <w:r w:rsidRPr="00DB608A">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7F4777" w:rsidRPr="00DB608A" w:rsidTr="00A77949">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7F4777" w:rsidRPr="00DB608A" w:rsidRDefault="007F4777" w:rsidP="00A77949">
            <w:pPr>
              <w:widowControl w:val="0"/>
              <w:autoSpaceDE w:val="0"/>
              <w:autoSpaceDN w:val="0"/>
              <w:adjustRightInd w:val="0"/>
              <w:spacing w:before="0" w:after="0"/>
              <w:jc w:val="center"/>
            </w:pPr>
            <w:r w:rsidRPr="00DB608A">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7F4777" w:rsidRPr="00DB608A" w:rsidRDefault="007F4777" w:rsidP="00A77949">
            <w:pPr>
              <w:widowControl w:val="0"/>
              <w:autoSpaceDE w:val="0"/>
              <w:autoSpaceDN w:val="0"/>
              <w:adjustRightInd w:val="0"/>
              <w:spacing w:before="0" w:after="0"/>
              <w:jc w:val="center"/>
            </w:pPr>
            <w:r w:rsidRPr="00DB608A">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7F4777" w:rsidRPr="00DB608A" w:rsidRDefault="007F4777" w:rsidP="00A77949">
            <w:pPr>
              <w:widowControl w:val="0"/>
              <w:autoSpaceDE w:val="0"/>
              <w:autoSpaceDN w:val="0"/>
              <w:adjustRightInd w:val="0"/>
              <w:spacing w:before="0" w:after="0"/>
              <w:jc w:val="center"/>
            </w:pPr>
            <w:r w:rsidRPr="00DB608A">
              <w:t>Код</w:t>
            </w:r>
          </w:p>
        </w:tc>
      </w:tr>
      <w:tr w:rsidR="007F4777" w:rsidRPr="00DB608A" w:rsidTr="00A77949">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7F4777" w:rsidRPr="00DB608A" w:rsidRDefault="007F4777" w:rsidP="00A77949">
            <w:pPr>
              <w:widowControl w:val="0"/>
              <w:autoSpaceDE w:val="0"/>
              <w:autoSpaceDN w:val="0"/>
              <w:adjustRightInd w:val="0"/>
              <w:spacing w:before="0" w:after="0"/>
              <w:jc w:val="center"/>
              <w:rPr>
                <w:b/>
              </w:rPr>
            </w:pPr>
            <w:r w:rsidRPr="00DB608A">
              <w:rPr>
                <w:b/>
              </w:rPr>
              <w:t>Основные виды разрешенного использования</w:t>
            </w:r>
          </w:p>
        </w:tc>
      </w:tr>
      <w:tr w:rsidR="007F4777" w:rsidRPr="00DB608A" w:rsidTr="00A77949">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4777" w:rsidRPr="00DB608A" w:rsidRDefault="007F4777" w:rsidP="00A77949">
            <w:r w:rsidRPr="00DB608A">
              <w:t>Спорт</w:t>
            </w:r>
          </w:p>
        </w:tc>
        <w:tc>
          <w:tcPr>
            <w:tcW w:w="6662" w:type="dxa"/>
            <w:tcBorders>
              <w:top w:val="single" w:sz="4" w:space="0" w:color="auto"/>
              <w:left w:val="single" w:sz="4" w:space="0" w:color="auto"/>
              <w:bottom w:val="single" w:sz="4" w:space="0" w:color="auto"/>
              <w:right w:val="single" w:sz="4" w:space="0" w:color="auto"/>
            </w:tcBorders>
          </w:tcPr>
          <w:p w:rsidR="007F4777" w:rsidRPr="00DB608A" w:rsidRDefault="007F4777" w:rsidP="00DB608A">
            <w:pPr>
              <w:jc w:val="both"/>
              <w:rPr>
                <w:sz w:val="22"/>
                <w:szCs w:val="22"/>
              </w:rPr>
            </w:pPr>
            <w:r w:rsidRPr="00DB608A">
              <w:rPr>
                <w:sz w:val="22"/>
                <w:szCs w:val="22"/>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7F4777" w:rsidRPr="00DB608A" w:rsidRDefault="007F4777" w:rsidP="00DB608A">
            <w:pPr>
              <w:jc w:val="both"/>
              <w:rPr>
                <w:sz w:val="22"/>
                <w:szCs w:val="22"/>
              </w:rPr>
            </w:pPr>
            <w:r w:rsidRPr="00DB608A">
              <w:rPr>
                <w:sz w:val="22"/>
                <w:szCs w:val="22"/>
              </w:rPr>
              <w:t>размещение спортивных баз и лагерей</w:t>
            </w:r>
          </w:p>
        </w:tc>
        <w:tc>
          <w:tcPr>
            <w:tcW w:w="850" w:type="dxa"/>
            <w:tcBorders>
              <w:top w:val="single" w:sz="4" w:space="0" w:color="auto"/>
              <w:left w:val="single" w:sz="4" w:space="0" w:color="auto"/>
              <w:bottom w:val="single" w:sz="4" w:space="0" w:color="auto"/>
              <w:right w:val="single" w:sz="4" w:space="0" w:color="auto"/>
            </w:tcBorders>
          </w:tcPr>
          <w:p w:rsidR="007F4777" w:rsidRPr="00DB608A" w:rsidRDefault="007F4777" w:rsidP="00A77949">
            <w:pPr>
              <w:jc w:val="center"/>
            </w:pPr>
            <w:r w:rsidRPr="00DB608A">
              <w:t>5.1</w:t>
            </w:r>
          </w:p>
        </w:tc>
      </w:tr>
      <w:tr w:rsidR="007F4777" w:rsidRPr="00DB608A" w:rsidTr="00A77949">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4777" w:rsidRPr="00DB608A" w:rsidRDefault="007F4777" w:rsidP="00A77949">
            <w:pPr>
              <w:spacing w:before="0" w:after="0"/>
            </w:pPr>
            <w:r w:rsidRPr="00DB608A">
              <w:t>Природно-познавательный туризм</w:t>
            </w:r>
          </w:p>
        </w:tc>
        <w:tc>
          <w:tcPr>
            <w:tcW w:w="6662" w:type="dxa"/>
            <w:tcBorders>
              <w:top w:val="single" w:sz="4" w:space="0" w:color="auto"/>
              <w:left w:val="single" w:sz="4" w:space="0" w:color="auto"/>
              <w:bottom w:val="single" w:sz="4" w:space="0" w:color="auto"/>
              <w:right w:val="single" w:sz="4" w:space="0" w:color="auto"/>
            </w:tcBorders>
          </w:tcPr>
          <w:p w:rsidR="007F4777" w:rsidRPr="00DB608A" w:rsidRDefault="007F4777" w:rsidP="00DB608A">
            <w:pPr>
              <w:spacing w:before="0" w:after="0"/>
              <w:jc w:val="both"/>
              <w:rPr>
                <w:sz w:val="22"/>
                <w:szCs w:val="22"/>
              </w:rPr>
            </w:pPr>
            <w:r w:rsidRPr="00DB608A">
              <w:rPr>
                <w:sz w:val="22"/>
                <w:szCs w:val="22"/>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7F4777" w:rsidRPr="00DB608A" w:rsidRDefault="007F4777" w:rsidP="00DB608A">
            <w:pPr>
              <w:spacing w:before="0" w:after="0"/>
              <w:jc w:val="both"/>
              <w:rPr>
                <w:sz w:val="22"/>
                <w:szCs w:val="22"/>
              </w:rPr>
            </w:pPr>
            <w:r w:rsidRPr="00DB608A">
              <w:rPr>
                <w:sz w:val="22"/>
                <w:szCs w:val="22"/>
              </w:rPr>
              <w:t>осуществление необходимых природоохранных и природовосстановительных мероприятий</w:t>
            </w:r>
          </w:p>
        </w:tc>
        <w:tc>
          <w:tcPr>
            <w:tcW w:w="850" w:type="dxa"/>
            <w:tcBorders>
              <w:top w:val="single" w:sz="4" w:space="0" w:color="auto"/>
              <w:left w:val="single" w:sz="4" w:space="0" w:color="auto"/>
              <w:bottom w:val="single" w:sz="4" w:space="0" w:color="auto"/>
              <w:right w:val="single" w:sz="4" w:space="0" w:color="auto"/>
            </w:tcBorders>
          </w:tcPr>
          <w:p w:rsidR="007F4777" w:rsidRPr="00DB608A" w:rsidRDefault="007F4777" w:rsidP="00A77949">
            <w:pPr>
              <w:spacing w:before="0" w:after="0"/>
              <w:jc w:val="center"/>
            </w:pPr>
            <w:r w:rsidRPr="00DB608A">
              <w:t>5.2</w:t>
            </w:r>
          </w:p>
        </w:tc>
      </w:tr>
      <w:tr w:rsidR="007F4777" w:rsidRPr="00DB608A" w:rsidTr="00A77949">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4777" w:rsidRPr="00DB608A" w:rsidRDefault="007F4777" w:rsidP="00A77949">
            <w:pPr>
              <w:spacing w:before="0" w:after="0"/>
            </w:pPr>
            <w:r w:rsidRPr="00DB608A">
              <w:t>Туристическое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7F4777" w:rsidRPr="00DB608A" w:rsidRDefault="007F4777" w:rsidP="00DB608A">
            <w:pPr>
              <w:spacing w:before="0" w:after="0"/>
              <w:jc w:val="both"/>
              <w:rPr>
                <w:sz w:val="22"/>
                <w:szCs w:val="22"/>
              </w:rPr>
            </w:pPr>
            <w:r w:rsidRPr="00DB608A">
              <w:rPr>
                <w:sz w:val="22"/>
                <w:szCs w:val="22"/>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850" w:type="dxa"/>
            <w:tcBorders>
              <w:top w:val="single" w:sz="4" w:space="0" w:color="auto"/>
              <w:left w:val="single" w:sz="4" w:space="0" w:color="auto"/>
              <w:bottom w:val="single" w:sz="4" w:space="0" w:color="auto"/>
              <w:right w:val="single" w:sz="4" w:space="0" w:color="auto"/>
            </w:tcBorders>
          </w:tcPr>
          <w:p w:rsidR="007F4777" w:rsidRPr="00DB608A" w:rsidRDefault="007F4777" w:rsidP="00A77949">
            <w:pPr>
              <w:spacing w:before="0" w:after="0"/>
              <w:jc w:val="center"/>
            </w:pPr>
            <w:r w:rsidRPr="00DB608A">
              <w:t>5.2.1</w:t>
            </w:r>
          </w:p>
        </w:tc>
      </w:tr>
      <w:tr w:rsidR="007F4777" w:rsidRPr="00DB608A" w:rsidTr="00A77949">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4777" w:rsidRPr="00DB608A" w:rsidRDefault="007F4777" w:rsidP="00A77949">
            <w:pPr>
              <w:spacing w:before="0" w:after="0"/>
            </w:pPr>
            <w:r w:rsidRPr="00DB608A">
              <w:t>Охота и рыбалка</w:t>
            </w:r>
          </w:p>
        </w:tc>
        <w:tc>
          <w:tcPr>
            <w:tcW w:w="6662" w:type="dxa"/>
            <w:tcBorders>
              <w:top w:val="single" w:sz="4" w:space="0" w:color="auto"/>
              <w:left w:val="single" w:sz="4" w:space="0" w:color="auto"/>
              <w:bottom w:val="single" w:sz="4" w:space="0" w:color="auto"/>
              <w:right w:val="single" w:sz="4" w:space="0" w:color="auto"/>
            </w:tcBorders>
          </w:tcPr>
          <w:p w:rsidR="007F4777" w:rsidRPr="00DB608A" w:rsidRDefault="007F4777" w:rsidP="00DB608A">
            <w:pPr>
              <w:spacing w:before="0" w:after="0"/>
              <w:jc w:val="both"/>
              <w:rPr>
                <w:sz w:val="22"/>
                <w:szCs w:val="22"/>
              </w:rPr>
            </w:pPr>
            <w:r w:rsidRPr="00DB608A">
              <w:rPr>
                <w:sz w:val="22"/>
                <w:szCs w:val="22"/>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850" w:type="dxa"/>
            <w:tcBorders>
              <w:top w:val="single" w:sz="4" w:space="0" w:color="auto"/>
              <w:left w:val="single" w:sz="4" w:space="0" w:color="auto"/>
              <w:bottom w:val="single" w:sz="4" w:space="0" w:color="auto"/>
              <w:right w:val="single" w:sz="4" w:space="0" w:color="auto"/>
            </w:tcBorders>
          </w:tcPr>
          <w:p w:rsidR="007F4777" w:rsidRPr="00DB608A" w:rsidRDefault="007F4777" w:rsidP="00A77949">
            <w:pPr>
              <w:spacing w:before="0" w:after="0"/>
              <w:jc w:val="center"/>
            </w:pPr>
            <w:r w:rsidRPr="00DB608A">
              <w:t>5.3</w:t>
            </w:r>
          </w:p>
        </w:tc>
      </w:tr>
      <w:tr w:rsidR="007F4777" w:rsidRPr="00DB608A" w:rsidTr="00A77949">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4777" w:rsidRPr="00DB608A" w:rsidRDefault="007F4777" w:rsidP="00A77949">
            <w:pPr>
              <w:spacing w:before="0" w:after="0"/>
            </w:pPr>
            <w:r w:rsidRPr="00DB608A">
              <w:t>Причалы для маломерных судов</w:t>
            </w:r>
          </w:p>
        </w:tc>
        <w:tc>
          <w:tcPr>
            <w:tcW w:w="6662" w:type="dxa"/>
            <w:tcBorders>
              <w:top w:val="single" w:sz="4" w:space="0" w:color="auto"/>
              <w:left w:val="single" w:sz="4" w:space="0" w:color="auto"/>
              <w:bottom w:val="single" w:sz="4" w:space="0" w:color="auto"/>
              <w:right w:val="single" w:sz="4" w:space="0" w:color="auto"/>
            </w:tcBorders>
          </w:tcPr>
          <w:p w:rsidR="007F4777" w:rsidRPr="00DB608A" w:rsidRDefault="007F4777" w:rsidP="00DB608A">
            <w:pPr>
              <w:spacing w:before="0" w:after="0"/>
              <w:jc w:val="both"/>
              <w:rPr>
                <w:sz w:val="22"/>
                <w:szCs w:val="22"/>
              </w:rPr>
            </w:pPr>
            <w:r w:rsidRPr="00DB608A">
              <w:rPr>
                <w:sz w:val="22"/>
                <w:szCs w:val="22"/>
              </w:rPr>
              <w:t>Размещение сооружений, предназначенных для причаливания, хранения и обслуживания яхт, катеров, лодок и других маломерных судов</w:t>
            </w:r>
          </w:p>
        </w:tc>
        <w:tc>
          <w:tcPr>
            <w:tcW w:w="850" w:type="dxa"/>
            <w:tcBorders>
              <w:top w:val="single" w:sz="4" w:space="0" w:color="auto"/>
              <w:left w:val="single" w:sz="4" w:space="0" w:color="auto"/>
              <w:bottom w:val="single" w:sz="4" w:space="0" w:color="auto"/>
              <w:right w:val="single" w:sz="4" w:space="0" w:color="auto"/>
            </w:tcBorders>
          </w:tcPr>
          <w:p w:rsidR="007F4777" w:rsidRPr="00DB608A" w:rsidRDefault="007F4777" w:rsidP="00A77949">
            <w:pPr>
              <w:spacing w:before="0" w:after="0"/>
              <w:jc w:val="center"/>
            </w:pPr>
            <w:r w:rsidRPr="00DB608A">
              <w:t>5.4</w:t>
            </w:r>
          </w:p>
        </w:tc>
      </w:tr>
      <w:tr w:rsidR="007F4777" w:rsidRPr="00DB608A" w:rsidTr="00A77949">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4777" w:rsidRPr="00DB608A" w:rsidRDefault="007F4777" w:rsidP="00A77949">
            <w:pPr>
              <w:spacing w:before="0" w:after="0"/>
            </w:pPr>
            <w:r w:rsidRPr="00DB608A">
              <w:t>Поля для гольфа или конных прогулок</w:t>
            </w:r>
          </w:p>
        </w:tc>
        <w:tc>
          <w:tcPr>
            <w:tcW w:w="6662" w:type="dxa"/>
            <w:tcBorders>
              <w:top w:val="single" w:sz="4" w:space="0" w:color="auto"/>
              <w:left w:val="single" w:sz="4" w:space="0" w:color="auto"/>
              <w:bottom w:val="single" w:sz="4" w:space="0" w:color="auto"/>
              <w:right w:val="single" w:sz="4" w:space="0" w:color="auto"/>
            </w:tcBorders>
          </w:tcPr>
          <w:p w:rsidR="007F4777" w:rsidRPr="00DB608A" w:rsidRDefault="007F4777" w:rsidP="00DB608A">
            <w:pPr>
              <w:spacing w:before="0" w:after="0"/>
              <w:jc w:val="both"/>
              <w:rPr>
                <w:sz w:val="22"/>
                <w:szCs w:val="22"/>
              </w:rPr>
            </w:pPr>
            <w:r w:rsidRPr="00DB608A">
              <w:rPr>
                <w:sz w:val="22"/>
                <w:szCs w:val="22"/>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tc>
        <w:tc>
          <w:tcPr>
            <w:tcW w:w="850" w:type="dxa"/>
            <w:tcBorders>
              <w:top w:val="single" w:sz="4" w:space="0" w:color="auto"/>
              <w:left w:val="single" w:sz="4" w:space="0" w:color="auto"/>
              <w:bottom w:val="single" w:sz="4" w:space="0" w:color="auto"/>
              <w:right w:val="single" w:sz="4" w:space="0" w:color="auto"/>
            </w:tcBorders>
          </w:tcPr>
          <w:p w:rsidR="007F4777" w:rsidRPr="00DB608A" w:rsidRDefault="007F4777" w:rsidP="00A77949">
            <w:pPr>
              <w:spacing w:before="0" w:after="0"/>
              <w:jc w:val="center"/>
            </w:pPr>
            <w:r w:rsidRPr="00DB608A">
              <w:t>5.5</w:t>
            </w:r>
          </w:p>
        </w:tc>
      </w:tr>
      <w:tr w:rsidR="007F4777" w:rsidRPr="00DB608A" w:rsidTr="00A77949">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4777" w:rsidRPr="00DB608A" w:rsidRDefault="007F4777" w:rsidP="00A77949">
            <w:pPr>
              <w:spacing w:before="0" w:after="0"/>
            </w:pPr>
            <w:r w:rsidRPr="00DB608A">
              <w:t>Курортная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7F4777" w:rsidRPr="00DB608A" w:rsidRDefault="007F4777" w:rsidP="00DB608A">
            <w:pPr>
              <w:spacing w:before="0" w:after="0"/>
              <w:jc w:val="both"/>
              <w:rPr>
                <w:sz w:val="22"/>
                <w:szCs w:val="22"/>
              </w:rPr>
            </w:pPr>
            <w:r w:rsidRPr="00DB608A">
              <w:rPr>
                <w:sz w:val="22"/>
                <w:szCs w:val="22"/>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850" w:type="dxa"/>
            <w:tcBorders>
              <w:top w:val="single" w:sz="4" w:space="0" w:color="auto"/>
              <w:left w:val="single" w:sz="4" w:space="0" w:color="auto"/>
              <w:bottom w:val="single" w:sz="4" w:space="0" w:color="auto"/>
              <w:right w:val="single" w:sz="4" w:space="0" w:color="auto"/>
            </w:tcBorders>
          </w:tcPr>
          <w:p w:rsidR="007F4777" w:rsidRPr="00DB608A" w:rsidRDefault="007F4777" w:rsidP="00A77949">
            <w:pPr>
              <w:spacing w:before="0" w:after="0"/>
              <w:jc w:val="center"/>
            </w:pPr>
            <w:r w:rsidRPr="00DB608A">
              <w:t>9.2</w:t>
            </w:r>
          </w:p>
        </w:tc>
      </w:tr>
      <w:tr w:rsidR="007F4777" w:rsidRPr="00DB608A" w:rsidTr="00A77949">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4777" w:rsidRPr="00DB608A" w:rsidRDefault="007F4777" w:rsidP="00A77949">
            <w:pPr>
              <w:spacing w:before="0" w:after="0"/>
            </w:pPr>
            <w:r w:rsidRPr="00DB608A">
              <w:t xml:space="preserve">Санаторная </w:t>
            </w:r>
            <w:r w:rsidRPr="00DB608A">
              <w:lastRenderedPageBreak/>
              <w:t>деятельность</w:t>
            </w:r>
          </w:p>
        </w:tc>
        <w:tc>
          <w:tcPr>
            <w:tcW w:w="6662" w:type="dxa"/>
            <w:tcBorders>
              <w:top w:val="single" w:sz="4" w:space="0" w:color="auto"/>
              <w:left w:val="single" w:sz="4" w:space="0" w:color="auto"/>
              <w:bottom w:val="single" w:sz="4" w:space="0" w:color="auto"/>
              <w:right w:val="single" w:sz="4" w:space="0" w:color="auto"/>
            </w:tcBorders>
          </w:tcPr>
          <w:p w:rsidR="007F4777" w:rsidRPr="00DB608A" w:rsidRDefault="007F4777" w:rsidP="00DB608A">
            <w:pPr>
              <w:spacing w:before="0" w:after="0"/>
              <w:jc w:val="both"/>
              <w:rPr>
                <w:sz w:val="22"/>
                <w:szCs w:val="22"/>
              </w:rPr>
            </w:pPr>
            <w:r w:rsidRPr="00DB608A">
              <w:rPr>
                <w:sz w:val="22"/>
                <w:szCs w:val="22"/>
              </w:rPr>
              <w:lastRenderedPageBreak/>
              <w:t xml:space="preserve">Размещение санаториев и профилакториев, обеспечивающих оказание </w:t>
            </w:r>
            <w:r w:rsidRPr="00DB608A">
              <w:rPr>
                <w:sz w:val="22"/>
                <w:szCs w:val="22"/>
              </w:rPr>
              <w:lastRenderedPageBreak/>
              <w:t>услуги по лечению и оздоровлению населения;</w:t>
            </w:r>
          </w:p>
          <w:p w:rsidR="007F4777" w:rsidRPr="00DB608A" w:rsidRDefault="007F4777" w:rsidP="00DB608A">
            <w:pPr>
              <w:spacing w:before="0" w:after="0"/>
              <w:jc w:val="both"/>
              <w:rPr>
                <w:sz w:val="22"/>
                <w:szCs w:val="22"/>
              </w:rPr>
            </w:pPr>
            <w:r w:rsidRPr="00DB608A">
              <w:rPr>
                <w:sz w:val="22"/>
                <w:szCs w:val="22"/>
              </w:rPr>
              <w:t>обустройство лечебно-оздоровительных местностей (пляжи, бюветы, места добычи целебной грязи);</w:t>
            </w:r>
          </w:p>
          <w:p w:rsidR="007F4777" w:rsidRPr="00DB608A" w:rsidRDefault="007F4777" w:rsidP="00DB608A">
            <w:pPr>
              <w:spacing w:before="0" w:after="0"/>
              <w:jc w:val="both"/>
              <w:rPr>
                <w:sz w:val="22"/>
                <w:szCs w:val="22"/>
              </w:rPr>
            </w:pPr>
            <w:r w:rsidRPr="00DB608A">
              <w:rPr>
                <w:sz w:val="22"/>
                <w:szCs w:val="22"/>
              </w:rPr>
              <w:t>размещение лечебно-оздоровительных лагерей</w:t>
            </w:r>
          </w:p>
        </w:tc>
        <w:tc>
          <w:tcPr>
            <w:tcW w:w="850" w:type="dxa"/>
            <w:tcBorders>
              <w:top w:val="single" w:sz="4" w:space="0" w:color="auto"/>
              <w:left w:val="single" w:sz="4" w:space="0" w:color="auto"/>
              <w:bottom w:val="single" w:sz="4" w:space="0" w:color="auto"/>
              <w:right w:val="single" w:sz="4" w:space="0" w:color="auto"/>
            </w:tcBorders>
          </w:tcPr>
          <w:p w:rsidR="007F4777" w:rsidRPr="00DB608A" w:rsidRDefault="007F4777" w:rsidP="00A77949">
            <w:pPr>
              <w:spacing w:before="0" w:after="0"/>
              <w:jc w:val="center"/>
            </w:pPr>
            <w:r w:rsidRPr="00DB608A">
              <w:lastRenderedPageBreak/>
              <w:t>9.2.1</w:t>
            </w:r>
          </w:p>
        </w:tc>
      </w:tr>
      <w:tr w:rsidR="007F4777" w:rsidRPr="00DB608A" w:rsidTr="00A77949">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4777" w:rsidRPr="00DB608A" w:rsidRDefault="007F4777" w:rsidP="00A77949">
            <w:pPr>
              <w:widowControl w:val="0"/>
              <w:autoSpaceDE w:val="0"/>
              <w:autoSpaceDN w:val="0"/>
              <w:adjustRightInd w:val="0"/>
              <w:spacing w:before="0" w:after="0"/>
              <w:jc w:val="center"/>
            </w:pPr>
            <w:r w:rsidRPr="00DB608A">
              <w:rPr>
                <w:b/>
              </w:rPr>
              <w:lastRenderedPageBreak/>
              <w:t>Вспомогательные виды разрешенного использования</w:t>
            </w:r>
          </w:p>
        </w:tc>
      </w:tr>
      <w:tr w:rsidR="007F4777" w:rsidRPr="00DB608A" w:rsidTr="00A77949">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4777" w:rsidRPr="00DB608A" w:rsidRDefault="007F4777" w:rsidP="00A77949">
            <w:pPr>
              <w:spacing w:before="0" w:after="0"/>
            </w:pPr>
            <w:r w:rsidRPr="00DB608A">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7F4777" w:rsidRPr="00DB608A" w:rsidRDefault="007F4777" w:rsidP="00DB608A">
            <w:pPr>
              <w:spacing w:before="0" w:after="0"/>
              <w:jc w:val="both"/>
              <w:rPr>
                <w:sz w:val="22"/>
                <w:szCs w:val="22"/>
              </w:rPr>
            </w:pPr>
            <w:r w:rsidRPr="00DB608A">
              <w:rPr>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7F4777" w:rsidRPr="00DB608A" w:rsidRDefault="007F4777" w:rsidP="00A77949">
            <w:pPr>
              <w:spacing w:before="0" w:after="0"/>
              <w:jc w:val="center"/>
            </w:pPr>
            <w:r w:rsidRPr="00DB608A">
              <w:t>3.1</w:t>
            </w:r>
          </w:p>
        </w:tc>
      </w:tr>
      <w:tr w:rsidR="007F4777" w:rsidRPr="00DB608A" w:rsidTr="00A77949">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4777" w:rsidRPr="00DB608A" w:rsidRDefault="007F4777" w:rsidP="00A77949">
            <w:pPr>
              <w:widowControl w:val="0"/>
              <w:autoSpaceDE w:val="0"/>
              <w:autoSpaceDN w:val="0"/>
              <w:adjustRightInd w:val="0"/>
              <w:spacing w:before="0" w:after="0"/>
            </w:pPr>
            <w:r w:rsidRPr="00DB608A">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7F4777" w:rsidRPr="00DB608A" w:rsidRDefault="007F4777" w:rsidP="00DB608A">
            <w:pPr>
              <w:pStyle w:val="s1"/>
              <w:spacing w:before="0" w:beforeAutospacing="0" w:after="0" w:afterAutospacing="0"/>
              <w:jc w:val="both"/>
              <w:rPr>
                <w:sz w:val="22"/>
                <w:szCs w:val="22"/>
              </w:rPr>
            </w:pPr>
            <w:r w:rsidRPr="00DB608A">
              <w:rPr>
                <w:sz w:val="22"/>
                <w:szCs w:val="22"/>
              </w:rPr>
              <w:t>Приобъектные стоянки легковых автомобилей</w:t>
            </w:r>
          </w:p>
        </w:tc>
        <w:tc>
          <w:tcPr>
            <w:tcW w:w="850" w:type="dxa"/>
            <w:tcBorders>
              <w:top w:val="single" w:sz="4" w:space="0" w:color="auto"/>
              <w:left w:val="single" w:sz="4" w:space="0" w:color="auto"/>
              <w:bottom w:val="single" w:sz="4" w:space="0" w:color="auto"/>
              <w:right w:val="single" w:sz="4" w:space="0" w:color="auto"/>
            </w:tcBorders>
          </w:tcPr>
          <w:p w:rsidR="007F4777" w:rsidRPr="00DB608A" w:rsidRDefault="007F4777" w:rsidP="00A77949">
            <w:pPr>
              <w:widowControl w:val="0"/>
              <w:autoSpaceDE w:val="0"/>
              <w:autoSpaceDN w:val="0"/>
              <w:adjustRightInd w:val="0"/>
              <w:spacing w:before="0" w:after="0"/>
              <w:jc w:val="center"/>
            </w:pPr>
            <w:r w:rsidRPr="00DB608A">
              <w:t>-</w:t>
            </w:r>
          </w:p>
        </w:tc>
      </w:tr>
      <w:tr w:rsidR="007F4777" w:rsidRPr="00DB608A" w:rsidTr="00A77949">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4777" w:rsidRPr="00DB608A" w:rsidRDefault="007F4777" w:rsidP="00A77949">
            <w:pPr>
              <w:widowControl w:val="0"/>
              <w:autoSpaceDE w:val="0"/>
              <w:autoSpaceDN w:val="0"/>
              <w:adjustRightInd w:val="0"/>
              <w:spacing w:before="0" w:after="0"/>
            </w:pPr>
            <w:r w:rsidRPr="00DB608A">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7F4777" w:rsidRPr="00DB608A" w:rsidRDefault="007F4777" w:rsidP="00DB608A">
            <w:pPr>
              <w:pStyle w:val="s1"/>
              <w:spacing w:before="0" w:beforeAutospacing="0" w:after="0" w:afterAutospacing="0"/>
              <w:jc w:val="both"/>
              <w:rPr>
                <w:sz w:val="22"/>
                <w:szCs w:val="22"/>
              </w:rPr>
            </w:pPr>
            <w:r w:rsidRPr="00DB608A">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7F4777" w:rsidRPr="00DB608A" w:rsidRDefault="007F4777" w:rsidP="00A77949">
            <w:pPr>
              <w:widowControl w:val="0"/>
              <w:autoSpaceDE w:val="0"/>
              <w:autoSpaceDN w:val="0"/>
              <w:adjustRightInd w:val="0"/>
              <w:spacing w:before="0" w:after="0"/>
              <w:jc w:val="center"/>
            </w:pPr>
            <w:r w:rsidRPr="00DB608A">
              <w:t>-</w:t>
            </w:r>
          </w:p>
        </w:tc>
      </w:tr>
      <w:tr w:rsidR="007F4777" w:rsidRPr="00DB608A" w:rsidTr="00A77949">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4777" w:rsidRPr="00DB608A" w:rsidRDefault="007F4777" w:rsidP="00A77949">
            <w:pPr>
              <w:widowControl w:val="0"/>
              <w:autoSpaceDE w:val="0"/>
              <w:autoSpaceDN w:val="0"/>
              <w:adjustRightInd w:val="0"/>
              <w:spacing w:before="0" w:after="0"/>
              <w:jc w:val="center"/>
            </w:pPr>
            <w:r w:rsidRPr="00DB608A">
              <w:rPr>
                <w:b/>
              </w:rPr>
              <w:t>Условно разрешенные виды использования</w:t>
            </w:r>
          </w:p>
        </w:tc>
      </w:tr>
      <w:tr w:rsidR="007F4777" w:rsidRPr="00DB608A" w:rsidTr="00A77949">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4777" w:rsidRPr="00DB608A" w:rsidRDefault="007F4777" w:rsidP="00A77949">
            <w:r w:rsidRPr="00DB608A">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7F4777" w:rsidRPr="00DB608A" w:rsidRDefault="007F4777" w:rsidP="00DB608A">
            <w:pPr>
              <w:jc w:val="both"/>
              <w:rPr>
                <w:sz w:val="22"/>
                <w:szCs w:val="22"/>
              </w:rPr>
            </w:pPr>
            <w:r w:rsidRPr="00DB608A">
              <w:rPr>
                <w:sz w:val="22"/>
                <w:szCs w:val="22"/>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7F4777" w:rsidRPr="00DB608A" w:rsidRDefault="007F4777" w:rsidP="00DB608A">
            <w:pPr>
              <w:jc w:val="both"/>
              <w:rPr>
                <w:sz w:val="22"/>
                <w:szCs w:val="22"/>
              </w:rPr>
            </w:pPr>
            <w:r w:rsidRPr="00DB608A">
              <w:rPr>
                <w:sz w:val="22"/>
                <w:szCs w:val="22"/>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850" w:type="dxa"/>
            <w:tcBorders>
              <w:top w:val="single" w:sz="4" w:space="0" w:color="auto"/>
              <w:left w:val="single" w:sz="4" w:space="0" w:color="auto"/>
              <w:bottom w:val="single" w:sz="4" w:space="0" w:color="auto"/>
              <w:right w:val="single" w:sz="4" w:space="0" w:color="auto"/>
            </w:tcBorders>
          </w:tcPr>
          <w:p w:rsidR="007F4777" w:rsidRPr="00DB608A" w:rsidRDefault="007F4777" w:rsidP="00A77949">
            <w:pPr>
              <w:jc w:val="center"/>
            </w:pPr>
            <w:r w:rsidRPr="00DB608A">
              <w:t>3.7</w:t>
            </w:r>
          </w:p>
        </w:tc>
      </w:tr>
      <w:tr w:rsidR="007F4777" w:rsidRPr="00DB608A" w:rsidTr="00A77949">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4777" w:rsidRPr="00DB608A" w:rsidRDefault="007F4777" w:rsidP="00A77949">
            <w:r w:rsidRPr="00DB608A">
              <w:t>Магазины</w:t>
            </w:r>
          </w:p>
        </w:tc>
        <w:tc>
          <w:tcPr>
            <w:tcW w:w="6662" w:type="dxa"/>
            <w:tcBorders>
              <w:top w:val="single" w:sz="4" w:space="0" w:color="auto"/>
              <w:left w:val="single" w:sz="4" w:space="0" w:color="auto"/>
              <w:bottom w:val="single" w:sz="4" w:space="0" w:color="auto"/>
              <w:right w:val="single" w:sz="4" w:space="0" w:color="auto"/>
            </w:tcBorders>
          </w:tcPr>
          <w:p w:rsidR="007F4777" w:rsidRPr="00DB608A" w:rsidRDefault="007F4777" w:rsidP="00DB608A">
            <w:pPr>
              <w:jc w:val="both"/>
              <w:rPr>
                <w:sz w:val="22"/>
                <w:szCs w:val="22"/>
              </w:rPr>
            </w:pPr>
            <w:r w:rsidRPr="00DB608A">
              <w:rPr>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7F4777" w:rsidRPr="00DB608A" w:rsidRDefault="007F4777" w:rsidP="00A77949">
            <w:pPr>
              <w:jc w:val="center"/>
            </w:pPr>
            <w:r w:rsidRPr="00DB608A">
              <w:t>4.4</w:t>
            </w:r>
          </w:p>
        </w:tc>
      </w:tr>
      <w:tr w:rsidR="007F4777" w:rsidRPr="00DB608A" w:rsidTr="00A77949">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4777" w:rsidRPr="00DB608A" w:rsidRDefault="007F4777" w:rsidP="00A77949">
            <w:r w:rsidRPr="00DB608A">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7F4777" w:rsidRPr="00DB608A" w:rsidRDefault="007F4777" w:rsidP="00DB608A">
            <w:pPr>
              <w:jc w:val="both"/>
              <w:rPr>
                <w:sz w:val="22"/>
                <w:szCs w:val="22"/>
              </w:rPr>
            </w:pPr>
            <w:r w:rsidRPr="00DB608A">
              <w:rPr>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7F4777" w:rsidRPr="00DB608A" w:rsidRDefault="007F4777" w:rsidP="00A77949">
            <w:pPr>
              <w:jc w:val="center"/>
            </w:pPr>
            <w:r w:rsidRPr="00DB608A">
              <w:t>4.6</w:t>
            </w:r>
          </w:p>
        </w:tc>
      </w:tr>
      <w:tr w:rsidR="007F4777" w:rsidRPr="00DB608A" w:rsidTr="00A77949">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4777" w:rsidRPr="00DB608A" w:rsidRDefault="007F4777" w:rsidP="00A77949">
            <w:r w:rsidRPr="00DB608A">
              <w:t>Развлечения</w:t>
            </w:r>
          </w:p>
        </w:tc>
        <w:tc>
          <w:tcPr>
            <w:tcW w:w="6662" w:type="dxa"/>
            <w:tcBorders>
              <w:top w:val="single" w:sz="4" w:space="0" w:color="auto"/>
              <w:left w:val="single" w:sz="4" w:space="0" w:color="auto"/>
              <w:bottom w:val="single" w:sz="4" w:space="0" w:color="auto"/>
              <w:right w:val="single" w:sz="4" w:space="0" w:color="auto"/>
            </w:tcBorders>
          </w:tcPr>
          <w:p w:rsidR="007F4777" w:rsidRPr="00DB608A" w:rsidRDefault="007F4777" w:rsidP="00DB608A">
            <w:pPr>
              <w:jc w:val="both"/>
              <w:rPr>
                <w:sz w:val="22"/>
                <w:szCs w:val="22"/>
              </w:rPr>
            </w:pPr>
            <w:r w:rsidRPr="00DB608A">
              <w:rPr>
                <w:sz w:val="22"/>
                <w:szCs w:val="22"/>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850" w:type="dxa"/>
            <w:tcBorders>
              <w:top w:val="single" w:sz="4" w:space="0" w:color="auto"/>
              <w:left w:val="single" w:sz="4" w:space="0" w:color="auto"/>
              <w:bottom w:val="single" w:sz="4" w:space="0" w:color="auto"/>
              <w:right w:val="single" w:sz="4" w:space="0" w:color="auto"/>
            </w:tcBorders>
          </w:tcPr>
          <w:p w:rsidR="007F4777" w:rsidRPr="00DB608A" w:rsidRDefault="007F4777" w:rsidP="00A77949">
            <w:pPr>
              <w:jc w:val="center"/>
            </w:pPr>
            <w:r w:rsidRPr="00DB608A">
              <w:t>4.8</w:t>
            </w:r>
          </w:p>
        </w:tc>
      </w:tr>
      <w:tr w:rsidR="007F4777" w:rsidRPr="00DB608A" w:rsidTr="00A77949">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4777" w:rsidRPr="00DB608A" w:rsidRDefault="007F4777" w:rsidP="00A77949">
            <w:r w:rsidRPr="00DB608A">
              <w:lastRenderedPageBreak/>
              <w:t>Выставочно-ярмарочная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7F4777" w:rsidRPr="00DB608A" w:rsidRDefault="007F4777" w:rsidP="00DB608A">
            <w:pPr>
              <w:jc w:val="both"/>
              <w:rPr>
                <w:sz w:val="22"/>
                <w:szCs w:val="22"/>
              </w:rPr>
            </w:pPr>
            <w:r w:rsidRPr="00DB608A">
              <w:rPr>
                <w:sz w:val="22"/>
                <w:szCs w:val="22"/>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850" w:type="dxa"/>
            <w:tcBorders>
              <w:top w:val="single" w:sz="4" w:space="0" w:color="auto"/>
              <w:left w:val="single" w:sz="4" w:space="0" w:color="auto"/>
              <w:bottom w:val="single" w:sz="4" w:space="0" w:color="auto"/>
              <w:right w:val="single" w:sz="4" w:space="0" w:color="auto"/>
            </w:tcBorders>
          </w:tcPr>
          <w:p w:rsidR="007F4777" w:rsidRPr="00DB608A" w:rsidRDefault="007F4777" w:rsidP="00A77949">
            <w:pPr>
              <w:jc w:val="center"/>
            </w:pPr>
            <w:r w:rsidRPr="00DB608A">
              <w:t>4.10</w:t>
            </w:r>
          </w:p>
        </w:tc>
      </w:tr>
    </w:tbl>
    <w:p w:rsidR="007F4777" w:rsidRPr="00DB608A" w:rsidRDefault="007F4777" w:rsidP="007F4777">
      <w:pPr>
        <w:widowControl w:val="0"/>
        <w:autoSpaceDE w:val="0"/>
        <w:autoSpaceDN w:val="0"/>
        <w:adjustRightInd w:val="0"/>
        <w:spacing w:before="0" w:after="0"/>
        <w:ind w:firstLine="540"/>
        <w:jc w:val="both"/>
      </w:pPr>
      <w:r w:rsidRPr="00DB608A">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tblPr>
      <w:tblGrid>
        <w:gridCol w:w="3794"/>
        <w:gridCol w:w="6059"/>
      </w:tblGrid>
      <w:tr w:rsidR="007F4777" w:rsidRPr="00DB608A" w:rsidTr="00A77949">
        <w:tc>
          <w:tcPr>
            <w:tcW w:w="3794" w:type="dxa"/>
          </w:tcPr>
          <w:p w:rsidR="007F4777" w:rsidRPr="00DB608A" w:rsidRDefault="007F4777" w:rsidP="00A77949">
            <w:pPr>
              <w:widowControl w:val="0"/>
              <w:autoSpaceDE w:val="0"/>
              <w:autoSpaceDN w:val="0"/>
              <w:adjustRightInd w:val="0"/>
              <w:spacing w:before="0" w:after="0"/>
            </w:pPr>
            <w:r w:rsidRPr="00DB608A">
              <w:t>Наименование размера, параметра</w:t>
            </w:r>
          </w:p>
        </w:tc>
        <w:tc>
          <w:tcPr>
            <w:tcW w:w="6059" w:type="dxa"/>
          </w:tcPr>
          <w:p w:rsidR="007F4777" w:rsidRPr="00DB608A" w:rsidRDefault="007F4777" w:rsidP="00A77949">
            <w:pPr>
              <w:widowControl w:val="0"/>
              <w:autoSpaceDE w:val="0"/>
              <w:autoSpaceDN w:val="0"/>
              <w:adjustRightInd w:val="0"/>
              <w:spacing w:before="0" w:after="0"/>
            </w:pPr>
            <w:r w:rsidRPr="00DB608A">
              <w:t>Значение, единица измерения, дополнительные условия</w:t>
            </w:r>
          </w:p>
        </w:tc>
      </w:tr>
      <w:tr w:rsidR="007F4777" w:rsidRPr="008908F4" w:rsidTr="00A77949">
        <w:tc>
          <w:tcPr>
            <w:tcW w:w="3794" w:type="dxa"/>
          </w:tcPr>
          <w:p w:rsidR="007F4777" w:rsidRPr="00DB608A" w:rsidRDefault="007F4777" w:rsidP="00A77949">
            <w:pPr>
              <w:widowControl w:val="0"/>
              <w:autoSpaceDE w:val="0"/>
              <w:autoSpaceDN w:val="0"/>
              <w:adjustRightInd w:val="0"/>
              <w:spacing w:before="0" w:after="0"/>
              <w:rPr>
                <w:b/>
              </w:rPr>
            </w:pPr>
            <w:r w:rsidRPr="00DB608A">
              <w:t>Предельные (минимальные и (или) максимальные) размеры земельных участков</w:t>
            </w:r>
          </w:p>
        </w:tc>
        <w:tc>
          <w:tcPr>
            <w:tcW w:w="6059" w:type="dxa"/>
          </w:tcPr>
          <w:p w:rsidR="007F4777" w:rsidRPr="00DB608A" w:rsidRDefault="007F4777" w:rsidP="00A77949">
            <w:pPr>
              <w:widowControl w:val="0"/>
              <w:autoSpaceDE w:val="0"/>
              <w:autoSpaceDN w:val="0"/>
              <w:adjustRightInd w:val="0"/>
              <w:spacing w:before="0" w:after="0"/>
              <w:jc w:val="both"/>
              <w:rPr>
                <w:b/>
              </w:rPr>
            </w:pPr>
            <w:r w:rsidRPr="00DB608A">
              <w:t>не подлежит установлению</w:t>
            </w:r>
          </w:p>
        </w:tc>
      </w:tr>
      <w:tr w:rsidR="007F4777" w:rsidRPr="008908F4" w:rsidTr="00A77949">
        <w:tc>
          <w:tcPr>
            <w:tcW w:w="3794" w:type="dxa"/>
          </w:tcPr>
          <w:p w:rsidR="007F4777" w:rsidRPr="00DB608A" w:rsidRDefault="007F4777" w:rsidP="00A77949">
            <w:pPr>
              <w:widowControl w:val="0"/>
              <w:autoSpaceDE w:val="0"/>
              <w:autoSpaceDN w:val="0"/>
              <w:adjustRightInd w:val="0"/>
              <w:spacing w:before="0" w:after="0"/>
              <w:rPr>
                <w:b/>
              </w:rPr>
            </w:pPr>
            <w:r w:rsidRPr="00DB608A">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7F4777" w:rsidRPr="00DB608A" w:rsidRDefault="007F4777" w:rsidP="00A77949">
            <w:pPr>
              <w:widowControl w:val="0"/>
              <w:autoSpaceDE w:val="0"/>
              <w:autoSpaceDN w:val="0"/>
              <w:adjustRightInd w:val="0"/>
              <w:spacing w:before="0" w:after="0"/>
              <w:ind w:firstLine="34"/>
              <w:jc w:val="both"/>
              <w:rPr>
                <w:b/>
              </w:rPr>
            </w:pPr>
            <w:r w:rsidRPr="00DB608A">
              <w:t>не подлежит установлению</w:t>
            </w:r>
            <w:r w:rsidRPr="00DB608A">
              <w:rPr>
                <w:b/>
              </w:rPr>
              <w:t xml:space="preserve"> </w:t>
            </w:r>
          </w:p>
        </w:tc>
      </w:tr>
      <w:tr w:rsidR="007F4777" w:rsidRPr="008908F4" w:rsidTr="00A77949">
        <w:tc>
          <w:tcPr>
            <w:tcW w:w="3794" w:type="dxa"/>
          </w:tcPr>
          <w:p w:rsidR="007F4777" w:rsidRPr="00DB608A" w:rsidRDefault="007F4777" w:rsidP="00A77949">
            <w:pPr>
              <w:widowControl w:val="0"/>
              <w:autoSpaceDE w:val="0"/>
              <w:autoSpaceDN w:val="0"/>
              <w:adjustRightInd w:val="0"/>
              <w:spacing w:before="0" w:after="0"/>
              <w:rPr>
                <w:b/>
              </w:rPr>
            </w:pPr>
            <w:r w:rsidRPr="00DB608A">
              <w:t>Предельное количество этажей или предельная высота зданий, строений, сооружений</w:t>
            </w:r>
          </w:p>
        </w:tc>
        <w:tc>
          <w:tcPr>
            <w:tcW w:w="6059" w:type="dxa"/>
          </w:tcPr>
          <w:p w:rsidR="007F4777" w:rsidRPr="00DB608A" w:rsidRDefault="007F4777" w:rsidP="00A77949">
            <w:pPr>
              <w:widowControl w:val="0"/>
              <w:autoSpaceDE w:val="0"/>
              <w:autoSpaceDN w:val="0"/>
              <w:adjustRightInd w:val="0"/>
              <w:spacing w:before="0" w:after="0"/>
              <w:ind w:firstLine="34"/>
              <w:jc w:val="both"/>
              <w:rPr>
                <w:b/>
              </w:rPr>
            </w:pPr>
            <w:r w:rsidRPr="00DB608A">
              <w:t>не подлежит установлению</w:t>
            </w:r>
          </w:p>
        </w:tc>
      </w:tr>
      <w:tr w:rsidR="007F4777" w:rsidRPr="008908F4" w:rsidTr="00A77949">
        <w:tc>
          <w:tcPr>
            <w:tcW w:w="3794" w:type="dxa"/>
          </w:tcPr>
          <w:p w:rsidR="007F4777" w:rsidRPr="00DB608A" w:rsidRDefault="007F4777" w:rsidP="00DB608A">
            <w:pPr>
              <w:widowControl w:val="0"/>
              <w:autoSpaceDE w:val="0"/>
              <w:autoSpaceDN w:val="0"/>
              <w:adjustRightInd w:val="0"/>
              <w:spacing w:before="0" w:after="0"/>
              <w:rPr>
                <w:b/>
              </w:rPr>
            </w:pPr>
            <w:r w:rsidRPr="00DB608A">
              <w:t>Максимальный процент застройки в границах земельного участка</w:t>
            </w:r>
          </w:p>
        </w:tc>
        <w:tc>
          <w:tcPr>
            <w:tcW w:w="6059" w:type="dxa"/>
          </w:tcPr>
          <w:p w:rsidR="007F4777" w:rsidRPr="00DB608A" w:rsidRDefault="007F4777" w:rsidP="00A77949">
            <w:pPr>
              <w:widowControl w:val="0"/>
              <w:autoSpaceDE w:val="0"/>
              <w:autoSpaceDN w:val="0"/>
              <w:adjustRightInd w:val="0"/>
              <w:spacing w:before="0" w:after="0"/>
              <w:jc w:val="both"/>
            </w:pPr>
            <w:r w:rsidRPr="00DB608A">
              <w:t>не подлежит установлению</w:t>
            </w:r>
          </w:p>
        </w:tc>
      </w:tr>
      <w:tr w:rsidR="007F4777" w:rsidRPr="008908F4" w:rsidTr="00A77949">
        <w:tc>
          <w:tcPr>
            <w:tcW w:w="3794" w:type="dxa"/>
          </w:tcPr>
          <w:p w:rsidR="007F4777" w:rsidRPr="00DB608A" w:rsidRDefault="007F4777" w:rsidP="00A77949">
            <w:pPr>
              <w:widowControl w:val="0"/>
              <w:autoSpaceDE w:val="0"/>
              <w:autoSpaceDN w:val="0"/>
              <w:adjustRightInd w:val="0"/>
              <w:spacing w:before="0" w:after="0"/>
              <w:rPr>
                <w:b/>
              </w:rPr>
            </w:pPr>
            <w:r w:rsidRPr="00DB608A">
              <w:t>Иные предельные параметры разрешенного строительства, реконструкции объектов капитального строительства</w:t>
            </w:r>
          </w:p>
        </w:tc>
        <w:tc>
          <w:tcPr>
            <w:tcW w:w="6059" w:type="dxa"/>
          </w:tcPr>
          <w:p w:rsidR="00787B8E" w:rsidRPr="00924E1D" w:rsidRDefault="00787B8E" w:rsidP="00787B8E">
            <w:pPr>
              <w:widowControl w:val="0"/>
              <w:autoSpaceDE w:val="0"/>
              <w:autoSpaceDN w:val="0"/>
              <w:adjustRightInd w:val="0"/>
              <w:spacing w:before="0" w:after="0"/>
              <w:ind w:firstLine="34"/>
              <w:jc w:val="both"/>
              <w:rPr>
                <w:sz w:val="22"/>
                <w:szCs w:val="22"/>
              </w:rPr>
            </w:pPr>
            <w:r w:rsidRPr="00924E1D">
              <w:rPr>
                <w:sz w:val="22"/>
                <w:szCs w:val="22"/>
              </w:rPr>
              <w:t>1. Максимальный коэффициент плотности застройки - не устанавливается.</w:t>
            </w:r>
          </w:p>
          <w:p w:rsidR="007F4777" w:rsidRPr="00DB608A" w:rsidRDefault="00787B8E" w:rsidP="00DB608A">
            <w:pPr>
              <w:widowControl w:val="0"/>
              <w:autoSpaceDE w:val="0"/>
              <w:autoSpaceDN w:val="0"/>
              <w:adjustRightInd w:val="0"/>
              <w:spacing w:before="0" w:after="0"/>
              <w:ind w:firstLine="34"/>
              <w:jc w:val="both"/>
              <w:rPr>
                <w:b/>
                <w:sz w:val="22"/>
                <w:szCs w:val="22"/>
              </w:rPr>
            </w:pPr>
            <w:r>
              <w:rPr>
                <w:sz w:val="22"/>
                <w:szCs w:val="22"/>
              </w:rPr>
              <w:t>2</w:t>
            </w:r>
            <w:r w:rsidR="00DB608A" w:rsidRPr="00DB608A">
              <w:rPr>
                <w:sz w:val="22"/>
                <w:szCs w:val="22"/>
              </w:rPr>
              <w:t>. Р</w:t>
            </w:r>
            <w:r w:rsidR="007F4777" w:rsidRPr="00DB608A">
              <w:rPr>
                <w:sz w:val="22"/>
                <w:szCs w:val="22"/>
              </w:rPr>
              <w:t>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bl>
    <w:p w:rsidR="000661A0" w:rsidRPr="00787B8E" w:rsidRDefault="000661A0" w:rsidP="003542E0">
      <w:pPr>
        <w:widowControl w:val="0"/>
        <w:autoSpaceDE w:val="0"/>
        <w:autoSpaceDN w:val="0"/>
        <w:adjustRightInd w:val="0"/>
        <w:spacing w:before="120" w:after="120"/>
        <w:ind w:firstLine="540"/>
        <w:jc w:val="both"/>
        <w:outlineLvl w:val="2"/>
        <w:rPr>
          <w:b/>
        </w:rPr>
      </w:pPr>
      <w:r w:rsidRPr="00787B8E">
        <w:rPr>
          <w:b/>
        </w:rPr>
        <w:t>Статья 3</w:t>
      </w:r>
      <w:r w:rsidR="00E95334" w:rsidRPr="00787B8E">
        <w:rPr>
          <w:b/>
        </w:rPr>
        <w:t>8</w:t>
      </w:r>
      <w:r w:rsidRPr="00787B8E">
        <w:rPr>
          <w:b/>
        </w:rPr>
        <w:t>. Градостроительные регламенты. Зоны специального назначения - "Сп".</w:t>
      </w:r>
    </w:p>
    <w:p w:rsidR="000661A0" w:rsidRPr="00787B8E" w:rsidRDefault="000661A0" w:rsidP="000661A0">
      <w:pPr>
        <w:widowControl w:val="0"/>
        <w:autoSpaceDE w:val="0"/>
        <w:autoSpaceDN w:val="0"/>
        <w:adjustRightInd w:val="0"/>
        <w:spacing w:before="0" w:after="0"/>
        <w:ind w:firstLine="540"/>
        <w:jc w:val="both"/>
        <w:rPr>
          <w:b/>
        </w:rPr>
      </w:pPr>
      <w:r w:rsidRPr="00787B8E">
        <w:rPr>
          <w:b/>
        </w:rPr>
        <w:t>1. Сп1 - Зона специального назначения, связанная с захоронениями.</w:t>
      </w:r>
    </w:p>
    <w:p w:rsidR="007F4777" w:rsidRPr="00787B8E" w:rsidRDefault="000661A0" w:rsidP="000661A0">
      <w:pPr>
        <w:widowControl w:val="0"/>
        <w:autoSpaceDE w:val="0"/>
        <w:autoSpaceDN w:val="0"/>
        <w:adjustRightInd w:val="0"/>
        <w:spacing w:before="0" w:after="0"/>
        <w:ind w:firstLine="540"/>
        <w:jc w:val="both"/>
      </w:pPr>
      <w:r w:rsidRPr="00787B8E">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0661A0" w:rsidRPr="00787B8E" w:rsidTr="00065AF7">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787B8E" w:rsidRDefault="000661A0" w:rsidP="00065AF7">
            <w:pPr>
              <w:widowControl w:val="0"/>
              <w:autoSpaceDE w:val="0"/>
              <w:autoSpaceDN w:val="0"/>
              <w:adjustRightInd w:val="0"/>
              <w:spacing w:before="0" w:after="0"/>
              <w:jc w:val="center"/>
            </w:pPr>
            <w:r w:rsidRPr="00787B8E">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787B8E" w:rsidRDefault="000661A0" w:rsidP="00065AF7">
            <w:pPr>
              <w:widowControl w:val="0"/>
              <w:autoSpaceDE w:val="0"/>
              <w:autoSpaceDN w:val="0"/>
              <w:adjustRightInd w:val="0"/>
              <w:spacing w:before="0" w:after="0"/>
              <w:jc w:val="center"/>
            </w:pPr>
            <w:r w:rsidRPr="00787B8E">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787B8E" w:rsidRDefault="000661A0" w:rsidP="00065AF7">
            <w:pPr>
              <w:widowControl w:val="0"/>
              <w:autoSpaceDE w:val="0"/>
              <w:autoSpaceDN w:val="0"/>
              <w:adjustRightInd w:val="0"/>
              <w:spacing w:before="0" w:after="0"/>
              <w:jc w:val="center"/>
            </w:pPr>
            <w:r w:rsidRPr="00787B8E">
              <w:t>Код</w:t>
            </w:r>
          </w:p>
        </w:tc>
      </w:tr>
      <w:tr w:rsidR="000661A0" w:rsidRPr="00787B8E" w:rsidTr="00065AF7">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787B8E" w:rsidRDefault="000661A0" w:rsidP="00065AF7">
            <w:pPr>
              <w:widowControl w:val="0"/>
              <w:autoSpaceDE w:val="0"/>
              <w:autoSpaceDN w:val="0"/>
              <w:adjustRightInd w:val="0"/>
              <w:spacing w:before="0" w:after="0"/>
              <w:jc w:val="center"/>
              <w:rPr>
                <w:b/>
              </w:rPr>
            </w:pPr>
            <w:r w:rsidRPr="00787B8E">
              <w:rPr>
                <w:b/>
              </w:rPr>
              <w:t>Основные виды разрешенного использования</w:t>
            </w:r>
          </w:p>
        </w:tc>
      </w:tr>
      <w:tr w:rsidR="000661A0" w:rsidRPr="00787B8E"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87B8E" w:rsidRDefault="000661A0" w:rsidP="00065AF7">
            <w:pPr>
              <w:spacing w:before="0" w:after="0"/>
            </w:pPr>
            <w:r w:rsidRPr="00787B8E">
              <w:t>Ритуальная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0661A0" w:rsidRPr="00787B8E" w:rsidRDefault="000661A0" w:rsidP="00787B8E">
            <w:pPr>
              <w:spacing w:before="0" w:after="0"/>
              <w:jc w:val="both"/>
              <w:rPr>
                <w:sz w:val="22"/>
                <w:szCs w:val="22"/>
              </w:rPr>
            </w:pPr>
            <w:r w:rsidRPr="00787B8E">
              <w:rPr>
                <w:sz w:val="22"/>
                <w:szCs w:val="22"/>
              </w:rPr>
              <w:t>Размещение кладбищ, крематориев и мест захоронения; размещение соответствующих культовых сооружений</w:t>
            </w:r>
          </w:p>
        </w:tc>
        <w:tc>
          <w:tcPr>
            <w:tcW w:w="850" w:type="dxa"/>
            <w:tcBorders>
              <w:top w:val="single" w:sz="4" w:space="0" w:color="auto"/>
              <w:left w:val="single" w:sz="4" w:space="0" w:color="auto"/>
              <w:bottom w:val="single" w:sz="4" w:space="0" w:color="auto"/>
              <w:right w:val="single" w:sz="4" w:space="0" w:color="auto"/>
            </w:tcBorders>
          </w:tcPr>
          <w:p w:rsidR="000661A0" w:rsidRPr="00787B8E" w:rsidRDefault="000661A0" w:rsidP="00065AF7">
            <w:pPr>
              <w:spacing w:before="0" w:after="0"/>
              <w:jc w:val="center"/>
            </w:pPr>
            <w:r w:rsidRPr="00787B8E">
              <w:t>12.1</w:t>
            </w:r>
          </w:p>
        </w:tc>
      </w:tr>
      <w:tr w:rsidR="000661A0" w:rsidRPr="00787B8E"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87B8E" w:rsidRDefault="000661A0" w:rsidP="00065AF7">
            <w:pPr>
              <w:spacing w:before="0" w:after="0"/>
            </w:pPr>
            <w:r w:rsidRPr="00787B8E">
              <w:t>Специальная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0661A0" w:rsidRPr="00787B8E" w:rsidRDefault="000661A0" w:rsidP="00787B8E">
            <w:pPr>
              <w:spacing w:before="0" w:after="0"/>
              <w:jc w:val="both"/>
              <w:rPr>
                <w:sz w:val="22"/>
                <w:szCs w:val="22"/>
              </w:rPr>
            </w:pPr>
            <w:r w:rsidRPr="00787B8E">
              <w:rPr>
                <w:sz w:val="22"/>
                <w:szCs w:val="22"/>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850" w:type="dxa"/>
            <w:tcBorders>
              <w:top w:val="single" w:sz="4" w:space="0" w:color="auto"/>
              <w:left w:val="single" w:sz="4" w:space="0" w:color="auto"/>
              <w:bottom w:val="single" w:sz="4" w:space="0" w:color="auto"/>
              <w:right w:val="single" w:sz="4" w:space="0" w:color="auto"/>
            </w:tcBorders>
          </w:tcPr>
          <w:p w:rsidR="000661A0" w:rsidRPr="00787B8E" w:rsidRDefault="000661A0" w:rsidP="00065AF7">
            <w:pPr>
              <w:spacing w:before="0" w:after="0"/>
              <w:jc w:val="center"/>
            </w:pPr>
            <w:r w:rsidRPr="00787B8E">
              <w:t>12.2</w:t>
            </w:r>
          </w:p>
        </w:tc>
      </w:tr>
      <w:tr w:rsidR="000661A0" w:rsidRPr="00787B8E"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87B8E" w:rsidRDefault="000661A0" w:rsidP="00065AF7">
            <w:pPr>
              <w:widowControl w:val="0"/>
              <w:autoSpaceDE w:val="0"/>
              <w:autoSpaceDN w:val="0"/>
              <w:adjustRightInd w:val="0"/>
              <w:spacing w:before="0" w:after="0"/>
              <w:jc w:val="center"/>
            </w:pPr>
            <w:r w:rsidRPr="00787B8E">
              <w:rPr>
                <w:b/>
              </w:rPr>
              <w:lastRenderedPageBreak/>
              <w:t>Вспомогательные виды разрешенного использования</w:t>
            </w:r>
          </w:p>
        </w:tc>
      </w:tr>
      <w:tr w:rsidR="000661A0" w:rsidRPr="00787B8E"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87B8E" w:rsidRDefault="000661A0" w:rsidP="00065AF7">
            <w:pPr>
              <w:spacing w:before="0" w:after="0"/>
            </w:pPr>
            <w:r w:rsidRPr="00787B8E">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787B8E" w:rsidRDefault="000661A0" w:rsidP="00787B8E">
            <w:pPr>
              <w:spacing w:before="0" w:after="0"/>
              <w:jc w:val="both"/>
              <w:rPr>
                <w:sz w:val="22"/>
                <w:szCs w:val="22"/>
              </w:rPr>
            </w:pPr>
            <w:r w:rsidRPr="00787B8E">
              <w:rPr>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0661A0" w:rsidRPr="00787B8E" w:rsidRDefault="000661A0" w:rsidP="00065AF7">
            <w:pPr>
              <w:spacing w:before="0" w:after="0"/>
              <w:jc w:val="center"/>
            </w:pPr>
            <w:r w:rsidRPr="00787B8E">
              <w:t>3.1</w:t>
            </w:r>
          </w:p>
        </w:tc>
      </w:tr>
      <w:tr w:rsidR="000661A0" w:rsidRPr="00787B8E"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87B8E" w:rsidRDefault="000661A0" w:rsidP="00065AF7">
            <w:pPr>
              <w:widowControl w:val="0"/>
              <w:autoSpaceDE w:val="0"/>
              <w:autoSpaceDN w:val="0"/>
              <w:adjustRightInd w:val="0"/>
              <w:spacing w:before="0" w:after="0"/>
            </w:pPr>
            <w:r w:rsidRPr="00787B8E">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0661A0" w:rsidRPr="00787B8E" w:rsidRDefault="000661A0" w:rsidP="00787B8E">
            <w:pPr>
              <w:pStyle w:val="s1"/>
              <w:spacing w:before="0" w:beforeAutospacing="0" w:after="0" w:afterAutospacing="0"/>
              <w:jc w:val="both"/>
              <w:rPr>
                <w:sz w:val="22"/>
                <w:szCs w:val="22"/>
              </w:rPr>
            </w:pPr>
            <w:r w:rsidRPr="00787B8E">
              <w:rPr>
                <w:sz w:val="22"/>
                <w:szCs w:val="22"/>
              </w:rPr>
              <w:t>Приобъектные стоянки автомобилей</w:t>
            </w:r>
          </w:p>
        </w:tc>
        <w:tc>
          <w:tcPr>
            <w:tcW w:w="850" w:type="dxa"/>
            <w:tcBorders>
              <w:top w:val="single" w:sz="4" w:space="0" w:color="auto"/>
              <w:left w:val="single" w:sz="4" w:space="0" w:color="auto"/>
              <w:bottom w:val="single" w:sz="4" w:space="0" w:color="auto"/>
              <w:right w:val="single" w:sz="4" w:space="0" w:color="auto"/>
            </w:tcBorders>
          </w:tcPr>
          <w:p w:rsidR="000661A0" w:rsidRPr="00787B8E" w:rsidRDefault="000661A0" w:rsidP="00065AF7">
            <w:pPr>
              <w:widowControl w:val="0"/>
              <w:autoSpaceDE w:val="0"/>
              <w:autoSpaceDN w:val="0"/>
              <w:adjustRightInd w:val="0"/>
              <w:spacing w:before="0" w:after="0"/>
              <w:jc w:val="center"/>
            </w:pPr>
            <w:r w:rsidRPr="00787B8E">
              <w:t>-</w:t>
            </w:r>
          </w:p>
        </w:tc>
      </w:tr>
      <w:tr w:rsidR="000661A0" w:rsidRPr="00787B8E"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87B8E" w:rsidRDefault="000661A0" w:rsidP="00065AF7">
            <w:pPr>
              <w:widowControl w:val="0"/>
              <w:autoSpaceDE w:val="0"/>
              <w:autoSpaceDN w:val="0"/>
              <w:adjustRightInd w:val="0"/>
              <w:spacing w:before="0" w:after="0"/>
            </w:pPr>
            <w:r w:rsidRPr="00787B8E">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0661A0" w:rsidRPr="00787B8E" w:rsidRDefault="000661A0" w:rsidP="00787B8E">
            <w:pPr>
              <w:pStyle w:val="s1"/>
              <w:spacing w:before="0" w:beforeAutospacing="0" w:after="0" w:afterAutospacing="0"/>
              <w:jc w:val="both"/>
              <w:rPr>
                <w:sz w:val="22"/>
                <w:szCs w:val="22"/>
              </w:rPr>
            </w:pPr>
            <w:r w:rsidRPr="00787B8E">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0661A0" w:rsidRPr="00787B8E" w:rsidRDefault="000661A0" w:rsidP="00065AF7">
            <w:pPr>
              <w:widowControl w:val="0"/>
              <w:autoSpaceDE w:val="0"/>
              <w:autoSpaceDN w:val="0"/>
              <w:adjustRightInd w:val="0"/>
              <w:spacing w:before="0" w:after="0"/>
              <w:jc w:val="center"/>
            </w:pPr>
            <w:r w:rsidRPr="00787B8E">
              <w:t>-</w:t>
            </w:r>
          </w:p>
        </w:tc>
      </w:tr>
      <w:tr w:rsidR="000661A0" w:rsidRPr="00787B8E"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87B8E" w:rsidRDefault="000661A0" w:rsidP="00065AF7">
            <w:pPr>
              <w:widowControl w:val="0"/>
              <w:autoSpaceDE w:val="0"/>
              <w:autoSpaceDN w:val="0"/>
              <w:adjustRightInd w:val="0"/>
              <w:spacing w:before="0" w:after="0"/>
            </w:pPr>
            <w:r w:rsidRPr="00787B8E">
              <w:t>Зеленые насаждения санитарно-защитных зон</w:t>
            </w:r>
          </w:p>
        </w:tc>
        <w:tc>
          <w:tcPr>
            <w:tcW w:w="6662" w:type="dxa"/>
            <w:tcBorders>
              <w:top w:val="single" w:sz="4" w:space="0" w:color="auto"/>
              <w:left w:val="single" w:sz="4" w:space="0" w:color="auto"/>
              <w:bottom w:val="single" w:sz="4" w:space="0" w:color="auto"/>
              <w:right w:val="single" w:sz="4" w:space="0" w:color="auto"/>
            </w:tcBorders>
          </w:tcPr>
          <w:p w:rsidR="000661A0" w:rsidRPr="00787B8E" w:rsidRDefault="000661A0" w:rsidP="00787B8E">
            <w:pPr>
              <w:pStyle w:val="s1"/>
              <w:spacing w:before="0" w:beforeAutospacing="0" w:after="0" w:afterAutospacing="0"/>
              <w:jc w:val="both"/>
              <w:rPr>
                <w:sz w:val="22"/>
                <w:szCs w:val="22"/>
              </w:rPr>
            </w:pPr>
            <w:r w:rsidRPr="00787B8E">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0661A0" w:rsidRPr="00787B8E" w:rsidRDefault="000661A0" w:rsidP="00065AF7">
            <w:pPr>
              <w:widowControl w:val="0"/>
              <w:autoSpaceDE w:val="0"/>
              <w:autoSpaceDN w:val="0"/>
              <w:adjustRightInd w:val="0"/>
              <w:spacing w:before="0" w:after="0"/>
              <w:jc w:val="center"/>
            </w:pPr>
            <w:r w:rsidRPr="00787B8E">
              <w:t>-</w:t>
            </w:r>
          </w:p>
        </w:tc>
      </w:tr>
      <w:tr w:rsidR="000661A0" w:rsidRPr="00787B8E"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87B8E" w:rsidRDefault="000661A0" w:rsidP="00065AF7">
            <w:pPr>
              <w:widowControl w:val="0"/>
              <w:autoSpaceDE w:val="0"/>
              <w:autoSpaceDN w:val="0"/>
              <w:adjustRightInd w:val="0"/>
              <w:spacing w:before="0" w:after="0"/>
              <w:jc w:val="center"/>
            </w:pPr>
            <w:r w:rsidRPr="00787B8E">
              <w:rPr>
                <w:b/>
              </w:rPr>
              <w:t>Условно разрешенные виды использования</w:t>
            </w:r>
          </w:p>
        </w:tc>
      </w:tr>
      <w:tr w:rsidR="000661A0" w:rsidRPr="00787B8E"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87B8E" w:rsidRDefault="000661A0" w:rsidP="00065AF7">
            <w:r w:rsidRPr="00787B8E">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787B8E" w:rsidRDefault="000661A0" w:rsidP="00787B8E">
            <w:pPr>
              <w:jc w:val="both"/>
              <w:rPr>
                <w:sz w:val="22"/>
                <w:szCs w:val="22"/>
              </w:rPr>
            </w:pPr>
            <w:r w:rsidRPr="00787B8E">
              <w:rPr>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0661A0" w:rsidRPr="00787B8E" w:rsidRDefault="000661A0" w:rsidP="00065AF7">
            <w:pPr>
              <w:jc w:val="center"/>
            </w:pPr>
            <w:r w:rsidRPr="00787B8E">
              <w:t>3.3</w:t>
            </w:r>
          </w:p>
        </w:tc>
      </w:tr>
      <w:tr w:rsidR="000661A0" w:rsidRPr="00787B8E"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87B8E" w:rsidRDefault="000661A0" w:rsidP="00065AF7">
            <w:r w:rsidRPr="00787B8E">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787B8E" w:rsidRDefault="000661A0" w:rsidP="00787B8E">
            <w:pPr>
              <w:jc w:val="both"/>
              <w:rPr>
                <w:sz w:val="22"/>
                <w:szCs w:val="22"/>
              </w:rPr>
            </w:pPr>
            <w:r w:rsidRPr="00787B8E">
              <w:rPr>
                <w:sz w:val="22"/>
                <w:szCs w:val="22"/>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0661A0" w:rsidRPr="00787B8E" w:rsidRDefault="000661A0" w:rsidP="00787B8E">
            <w:pPr>
              <w:jc w:val="both"/>
              <w:rPr>
                <w:sz w:val="22"/>
                <w:szCs w:val="22"/>
              </w:rPr>
            </w:pPr>
            <w:r w:rsidRPr="00787B8E">
              <w:rPr>
                <w:sz w:val="22"/>
                <w:szCs w:val="22"/>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850" w:type="dxa"/>
            <w:tcBorders>
              <w:top w:val="single" w:sz="4" w:space="0" w:color="auto"/>
              <w:left w:val="single" w:sz="4" w:space="0" w:color="auto"/>
              <w:bottom w:val="single" w:sz="4" w:space="0" w:color="auto"/>
              <w:right w:val="single" w:sz="4" w:space="0" w:color="auto"/>
            </w:tcBorders>
          </w:tcPr>
          <w:p w:rsidR="000661A0" w:rsidRPr="00787B8E" w:rsidRDefault="000661A0" w:rsidP="00065AF7">
            <w:pPr>
              <w:jc w:val="center"/>
            </w:pPr>
            <w:r w:rsidRPr="00787B8E">
              <w:t>3.7</w:t>
            </w:r>
          </w:p>
        </w:tc>
      </w:tr>
    </w:tbl>
    <w:p w:rsidR="000661A0" w:rsidRPr="00787B8E" w:rsidRDefault="000661A0" w:rsidP="000661A0">
      <w:pPr>
        <w:widowControl w:val="0"/>
        <w:autoSpaceDE w:val="0"/>
        <w:autoSpaceDN w:val="0"/>
        <w:adjustRightInd w:val="0"/>
        <w:spacing w:before="0" w:after="0"/>
        <w:ind w:firstLine="540"/>
        <w:jc w:val="both"/>
      </w:pPr>
      <w:r w:rsidRPr="00787B8E">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tblPr>
      <w:tblGrid>
        <w:gridCol w:w="3794"/>
        <w:gridCol w:w="6059"/>
      </w:tblGrid>
      <w:tr w:rsidR="000661A0" w:rsidRPr="00787B8E" w:rsidTr="00065AF7">
        <w:tc>
          <w:tcPr>
            <w:tcW w:w="3794" w:type="dxa"/>
          </w:tcPr>
          <w:p w:rsidR="000661A0" w:rsidRPr="00787B8E" w:rsidRDefault="000661A0" w:rsidP="00065AF7">
            <w:pPr>
              <w:widowControl w:val="0"/>
              <w:autoSpaceDE w:val="0"/>
              <w:autoSpaceDN w:val="0"/>
              <w:adjustRightInd w:val="0"/>
              <w:spacing w:before="0" w:after="0"/>
            </w:pPr>
            <w:r w:rsidRPr="00787B8E">
              <w:t>Наименование размера, параметра</w:t>
            </w:r>
          </w:p>
        </w:tc>
        <w:tc>
          <w:tcPr>
            <w:tcW w:w="6059" w:type="dxa"/>
          </w:tcPr>
          <w:p w:rsidR="000661A0" w:rsidRPr="00787B8E" w:rsidRDefault="000661A0" w:rsidP="00065AF7">
            <w:pPr>
              <w:widowControl w:val="0"/>
              <w:autoSpaceDE w:val="0"/>
              <w:autoSpaceDN w:val="0"/>
              <w:adjustRightInd w:val="0"/>
              <w:spacing w:before="0" w:after="0"/>
            </w:pPr>
            <w:r w:rsidRPr="00787B8E">
              <w:t>Значение, единица измерения, дополнительные условия</w:t>
            </w:r>
          </w:p>
        </w:tc>
      </w:tr>
      <w:tr w:rsidR="000661A0" w:rsidRPr="00787B8E" w:rsidTr="00065AF7">
        <w:tc>
          <w:tcPr>
            <w:tcW w:w="3794" w:type="dxa"/>
          </w:tcPr>
          <w:p w:rsidR="000661A0" w:rsidRPr="00787B8E" w:rsidRDefault="000661A0" w:rsidP="00065AF7">
            <w:pPr>
              <w:widowControl w:val="0"/>
              <w:autoSpaceDE w:val="0"/>
              <w:autoSpaceDN w:val="0"/>
              <w:adjustRightInd w:val="0"/>
              <w:spacing w:before="0" w:after="0"/>
              <w:rPr>
                <w:b/>
              </w:rPr>
            </w:pPr>
            <w:r w:rsidRPr="00787B8E">
              <w:t>Предельные (минимальные и (или) максимальные) размеры земельных участков</w:t>
            </w:r>
          </w:p>
        </w:tc>
        <w:tc>
          <w:tcPr>
            <w:tcW w:w="6059" w:type="dxa"/>
          </w:tcPr>
          <w:p w:rsidR="000661A0" w:rsidRPr="00787B8E" w:rsidRDefault="000661A0" w:rsidP="00215C1B">
            <w:pPr>
              <w:widowControl w:val="0"/>
              <w:autoSpaceDE w:val="0"/>
              <w:autoSpaceDN w:val="0"/>
              <w:adjustRightInd w:val="0"/>
              <w:spacing w:before="0" w:after="0"/>
              <w:jc w:val="both"/>
              <w:rPr>
                <w:b/>
              </w:rPr>
            </w:pPr>
            <w:r w:rsidRPr="00787B8E">
              <w:t xml:space="preserve">не подлежит </w:t>
            </w:r>
            <w:r w:rsidR="00215C1B" w:rsidRPr="00787B8E">
              <w:t>ограничению</w:t>
            </w:r>
          </w:p>
        </w:tc>
      </w:tr>
      <w:tr w:rsidR="000661A0" w:rsidRPr="00787B8E" w:rsidTr="00065AF7">
        <w:tc>
          <w:tcPr>
            <w:tcW w:w="3794" w:type="dxa"/>
          </w:tcPr>
          <w:p w:rsidR="000661A0" w:rsidRPr="00787B8E" w:rsidRDefault="000661A0" w:rsidP="00065AF7">
            <w:pPr>
              <w:widowControl w:val="0"/>
              <w:autoSpaceDE w:val="0"/>
              <w:autoSpaceDN w:val="0"/>
              <w:adjustRightInd w:val="0"/>
              <w:spacing w:before="0" w:after="0"/>
              <w:rPr>
                <w:b/>
              </w:rPr>
            </w:pPr>
            <w:r w:rsidRPr="00787B8E">
              <w:t xml:space="preserve">Минимальные отступы от границ земельных участков в целях определения мест допустимого размещения зданий, строений, сооружений, за пределами </w:t>
            </w:r>
            <w:r w:rsidRPr="00787B8E">
              <w:lastRenderedPageBreak/>
              <w:t>которых запрещено строительство задний, строений, сооружений</w:t>
            </w:r>
          </w:p>
        </w:tc>
        <w:tc>
          <w:tcPr>
            <w:tcW w:w="6059" w:type="dxa"/>
          </w:tcPr>
          <w:p w:rsidR="000661A0" w:rsidRPr="00787B8E" w:rsidRDefault="000661A0" w:rsidP="00215C1B">
            <w:pPr>
              <w:widowControl w:val="0"/>
              <w:autoSpaceDE w:val="0"/>
              <w:autoSpaceDN w:val="0"/>
              <w:adjustRightInd w:val="0"/>
              <w:spacing w:before="0" w:after="0"/>
              <w:ind w:firstLine="34"/>
              <w:jc w:val="both"/>
              <w:rPr>
                <w:b/>
              </w:rPr>
            </w:pPr>
            <w:r w:rsidRPr="00787B8E">
              <w:lastRenderedPageBreak/>
              <w:t xml:space="preserve">не подлежит </w:t>
            </w:r>
            <w:r w:rsidR="00215C1B" w:rsidRPr="00787B8E">
              <w:t>ограничению</w:t>
            </w:r>
          </w:p>
        </w:tc>
      </w:tr>
      <w:tr w:rsidR="000661A0" w:rsidRPr="00787B8E" w:rsidTr="00065AF7">
        <w:tc>
          <w:tcPr>
            <w:tcW w:w="3794" w:type="dxa"/>
          </w:tcPr>
          <w:p w:rsidR="000661A0" w:rsidRPr="00787B8E" w:rsidRDefault="000661A0" w:rsidP="00065AF7">
            <w:pPr>
              <w:widowControl w:val="0"/>
              <w:autoSpaceDE w:val="0"/>
              <w:autoSpaceDN w:val="0"/>
              <w:adjustRightInd w:val="0"/>
              <w:spacing w:before="0" w:after="0"/>
              <w:rPr>
                <w:b/>
              </w:rPr>
            </w:pPr>
            <w:r w:rsidRPr="00787B8E">
              <w:lastRenderedPageBreak/>
              <w:t>Предельное количество этажей или предельная высота зданий, строений, сооружений</w:t>
            </w:r>
          </w:p>
        </w:tc>
        <w:tc>
          <w:tcPr>
            <w:tcW w:w="6059" w:type="dxa"/>
          </w:tcPr>
          <w:p w:rsidR="000661A0" w:rsidRPr="00787B8E" w:rsidRDefault="000661A0" w:rsidP="00215C1B">
            <w:pPr>
              <w:widowControl w:val="0"/>
              <w:autoSpaceDE w:val="0"/>
              <w:autoSpaceDN w:val="0"/>
              <w:adjustRightInd w:val="0"/>
              <w:spacing w:before="0" w:after="0"/>
              <w:ind w:firstLine="34"/>
              <w:jc w:val="both"/>
              <w:rPr>
                <w:b/>
              </w:rPr>
            </w:pPr>
            <w:r w:rsidRPr="00787B8E">
              <w:t xml:space="preserve">не подлежит </w:t>
            </w:r>
            <w:r w:rsidR="00215C1B" w:rsidRPr="00787B8E">
              <w:t>ограничению</w:t>
            </w:r>
          </w:p>
        </w:tc>
      </w:tr>
      <w:tr w:rsidR="000661A0" w:rsidRPr="00787B8E" w:rsidTr="00065AF7">
        <w:tc>
          <w:tcPr>
            <w:tcW w:w="3794" w:type="dxa"/>
          </w:tcPr>
          <w:p w:rsidR="000661A0" w:rsidRPr="00787B8E" w:rsidRDefault="000661A0" w:rsidP="00787B8E">
            <w:pPr>
              <w:widowControl w:val="0"/>
              <w:autoSpaceDE w:val="0"/>
              <w:autoSpaceDN w:val="0"/>
              <w:adjustRightInd w:val="0"/>
              <w:spacing w:before="0" w:after="0"/>
              <w:rPr>
                <w:b/>
              </w:rPr>
            </w:pPr>
            <w:r w:rsidRPr="00787B8E">
              <w:t>Максимальный процент застройки в границах земельного участка</w:t>
            </w:r>
          </w:p>
        </w:tc>
        <w:tc>
          <w:tcPr>
            <w:tcW w:w="6059" w:type="dxa"/>
          </w:tcPr>
          <w:p w:rsidR="000661A0" w:rsidRPr="00787B8E" w:rsidRDefault="000661A0" w:rsidP="00215C1B">
            <w:pPr>
              <w:widowControl w:val="0"/>
              <w:autoSpaceDE w:val="0"/>
              <w:autoSpaceDN w:val="0"/>
              <w:adjustRightInd w:val="0"/>
              <w:spacing w:before="0" w:after="0"/>
              <w:jc w:val="both"/>
            </w:pPr>
            <w:r w:rsidRPr="00787B8E">
              <w:t xml:space="preserve">не подлежит </w:t>
            </w:r>
            <w:r w:rsidR="00215C1B" w:rsidRPr="00787B8E">
              <w:t>ограничению</w:t>
            </w:r>
          </w:p>
        </w:tc>
      </w:tr>
      <w:tr w:rsidR="000661A0" w:rsidRPr="008908F4" w:rsidTr="00065AF7">
        <w:tc>
          <w:tcPr>
            <w:tcW w:w="3794" w:type="dxa"/>
          </w:tcPr>
          <w:p w:rsidR="000661A0" w:rsidRPr="008908F4" w:rsidRDefault="000661A0" w:rsidP="00065AF7">
            <w:pPr>
              <w:widowControl w:val="0"/>
              <w:autoSpaceDE w:val="0"/>
              <w:autoSpaceDN w:val="0"/>
              <w:adjustRightInd w:val="0"/>
              <w:spacing w:before="0" w:after="0"/>
              <w:rPr>
                <w:b/>
                <w:highlight w:val="yellow"/>
              </w:rPr>
            </w:pPr>
            <w:r w:rsidRPr="00787B8E">
              <w:t>Иные предельные параметры разрешенного строительства, реконструкции объектов капитального строительства</w:t>
            </w:r>
          </w:p>
        </w:tc>
        <w:tc>
          <w:tcPr>
            <w:tcW w:w="6059" w:type="dxa"/>
          </w:tcPr>
          <w:p w:rsidR="00787B8E" w:rsidRPr="00787B8E" w:rsidRDefault="00787B8E" w:rsidP="00787B8E">
            <w:pPr>
              <w:widowControl w:val="0"/>
              <w:autoSpaceDE w:val="0"/>
              <w:autoSpaceDN w:val="0"/>
              <w:adjustRightInd w:val="0"/>
              <w:spacing w:before="0" w:after="0"/>
              <w:ind w:firstLine="34"/>
              <w:jc w:val="both"/>
              <w:rPr>
                <w:sz w:val="22"/>
                <w:szCs w:val="22"/>
              </w:rPr>
            </w:pPr>
            <w:r w:rsidRPr="00787B8E">
              <w:rPr>
                <w:sz w:val="22"/>
                <w:szCs w:val="22"/>
              </w:rPr>
              <w:t>1. Максимальный коэффициент плотности застройки - не устанавливается.</w:t>
            </w:r>
          </w:p>
          <w:p w:rsidR="00787B8E" w:rsidRPr="00787B8E" w:rsidRDefault="00787B8E" w:rsidP="00787B8E">
            <w:pPr>
              <w:widowControl w:val="0"/>
              <w:autoSpaceDE w:val="0"/>
              <w:autoSpaceDN w:val="0"/>
              <w:adjustRightInd w:val="0"/>
              <w:spacing w:before="0" w:after="0"/>
              <w:ind w:firstLine="34"/>
              <w:jc w:val="both"/>
              <w:rPr>
                <w:sz w:val="22"/>
                <w:szCs w:val="22"/>
              </w:rPr>
            </w:pPr>
            <w:r w:rsidRPr="00787B8E">
              <w:rPr>
                <w:sz w:val="22"/>
                <w:szCs w:val="22"/>
              </w:rPr>
              <w:t xml:space="preserve">2.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 </w:t>
            </w:r>
          </w:p>
          <w:p w:rsidR="000661A0" w:rsidRPr="008908F4" w:rsidRDefault="00787B8E" w:rsidP="00787B8E">
            <w:pPr>
              <w:widowControl w:val="0"/>
              <w:autoSpaceDE w:val="0"/>
              <w:autoSpaceDN w:val="0"/>
              <w:adjustRightInd w:val="0"/>
              <w:spacing w:before="0" w:after="0"/>
              <w:ind w:firstLine="34"/>
              <w:jc w:val="both"/>
              <w:rPr>
                <w:b/>
                <w:highlight w:val="yellow"/>
              </w:rPr>
            </w:pPr>
            <w:r w:rsidRPr="00787B8E">
              <w:rPr>
                <w:sz w:val="22"/>
                <w:szCs w:val="22"/>
              </w:rPr>
              <w:t>3. Р</w:t>
            </w:r>
            <w:r w:rsidR="000661A0" w:rsidRPr="00787B8E">
              <w:rPr>
                <w:sz w:val="22"/>
                <w:szCs w:val="22"/>
              </w:rPr>
              <w:t>азмеры санитарно-защитной зоны устанавливаются с учетом требований СанПиН 2.2.1/2.1.1.1200</w:t>
            </w:r>
            <w:r w:rsidRPr="00787B8E">
              <w:rPr>
                <w:sz w:val="22"/>
                <w:szCs w:val="22"/>
              </w:rPr>
              <w:t>.</w:t>
            </w:r>
          </w:p>
        </w:tc>
      </w:tr>
    </w:tbl>
    <w:p w:rsidR="000661A0" w:rsidRPr="008908F4" w:rsidRDefault="000661A0" w:rsidP="000661A0">
      <w:pPr>
        <w:widowControl w:val="0"/>
        <w:autoSpaceDE w:val="0"/>
        <w:autoSpaceDN w:val="0"/>
        <w:adjustRightInd w:val="0"/>
        <w:spacing w:before="0" w:after="0"/>
        <w:ind w:firstLine="540"/>
        <w:jc w:val="both"/>
        <w:rPr>
          <w:b/>
          <w:highlight w:val="yellow"/>
        </w:rPr>
      </w:pPr>
    </w:p>
    <w:p w:rsidR="003542E0" w:rsidRPr="00787B8E" w:rsidRDefault="003542E0" w:rsidP="003542E0">
      <w:pPr>
        <w:widowControl w:val="0"/>
        <w:autoSpaceDE w:val="0"/>
        <w:autoSpaceDN w:val="0"/>
        <w:adjustRightInd w:val="0"/>
        <w:spacing w:before="0" w:after="0"/>
        <w:ind w:firstLine="540"/>
        <w:jc w:val="both"/>
        <w:rPr>
          <w:b/>
        </w:rPr>
      </w:pPr>
      <w:r w:rsidRPr="00787B8E">
        <w:rPr>
          <w:b/>
        </w:rPr>
        <w:t>2. Сп2 - Зона специального назначения, связанная с государственными объектами.</w:t>
      </w:r>
    </w:p>
    <w:p w:rsidR="003542E0" w:rsidRPr="00787B8E" w:rsidRDefault="003542E0" w:rsidP="003542E0">
      <w:pPr>
        <w:widowControl w:val="0"/>
        <w:autoSpaceDE w:val="0"/>
        <w:autoSpaceDN w:val="0"/>
        <w:adjustRightInd w:val="0"/>
        <w:spacing w:before="0" w:after="0"/>
        <w:ind w:firstLine="540"/>
        <w:jc w:val="both"/>
      </w:pPr>
      <w:r w:rsidRPr="00787B8E">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2B147B" w:rsidRPr="00787B8E" w:rsidTr="003F3446">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2B147B" w:rsidRPr="00787B8E" w:rsidRDefault="002B147B" w:rsidP="003F3446">
            <w:pPr>
              <w:widowControl w:val="0"/>
              <w:autoSpaceDE w:val="0"/>
              <w:autoSpaceDN w:val="0"/>
              <w:adjustRightInd w:val="0"/>
              <w:spacing w:before="0" w:after="0"/>
              <w:jc w:val="center"/>
            </w:pPr>
            <w:r w:rsidRPr="00787B8E">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2B147B" w:rsidRPr="00787B8E" w:rsidRDefault="002B147B" w:rsidP="003F3446">
            <w:pPr>
              <w:widowControl w:val="0"/>
              <w:autoSpaceDE w:val="0"/>
              <w:autoSpaceDN w:val="0"/>
              <w:adjustRightInd w:val="0"/>
              <w:spacing w:before="0" w:after="0"/>
              <w:jc w:val="center"/>
            </w:pPr>
            <w:r w:rsidRPr="00787B8E">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B147B" w:rsidRPr="00787B8E" w:rsidRDefault="002B147B" w:rsidP="003F3446">
            <w:pPr>
              <w:widowControl w:val="0"/>
              <w:autoSpaceDE w:val="0"/>
              <w:autoSpaceDN w:val="0"/>
              <w:adjustRightInd w:val="0"/>
              <w:spacing w:before="0" w:after="0"/>
              <w:jc w:val="center"/>
            </w:pPr>
            <w:r w:rsidRPr="00787B8E">
              <w:t>Код</w:t>
            </w:r>
          </w:p>
        </w:tc>
      </w:tr>
      <w:tr w:rsidR="002B147B" w:rsidRPr="00787B8E" w:rsidTr="003F3446">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2B147B" w:rsidRPr="00787B8E" w:rsidRDefault="002B147B" w:rsidP="003F3446">
            <w:pPr>
              <w:widowControl w:val="0"/>
              <w:autoSpaceDE w:val="0"/>
              <w:autoSpaceDN w:val="0"/>
              <w:adjustRightInd w:val="0"/>
              <w:spacing w:before="0" w:after="0"/>
              <w:jc w:val="center"/>
              <w:rPr>
                <w:b/>
              </w:rPr>
            </w:pPr>
            <w:r w:rsidRPr="00787B8E">
              <w:rPr>
                <w:b/>
              </w:rPr>
              <w:t>Основные виды разрешенного использования</w:t>
            </w:r>
          </w:p>
        </w:tc>
      </w:tr>
      <w:tr w:rsidR="002B147B" w:rsidRPr="00787B8E"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787B8E" w:rsidRDefault="002B147B" w:rsidP="003F3446">
            <w:pPr>
              <w:spacing w:before="0" w:after="0"/>
            </w:pPr>
            <w:r w:rsidRPr="00787B8E">
              <w:t>Обеспечение обороны и безопасности</w:t>
            </w:r>
          </w:p>
        </w:tc>
        <w:tc>
          <w:tcPr>
            <w:tcW w:w="6662" w:type="dxa"/>
            <w:tcBorders>
              <w:top w:val="single" w:sz="4" w:space="0" w:color="auto"/>
              <w:left w:val="single" w:sz="4" w:space="0" w:color="auto"/>
              <w:bottom w:val="single" w:sz="4" w:space="0" w:color="auto"/>
              <w:right w:val="single" w:sz="4" w:space="0" w:color="auto"/>
            </w:tcBorders>
          </w:tcPr>
          <w:p w:rsidR="002B147B" w:rsidRPr="00787B8E" w:rsidRDefault="002B147B" w:rsidP="00787B8E">
            <w:pPr>
              <w:spacing w:before="0" w:after="0"/>
              <w:jc w:val="both"/>
              <w:rPr>
                <w:sz w:val="22"/>
                <w:szCs w:val="22"/>
              </w:rPr>
            </w:pPr>
            <w:r w:rsidRPr="00787B8E">
              <w:rPr>
                <w:sz w:val="22"/>
                <w:szCs w:val="22"/>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rsidR="002B147B" w:rsidRPr="00787B8E" w:rsidRDefault="002B147B" w:rsidP="00787B8E">
            <w:pPr>
              <w:spacing w:before="0" w:after="0"/>
              <w:jc w:val="both"/>
              <w:rPr>
                <w:sz w:val="22"/>
                <w:szCs w:val="22"/>
              </w:rPr>
            </w:pPr>
            <w:r w:rsidRPr="00787B8E">
              <w:rPr>
                <w:sz w:val="22"/>
                <w:szCs w:val="22"/>
              </w:rPr>
              <w:t>размещение объектов, обеспечивающих осуществление таможенной деятельности</w:t>
            </w:r>
          </w:p>
        </w:tc>
        <w:tc>
          <w:tcPr>
            <w:tcW w:w="850" w:type="dxa"/>
            <w:tcBorders>
              <w:top w:val="single" w:sz="4" w:space="0" w:color="auto"/>
              <w:left w:val="single" w:sz="4" w:space="0" w:color="auto"/>
              <w:bottom w:val="single" w:sz="4" w:space="0" w:color="auto"/>
              <w:right w:val="single" w:sz="4" w:space="0" w:color="auto"/>
            </w:tcBorders>
          </w:tcPr>
          <w:p w:rsidR="002B147B" w:rsidRPr="00787B8E" w:rsidRDefault="002B147B" w:rsidP="003F3446">
            <w:pPr>
              <w:spacing w:before="0" w:after="0"/>
              <w:jc w:val="center"/>
            </w:pPr>
            <w:r w:rsidRPr="00787B8E">
              <w:t>8.0</w:t>
            </w:r>
          </w:p>
        </w:tc>
      </w:tr>
      <w:tr w:rsidR="002B147B" w:rsidRPr="00787B8E"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787B8E" w:rsidRDefault="002B147B" w:rsidP="003F3446">
            <w:pPr>
              <w:spacing w:before="0" w:after="0"/>
            </w:pPr>
            <w:r w:rsidRPr="00787B8E">
              <w:t>Обеспечение вооруженных сил</w:t>
            </w:r>
          </w:p>
        </w:tc>
        <w:tc>
          <w:tcPr>
            <w:tcW w:w="6662" w:type="dxa"/>
            <w:tcBorders>
              <w:top w:val="single" w:sz="4" w:space="0" w:color="auto"/>
              <w:left w:val="single" w:sz="4" w:space="0" w:color="auto"/>
              <w:bottom w:val="single" w:sz="4" w:space="0" w:color="auto"/>
              <w:right w:val="single" w:sz="4" w:space="0" w:color="auto"/>
            </w:tcBorders>
          </w:tcPr>
          <w:p w:rsidR="002B147B" w:rsidRPr="00787B8E" w:rsidRDefault="002B147B" w:rsidP="00787B8E">
            <w:pPr>
              <w:spacing w:before="0" w:after="0"/>
              <w:jc w:val="both"/>
              <w:rPr>
                <w:sz w:val="22"/>
                <w:szCs w:val="22"/>
              </w:rPr>
            </w:pPr>
            <w:r w:rsidRPr="00787B8E">
              <w:rPr>
                <w:sz w:val="22"/>
                <w:szCs w:val="22"/>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2B147B" w:rsidRPr="00787B8E" w:rsidRDefault="002B147B" w:rsidP="00787B8E">
            <w:pPr>
              <w:spacing w:before="0" w:after="0"/>
              <w:jc w:val="both"/>
              <w:rPr>
                <w:sz w:val="22"/>
                <w:szCs w:val="22"/>
              </w:rPr>
            </w:pPr>
            <w:r w:rsidRPr="00787B8E">
              <w:rPr>
                <w:sz w:val="22"/>
                <w:szCs w:val="22"/>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2B147B" w:rsidRPr="00787B8E" w:rsidRDefault="002B147B" w:rsidP="00787B8E">
            <w:pPr>
              <w:spacing w:before="0" w:after="0"/>
              <w:jc w:val="both"/>
              <w:rPr>
                <w:sz w:val="22"/>
                <w:szCs w:val="22"/>
              </w:rPr>
            </w:pPr>
            <w:r w:rsidRPr="00787B8E">
              <w:rPr>
                <w:sz w:val="22"/>
                <w:szCs w:val="22"/>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2B147B" w:rsidRPr="00787B8E" w:rsidRDefault="002B147B" w:rsidP="00787B8E">
            <w:pPr>
              <w:spacing w:before="0" w:after="0"/>
              <w:jc w:val="both"/>
              <w:rPr>
                <w:sz w:val="22"/>
                <w:szCs w:val="22"/>
              </w:rPr>
            </w:pPr>
            <w:r w:rsidRPr="00787B8E">
              <w:rPr>
                <w:sz w:val="22"/>
                <w:szCs w:val="22"/>
              </w:rPr>
              <w:t>размещение объектов, для обеспечения безопасности которых были созданы закрытые административно-территориальные образования</w:t>
            </w:r>
          </w:p>
        </w:tc>
        <w:tc>
          <w:tcPr>
            <w:tcW w:w="850" w:type="dxa"/>
            <w:tcBorders>
              <w:top w:val="single" w:sz="4" w:space="0" w:color="auto"/>
              <w:left w:val="single" w:sz="4" w:space="0" w:color="auto"/>
              <w:bottom w:val="single" w:sz="4" w:space="0" w:color="auto"/>
              <w:right w:val="single" w:sz="4" w:space="0" w:color="auto"/>
            </w:tcBorders>
          </w:tcPr>
          <w:p w:rsidR="002B147B" w:rsidRPr="00787B8E" w:rsidRDefault="002B147B" w:rsidP="003F3446">
            <w:pPr>
              <w:spacing w:before="0" w:after="0"/>
              <w:jc w:val="center"/>
            </w:pPr>
            <w:r w:rsidRPr="00787B8E">
              <w:t>8.1</w:t>
            </w:r>
          </w:p>
        </w:tc>
      </w:tr>
      <w:tr w:rsidR="002B147B" w:rsidRPr="00787B8E"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787B8E" w:rsidRDefault="002B147B" w:rsidP="003F3446">
            <w:pPr>
              <w:spacing w:before="0" w:after="0"/>
            </w:pPr>
            <w:r w:rsidRPr="00787B8E">
              <w:t>Охрана Государственной границы Российской Федерации</w:t>
            </w:r>
          </w:p>
        </w:tc>
        <w:tc>
          <w:tcPr>
            <w:tcW w:w="6662" w:type="dxa"/>
            <w:tcBorders>
              <w:top w:val="single" w:sz="4" w:space="0" w:color="auto"/>
              <w:left w:val="single" w:sz="4" w:space="0" w:color="auto"/>
              <w:bottom w:val="single" w:sz="4" w:space="0" w:color="auto"/>
              <w:right w:val="single" w:sz="4" w:space="0" w:color="auto"/>
            </w:tcBorders>
          </w:tcPr>
          <w:p w:rsidR="002B147B" w:rsidRPr="00787B8E" w:rsidRDefault="002B147B" w:rsidP="00787B8E">
            <w:pPr>
              <w:spacing w:before="0" w:after="0"/>
              <w:jc w:val="both"/>
              <w:rPr>
                <w:sz w:val="22"/>
                <w:szCs w:val="22"/>
              </w:rPr>
            </w:pPr>
            <w:r w:rsidRPr="00787B8E">
              <w:rPr>
                <w:sz w:val="22"/>
                <w:szCs w:val="22"/>
              </w:rPr>
              <w:t xml:space="preserve">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w:t>
            </w:r>
            <w:r w:rsidRPr="00787B8E">
              <w:rPr>
                <w:sz w:val="22"/>
                <w:szCs w:val="22"/>
              </w:rPr>
              <w:lastRenderedPageBreak/>
              <w:t>через Государственную границу Российской Федерации</w:t>
            </w:r>
          </w:p>
        </w:tc>
        <w:tc>
          <w:tcPr>
            <w:tcW w:w="850" w:type="dxa"/>
            <w:tcBorders>
              <w:top w:val="single" w:sz="4" w:space="0" w:color="auto"/>
              <w:left w:val="single" w:sz="4" w:space="0" w:color="auto"/>
              <w:bottom w:val="single" w:sz="4" w:space="0" w:color="auto"/>
              <w:right w:val="single" w:sz="4" w:space="0" w:color="auto"/>
            </w:tcBorders>
          </w:tcPr>
          <w:p w:rsidR="002B147B" w:rsidRPr="00787B8E" w:rsidRDefault="002B147B" w:rsidP="003F3446">
            <w:pPr>
              <w:spacing w:before="0" w:after="0"/>
              <w:jc w:val="center"/>
            </w:pPr>
            <w:r w:rsidRPr="00787B8E">
              <w:lastRenderedPageBreak/>
              <w:t>8.2</w:t>
            </w:r>
          </w:p>
        </w:tc>
      </w:tr>
      <w:tr w:rsidR="002B147B" w:rsidRPr="00787B8E"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787B8E" w:rsidRDefault="002B147B" w:rsidP="003F3446">
            <w:pPr>
              <w:spacing w:before="0" w:after="0"/>
            </w:pPr>
            <w:r w:rsidRPr="00787B8E">
              <w:lastRenderedPageBreak/>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tcPr>
          <w:p w:rsidR="002B147B" w:rsidRPr="00787B8E" w:rsidRDefault="002B147B" w:rsidP="00787B8E">
            <w:pPr>
              <w:spacing w:before="0" w:after="0"/>
              <w:jc w:val="both"/>
              <w:rPr>
                <w:sz w:val="22"/>
                <w:szCs w:val="22"/>
              </w:rPr>
            </w:pPr>
            <w:r w:rsidRPr="00787B8E">
              <w:rPr>
                <w:sz w:val="22"/>
                <w:szCs w:val="22"/>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tcPr>
          <w:p w:rsidR="002B147B" w:rsidRPr="00787B8E" w:rsidRDefault="002B147B" w:rsidP="003F3446">
            <w:pPr>
              <w:spacing w:before="0" w:after="0"/>
              <w:jc w:val="center"/>
            </w:pPr>
            <w:r w:rsidRPr="00787B8E">
              <w:t>8.3</w:t>
            </w:r>
          </w:p>
        </w:tc>
      </w:tr>
      <w:tr w:rsidR="002B147B" w:rsidRPr="00787B8E"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787B8E" w:rsidRDefault="002B147B" w:rsidP="003F3446">
            <w:pPr>
              <w:spacing w:before="0" w:after="0"/>
            </w:pPr>
            <w:r w:rsidRPr="00787B8E">
              <w:t>Обеспечение деятельности по исполнению наказаний</w:t>
            </w:r>
          </w:p>
        </w:tc>
        <w:tc>
          <w:tcPr>
            <w:tcW w:w="6662" w:type="dxa"/>
            <w:tcBorders>
              <w:top w:val="single" w:sz="4" w:space="0" w:color="auto"/>
              <w:left w:val="single" w:sz="4" w:space="0" w:color="auto"/>
              <w:bottom w:val="single" w:sz="4" w:space="0" w:color="auto"/>
              <w:right w:val="single" w:sz="4" w:space="0" w:color="auto"/>
            </w:tcBorders>
          </w:tcPr>
          <w:p w:rsidR="002B147B" w:rsidRPr="00787B8E" w:rsidRDefault="002B147B" w:rsidP="00787B8E">
            <w:pPr>
              <w:spacing w:before="0" w:after="0"/>
              <w:jc w:val="both"/>
              <w:rPr>
                <w:sz w:val="22"/>
                <w:szCs w:val="22"/>
              </w:rPr>
            </w:pPr>
            <w:r w:rsidRPr="00787B8E">
              <w:rPr>
                <w:sz w:val="22"/>
                <w:szCs w:val="22"/>
              </w:rPr>
              <w:t>Размещение объектов капитального строительства для создания мест лишения свободы (следственные изоляторы, тюрьмы, поселения)</w:t>
            </w:r>
          </w:p>
        </w:tc>
        <w:tc>
          <w:tcPr>
            <w:tcW w:w="850" w:type="dxa"/>
            <w:tcBorders>
              <w:top w:val="single" w:sz="4" w:space="0" w:color="auto"/>
              <w:left w:val="single" w:sz="4" w:space="0" w:color="auto"/>
              <w:bottom w:val="single" w:sz="4" w:space="0" w:color="auto"/>
              <w:right w:val="single" w:sz="4" w:space="0" w:color="auto"/>
            </w:tcBorders>
          </w:tcPr>
          <w:p w:rsidR="002B147B" w:rsidRPr="00787B8E" w:rsidRDefault="002B147B" w:rsidP="003F3446">
            <w:pPr>
              <w:spacing w:before="0" w:after="0"/>
              <w:jc w:val="center"/>
            </w:pPr>
            <w:r w:rsidRPr="00787B8E">
              <w:t>8.4</w:t>
            </w:r>
          </w:p>
        </w:tc>
      </w:tr>
      <w:tr w:rsidR="002B147B" w:rsidRPr="00787B8E" w:rsidTr="003F3446">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787B8E" w:rsidRDefault="002B147B" w:rsidP="003F3446">
            <w:pPr>
              <w:widowControl w:val="0"/>
              <w:autoSpaceDE w:val="0"/>
              <w:autoSpaceDN w:val="0"/>
              <w:adjustRightInd w:val="0"/>
              <w:spacing w:before="0" w:after="0"/>
              <w:jc w:val="center"/>
            </w:pPr>
            <w:r w:rsidRPr="00787B8E">
              <w:rPr>
                <w:b/>
              </w:rPr>
              <w:t>Вспомогательные виды разрешенного использования</w:t>
            </w:r>
          </w:p>
        </w:tc>
      </w:tr>
      <w:tr w:rsidR="002B147B" w:rsidRPr="00787B8E"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787B8E" w:rsidRDefault="002B147B" w:rsidP="003F3446">
            <w:pPr>
              <w:widowControl w:val="0"/>
              <w:autoSpaceDE w:val="0"/>
              <w:autoSpaceDN w:val="0"/>
              <w:adjustRightInd w:val="0"/>
              <w:spacing w:before="0" w:after="0"/>
              <w:jc w:val="both"/>
            </w:pPr>
            <w:r w:rsidRPr="00787B8E">
              <w:t>Обслуживание жилой застройки</w:t>
            </w:r>
          </w:p>
        </w:tc>
        <w:tc>
          <w:tcPr>
            <w:tcW w:w="6662" w:type="dxa"/>
            <w:tcBorders>
              <w:top w:val="single" w:sz="4" w:space="0" w:color="auto"/>
              <w:left w:val="single" w:sz="4" w:space="0" w:color="auto"/>
              <w:bottom w:val="single" w:sz="4" w:space="0" w:color="auto"/>
              <w:right w:val="single" w:sz="4" w:space="0" w:color="auto"/>
            </w:tcBorders>
          </w:tcPr>
          <w:p w:rsidR="002B147B" w:rsidRPr="00787B8E" w:rsidRDefault="002B147B" w:rsidP="00787B8E">
            <w:pPr>
              <w:spacing w:before="0" w:after="0"/>
              <w:jc w:val="both"/>
              <w:rPr>
                <w:sz w:val="22"/>
                <w:szCs w:val="22"/>
              </w:rPr>
            </w:pPr>
            <w:r w:rsidRPr="00787B8E">
              <w:rPr>
                <w:sz w:val="22"/>
                <w:szCs w:val="22"/>
              </w:rPr>
              <w:t xml:space="preserve">Размещение объектов капитального строительства, размещение которых предусмотрено видами разрешенного использования с </w:t>
            </w:r>
            <w:hyperlink r:id="rId132" w:anchor="block_1031" w:history="1">
              <w:r w:rsidRPr="00787B8E">
                <w:rPr>
                  <w:rStyle w:val="a4"/>
                  <w:color w:val="auto"/>
                  <w:sz w:val="22"/>
                  <w:szCs w:val="22"/>
                </w:rPr>
                <w:t>кодами 3.1</w:t>
              </w:r>
            </w:hyperlink>
            <w:r w:rsidRPr="00787B8E">
              <w:rPr>
                <w:sz w:val="22"/>
                <w:szCs w:val="22"/>
              </w:rPr>
              <w:t xml:space="preserve">, </w:t>
            </w:r>
            <w:hyperlink r:id="rId133" w:anchor="block_1032" w:history="1">
              <w:r w:rsidRPr="00787B8E">
                <w:rPr>
                  <w:rStyle w:val="a4"/>
                  <w:color w:val="auto"/>
                  <w:sz w:val="22"/>
                  <w:szCs w:val="22"/>
                </w:rPr>
                <w:t>3.2</w:t>
              </w:r>
            </w:hyperlink>
            <w:r w:rsidRPr="00787B8E">
              <w:rPr>
                <w:sz w:val="22"/>
                <w:szCs w:val="22"/>
              </w:rPr>
              <w:t xml:space="preserve">, </w:t>
            </w:r>
            <w:hyperlink r:id="rId134" w:anchor="block_1033" w:history="1">
              <w:r w:rsidRPr="00787B8E">
                <w:rPr>
                  <w:rStyle w:val="a4"/>
                  <w:color w:val="auto"/>
                  <w:sz w:val="22"/>
                  <w:szCs w:val="22"/>
                </w:rPr>
                <w:t>3.3</w:t>
              </w:r>
            </w:hyperlink>
            <w:r w:rsidRPr="00787B8E">
              <w:rPr>
                <w:sz w:val="22"/>
                <w:szCs w:val="22"/>
              </w:rPr>
              <w:t xml:space="preserve">, </w:t>
            </w:r>
            <w:hyperlink r:id="rId135" w:anchor="block_1034" w:history="1">
              <w:r w:rsidRPr="00787B8E">
                <w:rPr>
                  <w:rStyle w:val="a4"/>
                  <w:color w:val="auto"/>
                  <w:sz w:val="22"/>
                  <w:szCs w:val="22"/>
                </w:rPr>
                <w:t>3.4</w:t>
              </w:r>
            </w:hyperlink>
            <w:r w:rsidRPr="00787B8E">
              <w:rPr>
                <w:sz w:val="22"/>
                <w:szCs w:val="22"/>
              </w:rPr>
              <w:t xml:space="preserve">, </w:t>
            </w:r>
            <w:hyperlink r:id="rId136" w:anchor="block_10341" w:history="1">
              <w:r w:rsidRPr="00787B8E">
                <w:rPr>
                  <w:rStyle w:val="a4"/>
                  <w:color w:val="auto"/>
                  <w:sz w:val="22"/>
                  <w:szCs w:val="22"/>
                </w:rPr>
                <w:t>3.4.1</w:t>
              </w:r>
            </w:hyperlink>
            <w:r w:rsidRPr="00787B8E">
              <w:rPr>
                <w:sz w:val="22"/>
                <w:szCs w:val="22"/>
              </w:rPr>
              <w:t xml:space="preserve">, </w:t>
            </w:r>
            <w:hyperlink r:id="rId137" w:anchor="block_10351" w:history="1">
              <w:r w:rsidRPr="00787B8E">
                <w:rPr>
                  <w:rStyle w:val="a4"/>
                  <w:color w:val="auto"/>
                  <w:sz w:val="22"/>
                  <w:szCs w:val="22"/>
                </w:rPr>
                <w:t>3.5.1</w:t>
              </w:r>
            </w:hyperlink>
            <w:r w:rsidRPr="00787B8E">
              <w:rPr>
                <w:sz w:val="22"/>
                <w:szCs w:val="22"/>
              </w:rPr>
              <w:t xml:space="preserve">, </w:t>
            </w:r>
            <w:hyperlink r:id="rId138" w:anchor="block_1036" w:history="1">
              <w:r w:rsidRPr="00787B8E">
                <w:rPr>
                  <w:rStyle w:val="a4"/>
                  <w:color w:val="auto"/>
                  <w:sz w:val="22"/>
                  <w:szCs w:val="22"/>
                </w:rPr>
                <w:t>3.6</w:t>
              </w:r>
            </w:hyperlink>
            <w:r w:rsidRPr="00787B8E">
              <w:rPr>
                <w:sz w:val="22"/>
                <w:szCs w:val="22"/>
              </w:rPr>
              <w:t xml:space="preserve">, </w:t>
            </w:r>
            <w:hyperlink r:id="rId139" w:anchor="block_1037" w:history="1">
              <w:r w:rsidRPr="00787B8E">
                <w:rPr>
                  <w:rStyle w:val="a4"/>
                  <w:color w:val="auto"/>
                  <w:sz w:val="22"/>
                  <w:szCs w:val="22"/>
                </w:rPr>
                <w:t>3.7</w:t>
              </w:r>
            </w:hyperlink>
            <w:r w:rsidRPr="00787B8E">
              <w:rPr>
                <w:sz w:val="22"/>
                <w:szCs w:val="22"/>
              </w:rPr>
              <w:t xml:space="preserve">, </w:t>
            </w:r>
            <w:hyperlink r:id="rId140" w:anchor="block_103101" w:history="1">
              <w:r w:rsidRPr="00787B8E">
                <w:rPr>
                  <w:rStyle w:val="a4"/>
                  <w:color w:val="auto"/>
                  <w:sz w:val="22"/>
                  <w:szCs w:val="22"/>
                </w:rPr>
                <w:t>3.10.1</w:t>
              </w:r>
            </w:hyperlink>
            <w:r w:rsidRPr="00787B8E">
              <w:rPr>
                <w:sz w:val="22"/>
                <w:szCs w:val="22"/>
              </w:rPr>
              <w:t xml:space="preserve">, </w:t>
            </w:r>
            <w:hyperlink r:id="rId141" w:anchor="block_1041" w:history="1">
              <w:r w:rsidRPr="00787B8E">
                <w:rPr>
                  <w:rStyle w:val="a4"/>
                  <w:color w:val="auto"/>
                  <w:sz w:val="22"/>
                  <w:szCs w:val="22"/>
                </w:rPr>
                <w:t>4.1</w:t>
              </w:r>
            </w:hyperlink>
            <w:r w:rsidRPr="00787B8E">
              <w:rPr>
                <w:sz w:val="22"/>
                <w:szCs w:val="22"/>
              </w:rPr>
              <w:t xml:space="preserve">, </w:t>
            </w:r>
            <w:hyperlink r:id="rId142" w:anchor="block_1043" w:history="1">
              <w:r w:rsidRPr="00787B8E">
                <w:rPr>
                  <w:rStyle w:val="a4"/>
                  <w:color w:val="auto"/>
                  <w:sz w:val="22"/>
                  <w:szCs w:val="22"/>
                </w:rPr>
                <w:t>4.3</w:t>
              </w:r>
            </w:hyperlink>
            <w:r w:rsidRPr="00787B8E">
              <w:rPr>
                <w:sz w:val="22"/>
                <w:szCs w:val="22"/>
              </w:rPr>
              <w:t xml:space="preserve">, </w:t>
            </w:r>
            <w:hyperlink r:id="rId143" w:anchor="block_1044" w:history="1">
              <w:r w:rsidRPr="00787B8E">
                <w:rPr>
                  <w:rStyle w:val="a4"/>
                  <w:color w:val="auto"/>
                  <w:sz w:val="22"/>
                  <w:szCs w:val="22"/>
                </w:rPr>
                <w:t>4.4</w:t>
              </w:r>
            </w:hyperlink>
            <w:r w:rsidRPr="00787B8E">
              <w:rPr>
                <w:sz w:val="22"/>
                <w:szCs w:val="22"/>
              </w:rPr>
              <w:t xml:space="preserve">, </w:t>
            </w:r>
            <w:hyperlink r:id="rId144" w:anchor="block_1046" w:history="1">
              <w:r w:rsidRPr="00787B8E">
                <w:rPr>
                  <w:rStyle w:val="a4"/>
                  <w:color w:val="auto"/>
                  <w:sz w:val="22"/>
                  <w:szCs w:val="22"/>
                </w:rPr>
                <w:t>4.6</w:t>
              </w:r>
            </w:hyperlink>
            <w:r w:rsidRPr="00787B8E">
              <w:rPr>
                <w:sz w:val="22"/>
                <w:szCs w:val="22"/>
              </w:rPr>
              <w:t xml:space="preserve">, </w:t>
            </w:r>
            <w:hyperlink r:id="rId145" w:anchor="block_1047" w:history="1">
              <w:r w:rsidRPr="00787B8E">
                <w:rPr>
                  <w:rStyle w:val="a4"/>
                  <w:color w:val="auto"/>
                  <w:sz w:val="22"/>
                  <w:szCs w:val="22"/>
                </w:rPr>
                <w:t>4.7</w:t>
              </w:r>
            </w:hyperlink>
            <w:r w:rsidRPr="00787B8E">
              <w:rPr>
                <w:sz w:val="22"/>
                <w:szCs w:val="22"/>
              </w:rPr>
              <w:t xml:space="preserve">, </w:t>
            </w:r>
            <w:hyperlink r:id="rId146" w:anchor="block_1049" w:history="1">
              <w:r w:rsidRPr="00787B8E">
                <w:rPr>
                  <w:rStyle w:val="a4"/>
                  <w:color w:val="auto"/>
                  <w:sz w:val="22"/>
                  <w:szCs w:val="22"/>
                </w:rPr>
                <w:t>4.9</w:t>
              </w:r>
            </w:hyperlink>
            <w:r w:rsidRPr="00787B8E">
              <w:rPr>
                <w:sz w:val="22"/>
                <w:szCs w:val="22"/>
              </w:rPr>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850" w:type="dxa"/>
            <w:tcBorders>
              <w:top w:val="single" w:sz="4" w:space="0" w:color="auto"/>
              <w:left w:val="single" w:sz="4" w:space="0" w:color="auto"/>
              <w:bottom w:val="single" w:sz="4" w:space="0" w:color="auto"/>
              <w:right w:val="single" w:sz="4" w:space="0" w:color="auto"/>
            </w:tcBorders>
          </w:tcPr>
          <w:p w:rsidR="002B147B" w:rsidRPr="00787B8E" w:rsidRDefault="002B147B" w:rsidP="003F3446">
            <w:pPr>
              <w:widowControl w:val="0"/>
              <w:autoSpaceDE w:val="0"/>
              <w:autoSpaceDN w:val="0"/>
              <w:adjustRightInd w:val="0"/>
              <w:spacing w:before="0" w:after="0"/>
              <w:jc w:val="center"/>
            </w:pPr>
            <w:r w:rsidRPr="00787B8E">
              <w:t>2.7</w:t>
            </w:r>
          </w:p>
        </w:tc>
      </w:tr>
      <w:tr w:rsidR="002B147B" w:rsidRPr="00787B8E"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787B8E" w:rsidRDefault="002B147B" w:rsidP="003F3446">
            <w:pPr>
              <w:widowControl w:val="0"/>
              <w:autoSpaceDE w:val="0"/>
              <w:autoSpaceDN w:val="0"/>
              <w:adjustRightInd w:val="0"/>
              <w:spacing w:before="0" w:after="0"/>
              <w:jc w:val="both"/>
              <w:rPr>
                <w:b/>
              </w:rPr>
            </w:pPr>
            <w:r w:rsidRPr="00787B8E">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2B147B" w:rsidRPr="00787B8E" w:rsidRDefault="002B147B" w:rsidP="00787B8E">
            <w:pPr>
              <w:spacing w:before="0" w:after="0"/>
              <w:jc w:val="both"/>
              <w:rPr>
                <w:sz w:val="22"/>
                <w:szCs w:val="22"/>
              </w:rPr>
            </w:pPr>
            <w:r w:rsidRPr="00787B8E">
              <w:rPr>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2B147B" w:rsidRPr="00787B8E" w:rsidRDefault="002B147B" w:rsidP="003F3446">
            <w:pPr>
              <w:widowControl w:val="0"/>
              <w:autoSpaceDE w:val="0"/>
              <w:autoSpaceDN w:val="0"/>
              <w:adjustRightInd w:val="0"/>
              <w:spacing w:before="0" w:after="0"/>
              <w:jc w:val="center"/>
            </w:pPr>
            <w:r w:rsidRPr="00787B8E">
              <w:t>3.1</w:t>
            </w:r>
          </w:p>
        </w:tc>
      </w:tr>
      <w:tr w:rsidR="002B147B" w:rsidRPr="00787B8E"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787B8E" w:rsidRDefault="002B147B" w:rsidP="003F3446">
            <w:pPr>
              <w:widowControl w:val="0"/>
              <w:autoSpaceDE w:val="0"/>
              <w:autoSpaceDN w:val="0"/>
              <w:adjustRightInd w:val="0"/>
              <w:spacing w:before="0" w:after="0"/>
            </w:pPr>
            <w:r w:rsidRPr="00787B8E">
              <w:t>Отдых (рекреация)</w:t>
            </w:r>
          </w:p>
        </w:tc>
        <w:tc>
          <w:tcPr>
            <w:tcW w:w="6662" w:type="dxa"/>
            <w:tcBorders>
              <w:top w:val="single" w:sz="4" w:space="0" w:color="auto"/>
              <w:left w:val="single" w:sz="4" w:space="0" w:color="auto"/>
              <w:bottom w:val="single" w:sz="4" w:space="0" w:color="auto"/>
              <w:right w:val="single" w:sz="4" w:space="0" w:color="auto"/>
            </w:tcBorders>
          </w:tcPr>
          <w:p w:rsidR="002B147B" w:rsidRPr="00787B8E" w:rsidRDefault="002B147B" w:rsidP="00787B8E">
            <w:pPr>
              <w:pStyle w:val="s1"/>
              <w:spacing w:before="0" w:beforeAutospacing="0" w:after="0" w:afterAutospacing="0"/>
              <w:jc w:val="both"/>
              <w:rPr>
                <w:sz w:val="22"/>
                <w:szCs w:val="22"/>
              </w:rPr>
            </w:pPr>
            <w:r w:rsidRPr="00787B8E">
              <w:rPr>
                <w:sz w:val="22"/>
                <w:szCs w:val="22"/>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2B147B" w:rsidRPr="00787B8E" w:rsidRDefault="002B147B" w:rsidP="00787B8E">
            <w:pPr>
              <w:pStyle w:val="s1"/>
              <w:spacing w:before="0" w:beforeAutospacing="0" w:after="0" w:afterAutospacing="0"/>
              <w:jc w:val="both"/>
              <w:rPr>
                <w:sz w:val="22"/>
                <w:szCs w:val="22"/>
              </w:rPr>
            </w:pPr>
            <w:r w:rsidRPr="00787B8E">
              <w:rPr>
                <w:sz w:val="22"/>
                <w:szCs w:val="22"/>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850" w:type="dxa"/>
            <w:tcBorders>
              <w:top w:val="single" w:sz="4" w:space="0" w:color="auto"/>
              <w:left w:val="single" w:sz="4" w:space="0" w:color="auto"/>
              <w:bottom w:val="single" w:sz="4" w:space="0" w:color="auto"/>
              <w:right w:val="single" w:sz="4" w:space="0" w:color="auto"/>
            </w:tcBorders>
          </w:tcPr>
          <w:p w:rsidR="002B147B" w:rsidRPr="00787B8E" w:rsidRDefault="002B147B" w:rsidP="003F3446">
            <w:pPr>
              <w:widowControl w:val="0"/>
              <w:autoSpaceDE w:val="0"/>
              <w:autoSpaceDN w:val="0"/>
              <w:adjustRightInd w:val="0"/>
              <w:spacing w:before="0" w:after="0"/>
              <w:jc w:val="center"/>
            </w:pPr>
            <w:r w:rsidRPr="00787B8E">
              <w:t>5.0</w:t>
            </w:r>
          </w:p>
        </w:tc>
      </w:tr>
      <w:tr w:rsidR="002B147B" w:rsidRPr="00787B8E"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787B8E" w:rsidRDefault="002B147B" w:rsidP="003F3446">
            <w:pPr>
              <w:widowControl w:val="0"/>
              <w:autoSpaceDE w:val="0"/>
              <w:autoSpaceDN w:val="0"/>
              <w:adjustRightInd w:val="0"/>
              <w:spacing w:before="0" w:after="0"/>
            </w:pPr>
            <w:r w:rsidRPr="00787B8E">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2B147B" w:rsidRPr="00787B8E" w:rsidRDefault="002B147B" w:rsidP="00787B8E">
            <w:pPr>
              <w:pStyle w:val="s1"/>
              <w:spacing w:before="0" w:beforeAutospacing="0" w:after="0" w:afterAutospacing="0"/>
              <w:jc w:val="both"/>
              <w:rPr>
                <w:sz w:val="22"/>
                <w:szCs w:val="22"/>
              </w:rPr>
            </w:pPr>
            <w:r w:rsidRPr="00787B8E">
              <w:rPr>
                <w:sz w:val="22"/>
                <w:szCs w:val="22"/>
              </w:rPr>
              <w:t>Приобъектные стоянки легковых автомобилей (не более 300 машино-мест), гостевые стоянки легковых автомобилей</w:t>
            </w:r>
          </w:p>
        </w:tc>
        <w:tc>
          <w:tcPr>
            <w:tcW w:w="850" w:type="dxa"/>
            <w:tcBorders>
              <w:top w:val="single" w:sz="4" w:space="0" w:color="auto"/>
              <w:left w:val="single" w:sz="4" w:space="0" w:color="auto"/>
              <w:bottom w:val="single" w:sz="4" w:space="0" w:color="auto"/>
              <w:right w:val="single" w:sz="4" w:space="0" w:color="auto"/>
            </w:tcBorders>
          </w:tcPr>
          <w:p w:rsidR="002B147B" w:rsidRPr="00787B8E" w:rsidRDefault="002B147B" w:rsidP="003F3446">
            <w:pPr>
              <w:widowControl w:val="0"/>
              <w:autoSpaceDE w:val="0"/>
              <w:autoSpaceDN w:val="0"/>
              <w:adjustRightInd w:val="0"/>
              <w:spacing w:before="0" w:after="0"/>
              <w:jc w:val="center"/>
            </w:pPr>
            <w:r w:rsidRPr="00787B8E">
              <w:t>-</w:t>
            </w:r>
          </w:p>
        </w:tc>
      </w:tr>
      <w:tr w:rsidR="002B147B" w:rsidRPr="00787B8E"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787B8E" w:rsidRDefault="002B147B" w:rsidP="003F3446">
            <w:pPr>
              <w:widowControl w:val="0"/>
              <w:autoSpaceDE w:val="0"/>
              <w:autoSpaceDN w:val="0"/>
              <w:adjustRightInd w:val="0"/>
              <w:spacing w:before="0" w:after="0"/>
            </w:pPr>
            <w:r w:rsidRPr="00787B8E">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2B147B" w:rsidRPr="00787B8E" w:rsidRDefault="002B147B" w:rsidP="00787B8E">
            <w:pPr>
              <w:pStyle w:val="s1"/>
              <w:spacing w:before="0" w:beforeAutospacing="0" w:after="0" w:afterAutospacing="0"/>
              <w:jc w:val="both"/>
              <w:rPr>
                <w:sz w:val="22"/>
                <w:szCs w:val="22"/>
              </w:rPr>
            </w:pPr>
            <w:r w:rsidRPr="00787B8E">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2B147B" w:rsidRPr="00787B8E" w:rsidRDefault="002B147B" w:rsidP="003F3446">
            <w:pPr>
              <w:widowControl w:val="0"/>
              <w:autoSpaceDE w:val="0"/>
              <w:autoSpaceDN w:val="0"/>
              <w:adjustRightInd w:val="0"/>
              <w:spacing w:before="0" w:after="0"/>
              <w:jc w:val="center"/>
            </w:pPr>
            <w:r w:rsidRPr="00787B8E">
              <w:t>-</w:t>
            </w:r>
          </w:p>
        </w:tc>
      </w:tr>
      <w:tr w:rsidR="002B147B" w:rsidRPr="00787B8E" w:rsidTr="003F3446">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787B8E" w:rsidRDefault="002B147B" w:rsidP="003F3446">
            <w:pPr>
              <w:widowControl w:val="0"/>
              <w:autoSpaceDE w:val="0"/>
              <w:autoSpaceDN w:val="0"/>
              <w:adjustRightInd w:val="0"/>
              <w:spacing w:before="0" w:after="0"/>
              <w:jc w:val="center"/>
            </w:pPr>
            <w:r w:rsidRPr="00787B8E">
              <w:rPr>
                <w:b/>
              </w:rPr>
              <w:t>Условно разрешенные виды использования</w:t>
            </w:r>
          </w:p>
        </w:tc>
      </w:tr>
      <w:tr w:rsidR="002B147B" w:rsidRPr="00787B8E"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787B8E" w:rsidRDefault="002B147B" w:rsidP="003F3446">
            <w:pPr>
              <w:spacing w:before="0" w:after="0"/>
            </w:pPr>
            <w:r w:rsidRPr="00787B8E">
              <w:t>Жилая застройка</w:t>
            </w:r>
          </w:p>
        </w:tc>
        <w:tc>
          <w:tcPr>
            <w:tcW w:w="6662" w:type="dxa"/>
            <w:tcBorders>
              <w:top w:val="single" w:sz="4" w:space="0" w:color="auto"/>
              <w:left w:val="single" w:sz="4" w:space="0" w:color="auto"/>
              <w:bottom w:val="single" w:sz="4" w:space="0" w:color="auto"/>
              <w:right w:val="single" w:sz="4" w:space="0" w:color="auto"/>
            </w:tcBorders>
          </w:tcPr>
          <w:p w:rsidR="002B147B" w:rsidRPr="00787B8E" w:rsidRDefault="002B147B" w:rsidP="00787B8E">
            <w:pPr>
              <w:spacing w:before="0" w:after="0"/>
              <w:jc w:val="both"/>
              <w:rPr>
                <w:sz w:val="22"/>
                <w:szCs w:val="22"/>
              </w:rPr>
            </w:pPr>
            <w:r w:rsidRPr="00787B8E">
              <w:rPr>
                <w:sz w:val="22"/>
                <w:szCs w:val="22"/>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2B147B" w:rsidRPr="00787B8E" w:rsidRDefault="002B147B" w:rsidP="00787B8E">
            <w:pPr>
              <w:spacing w:before="0" w:after="0"/>
              <w:jc w:val="both"/>
              <w:rPr>
                <w:sz w:val="22"/>
                <w:szCs w:val="22"/>
              </w:rPr>
            </w:pPr>
            <w:r w:rsidRPr="00787B8E">
              <w:rPr>
                <w:sz w:val="22"/>
                <w:szCs w:val="22"/>
              </w:rPr>
              <w:lastRenderedPageBreak/>
              <w:t>- с целью извлечения предпринимательской выгоды из предоставления жилого помещения для временного проживания в них (гостиницы, дома отдыха);</w:t>
            </w:r>
          </w:p>
          <w:p w:rsidR="002B147B" w:rsidRPr="00787B8E" w:rsidRDefault="002B147B" w:rsidP="00787B8E">
            <w:pPr>
              <w:spacing w:before="0" w:after="0"/>
              <w:jc w:val="both"/>
              <w:rPr>
                <w:sz w:val="22"/>
                <w:szCs w:val="22"/>
              </w:rPr>
            </w:pPr>
            <w:r w:rsidRPr="00787B8E">
              <w:rPr>
                <w:sz w:val="22"/>
                <w:szCs w:val="22"/>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2B147B" w:rsidRPr="00787B8E" w:rsidRDefault="002B147B" w:rsidP="00787B8E">
            <w:pPr>
              <w:spacing w:before="0" w:after="0"/>
              <w:jc w:val="both"/>
              <w:rPr>
                <w:sz w:val="22"/>
                <w:szCs w:val="22"/>
              </w:rPr>
            </w:pPr>
            <w:r w:rsidRPr="00787B8E">
              <w:rPr>
                <w:sz w:val="22"/>
                <w:szCs w:val="22"/>
              </w:rPr>
              <w:t>- как способ обеспечения непрерывности производства (вахтовые помещения, служебные жилые помещения на производственных объектах);</w:t>
            </w:r>
          </w:p>
          <w:p w:rsidR="002B147B" w:rsidRPr="00787B8E" w:rsidRDefault="002B147B" w:rsidP="00787B8E">
            <w:pPr>
              <w:spacing w:before="0" w:after="0"/>
              <w:jc w:val="both"/>
              <w:rPr>
                <w:sz w:val="22"/>
                <w:szCs w:val="22"/>
              </w:rPr>
            </w:pPr>
            <w:r w:rsidRPr="00787B8E">
              <w:rPr>
                <w:sz w:val="22"/>
                <w:szCs w:val="22"/>
              </w:rPr>
              <w:t>- как способ обеспечения деятельности режимного учреждения (казармы, караульные помещения, места лишения свободы, содержания под стражей).</w:t>
            </w:r>
          </w:p>
          <w:p w:rsidR="002B147B" w:rsidRPr="00787B8E" w:rsidRDefault="002B147B" w:rsidP="00787B8E">
            <w:pPr>
              <w:spacing w:before="0" w:after="0"/>
              <w:jc w:val="both"/>
              <w:rPr>
                <w:sz w:val="22"/>
                <w:szCs w:val="22"/>
              </w:rPr>
            </w:pPr>
            <w:r w:rsidRPr="00787B8E">
              <w:rPr>
                <w:sz w:val="22"/>
                <w:szCs w:val="22"/>
              </w:rPr>
              <w:t xml:space="preserve">Содержание данного вида разрешенного использования включает в себя содержание видов разрешенного использования с </w:t>
            </w:r>
            <w:hyperlink r:id="rId147" w:anchor="block_1021" w:history="1">
              <w:r w:rsidRPr="00787B8E">
                <w:rPr>
                  <w:sz w:val="22"/>
                  <w:szCs w:val="22"/>
                  <w:u w:val="single"/>
                </w:rPr>
                <w:t>кодами 2.1-2.7.1</w:t>
              </w:r>
            </w:hyperlink>
          </w:p>
        </w:tc>
        <w:tc>
          <w:tcPr>
            <w:tcW w:w="850" w:type="dxa"/>
            <w:tcBorders>
              <w:top w:val="single" w:sz="4" w:space="0" w:color="auto"/>
              <w:left w:val="single" w:sz="4" w:space="0" w:color="auto"/>
              <w:bottom w:val="single" w:sz="4" w:space="0" w:color="auto"/>
              <w:right w:val="single" w:sz="4" w:space="0" w:color="auto"/>
            </w:tcBorders>
          </w:tcPr>
          <w:p w:rsidR="002B147B" w:rsidRPr="00787B8E" w:rsidRDefault="002B147B" w:rsidP="003F3446">
            <w:pPr>
              <w:spacing w:before="0" w:after="0"/>
              <w:jc w:val="center"/>
            </w:pPr>
            <w:r w:rsidRPr="00787B8E">
              <w:lastRenderedPageBreak/>
              <w:t>2.0</w:t>
            </w:r>
          </w:p>
        </w:tc>
      </w:tr>
      <w:tr w:rsidR="002B147B" w:rsidRPr="00787B8E" w:rsidTr="003F344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B147B" w:rsidRPr="00787B8E" w:rsidRDefault="002B147B" w:rsidP="003F3446">
            <w:pPr>
              <w:spacing w:before="0" w:after="0"/>
            </w:pPr>
            <w:r w:rsidRPr="00787B8E">
              <w:lastRenderedPageBreak/>
              <w:t>Общественное использование объектов капитального строительства</w:t>
            </w:r>
          </w:p>
        </w:tc>
        <w:tc>
          <w:tcPr>
            <w:tcW w:w="6662" w:type="dxa"/>
            <w:tcBorders>
              <w:top w:val="single" w:sz="4" w:space="0" w:color="auto"/>
              <w:left w:val="single" w:sz="4" w:space="0" w:color="auto"/>
              <w:bottom w:val="single" w:sz="4" w:space="0" w:color="auto"/>
              <w:right w:val="single" w:sz="4" w:space="0" w:color="auto"/>
            </w:tcBorders>
          </w:tcPr>
          <w:p w:rsidR="002B147B" w:rsidRPr="00787B8E" w:rsidRDefault="002B147B" w:rsidP="00787B8E">
            <w:pPr>
              <w:spacing w:before="0" w:after="0"/>
              <w:jc w:val="both"/>
              <w:rPr>
                <w:sz w:val="22"/>
                <w:szCs w:val="22"/>
              </w:rPr>
            </w:pPr>
            <w:r w:rsidRPr="00787B8E">
              <w:rPr>
                <w:sz w:val="22"/>
                <w:szCs w:val="22"/>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2B147B" w:rsidRPr="00787B8E" w:rsidRDefault="002B147B" w:rsidP="00787B8E">
            <w:pPr>
              <w:spacing w:before="0" w:after="0"/>
              <w:jc w:val="both"/>
              <w:rPr>
                <w:sz w:val="22"/>
                <w:szCs w:val="22"/>
              </w:rPr>
            </w:pPr>
            <w:r w:rsidRPr="00787B8E">
              <w:rPr>
                <w:sz w:val="22"/>
                <w:szCs w:val="22"/>
              </w:rPr>
              <w:t xml:space="preserve">Содержание данного вида разрешенного использования включает в себя содержание видов разрешенного использования с </w:t>
            </w:r>
            <w:hyperlink r:id="rId148" w:anchor="block_1031" w:history="1">
              <w:r w:rsidRPr="00787B8E">
                <w:rPr>
                  <w:sz w:val="22"/>
                  <w:szCs w:val="22"/>
                  <w:u w:val="single"/>
                </w:rPr>
                <w:t>кодами 3.1-3.10.2</w:t>
              </w:r>
            </w:hyperlink>
          </w:p>
        </w:tc>
        <w:tc>
          <w:tcPr>
            <w:tcW w:w="850" w:type="dxa"/>
            <w:tcBorders>
              <w:top w:val="single" w:sz="4" w:space="0" w:color="auto"/>
              <w:left w:val="single" w:sz="4" w:space="0" w:color="auto"/>
              <w:bottom w:val="single" w:sz="4" w:space="0" w:color="auto"/>
              <w:right w:val="single" w:sz="4" w:space="0" w:color="auto"/>
            </w:tcBorders>
          </w:tcPr>
          <w:p w:rsidR="002B147B" w:rsidRPr="00787B8E" w:rsidRDefault="002B147B" w:rsidP="003F3446">
            <w:pPr>
              <w:spacing w:before="0" w:after="0"/>
              <w:jc w:val="center"/>
            </w:pPr>
            <w:r w:rsidRPr="00787B8E">
              <w:t>3.0</w:t>
            </w:r>
          </w:p>
        </w:tc>
      </w:tr>
    </w:tbl>
    <w:p w:rsidR="002B147B" w:rsidRPr="00787B8E" w:rsidRDefault="002B147B" w:rsidP="002B147B">
      <w:pPr>
        <w:widowControl w:val="0"/>
        <w:autoSpaceDE w:val="0"/>
        <w:autoSpaceDN w:val="0"/>
        <w:adjustRightInd w:val="0"/>
        <w:spacing w:before="0" w:after="0"/>
        <w:ind w:firstLine="540"/>
        <w:jc w:val="both"/>
      </w:pPr>
      <w:r w:rsidRPr="00787B8E">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tblPr>
      <w:tblGrid>
        <w:gridCol w:w="3794"/>
        <w:gridCol w:w="6059"/>
      </w:tblGrid>
      <w:tr w:rsidR="002B147B" w:rsidRPr="00787B8E" w:rsidTr="003F3446">
        <w:tc>
          <w:tcPr>
            <w:tcW w:w="3794" w:type="dxa"/>
          </w:tcPr>
          <w:p w:rsidR="002B147B" w:rsidRPr="00787B8E" w:rsidRDefault="002B147B" w:rsidP="003F3446">
            <w:pPr>
              <w:widowControl w:val="0"/>
              <w:autoSpaceDE w:val="0"/>
              <w:autoSpaceDN w:val="0"/>
              <w:adjustRightInd w:val="0"/>
              <w:spacing w:before="0" w:after="0"/>
            </w:pPr>
            <w:r w:rsidRPr="00787B8E">
              <w:t>Наименование размера, параметра</w:t>
            </w:r>
          </w:p>
        </w:tc>
        <w:tc>
          <w:tcPr>
            <w:tcW w:w="6059" w:type="dxa"/>
          </w:tcPr>
          <w:p w:rsidR="002B147B" w:rsidRPr="00787B8E" w:rsidRDefault="002B147B" w:rsidP="003F3446">
            <w:pPr>
              <w:widowControl w:val="0"/>
              <w:autoSpaceDE w:val="0"/>
              <w:autoSpaceDN w:val="0"/>
              <w:adjustRightInd w:val="0"/>
              <w:spacing w:before="0" w:after="0"/>
            </w:pPr>
            <w:r w:rsidRPr="00787B8E">
              <w:t>Значение, единица измерения, дополнительные условия</w:t>
            </w:r>
          </w:p>
        </w:tc>
      </w:tr>
      <w:tr w:rsidR="002B147B" w:rsidRPr="008908F4" w:rsidTr="003F3446">
        <w:tc>
          <w:tcPr>
            <w:tcW w:w="3794" w:type="dxa"/>
          </w:tcPr>
          <w:p w:rsidR="002B147B" w:rsidRPr="00787B8E" w:rsidRDefault="002B147B" w:rsidP="003F3446">
            <w:pPr>
              <w:widowControl w:val="0"/>
              <w:autoSpaceDE w:val="0"/>
              <w:autoSpaceDN w:val="0"/>
              <w:adjustRightInd w:val="0"/>
              <w:spacing w:before="0" w:after="0"/>
              <w:rPr>
                <w:b/>
              </w:rPr>
            </w:pPr>
            <w:r w:rsidRPr="00787B8E">
              <w:t>Предельные (минимальные и (или) максимальные) размеры земельных участков</w:t>
            </w:r>
          </w:p>
        </w:tc>
        <w:tc>
          <w:tcPr>
            <w:tcW w:w="6059" w:type="dxa"/>
          </w:tcPr>
          <w:p w:rsidR="002B147B" w:rsidRPr="00787B8E" w:rsidRDefault="002B147B" w:rsidP="003F3446">
            <w:pPr>
              <w:widowControl w:val="0"/>
              <w:autoSpaceDE w:val="0"/>
              <w:autoSpaceDN w:val="0"/>
              <w:adjustRightInd w:val="0"/>
              <w:spacing w:before="0" w:after="0"/>
              <w:jc w:val="both"/>
              <w:rPr>
                <w:b/>
              </w:rPr>
            </w:pPr>
            <w:r w:rsidRPr="00787B8E">
              <w:t>не подлежит установлению</w:t>
            </w:r>
          </w:p>
        </w:tc>
      </w:tr>
      <w:tr w:rsidR="002B147B" w:rsidRPr="008908F4" w:rsidTr="003F3446">
        <w:tc>
          <w:tcPr>
            <w:tcW w:w="3794" w:type="dxa"/>
          </w:tcPr>
          <w:p w:rsidR="002B147B" w:rsidRPr="00787B8E" w:rsidRDefault="002B147B" w:rsidP="003F3446">
            <w:pPr>
              <w:widowControl w:val="0"/>
              <w:autoSpaceDE w:val="0"/>
              <w:autoSpaceDN w:val="0"/>
              <w:adjustRightInd w:val="0"/>
              <w:spacing w:before="0" w:after="0"/>
              <w:rPr>
                <w:b/>
              </w:rPr>
            </w:pPr>
            <w:r w:rsidRPr="00787B8E">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2B147B" w:rsidRPr="00787B8E" w:rsidRDefault="002B147B" w:rsidP="003F3446">
            <w:pPr>
              <w:widowControl w:val="0"/>
              <w:autoSpaceDE w:val="0"/>
              <w:autoSpaceDN w:val="0"/>
              <w:adjustRightInd w:val="0"/>
              <w:spacing w:before="0" w:after="0"/>
              <w:ind w:firstLine="34"/>
              <w:jc w:val="both"/>
              <w:rPr>
                <w:b/>
              </w:rPr>
            </w:pPr>
            <w:r w:rsidRPr="00787B8E">
              <w:t>не подлежит установлению</w:t>
            </w:r>
            <w:r w:rsidRPr="00787B8E">
              <w:rPr>
                <w:b/>
              </w:rPr>
              <w:t xml:space="preserve"> </w:t>
            </w:r>
          </w:p>
        </w:tc>
      </w:tr>
      <w:tr w:rsidR="002B147B" w:rsidRPr="008908F4" w:rsidTr="003F3446">
        <w:tc>
          <w:tcPr>
            <w:tcW w:w="3794" w:type="dxa"/>
          </w:tcPr>
          <w:p w:rsidR="002B147B" w:rsidRPr="00787B8E" w:rsidRDefault="002B147B" w:rsidP="003F3446">
            <w:pPr>
              <w:widowControl w:val="0"/>
              <w:autoSpaceDE w:val="0"/>
              <w:autoSpaceDN w:val="0"/>
              <w:adjustRightInd w:val="0"/>
              <w:spacing w:before="0" w:after="0"/>
              <w:rPr>
                <w:b/>
              </w:rPr>
            </w:pPr>
            <w:r w:rsidRPr="00787B8E">
              <w:t>Предельное количество этажей или предельная высота зданий, строений, сооружений</w:t>
            </w:r>
          </w:p>
        </w:tc>
        <w:tc>
          <w:tcPr>
            <w:tcW w:w="6059" w:type="dxa"/>
          </w:tcPr>
          <w:p w:rsidR="002B147B" w:rsidRPr="00787B8E" w:rsidRDefault="002B147B" w:rsidP="003F3446">
            <w:pPr>
              <w:widowControl w:val="0"/>
              <w:autoSpaceDE w:val="0"/>
              <w:autoSpaceDN w:val="0"/>
              <w:adjustRightInd w:val="0"/>
              <w:spacing w:before="0" w:after="0"/>
              <w:ind w:firstLine="34"/>
              <w:jc w:val="both"/>
              <w:rPr>
                <w:b/>
              </w:rPr>
            </w:pPr>
            <w:r w:rsidRPr="00787B8E">
              <w:t>не подлежит установлению</w:t>
            </w:r>
          </w:p>
        </w:tc>
      </w:tr>
      <w:tr w:rsidR="002B147B" w:rsidRPr="008908F4" w:rsidTr="003F3446">
        <w:tc>
          <w:tcPr>
            <w:tcW w:w="3794" w:type="dxa"/>
          </w:tcPr>
          <w:p w:rsidR="002B147B" w:rsidRPr="00787B8E" w:rsidRDefault="002B147B" w:rsidP="00787B8E">
            <w:pPr>
              <w:widowControl w:val="0"/>
              <w:autoSpaceDE w:val="0"/>
              <w:autoSpaceDN w:val="0"/>
              <w:adjustRightInd w:val="0"/>
              <w:spacing w:before="0" w:after="0"/>
              <w:rPr>
                <w:b/>
              </w:rPr>
            </w:pPr>
            <w:r w:rsidRPr="00787B8E">
              <w:t>Максимальный процент застройки в границах земельного участка</w:t>
            </w:r>
          </w:p>
        </w:tc>
        <w:tc>
          <w:tcPr>
            <w:tcW w:w="6059" w:type="dxa"/>
          </w:tcPr>
          <w:p w:rsidR="002B147B" w:rsidRPr="00787B8E" w:rsidRDefault="002B147B" w:rsidP="003F3446">
            <w:pPr>
              <w:widowControl w:val="0"/>
              <w:autoSpaceDE w:val="0"/>
              <w:autoSpaceDN w:val="0"/>
              <w:adjustRightInd w:val="0"/>
              <w:spacing w:before="0" w:after="0"/>
              <w:jc w:val="both"/>
            </w:pPr>
            <w:r w:rsidRPr="00787B8E">
              <w:t>не подлежит установлению</w:t>
            </w:r>
          </w:p>
        </w:tc>
      </w:tr>
      <w:tr w:rsidR="002B147B" w:rsidRPr="008908F4" w:rsidTr="003F3446">
        <w:tc>
          <w:tcPr>
            <w:tcW w:w="3794" w:type="dxa"/>
          </w:tcPr>
          <w:p w:rsidR="002B147B" w:rsidRPr="00787B8E" w:rsidRDefault="002B147B" w:rsidP="003F3446">
            <w:pPr>
              <w:widowControl w:val="0"/>
              <w:autoSpaceDE w:val="0"/>
              <w:autoSpaceDN w:val="0"/>
              <w:adjustRightInd w:val="0"/>
              <w:spacing w:before="0" w:after="0"/>
              <w:rPr>
                <w:b/>
              </w:rPr>
            </w:pPr>
            <w:r w:rsidRPr="00787B8E">
              <w:t>Иные предельные параметры разрешенного строительства, реконструкции объектов капитального строительства</w:t>
            </w:r>
          </w:p>
        </w:tc>
        <w:tc>
          <w:tcPr>
            <w:tcW w:w="6059" w:type="dxa"/>
          </w:tcPr>
          <w:p w:rsidR="00787B8E" w:rsidRPr="00787B8E" w:rsidRDefault="00787B8E" w:rsidP="00787B8E">
            <w:pPr>
              <w:widowControl w:val="0"/>
              <w:autoSpaceDE w:val="0"/>
              <w:autoSpaceDN w:val="0"/>
              <w:adjustRightInd w:val="0"/>
              <w:spacing w:before="0" w:after="0"/>
              <w:ind w:firstLine="34"/>
              <w:jc w:val="both"/>
              <w:rPr>
                <w:sz w:val="22"/>
                <w:szCs w:val="22"/>
              </w:rPr>
            </w:pPr>
            <w:r w:rsidRPr="00787B8E">
              <w:rPr>
                <w:sz w:val="22"/>
                <w:szCs w:val="22"/>
              </w:rPr>
              <w:t>1. Максимальный коэффициент плотности застройки - не устанавливается.</w:t>
            </w:r>
          </w:p>
          <w:p w:rsidR="002B147B" w:rsidRPr="00787B8E" w:rsidRDefault="00787B8E" w:rsidP="00787B8E">
            <w:pPr>
              <w:widowControl w:val="0"/>
              <w:autoSpaceDE w:val="0"/>
              <w:autoSpaceDN w:val="0"/>
              <w:adjustRightInd w:val="0"/>
              <w:spacing w:before="0" w:after="0"/>
              <w:ind w:firstLine="34"/>
              <w:jc w:val="both"/>
              <w:rPr>
                <w:b/>
              </w:rPr>
            </w:pPr>
            <w:r w:rsidRPr="00787B8E">
              <w:rPr>
                <w:sz w:val="22"/>
                <w:szCs w:val="22"/>
              </w:rPr>
              <w:t>2.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bl>
    <w:p w:rsidR="002B147B" w:rsidRPr="008908F4" w:rsidRDefault="002B147B" w:rsidP="00067029">
      <w:pPr>
        <w:spacing w:before="0" w:after="0"/>
        <w:rPr>
          <w:highlight w:val="yellow"/>
        </w:rPr>
        <w:sectPr w:rsidR="002B147B" w:rsidRPr="008908F4" w:rsidSect="00B36256">
          <w:headerReference w:type="default" r:id="rId149"/>
          <w:headerReference w:type="first" r:id="rId150"/>
          <w:pgSz w:w="11906" w:h="16838"/>
          <w:pgMar w:top="709" w:right="851" w:bottom="709" w:left="1418" w:header="357" w:footer="266" w:gutter="0"/>
          <w:cols w:space="708"/>
          <w:titlePg/>
          <w:docGrid w:linePitch="360"/>
        </w:sectPr>
      </w:pPr>
    </w:p>
    <w:p w:rsidR="003E7865" w:rsidRPr="008908F4" w:rsidRDefault="003E7865" w:rsidP="003E7865">
      <w:pPr>
        <w:pStyle w:val="23"/>
        <w:widowControl w:val="0"/>
        <w:rPr>
          <w:highlight w:val="yellow"/>
        </w:rPr>
      </w:pPr>
      <w:bookmarkStart w:id="30" w:name="_Toc224462629"/>
      <w:bookmarkEnd w:id="30"/>
    </w:p>
    <w:p w:rsidR="003E7865" w:rsidRPr="008908F4" w:rsidRDefault="003E7865" w:rsidP="003E7865">
      <w:pPr>
        <w:spacing w:before="0" w:after="0"/>
        <w:jc w:val="center"/>
        <w:rPr>
          <w:b/>
          <w:sz w:val="28"/>
          <w:szCs w:val="28"/>
          <w:highlight w:val="yellow"/>
        </w:rPr>
      </w:pPr>
    </w:p>
    <w:p w:rsidR="00BA037D" w:rsidRPr="008908F4" w:rsidRDefault="00BA037D" w:rsidP="003E7865">
      <w:pPr>
        <w:spacing w:before="0" w:after="0"/>
        <w:jc w:val="center"/>
        <w:rPr>
          <w:b/>
          <w:sz w:val="28"/>
          <w:szCs w:val="28"/>
          <w:highlight w:val="yellow"/>
        </w:rPr>
      </w:pPr>
    </w:p>
    <w:p w:rsidR="00BA037D" w:rsidRPr="008908F4" w:rsidRDefault="00BA037D" w:rsidP="003E7865">
      <w:pPr>
        <w:spacing w:before="0" w:after="0"/>
        <w:jc w:val="center"/>
        <w:rPr>
          <w:b/>
          <w:sz w:val="28"/>
          <w:szCs w:val="28"/>
          <w:highlight w:val="yellow"/>
        </w:rPr>
      </w:pPr>
    </w:p>
    <w:p w:rsidR="00BA037D" w:rsidRPr="008908F4" w:rsidRDefault="00BA037D" w:rsidP="003E7865">
      <w:pPr>
        <w:spacing w:before="0" w:after="0"/>
        <w:jc w:val="center"/>
        <w:rPr>
          <w:b/>
          <w:sz w:val="28"/>
          <w:szCs w:val="28"/>
          <w:highlight w:val="yellow"/>
        </w:rPr>
      </w:pPr>
    </w:p>
    <w:p w:rsidR="00BA037D" w:rsidRPr="008908F4" w:rsidRDefault="00BA037D" w:rsidP="003E7865">
      <w:pPr>
        <w:spacing w:before="0" w:after="0"/>
        <w:jc w:val="center"/>
        <w:rPr>
          <w:b/>
          <w:sz w:val="28"/>
          <w:szCs w:val="28"/>
          <w:highlight w:val="yellow"/>
        </w:rPr>
      </w:pPr>
    </w:p>
    <w:p w:rsidR="00BA037D" w:rsidRPr="008908F4" w:rsidRDefault="00BA037D" w:rsidP="003E7865">
      <w:pPr>
        <w:spacing w:before="0" w:after="0"/>
        <w:jc w:val="center"/>
        <w:rPr>
          <w:b/>
          <w:sz w:val="28"/>
          <w:szCs w:val="28"/>
          <w:highlight w:val="yellow"/>
        </w:rPr>
      </w:pPr>
    </w:p>
    <w:p w:rsidR="00BA037D" w:rsidRPr="008908F4" w:rsidRDefault="00BA037D" w:rsidP="003E7865">
      <w:pPr>
        <w:spacing w:before="0" w:after="0"/>
        <w:jc w:val="center"/>
        <w:rPr>
          <w:b/>
          <w:sz w:val="28"/>
          <w:szCs w:val="28"/>
          <w:highlight w:val="yellow"/>
        </w:rPr>
      </w:pPr>
    </w:p>
    <w:p w:rsidR="00BA037D" w:rsidRPr="008908F4" w:rsidRDefault="00BA037D" w:rsidP="003E7865">
      <w:pPr>
        <w:spacing w:before="0" w:after="0"/>
        <w:jc w:val="center"/>
        <w:rPr>
          <w:b/>
          <w:sz w:val="28"/>
          <w:szCs w:val="28"/>
          <w:highlight w:val="yellow"/>
        </w:rPr>
      </w:pPr>
    </w:p>
    <w:p w:rsidR="00BA037D" w:rsidRPr="008908F4" w:rsidRDefault="00BA037D" w:rsidP="003E7865">
      <w:pPr>
        <w:spacing w:before="0" w:after="0"/>
        <w:jc w:val="center"/>
        <w:rPr>
          <w:b/>
          <w:sz w:val="28"/>
          <w:szCs w:val="28"/>
          <w:highlight w:val="yellow"/>
        </w:rPr>
      </w:pPr>
    </w:p>
    <w:p w:rsidR="00BA037D" w:rsidRPr="008908F4" w:rsidRDefault="00BA037D" w:rsidP="003E7865">
      <w:pPr>
        <w:spacing w:before="0" w:after="0"/>
        <w:jc w:val="center"/>
        <w:rPr>
          <w:b/>
          <w:sz w:val="28"/>
          <w:szCs w:val="28"/>
          <w:highlight w:val="yellow"/>
        </w:rPr>
      </w:pPr>
    </w:p>
    <w:p w:rsidR="00BA037D" w:rsidRPr="008908F4" w:rsidRDefault="00BA037D" w:rsidP="003E7865">
      <w:pPr>
        <w:spacing w:before="0" w:after="0"/>
        <w:jc w:val="center"/>
        <w:rPr>
          <w:b/>
          <w:sz w:val="28"/>
          <w:szCs w:val="28"/>
          <w:highlight w:val="yellow"/>
        </w:rPr>
      </w:pPr>
    </w:p>
    <w:p w:rsidR="00BA037D" w:rsidRPr="008908F4" w:rsidRDefault="00BA037D" w:rsidP="003E7865">
      <w:pPr>
        <w:spacing w:before="0" w:after="0"/>
        <w:jc w:val="center"/>
        <w:rPr>
          <w:b/>
          <w:sz w:val="28"/>
          <w:szCs w:val="28"/>
          <w:highlight w:val="yellow"/>
        </w:rPr>
      </w:pPr>
    </w:p>
    <w:p w:rsidR="00BA037D" w:rsidRPr="008908F4" w:rsidRDefault="00BA037D" w:rsidP="003E7865">
      <w:pPr>
        <w:spacing w:before="0" w:after="0"/>
        <w:jc w:val="center"/>
        <w:rPr>
          <w:b/>
          <w:sz w:val="28"/>
          <w:szCs w:val="28"/>
          <w:highlight w:val="yellow"/>
        </w:rPr>
      </w:pPr>
    </w:p>
    <w:p w:rsidR="00BA037D" w:rsidRPr="008908F4" w:rsidRDefault="00BA037D" w:rsidP="003E7865">
      <w:pPr>
        <w:spacing w:before="0" w:after="0"/>
        <w:jc w:val="center"/>
        <w:rPr>
          <w:b/>
          <w:sz w:val="28"/>
          <w:szCs w:val="28"/>
          <w:highlight w:val="yellow"/>
        </w:rPr>
      </w:pPr>
    </w:p>
    <w:p w:rsidR="00BA037D" w:rsidRPr="008908F4" w:rsidRDefault="00BA037D" w:rsidP="003E7865">
      <w:pPr>
        <w:spacing w:before="0" w:after="0"/>
        <w:jc w:val="center"/>
        <w:rPr>
          <w:b/>
          <w:sz w:val="28"/>
          <w:szCs w:val="28"/>
          <w:highlight w:val="yellow"/>
        </w:rPr>
      </w:pPr>
    </w:p>
    <w:p w:rsidR="00BA037D" w:rsidRPr="008908F4" w:rsidRDefault="00BA037D" w:rsidP="003E7865">
      <w:pPr>
        <w:spacing w:before="0" w:after="0"/>
        <w:jc w:val="center"/>
        <w:rPr>
          <w:b/>
          <w:sz w:val="28"/>
          <w:szCs w:val="28"/>
          <w:highlight w:val="yellow"/>
        </w:rPr>
      </w:pPr>
    </w:p>
    <w:p w:rsidR="00BA037D" w:rsidRPr="008908F4" w:rsidRDefault="00BA037D" w:rsidP="003E7865">
      <w:pPr>
        <w:spacing w:before="0" w:after="0"/>
        <w:jc w:val="center"/>
        <w:rPr>
          <w:b/>
          <w:sz w:val="28"/>
          <w:szCs w:val="28"/>
          <w:highlight w:val="yellow"/>
        </w:rPr>
      </w:pPr>
    </w:p>
    <w:p w:rsidR="00BA037D" w:rsidRPr="008908F4" w:rsidRDefault="00BA037D" w:rsidP="003E7865">
      <w:pPr>
        <w:spacing w:before="0" w:after="0"/>
        <w:jc w:val="center"/>
        <w:rPr>
          <w:b/>
          <w:sz w:val="28"/>
          <w:szCs w:val="28"/>
          <w:highlight w:val="yellow"/>
        </w:rPr>
      </w:pPr>
    </w:p>
    <w:p w:rsidR="00BA037D" w:rsidRPr="005C03EE" w:rsidRDefault="00BA037D" w:rsidP="003E7865">
      <w:pPr>
        <w:spacing w:before="0" w:after="0"/>
        <w:jc w:val="center"/>
        <w:rPr>
          <w:b/>
        </w:rPr>
      </w:pPr>
      <w:r w:rsidRPr="00364118">
        <w:rPr>
          <w:b/>
        </w:rPr>
        <w:t xml:space="preserve">ЧАСТЬ 3. </w:t>
      </w:r>
      <w:r w:rsidR="005C03EE" w:rsidRPr="00364118">
        <w:rPr>
          <w:b/>
          <w:caps/>
        </w:rPr>
        <w:t>Карт</w:t>
      </w:r>
      <w:r w:rsidR="00364118">
        <w:rPr>
          <w:b/>
          <w:caps/>
        </w:rPr>
        <w:t>Ы</w:t>
      </w:r>
      <w:r w:rsidR="005C03EE" w:rsidRPr="00364118">
        <w:rPr>
          <w:b/>
          <w:caps/>
        </w:rPr>
        <w:t xml:space="preserve"> градостроительного зонирования</w:t>
      </w:r>
      <w:r w:rsidR="005C03EE" w:rsidRPr="00364118">
        <w:rPr>
          <w:b/>
        </w:rPr>
        <w:t>.</w:t>
      </w:r>
    </w:p>
    <w:p w:rsidR="005C28C8" w:rsidRPr="005C03EE" w:rsidRDefault="005C28C8" w:rsidP="00154597">
      <w:pPr>
        <w:spacing w:before="0" w:after="0"/>
        <w:jc w:val="center"/>
        <w:rPr>
          <w:color w:val="000000"/>
        </w:rPr>
      </w:pPr>
    </w:p>
    <w:sectPr w:rsidR="005C28C8" w:rsidRPr="005C03EE" w:rsidSect="00540403">
      <w:headerReference w:type="first" r:id="rId151"/>
      <w:footerReference w:type="first" r:id="rId152"/>
      <w:pgSz w:w="11906" w:h="16838"/>
      <w:pgMar w:top="709" w:right="851" w:bottom="1134" w:left="1560" w:header="357" w:footer="28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03CB" w:rsidRDefault="000903CB">
      <w:r>
        <w:separator/>
      </w:r>
    </w:p>
  </w:endnote>
  <w:endnote w:type="continuationSeparator" w:id="1">
    <w:p w:rsidR="000903CB" w:rsidRDefault="000903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Thames A">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 w:name="Kudriashov">
    <w:altName w:val="Times New Roman"/>
    <w:panose1 w:val="00000000000000000000"/>
    <w:charset w:val="00"/>
    <w:family w:val="auto"/>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446" w:rsidRDefault="003F3446" w:rsidP="006E5947">
    <w:pPr>
      <w:pStyle w:val="af3"/>
      <w:pBdr>
        <w:top w:val="single" w:sz="4" w:space="0" w:color="auto"/>
      </w:pBd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03CB" w:rsidRDefault="000903CB">
      <w:r>
        <w:separator/>
      </w:r>
    </w:p>
  </w:footnote>
  <w:footnote w:type="continuationSeparator" w:id="1">
    <w:p w:rsidR="000903CB" w:rsidRDefault="000903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446" w:rsidRDefault="004D2856" w:rsidP="00527C16">
    <w:pPr>
      <w:pStyle w:val="af0"/>
      <w:pBdr>
        <w:bottom w:val="single" w:sz="4" w:space="1" w:color="auto"/>
      </w:pBdr>
      <w:ind w:right="360"/>
      <w:jc w:val="center"/>
      <w:rPr>
        <w:bCs/>
        <w:iCs/>
      </w:rPr>
    </w:pPr>
    <w:r>
      <w:rPr>
        <w:bCs/>
        <w:iCs/>
        <w:noProof/>
      </w:rPr>
      <w:pict>
        <v:shapetype id="_x0000_t109" coordsize="21600,21600" o:spt="109" path="m,l,21600r21600,l21600,xe">
          <v:stroke joinstyle="miter"/>
          <v:path gradientshapeok="t" o:connecttype="rect"/>
        </v:shapetype>
        <v:shape id="_x0000_s2052" type="#_x0000_t109" style="position:absolute;left:0;text-align:left;margin-left:-21.55pt;margin-top:6.55pt;width:523.5pt;height:790.95pt;z-index:251657216" filled="f" strokeweight="1.5pt"/>
      </w:pict>
    </w:r>
  </w:p>
  <w:p w:rsidR="003F3446" w:rsidRDefault="004D2856" w:rsidP="002F56C7">
    <w:pPr>
      <w:pStyle w:val="af0"/>
      <w:framePr w:w="389" w:wrap="auto" w:vAnchor="text" w:hAnchor="page" w:x="10887" w:y="58"/>
      <w:jc w:val="center"/>
      <w:rPr>
        <w:rStyle w:val="af2"/>
      </w:rPr>
    </w:pPr>
    <w:r>
      <w:rPr>
        <w:rStyle w:val="af2"/>
      </w:rPr>
      <w:fldChar w:fldCharType="begin"/>
    </w:r>
    <w:r w:rsidR="003F3446">
      <w:rPr>
        <w:rStyle w:val="af2"/>
      </w:rPr>
      <w:instrText xml:space="preserve">PAGE  </w:instrText>
    </w:r>
    <w:r>
      <w:rPr>
        <w:rStyle w:val="af2"/>
      </w:rPr>
      <w:fldChar w:fldCharType="separate"/>
    </w:r>
    <w:r w:rsidR="009C7C61">
      <w:rPr>
        <w:rStyle w:val="af2"/>
        <w:noProof/>
      </w:rPr>
      <w:t>3</w:t>
    </w:r>
    <w:r>
      <w:rPr>
        <w:rStyle w:val="af2"/>
      </w:rPr>
      <w:fldChar w:fldCharType="end"/>
    </w:r>
  </w:p>
  <w:p w:rsidR="003F3446" w:rsidRPr="005A5D95" w:rsidRDefault="003F3446" w:rsidP="00527C16">
    <w:pPr>
      <w:pStyle w:val="af0"/>
      <w:pBdr>
        <w:bottom w:val="single" w:sz="4" w:space="1" w:color="auto"/>
      </w:pBdr>
      <w:ind w:right="360"/>
      <w:jc w:val="center"/>
      <w:rPr>
        <w:bCs/>
        <w:iCs/>
      </w:rPr>
    </w:pPr>
    <w:r>
      <w:rPr>
        <w:bCs/>
        <w:iCs/>
      </w:rPr>
      <w:t xml:space="preserve">Правила землепользования и застройки </w:t>
    </w:r>
    <w:r w:rsidRPr="005A5D95">
      <w:rPr>
        <w:bCs/>
        <w:iCs/>
      </w:rPr>
      <w:t xml:space="preserve">МО </w:t>
    </w:r>
    <w:r w:rsidR="00CA666C">
      <w:rPr>
        <w:bCs/>
        <w:iCs/>
      </w:rPr>
      <w:t>Центральное</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446" w:rsidRDefault="004D2856">
    <w:pPr>
      <w:pStyle w:val="af0"/>
    </w:pPr>
    <w:r>
      <w:rPr>
        <w:noProof/>
      </w:rPr>
      <w:pict>
        <v:shapetype id="_x0000_t109" coordsize="21600,21600" o:spt="109" path="m,l,21600r21600,l21600,xe">
          <v:stroke joinstyle="miter"/>
          <v:path gradientshapeok="t" o:connecttype="rect"/>
        </v:shapetype>
        <v:shape id="_x0000_s2057" type="#_x0000_t109" style="position:absolute;margin-left:-17.75pt;margin-top:7.6pt;width:523.5pt;height:790.95pt;z-index:251660288" filled="f" strokeweight="1.5p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446" w:rsidRDefault="004D2856">
    <w:pPr>
      <w:pStyle w:val="af0"/>
    </w:pPr>
    <w:r>
      <w:rPr>
        <w:noProof/>
      </w:rPr>
      <w:pict>
        <v:shapetype id="_x0000_t109" coordsize="21600,21600" o:spt="109" path="m,l,21600r21600,l21600,xe">
          <v:stroke joinstyle="miter"/>
          <v:path gradientshapeok="t" o:connecttype="rect"/>
        </v:shapetype>
        <v:shape id="_x0000_s2066" type="#_x0000_t109" style="position:absolute;margin-left:-27.75pt;margin-top:7.6pt;width:523.5pt;height:790.95pt;z-index:251662336" filled="f" strokeweight="1.5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23C43"/>
    <w:multiLevelType w:val="hybridMultilevel"/>
    <w:tmpl w:val="20082284"/>
    <w:lvl w:ilvl="0" w:tplc="78C48F24">
      <w:start w:val="1"/>
      <w:numFmt w:val="decimal"/>
      <w:lvlText w:val="%1."/>
      <w:lvlJc w:val="left"/>
      <w:pPr>
        <w:ind w:left="364" w:hanging="360"/>
      </w:pPr>
      <w:rPr>
        <w:rFonts w:hint="default"/>
      </w:rPr>
    </w:lvl>
    <w:lvl w:ilvl="1" w:tplc="C4B00CF6" w:tentative="1">
      <w:start w:val="1"/>
      <w:numFmt w:val="lowerLetter"/>
      <w:lvlText w:val="%2."/>
      <w:lvlJc w:val="left"/>
      <w:pPr>
        <w:ind w:left="1084" w:hanging="360"/>
      </w:pPr>
    </w:lvl>
    <w:lvl w:ilvl="2" w:tplc="7638E872" w:tentative="1">
      <w:start w:val="1"/>
      <w:numFmt w:val="lowerRoman"/>
      <w:lvlText w:val="%3."/>
      <w:lvlJc w:val="right"/>
      <w:pPr>
        <w:ind w:left="1804" w:hanging="180"/>
      </w:pPr>
    </w:lvl>
    <w:lvl w:ilvl="3" w:tplc="202A3116" w:tentative="1">
      <w:start w:val="1"/>
      <w:numFmt w:val="decimal"/>
      <w:lvlText w:val="%4."/>
      <w:lvlJc w:val="left"/>
      <w:pPr>
        <w:ind w:left="2524" w:hanging="360"/>
      </w:pPr>
    </w:lvl>
    <w:lvl w:ilvl="4" w:tplc="95567BDE" w:tentative="1">
      <w:start w:val="1"/>
      <w:numFmt w:val="lowerLetter"/>
      <w:lvlText w:val="%5."/>
      <w:lvlJc w:val="left"/>
      <w:pPr>
        <w:ind w:left="3244" w:hanging="360"/>
      </w:pPr>
    </w:lvl>
    <w:lvl w:ilvl="5" w:tplc="57025162" w:tentative="1">
      <w:start w:val="1"/>
      <w:numFmt w:val="lowerRoman"/>
      <w:lvlText w:val="%6."/>
      <w:lvlJc w:val="right"/>
      <w:pPr>
        <w:ind w:left="3964" w:hanging="180"/>
      </w:pPr>
    </w:lvl>
    <w:lvl w:ilvl="6" w:tplc="7068BD34" w:tentative="1">
      <w:start w:val="1"/>
      <w:numFmt w:val="decimal"/>
      <w:lvlText w:val="%7."/>
      <w:lvlJc w:val="left"/>
      <w:pPr>
        <w:ind w:left="4684" w:hanging="360"/>
      </w:pPr>
    </w:lvl>
    <w:lvl w:ilvl="7" w:tplc="0C824E86" w:tentative="1">
      <w:start w:val="1"/>
      <w:numFmt w:val="lowerLetter"/>
      <w:lvlText w:val="%8."/>
      <w:lvlJc w:val="left"/>
      <w:pPr>
        <w:ind w:left="5404" w:hanging="360"/>
      </w:pPr>
    </w:lvl>
    <w:lvl w:ilvl="8" w:tplc="C4DA919C" w:tentative="1">
      <w:start w:val="1"/>
      <w:numFmt w:val="lowerRoman"/>
      <w:lvlText w:val="%9."/>
      <w:lvlJc w:val="right"/>
      <w:pPr>
        <w:ind w:left="6124" w:hanging="180"/>
      </w:pPr>
    </w:lvl>
  </w:abstractNum>
  <w:abstractNum w:abstractNumId="1">
    <w:nsid w:val="02231BC3"/>
    <w:multiLevelType w:val="singleLevel"/>
    <w:tmpl w:val="AE407510"/>
    <w:lvl w:ilvl="0">
      <w:start w:val="10"/>
      <w:numFmt w:val="decimal"/>
      <w:lvlText w:val="%1)"/>
      <w:legacy w:legacy="1" w:legacySpace="0" w:legacyIndent="336"/>
      <w:lvlJc w:val="left"/>
      <w:rPr>
        <w:rFonts w:ascii="Times New Roman" w:hAnsi="Times New Roman" w:cs="Times New Roman" w:hint="default"/>
      </w:rPr>
    </w:lvl>
  </w:abstractNum>
  <w:abstractNum w:abstractNumId="2">
    <w:nsid w:val="03976C75"/>
    <w:multiLevelType w:val="singleLevel"/>
    <w:tmpl w:val="662880A4"/>
    <w:lvl w:ilvl="0">
      <w:start w:val="6"/>
      <w:numFmt w:val="decimal"/>
      <w:lvlText w:val="%1)"/>
      <w:legacy w:legacy="1" w:legacySpace="0" w:legacyIndent="236"/>
      <w:lvlJc w:val="left"/>
      <w:pPr>
        <w:ind w:left="0" w:firstLine="0"/>
      </w:pPr>
      <w:rPr>
        <w:rFonts w:ascii="Times New Roman" w:hAnsi="Times New Roman" w:cs="Times New Roman" w:hint="default"/>
      </w:rPr>
    </w:lvl>
  </w:abstractNum>
  <w:abstractNum w:abstractNumId="3">
    <w:nsid w:val="05B3535D"/>
    <w:multiLevelType w:val="singleLevel"/>
    <w:tmpl w:val="EEA6078C"/>
    <w:lvl w:ilvl="0">
      <w:start w:val="3"/>
      <w:numFmt w:val="decimal"/>
      <w:lvlText w:val="%1)"/>
      <w:legacy w:legacy="1" w:legacySpace="0" w:legacyIndent="236"/>
      <w:lvlJc w:val="left"/>
      <w:rPr>
        <w:rFonts w:ascii="Times New Roman" w:hAnsi="Times New Roman" w:cs="Times New Roman" w:hint="default"/>
      </w:rPr>
    </w:lvl>
  </w:abstractNum>
  <w:abstractNum w:abstractNumId="4">
    <w:nsid w:val="06870F0C"/>
    <w:multiLevelType w:val="hybridMultilevel"/>
    <w:tmpl w:val="C59CAB46"/>
    <w:lvl w:ilvl="0" w:tplc="14FA433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A4A5AF0"/>
    <w:multiLevelType w:val="singleLevel"/>
    <w:tmpl w:val="E0FCB0E8"/>
    <w:lvl w:ilvl="0">
      <w:start w:val="1"/>
      <w:numFmt w:val="decimal"/>
      <w:lvlText w:val="%1."/>
      <w:legacy w:legacy="1" w:legacySpace="0" w:legacyIndent="264"/>
      <w:lvlJc w:val="left"/>
      <w:pPr>
        <w:ind w:left="0" w:firstLine="0"/>
      </w:pPr>
      <w:rPr>
        <w:rFonts w:ascii="Times New Roman" w:hAnsi="Times New Roman" w:cs="Times New Roman" w:hint="default"/>
      </w:rPr>
    </w:lvl>
  </w:abstractNum>
  <w:abstractNum w:abstractNumId="6">
    <w:nsid w:val="0C636A22"/>
    <w:multiLevelType w:val="hybridMultilevel"/>
    <w:tmpl w:val="51E40910"/>
    <w:lvl w:ilvl="0" w:tplc="97E6B9BA">
      <w:start w:val="1"/>
      <w:numFmt w:val="bullet"/>
      <w:lvlText w:val="-"/>
      <w:lvlJc w:val="left"/>
      <w:pPr>
        <w:ind w:left="-147" w:firstLine="567"/>
      </w:pPr>
      <w:rPr>
        <w:rFonts w:ascii="Times New Roman" w:hAnsi="Times New Roman" w:cs="Times New Roman" w:hint="default"/>
        <w:b/>
      </w:rPr>
    </w:lvl>
    <w:lvl w:ilvl="1" w:tplc="68D4FA60">
      <w:start w:val="1"/>
      <w:numFmt w:val="bullet"/>
      <w:pStyle w:val="a"/>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59A442B6">
      <w:start w:val="522"/>
      <w:numFmt w:val="decimal"/>
      <w:lvlText w:val="%4"/>
      <w:lvlJc w:val="left"/>
      <w:pPr>
        <w:ind w:left="2631" w:hanging="471"/>
      </w:pPr>
      <w:rPr>
        <w:rFonts w:hint="default"/>
      </w:r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0FC52F10"/>
    <w:multiLevelType w:val="hybridMultilevel"/>
    <w:tmpl w:val="6C6852A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1C3221E"/>
    <w:multiLevelType w:val="singleLevel"/>
    <w:tmpl w:val="8FEE4618"/>
    <w:lvl w:ilvl="0">
      <w:start w:val="1"/>
      <w:numFmt w:val="decimal"/>
      <w:lvlText w:val="%1)"/>
      <w:legacy w:legacy="1" w:legacySpace="0" w:legacyIndent="236"/>
      <w:lvlJc w:val="left"/>
      <w:rPr>
        <w:rFonts w:ascii="Times New Roman" w:eastAsia="Times New Roman" w:hAnsi="Times New Roman" w:cs="Times New Roman"/>
      </w:rPr>
    </w:lvl>
  </w:abstractNum>
  <w:abstractNum w:abstractNumId="9">
    <w:nsid w:val="162C4FCE"/>
    <w:multiLevelType w:val="singleLevel"/>
    <w:tmpl w:val="B6CEA698"/>
    <w:lvl w:ilvl="0">
      <w:start w:val="1"/>
      <w:numFmt w:val="decimal"/>
      <w:lvlText w:val="%1)"/>
      <w:legacy w:legacy="1" w:legacySpace="0" w:legacyIndent="288"/>
      <w:lvlJc w:val="left"/>
      <w:rPr>
        <w:rFonts w:ascii="Times New Roman" w:hAnsi="Times New Roman" w:cs="Times New Roman" w:hint="default"/>
      </w:rPr>
    </w:lvl>
  </w:abstractNum>
  <w:abstractNum w:abstractNumId="10">
    <w:nsid w:val="18540329"/>
    <w:multiLevelType w:val="singleLevel"/>
    <w:tmpl w:val="F8B28C8C"/>
    <w:lvl w:ilvl="0">
      <w:start w:val="2"/>
      <w:numFmt w:val="decimal"/>
      <w:lvlText w:val="%1)"/>
      <w:legacy w:legacy="1" w:legacySpace="0" w:legacyIndent="248"/>
      <w:lvlJc w:val="left"/>
      <w:rPr>
        <w:rFonts w:ascii="Times New Roman" w:hAnsi="Times New Roman" w:cs="Times New Roman" w:hint="default"/>
      </w:rPr>
    </w:lvl>
  </w:abstractNum>
  <w:abstractNum w:abstractNumId="11">
    <w:nsid w:val="19EF2EE7"/>
    <w:multiLevelType w:val="hybridMultilevel"/>
    <w:tmpl w:val="325E97AC"/>
    <w:lvl w:ilvl="0" w:tplc="045209B0">
      <w:start w:val="1"/>
      <w:numFmt w:val="bullet"/>
      <w:pStyle w:val="-2"/>
      <w:lvlText w:val="o"/>
      <w:lvlJc w:val="left"/>
      <w:pPr>
        <w:ind w:left="2007" w:hanging="360"/>
      </w:pPr>
      <w:rPr>
        <w:rFonts w:ascii="Courier New" w:hAnsi="Courier New" w:cs="Courier New" w:hint="default"/>
      </w:rPr>
    </w:lvl>
    <w:lvl w:ilvl="1" w:tplc="0B949BF0" w:tentative="1">
      <w:start w:val="1"/>
      <w:numFmt w:val="bullet"/>
      <w:lvlText w:val="o"/>
      <w:lvlJc w:val="left"/>
      <w:pPr>
        <w:ind w:left="2727" w:hanging="360"/>
      </w:pPr>
      <w:rPr>
        <w:rFonts w:ascii="Courier New" w:hAnsi="Courier New" w:cs="Courier New" w:hint="default"/>
      </w:rPr>
    </w:lvl>
    <w:lvl w:ilvl="2" w:tplc="D730CA7C" w:tentative="1">
      <w:start w:val="1"/>
      <w:numFmt w:val="bullet"/>
      <w:lvlText w:val=""/>
      <w:lvlJc w:val="left"/>
      <w:pPr>
        <w:ind w:left="3447" w:hanging="360"/>
      </w:pPr>
      <w:rPr>
        <w:rFonts w:ascii="Wingdings" w:hAnsi="Wingdings" w:hint="default"/>
      </w:rPr>
    </w:lvl>
    <w:lvl w:ilvl="3" w:tplc="6FA8238A" w:tentative="1">
      <w:start w:val="1"/>
      <w:numFmt w:val="bullet"/>
      <w:lvlText w:val=""/>
      <w:lvlJc w:val="left"/>
      <w:pPr>
        <w:ind w:left="4167" w:hanging="360"/>
      </w:pPr>
      <w:rPr>
        <w:rFonts w:ascii="Symbol" w:hAnsi="Symbol" w:hint="default"/>
      </w:rPr>
    </w:lvl>
    <w:lvl w:ilvl="4" w:tplc="AEAEEF76" w:tentative="1">
      <w:start w:val="1"/>
      <w:numFmt w:val="bullet"/>
      <w:lvlText w:val="o"/>
      <w:lvlJc w:val="left"/>
      <w:pPr>
        <w:ind w:left="4887" w:hanging="360"/>
      </w:pPr>
      <w:rPr>
        <w:rFonts w:ascii="Courier New" w:hAnsi="Courier New" w:cs="Courier New" w:hint="default"/>
      </w:rPr>
    </w:lvl>
    <w:lvl w:ilvl="5" w:tplc="1E96BE3A" w:tentative="1">
      <w:start w:val="1"/>
      <w:numFmt w:val="bullet"/>
      <w:lvlText w:val=""/>
      <w:lvlJc w:val="left"/>
      <w:pPr>
        <w:ind w:left="5607" w:hanging="360"/>
      </w:pPr>
      <w:rPr>
        <w:rFonts w:ascii="Wingdings" w:hAnsi="Wingdings" w:hint="default"/>
      </w:rPr>
    </w:lvl>
    <w:lvl w:ilvl="6" w:tplc="287A4424" w:tentative="1">
      <w:start w:val="1"/>
      <w:numFmt w:val="bullet"/>
      <w:lvlText w:val=""/>
      <w:lvlJc w:val="left"/>
      <w:pPr>
        <w:ind w:left="6327" w:hanging="360"/>
      </w:pPr>
      <w:rPr>
        <w:rFonts w:ascii="Symbol" w:hAnsi="Symbol" w:hint="default"/>
      </w:rPr>
    </w:lvl>
    <w:lvl w:ilvl="7" w:tplc="67A6CA3C" w:tentative="1">
      <w:start w:val="1"/>
      <w:numFmt w:val="bullet"/>
      <w:lvlText w:val="o"/>
      <w:lvlJc w:val="left"/>
      <w:pPr>
        <w:ind w:left="7047" w:hanging="360"/>
      </w:pPr>
      <w:rPr>
        <w:rFonts w:ascii="Courier New" w:hAnsi="Courier New" w:cs="Courier New" w:hint="default"/>
      </w:rPr>
    </w:lvl>
    <w:lvl w:ilvl="8" w:tplc="E514BB00" w:tentative="1">
      <w:start w:val="1"/>
      <w:numFmt w:val="bullet"/>
      <w:lvlText w:val=""/>
      <w:lvlJc w:val="left"/>
      <w:pPr>
        <w:ind w:left="7767" w:hanging="360"/>
      </w:pPr>
      <w:rPr>
        <w:rFonts w:ascii="Wingdings" w:hAnsi="Wingdings" w:hint="default"/>
      </w:rPr>
    </w:lvl>
  </w:abstractNum>
  <w:abstractNum w:abstractNumId="12">
    <w:nsid w:val="1CC577CD"/>
    <w:multiLevelType w:val="hybridMultilevel"/>
    <w:tmpl w:val="47642516"/>
    <w:lvl w:ilvl="0" w:tplc="2F367A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5A24D1"/>
    <w:multiLevelType w:val="hybridMultilevel"/>
    <w:tmpl w:val="E418029A"/>
    <w:lvl w:ilvl="0" w:tplc="C0006AC2">
      <w:start w:val="1"/>
      <w:numFmt w:val="decimal"/>
      <w:lvlText w:val="%1."/>
      <w:lvlJc w:val="left"/>
      <w:pPr>
        <w:ind w:left="911" w:hanging="360"/>
      </w:pPr>
      <w:rPr>
        <w:rFonts w:hint="default"/>
      </w:rPr>
    </w:lvl>
    <w:lvl w:ilvl="1" w:tplc="08F276F0" w:tentative="1">
      <w:start w:val="1"/>
      <w:numFmt w:val="lowerLetter"/>
      <w:lvlText w:val="%2."/>
      <w:lvlJc w:val="left"/>
      <w:pPr>
        <w:ind w:left="1631" w:hanging="360"/>
      </w:pPr>
    </w:lvl>
    <w:lvl w:ilvl="2" w:tplc="6CD6B02E" w:tentative="1">
      <w:start w:val="1"/>
      <w:numFmt w:val="lowerRoman"/>
      <w:lvlText w:val="%3."/>
      <w:lvlJc w:val="right"/>
      <w:pPr>
        <w:ind w:left="2351" w:hanging="180"/>
      </w:pPr>
    </w:lvl>
    <w:lvl w:ilvl="3" w:tplc="7172C458" w:tentative="1">
      <w:start w:val="1"/>
      <w:numFmt w:val="decimal"/>
      <w:lvlText w:val="%4."/>
      <w:lvlJc w:val="left"/>
      <w:pPr>
        <w:ind w:left="3071" w:hanging="360"/>
      </w:pPr>
    </w:lvl>
    <w:lvl w:ilvl="4" w:tplc="E9981648" w:tentative="1">
      <w:start w:val="1"/>
      <w:numFmt w:val="lowerLetter"/>
      <w:lvlText w:val="%5."/>
      <w:lvlJc w:val="left"/>
      <w:pPr>
        <w:ind w:left="3791" w:hanging="360"/>
      </w:pPr>
    </w:lvl>
    <w:lvl w:ilvl="5" w:tplc="05C6BC4C" w:tentative="1">
      <w:start w:val="1"/>
      <w:numFmt w:val="lowerRoman"/>
      <w:lvlText w:val="%6."/>
      <w:lvlJc w:val="right"/>
      <w:pPr>
        <w:ind w:left="4511" w:hanging="180"/>
      </w:pPr>
    </w:lvl>
    <w:lvl w:ilvl="6" w:tplc="588A327C" w:tentative="1">
      <w:start w:val="1"/>
      <w:numFmt w:val="decimal"/>
      <w:lvlText w:val="%7."/>
      <w:lvlJc w:val="left"/>
      <w:pPr>
        <w:ind w:left="5231" w:hanging="360"/>
      </w:pPr>
    </w:lvl>
    <w:lvl w:ilvl="7" w:tplc="0EB80916" w:tentative="1">
      <w:start w:val="1"/>
      <w:numFmt w:val="lowerLetter"/>
      <w:lvlText w:val="%8."/>
      <w:lvlJc w:val="left"/>
      <w:pPr>
        <w:ind w:left="5951" w:hanging="360"/>
      </w:pPr>
    </w:lvl>
    <w:lvl w:ilvl="8" w:tplc="F5AA3AAC" w:tentative="1">
      <w:start w:val="1"/>
      <w:numFmt w:val="lowerRoman"/>
      <w:lvlText w:val="%9."/>
      <w:lvlJc w:val="right"/>
      <w:pPr>
        <w:ind w:left="6671" w:hanging="180"/>
      </w:pPr>
    </w:lvl>
  </w:abstractNum>
  <w:abstractNum w:abstractNumId="14">
    <w:nsid w:val="2EFF2C72"/>
    <w:multiLevelType w:val="singleLevel"/>
    <w:tmpl w:val="C1ECF8AE"/>
    <w:lvl w:ilvl="0">
      <w:start w:val="1"/>
      <w:numFmt w:val="decimal"/>
      <w:lvlText w:val="%1)"/>
      <w:legacy w:legacy="1" w:legacySpace="0" w:legacyIndent="332"/>
      <w:lvlJc w:val="left"/>
      <w:rPr>
        <w:rFonts w:ascii="Times New Roman" w:eastAsia="Times New Roman" w:hAnsi="Times New Roman" w:cs="Times New Roman"/>
      </w:rPr>
    </w:lvl>
  </w:abstractNum>
  <w:abstractNum w:abstractNumId="15">
    <w:nsid w:val="2FFA3C80"/>
    <w:multiLevelType w:val="hybridMultilevel"/>
    <w:tmpl w:val="47642516"/>
    <w:lvl w:ilvl="0" w:tplc="EBD4A278">
      <w:start w:val="1"/>
      <w:numFmt w:val="decimal"/>
      <w:lvlText w:val="%1."/>
      <w:lvlJc w:val="left"/>
      <w:pPr>
        <w:ind w:left="720" w:hanging="360"/>
      </w:pPr>
      <w:rPr>
        <w:rFonts w:hint="default"/>
      </w:rPr>
    </w:lvl>
    <w:lvl w:ilvl="1" w:tplc="3F46AA7E" w:tentative="1">
      <w:start w:val="1"/>
      <w:numFmt w:val="lowerLetter"/>
      <w:lvlText w:val="%2."/>
      <w:lvlJc w:val="left"/>
      <w:pPr>
        <w:ind w:left="1440" w:hanging="360"/>
      </w:pPr>
    </w:lvl>
    <w:lvl w:ilvl="2" w:tplc="1E5C0E20" w:tentative="1">
      <w:start w:val="1"/>
      <w:numFmt w:val="lowerRoman"/>
      <w:lvlText w:val="%3."/>
      <w:lvlJc w:val="right"/>
      <w:pPr>
        <w:ind w:left="2160" w:hanging="180"/>
      </w:pPr>
    </w:lvl>
    <w:lvl w:ilvl="3" w:tplc="2148258C" w:tentative="1">
      <w:start w:val="1"/>
      <w:numFmt w:val="decimal"/>
      <w:lvlText w:val="%4."/>
      <w:lvlJc w:val="left"/>
      <w:pPr>
        <w:ind w:left="2880" w:hanging="360"/>
      </w:pPr>
    </w:lvl>
    <w:lvl w:ilvl="4" w:tplc="F398C63C" w:tentative="1">
      <w:start w:val="1"/>
      <w:numFmt w:val="lowerLetter"/>
      <w:lvlText w:val="%5."/>
      <w:lvlJc w:val="left"/>
      <w:pPr>
        <w:ind w:left="3600" w:hanging="360"/>
      </w:pPr>
    </w:lvl>
    <w:lvl w:ilvl="5" w:tplc="A9501424" w:tentative="1">
      <w:start w:val="1"/>
      <w:numFmt w:val="lowerRoman"/>
      <w:lvlText w:val="%6."/>
      <w:lvlJc w:val="right"/>
      <w:pPr>
        <w:ind w:left="4320" w:hanging="180"/>
      </w:pPr>
    </w:lvl>
    <w:lvl w:ilvl="6" w:tplc="10D2BBDE" w:tentative="1">
      <w:start w:val="1"/>
      <w:numFmt w:val="decimal"/>
      <w:lvlText w:val="%7."/>
      <w:lvlJc w:val="left"/>
      <w:pPr>
        <w:ind w:left="5040" w:hanging="360"/>
      </w:pPr>
    </w:lvl>
    <w:lvl w:ilvl="7" w:tplc="DD40658E" w:tentative="1">
      <w:start w:val="1"/>
      <w:numFmt w:val="lowerLetter"/>
      <w:lvlText w:val="%8."/>
      <w:lvlJc w:val="left"/>
      <w:pPr>
        <w:ind w:left="5760" w:hanging="360"/>
      </w:pPr>
    </w:lvl>
    <w:lvl w:ilvl="8" w:tplc="65A4BCC8" w:tentative="1">
      <w:start w:val="1"/>
      <w:numFmt w:val="lowerRoman"/>
      <w:lvlText w:val="%9."/>
      <w:lvlJc w:val="right"/>
      <w:pPr>
        <w:ind w:left="6480" w:hanging="180"/>
      </w:pPr>
    </w:lvl>
  </w:abstractNum>
  <w:abstractNum w:abstractNumId="16">
    <w:nsid w:val="30142C7B"/>
    <w:multiLevelType w:val="singleLevel"/>
    <w:tmpl w:val="8C88BAAC"/>
    <w:lvl w:ilvl="0">
      <w:start w:val="2"/>
      <w:numFmt w:val="decimal"/>
      <w:lvlText w:val="%1."/>
      <w:legacy w:legacy="1" w:legacySpace="0" w:legacyIndent="288"/>
      <w:lvlJc w:val="left"/>
      <w:rPr>
        <w:rFonts w:ascii="Times New Roman" w:hAnsi="Times New Roman" w:cs="Times New Roman" w:hint="default"/>
      </w:rPr>
    </w:lvl>
  </w:abstractNum>
  <w:abstractNum w:abstractNumId="17">
    <w:nsid w:val="342C2C0F"/>
    <w:multiLevelType w:val="singleLevel"/>
    <w:tmpl w:val="54EC3870"/>
    <w:lvl w:ilvl="0">
      <w:start w:val="1"/>
      <w:numFmt w:val="decimal"/>
      <w:lvlText w:val="%1)"/>
      <w:legacy w:legacy="1" w:legacySpace="0" w:legacyIndent="248"/>
      <w:lvlJc w:val="left"/>
      <w:pPr>
        <w:ind w:left="0" w:firstLine="0"/>
      </w:pPr>
      <w:rPr>
        <w:rFonts w:ascii="Times New Roman" w:hAnsi="Times New Roman" w:cs="Times New Roman" w:hint="default"/>
      </w:rPr>
    </w:lvl>
  </w:abstractNum>
  <w:abstractNum w:abstractNumId="18">
    <w:nsid w:val="36965DA1"/>
    <w:multiLevelType w:val="singleLevel"/>
    <w:tmpl w:val="D9F2BF3A"/>
    <w:lvl w:ilvl="0">
      <w:start w:val="10"/>
      <w:numFmt w:val="decimal"/>
      <w:lvlText w:val="%1."/>
      <w:legacy w:legacy="1" w:legacySpace="0" w:legacyIndent="324"/>
      <w:lvlJc w:val="left"/>
      <w:rPr>
        <w:rFonts w:ascii="Times New Roman" w:hAnsi="Times New Roman" w:cs="Times New Roman" w:hint="default"/>
      </w:rPr>
    </w:lvl>
  </w:abstractNum>
  <w:abstractNum w:abstractNumId="19">
    <w:nsid w:val="3DDF596B"/>
    <w:multiLevelType w:val="singleLevel"/>
    <w:tmpl w:val="C43EFFBC"/>
    <w:lvl w:ilvl="0">
      <w:start w:val="1"/>
      <w:numFmt w:val="decimal"/>
      <w:lvlText w:val="%1)"/>
      <w:legacy w:legacy="1" w:legacySpace="0" w:legacyIndent="308"/>
      <w:lvlJc w:val="left"/>
      <w:pPr>
        <w:ind w:left="0" w:firstLine="0"/>
      </w:pPr>
      <w:rPr>
        <w:rFonts w:ascii="Times New Roman" w:hAnsi="Times New Roman" w:cs="Times New Roman" w:hint="default"/>
      </w:rPr>
    </w:lvl>
  </w:abstractNum>
  <w:abstractNum w:abstractNumId="20">
    <w:nsid w:val="42EA3D24"/>
    <w:multiLevelType w:val="singleLevel"/>
    <w:tmpl w:val="4A6C9FFC"/>
    <w:lvl w:ilvl="0">
      <w:start w:val="1"/>
      <w:numFmt w:val="decimal"/>
      <w:lvlText w:val="%1)"/>
      <w:legacy w:legacy="1" w:legacySpace="0" w:legacyIndent="280"/>
      <w:lvlJc w:val="left"/>
      <w:rPr>
        <w:rFonts w:ascii="Times New Roman" w:hAnsi="Times New Roman" w:cs="Times New Roman" w:hint="default"/>
      </w:rPr>
    </w:lvl>
  </w:abstractNum>
  <w:abstractNum w:abstractNumId="21">
    <w:nsid w:val="461D7DE2"/>
    <w:multiLevelType w:val="singleLevel"/>
    <w:tmpl w:val="4F562022"/>
    <w:lvl w:ilvl="0">
      <w:start w:val="1"/>
      <w:numFmt w:val="decimal"/>
      <w:lvlText w:val="%1)"/>
      <w:legacy w:legacy="1" w:legacySpace="0" w:legacyIndent="260"/>
      <w:lvlJc w:val="left"/>
      <w:pPr>
        <w:ind w:left="0" w:firstLine="0"/>
      </w:pPr>
      <w:rPr>
        <w:rFonts w:ascii="Times New Roman" w:hAnsi="Times New Roman" w:cs="Times New Roman" w:hint="default"/>
      </w:rPr>
    </w:lvl>
  </w:abstractNum>
  <w:abstractNum w:abstractNumId="22">
    <w:nsid w:val="4DE87A00"/>
    <w:multiLevelType w:val="singleLevel"/>
    <w:tmpl w:val="23223390"/>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23">
    <w:nsid w:val="54864F00"/>
    <w:multiLevelType w:val="singleLevel"/>
    <w:tmpl w:val="3C0E6D12"/>
    <w:lvl w:ilvl="0">
      <w:start w:val="2"/>
      <w:numFmt w:val="decimal"/>
      <w:lvlText w:val="%1."/>
      <w:legacy w:legacy="1" w:legacySpace="0" w:legacyIndent="236"/>
      <w:lvlJc w:val="left"/>
      <w:pPr>
        <w:ind w:left="0" w:firstLine="0"/>
      </w:pPr>
      <w:rPr>
        <w:rFonts w:ascii="Times New Roman" w:hAnsi="Times New Roman" w:cs="Times New Roman" w:hint="default"/>
      </w:rPr>
    </w:lvl>
  </w:abstractNum>
  <w:abstractNum w:abstractNumId="24">
    <w:nsid w:val="5A996C64"/>
    <w:multiLevelType w:val="hybridMultilevel"/>
    <w:tmpl w:val="FCE6C566"/>
    <w:lvl w:ilvl="0" w:tplc="FDA0992C">
      <w:start w:val="1"/>
      <w:numFmt w:val="decimal"/>
      <w:pStyle w:val="2"/>
      <w:lvlText w:val="%1)"/>
      <w:lvlJc w:val="left"/>
      <w:pPr>
        <w:ind w:left="2251" w:hanging="360"/>
      </w:pPr>
      <w:rPr>
        <w:rFonts w:ascii="Times New Roman" w:hAnsi="Times New Roman" w:cs="Arial" w:hint="default"/>
      </w:rPr>
    </w:lvl>
    <w:lvl w:ilvl="1" w:tplc="BBB0DAF4" w:tentative="1">
      <w:start w:val="1"/>
      <w:numFmt w:val="lowerLetter"/>
      <w:lvlText w:val="%2."/>
      <w:lvlJc w:val="left"/>
      <w:pPr>
        <w:ind w:left="2971" w:hanging="360"/>
      </w:pPr>
    </w:lvl>
    <w:lvl w:ilvl="2" w:tplc="524A39BA" w:tentative="1">
      <w:start w:val="1"/>
      <w:numFmt w:val="lowerRoman"/>
      <w:lvlText w:val="%3."/>
      <w:lvlJc w:val="right"/>
      <w:pPr>
        <w:ind w:left="3691" w:hanging="180"/>
      </w:pPr>
    </w:lvl>
    <w:lvl w:ilvl="3" w:tplc="28849946" w:tentative="1">
      <w:start w:val="1"/>
      <w:numFmt w:val="decimal"/>
      <w:lvlText w:val="%4."/>
      <w:lvlJc w:val="left"/>
      <w:pPr>
        <w:ind w:left="4411" w:hanging="360"/>
      </w:pPr>
    </w:lvl>
    <w:lvl w:ilvl="4" w:tplc="B3E86130" w:tentative="1">
      <w:start w:val="1"/>
      <w:numFmt w:val="lowerLetter"/>
      <w:lvlText w:val="%5."/>
      <w:lvlJc w:val="left"/>
      <w:pPr>
        <w:ind w:left="5131" w:hanging="360"/>
      </w:pPr>
    </w:lvl>
    <w:lvl w:ilvl="5" w:tplc="F17A91C8" w:tentative="1">
      <w:start w:val="1"/>
      <w:numFmt w:val="lowerRoman"/>
      <w:lvlText w:val="%6."/>
      <w:lvlJc w:val="right"/>
      <w:pPr>
        <w:ind w:left="5851" w:hanging="180"/>
      </w:pPr>
    </w:lvl>
    <w:lvl w:ilvl="6" w:tplc="445ABAA0" w:tentative="1">
      <w:start w:val="1"/>
      <w:numFmt w:val="decimal"/>
      <w:lvlText w:val="%7."/>
      <w:lvlJc w:val="left"/>
      <w:pPr>
        <w:ind w:left="6571" w:hanging="360"/>
      </w:pPr>
    </w:lvl>
    <w:lvl w:ilvl="7" w:tplc="16C0190E" w:tentative="1">
      <w:start w:val="1"/>
      <w:numFmt w:val="lowerLetter"/>
      <w:lvlText w:val="%8."/>
      <w:lvlJc w:val="left"/>
      <w:pPr>
        <w:ind w:left="7291" w:hanging="360"/>
      </w:pPr>
    </w:lvl>
    <w:lvl w:ilvl="8" w:tplc="6D34F2F4" w:tentative="1">
      <w:start w:val="1"/>
      <w:numFmt w:val="lowerRoman"/>
      <w:lvlText w:val="%9."/>
      <w:lvlJc w:val="right"/>
      <w:pPr>
        <w:ind w:left="8011" w:hanging="180"/>
      </w:pPr>
    </w:lvl>
  </w:abstractNum>
  <w:abstractNum w:abstractNumId="25">
    <w:nsid w:val="5D7E678F"/>
    <w:multiLevelType w:val="singleLevel"/>
    <w:tmpl w:val="D2906DAE"/>
    <w:lvl w:ilvl="0">
      <w:start w:val="1"/>
      <w:numFmt w:val="decimal"/>
      <w:lvlText w:val="%1."/>
      <w:legacy w:legacy="1" w:legacySpace="0" w:legacyIndent="320"/>
      <w:lvlJc w:val="left"/>
      <w:pPr>
        <w:ind w:left="0" w:firstLine="0"/>
      </w:pPr>
      <w:rPr>
        <w:rFonts w:ascii="Times New Roman" w:hAnsi="Times New Roman" w:cs="Times New Roman" w:hint="default"/>
      </w:rPr>
    </w:lvl>
  </w:abstractNum>
  <w:abstractNum w:abstractNumId="26">
    <w:nsid w:val="613E445A"/>
    <w:multiLevelType w:val="hybridMultilevel"/>
    <w:tmpl w:val="4F4CA86C"/>
    <w:lvl w:ilvl="0" w:tplc="EF8C928E">
      <w:start w:val="1"/>
      <w:numFmt w:val="decimal"/>
      <w:pStyle w:val="3"/>
      <w:lvlText w:val="%1)"/>
      <w:lvlJc w:val="left"/>
      <w:pPr>
        <w:ind w:left="2781" w:hanging="360"/>
      </w:pPr>
      <w:rPr>
        <w:rFonts w:ascii="Times New Roman" w:hAnsi="Times New Roman" w:cs="Arial" w:hint="default"/>
      </w:rPr>
    </w:lvl>
    <w:lvl w:ilvl="1" w:tplc="E780DCD8" w:tentative="1">
      <w:start w:val="1"/>
      <w:numFmt w:val="lowerLetter"/>
      <w:lvlText w:val="%2."/>
      <w:lvlJc w:val="left"/>
      <w:pPr>
        <w:ind w:left="3501" w:hanging="360"/>
      </w:pPr>
    </w:lvl>
    <w:lvl w:ilvl="2" w:tplc="F9B2A3FE" w:tentative="1">
      <w:start w:val="1"/>
      <w:numFmt w:val="lowerRoman"/>
      <w:lvlText w:val="%3."/>
      <w:lvlJc w:val="right"/>
      <w:pPr>
        <w:ind w:left="4221" w:hanging="180"/>
      </w:pPr>
    </w:lvl>
    <w:lvl w:ilvl="3" w:tplc="F594CE2C" w:tentative="1">
      <w:start w:val="1"/>
      <w:numFmt w:val="decimal"/>
      <w:lvlText w:val="%4."/>
      <w:lvlJc w:val="left"/>
      <w:pPr>
        <w:ind w:left="4941" w:hanging="360"/>
      </w:pPr>
    </w:lvl>
    <w:lvl w:ilvl="4" w:tplc="1D4C3B54" w:tentative="1">
      <w:start w:val="1"/>
      <w:numFmt w:val="lowerLetter"/>
      <w:lvlText w:val="%5."/>
      <w:lvlJc w:val="left"/>
      <w:pPr>
        <w:ind w:left="5661" w:hanging="360"/>
      </w:pPr>
    </w:lvl>
    <w:lvl w:ilvl="5" w:tplc="4E28E76A" w:tentative="1">
      <w:start w:val="1"/>
      <w:numFmt w:val="lowerRoman"/>
      <w:lvlText w:val="%6."/>
      <w:lvlJc w:val="right"/>
      <w:pPr>
        <w:ind w:left="6381" w:hanging="180"/>
      </w:pPr>
    </w:lvl>
    <w:lvl w:ilvl="6" w:tplc="75D2559C" w:tentative="1">
      <w:start w:val="1"/>
      <w:numFmt w:val="decimal"/>
      <w:lvlText w:val="%7."/>
      <w:lvlJc w:val="left"/>
      <w:pPr>
        <w:ind w:left="7101" w:hanging="360"/>
      </w:pPr>
    </w:lvl>
    <w:lvl w:ilvl="7" w:tplc="BEF2EEAE" w:tentative="1">
      <w:start w:val="1"/>
      <w:numFmt w:val="lowerLetter"/>
      <w:lvlText w:val="%8."/>
      <w:lvlJc w:val="left"/>
      <w:pPr>
        <w:ind w:left="7821" w:hanging="360"/>
      </w:pPr>
    </w:lvl>
    <w:lvl w:ilvl="8" w:tplc="5372D6C4" w:tentative="1">
      <w:start w:val="1"/>
      <w:numFmt w:val="lowerRoman"/>
      <w:lvlText w:val="%9."/>
      <w:lvlJc w:val="right"/>
      <w:pPr>
        <w:ind w:left="8541" w:hanging="180"/>
      </w:pPr>
    </w:lvl>
  </w:abstractNum>
  <w:abstractNum w:abstractNumId="27">
    <w:nsid w:val="6CDD28FD"/>
    <w:multiLevelType w:val="singleLevel"/>
    <w:tmpl w:val="4D06567C"/>
    <w:lvl w:ilvl="0">
      <w:start w:val="1"/>
      <w:numFmt w:val="decimal"/>
      <w:lvlText w:val="%1)"/>
      <w:legacy w:legacy="1" w:legacySpace="0" w:legacyIndent="264"/>
      <w:lvlJc w:val="left"/>
      <w:rPr>
        <w:rFonts w:ascii="Times New Roman" w:eastAsia="Times New Roman" w:hAnsi="Times New Roman" w:cs="Times New Roman"/>
      </w:rPr>
    </w:lvl>
  </w:abstractNum>
  <w:abstractNum w:abstractNumId="28">
    <w:nsid w:val="71A17489"/>
    <w:multiLevelType w:val="singleLevel"/>
    <w:tmpl w:val="D2AA4B2C"/>
    <w:lvl w:ilvl="0">
      <w:start w:val="1"/>
      <w:numFmt w:val="decimal"/>
      <w:lvlText w:val="%1."/>
      <w:legacy w:legacy="1" w:legacySpace="0" w:legacyIndent="372"/>
      <w:lvlJc w:val="left"/>
      <w:rPr>
        <w:rFonts w:ascii="Times New Roman" w:eastAsia="Times New Roman" w:hAnsi="Times New Roman" w:cs="Times New Roman"/>
      </w:rPr>
    </w:lvl>
  </w:abstractNum>
  <w:abstractNum w:abstractNumId="29">
    <w:nsid w:val="72E162BB"/>
    <w:multiLevelType w:val="singleLevel"/>
    <w:tmpl w:val="CEAACA14"/>
    <w:lvl w:ilvl="0">
      <w:start w:val="4"/>
      <w:numFmt w:val="decimal"/>
      <w:lvlText w:val="%1."/>
      <w:legacy w:legacy="1" w:legacySpace="0" w:legacyIndent="324"/>
      <w:lvlJc w:val="left"/>
      <w:pPr>
        <w:ind w:left="0" w:firstLine="0"/>
      </w:pPr>
      <w:rPr>
        <w:rFonts w:ascii="Times New Roman" w:hAnsi="Times New Roman" w:cs="Times New Roman" w:hint="default"/>
      </w:rPr>
    </w:lvl>
  </w:abstractNum>
  <w:abstractNum w:abstractNumId="30">
    <w:nsid w:val="737B7EDE"/>
    <w:multiLevelType w:val="singleLevel"/>
    <w:tmpl w:val="4D6A5326"/>
    <w:lvl w:ilvl="0">
      <w:start w:val="1"/>
      <w:numFmt w:val="decimal"/>
      <w:lvlText w:val="%1)"/>
      <w:legacy w:legacy="1" w:legacySpace="0" w:legacyIndent="232"/>
      <w:lvlJc w:val="left"/>
      <w:rPr>
        <w:rFonts w:ascii="Times New Roman" w:hAnsi="Times New Roman" w:cs="Times New Roman" w:hint="default"/>
      </w:rPr>
    </w:lvl>
  </w:abstractNum>
  <w:abstractNum w:abstractNumId="31">
    <w:nsid w:val="73EF6F7C"/>
    <w:multiLevelType w:val="hybridMultilevel"/>
    <w:tmpl w:val="68924A34"/>
    <w:lvl w:ilvl="0" w:tplc="6F7A040E">
      <w:start w:val="1"/>
      <w:numFmt w:val="decimal"/>
      <w:lvlText w:val="%1."/>
      <w:lvlJc w:val="left"/>
      <w:pPr>
        <w:tabs>
          <w:tab w:val="num" w:pos="372"/>
        </w:tabs>
        <w:ind w:left="372" w:hanging="360"/>
      </w:pPr>
      <w:rPr>
        <w:rFonts w:hint="default"/>
      </w:rPr>
    </w:lvl>
    <w:lvl w:ilvl="1" w:tplc="089EE84A">
      <w:start w:val="1"/>
      <w:numFmt w:val="decimal"/>
      <w:lvlText w:val="%2)"/>
      <w:lvlJc w:val="left"/>
      <w:pPr>
        <w:tabs>
          <w:tab w:val="num" w:pos="1092"/>
        </w:tabs>
        <w:ind w:left="1092" w:hanging="360"/>
      </w:pPr>
      <w:rPr>
        <w:rFonts w:hint="default"/>
      </w:rPr>
    </w:lvl>
    <w:lvl w:ilvl="2" w:tplc="EEB8BCDA">
      <w:start w:val="2"/>
      <w:numFmt w:val="decimal"/>
      <w:lvlText w:val="%3"/>
      <w:lvlJc w:val="left"/>
      <w:pPr>
        <w:tabs>
          <w:tab w:val="num" w:pos="1992"/>
        </w:tabs>
        <w:ind w:left="1992" w:hanging="360"/>
      </w:pPr>
      <w:rPr>
        <w:rFonts w:hint="default"/>
      </w:rPr>
    </w:lvl>
    <w:lvl w:ilvl="3" w:tplc="84AE8A8E" w:tentative="1">
      <w:start w:val="1"/>
      <w:numFmt w:val="decimal"/>
      <w:lvlText w:val="%4."/>
      <w:lvlJc w:val="left"/>
      <w:pPr>
        <w:tabs>
          <w:tab w:val="num" w:pos="2532"/>
        </w:tabs>
        <w:ind w:left="2532" w:hanging="360"/>
      </w:pPr>
    </w:lvl>
    <w:lvl w:ilvl="4" w:tplc="CF102F4C" w:tentative="1">
      <w:start w:val="1"/>
      <w:numFmt w:val="lowerLetter"/>
      <w:lvlText w:val="%5."/>
      <w:lvlJc w:val="left"/>
      <w:pPr>
        <w:tabs>
          <w:tab w:val="num" w:pos="3252"/>
        </w:tabs>
        <w:ind w:left="3252" w:hanging="360"/>
      </w:pPr>
    </w:lvl>
    <w:lvl w:ilvl="5" w:tplc="E6F00DAA" w:tentative="1">
      <w:start w:val="1"/>
      <w:numFmt w:val="lowerRoman"/>
      <w:lvlText w:val="%6."/>
      <w:lvlJc w:val="right"/>
      <w:pPr>
        <w:tabs>
          <w:tab w:val="num" w:pos="3972"/>
        </w:tabs>
        <w:ind w:left="3972" w:hanging="180"/>
      </w:pPr>
    </w:lvl>
    <w:lvl w:ilvl="6" w:tplc="88D26CAE" w:tentative="1">
      <w:start w:val="1"/>
      <w:numFmt w:val="decimal"/>
      <w:lvlText w:val="%7."/>
      <w:lvlJc w:val="left"/>
      <w:pPr>
        <w:tabs>
          <w:tab w:val="num" w:pos="4692"/>
        </w:tabs>
        <w:ind w:left="4692" w:hanging="360"/>
      </w:pPr>
    </w:lvl>
    <w:lvl w:ilvl="7" w:tplc="B53EB7DE" w:tentative="1">
      <w:start w:val="1"/>
      <w:numFmt w:val="lowerLetter"/>
      <w:lvlText w:val="%8."/>
      <w:lvlJc w:val="left"/>
      <w:pPr>
        <w:tabs>
          <w:tab w:val="num" w:pos="5412"/>
        </w:tabs>
        <w:ind w:left="5412" w:hanging="360"/>
      </w:pPr>
    </w:lvl>
    <w:lvl w:ilvl="8" w:tplc="2D1CFEE6" w:tentative="1">
      <w:start w:val="1"/>
      <w:numFmt w:val="lowerRoman"/>
      <w:lvlText w:val="%9."/>
      <w:lvlJc w:val="right"/>
      <w:pPr>
        <w:tabs>
          <w:tab w:val="num" w:pos="6132"/>
        </w:tabs>
        <w:ind w:left="6132" w:hanging="180"/>
      </w:pPr>
    </w:lvl>
  </w:abstractNum>
  <w:abstractNum w:abstractNumId="32">
    <w:nsid w:val="7529781F"/>
    <w:multiLevelType w:val="hybridMultilevel"/>
    <w:tmpl w:val="226265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89A0578"/>
    <w:multiLevelType w:val="singleLevel"/>
    <w:tmpl w:val="E1925660"/>
    <w:lvl w:ilvl="0">
      <w:start w:val="2"/>
      <w:numFmt w:val="decimal"/>
      <w:lvlText w:val="%1."/>
      <w:legacy w:legacy="1" w:legacySpace="0" w:legacyIndent="300"/>
      <w:lvlJc w:val="left"/>
      <w:pPr>
        <w:ind w:left="0" w:firstLine="0"/>
      </w:pPr>
      <w:rPr>
        <w:rFonts w:ascii="Times New Roman" w:hAnsi="Times New Roman" w:cs="Times New Roman" w:hint="default"/>
      </w:rPr>
    </w:lvl>
  </w:abstractNum>
  <w:abstractNum w:abstractNumId="34">
    <w:nsid w:val="7C923EC1"/>
    <w:multiLevelType w:val="singleLevel"/>
    <w:tmpl w:val="6F00B7B8"/>
    <w:lvl w:ilvl="0">
      <w:start w:val="1"/>
      <w:numFmt w:val="decimal"/>
      <w:lvlText w:val="%1)"/>
      <w:legacy w:legacy="1" w:legacySpace="0" w:legacyIndent="236"/>
      <w:lvlJc w:val="left"/>
      <w:rPr>
        <w:rFonts w:ascii="Times New Roman" w:hAnsi="Times New Roman" w:cs="Times New Roman" w:hint="default"/>
      </w:rPr>
    </w:lvl>
  </w:abstractNum>
  <w:num w:numId="1">
    <w:abstractNumId w:val="6"/>
  </w:num>
  <w:num w:numId="2">
    <w:abstractNumId w:val="20"/>
  </w:num>
  <w:num w:numId="3">
    <w:abstractNumId w:val="8"/>
  </w:num>
  <w:num w:numId="4">
    <w:abstractNumId w:val="34"/>
  </w:num>
  <w:num w:numId="5">
    <w:abstractNumId w:val="27"/>
  </w:num>
  <w:num w:numId="6">
    <w:abstractNumId w:val="14"/>
  </w:num>
  <w:num w:numId="7">
    <w:abstractNumId w:val="9"/>
  </w:num>
  <w:num w:numId="8">
    <w:abstractNumId w:val="28"/>
  </w:num>
  <w:num w:numId="9">
    <w:abstractNumId w:val="10"/>
  </w:num>
  <w:num w:numId="10">
    <w:abstractNumId w:val="16"/>
  </w:num>
  <w:num w:numId="11">
    <w:abstractNumId w:val="3"/>
  </w:num>
  <w:num w:numId="12">
    <w:abstractNumId w:val="1"/>
  </w:num>
  <w:num w:numId="13">
    <w:abstractNumId w:val="18"/>
  </w:num>
  <w:num w:numId="14">
    <w:abstractNumId w:val="30"/>
  </w:num>
  <w:num w:numId="15">
    <w:abstractNumId w:val="31"/>
  </w:num>
  <w:num w:numId="16">
    <w:abstractNumId w:val="19"/>
    <w:lvlOverride w:ilvl="0">
      <w:startOverride w:val="1"/>
    </w:lvlOverride>
  </w:num>
  <w:num w:numId="17">
    <w:abstractNumId w:val="25"/>
    <w:lvlOverride w:ilvl="0">
      <w:startOverride w:val="1"/>
    </w:lvlOverride>
  </w:num>
  <w:num w:numId="18">
    <w:abstractNumId w:val="21"/>
    <w:lvlOverride w:ilvl="0">
      <w:startOverride w:val="1"/>
    </w:lvlOverride>
  </w:num>
  <w:num w:numId="19">
    <w:abstractNumId w:val="29"/>
    <w:lvlOverride w:ilvl="0">
      <w:startOverride w:val="4"/>
    </w:lvlOverride>
  </w:num>
  <w:num w:numId="20">
    <w:abstractNumId w:val="33"/>
    <w:lvlOverride w:ilvl="0">
      <w:startOverride w:val="2"/>
    </w:lvlOverride>
  </w:num>
  <w:num w:numId="21">
    <w:abstractNumId w:val="22"/>
    <w:lvlOverride w:ilvl="0">
      <w:startOverride w:val="1"/>
    </w:lvlOverride>
  </w:num>
  <w:num w:numId="22">
    <w:abstractNumId w:val="0"/>
  </w:num>
  <w:num w:numId="23">
    <w:abstractNumId w:val="15"/>
  </w:num>
  <w:num w:numId="24">
    <w:abstractNumId w:val="4"/>
  </w:num>
  <w:num w:numId="25">
    <w:abstractNumId w:val="12"/>
  </w:num>
  <w:num w:numId="26">
    <w:abstractNumId w:val="26"/>
  </w:num>
  <w:num w:numId="27">
    <w:abstractNumId w:val="24"/>
  </w:num>
  <w:num w:numId="28">
    <w:abstractNumId w:val="11"/>
  </w:num>
  <w:num w:numId="29">
    <w:abstractNumId w:val="24"/>
    <w:lvlOverride w:ilvl="0">
      <w:startOverride w:val="1"/>
    </w:lvlOverride>
  </w:num>
  <w:num w:numId="30">
    <w:abstractNumId w:val="24"/>
    <w:lvlOverride w:ilvl="0">
      <w:startOverride w:val="1"/>
    </w:lvlOverride>
  </w:num>
  <w:num w:numId="31">
    <w:abstractNumId w:val="24"/>
    <w:lvlOverride w:ilvl="0">
      <w:startOverride w:val="1"/>
    </w:lvlOverride>
  </w:num>
  <w:num w:numId="32">
    <w:abstractNumId w:val="23"/>
    <w:lvlOverride w:ilvl="0">
      <w:startOverride w:val="2"/>
    </w:lvlOverride>
  </w:num>
  <w:num w:numId="33">
    <w:abstractNumId w:val="5"/>
    <w:lvlOverride w:ilvl="0">
      <w:startOverride w:val="1"/>
    </w:lvlOverride>
  </w:num>
  <w:num w:numId="34">
    <w:abstractNumId w:val="17"/>
    <w:lvlOverride w:ilvl="0">
      <w:startOverride w:val="1"/>
    </w:lvlOverride>
  </w:num>
  <w:num w:numId="35">
    <w:abstractNumId w:val="2"/>
    <w:lvlOverride w:ilvl="0">
      <w:startOverride w:val="6"/>
    </w:lvlOverride>
  </w:num>
  <w:num w:numId="36">
    <w:abstractNumId w:val="13"/>
  </w:num>
  <w:num w:numId="37">
    <w:abstractNumId w:val="7"/>
  </w:num>
  <w:num w:numId="38">
    <w:abstractNumId w:val="32"/>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embedSystemFonts/>
  <w:stylePaneFormatFilter w:val="3F01"/>
  <w:defaultTabStop w:val="709"/>
  <w:doNotHyphenateCaps/>
  <w:drawingGridHorizontalSpacing w:val="120"/>
  <w:displayHorizontalDrawingGridEvery w:val="2"/>
  <w:characterSpacingControl w:val="doNotCompress"/>
  <w:doNotValidateAgainstSchema/>
  <w:doNotDemarcateInvalidXml/>
  <w:hdrShapeDefaults>
    <o:shapedefaults v:ext="edit" spidmax="36866"/>
    <o:shapelayout v:ext="edit">
      <o:idmap v:ext="edit" data="2"/>
    </o:shapelayout>
  </w:hdrShapeDefaults>
  <w:footnotePr>
    <w:footnote w:id="0"/>
    <w:footnote w:id="1"/>
  </w:footnotePr>
  <w:endnotePr>
    <w:endnote w:id="0"/>
    <w:endnote w:id="1"/>
  </w:endnotePr>
  <w:compat/>
  <w:rsids>
    <w:rsidRoot w:val="005816AB"/>
    <w:rsid w:val="000001C1"/>
    <w:rsid w:val="000011F7"/>
    <w:rsid w:val="00003905"/>
    <w:rsid w:val="000042AB"/>
    <w:rsid w:val="00005E39"/>
    <w:rsid w:val="00006D2F"/>
    <w:rsid w:val="000103D3"/>
    <w:rsid w:val="00010692"/>
    <w:rsid w:val="00011369"/>
    <w:rsid w:val="00012704"/>
    <w:rsid w:val="000140FD"/>
    <w:rsid w:val="00014C14"/>
    <w:rsid w:val="00020A3F"/>
    <w:rsid w:val="00021807"/>
    <w:rsid w:val="00022064"/>
    <w:rsid w:val="00026E70"/>
    <w:rsid w:val="00027DEE"/>
    <w:rsid w:val="00031592"/>
    <w:rsid w:val="00031FAA"/>
    <w:rsid w:val="0003337B"/>
    <w:rsid w:val="00037037"/>
    <w:rsid w:val="00040D18"/>
    <w:rsid w:val="000423B0"/>
    <w:rsid w:val="000425FA"/>
    <w:rsid w:val="00042728"/>
    <w:rsid w:val="00043931"/>
    <w:rsid w:val="00044A64"/>
    <w:rsid w:val="00047611"/>
    <w:rsid w:val="000503F8"/>
    <w:rsid w:val="00051091"/>
    <w:rsid w:val="00051551"/>
    <w:rsid w:val="00051BC1"/>
    <w:rsid w:val="0005393D"/>
    <w:rsid w:val="00054FD8"/>
    <w:rsid w:val="00055C94"/>
    <w:rsid w:val="00056300"/>
    <w:rsid w:val="00056608"/>
    <w:rsid w:val="0005691F"/>
    <w:rsid w:val="00057B17"/>
    <w:rsid w:val="0006150D"/>
    <w:rsid w:val="000633BF"/>
    <w:rsid w:val="000633D8"/>
    <w:rsid w:val="00063FE6"/>
    <w:rsid w:val="00064558"/>
    <w:rsid w:val="00064BB6"/>
    <w:rsid w:val="00064D1B"/>
    <w:rsid w:val="00065727"/>
    <w:rsid w:val="0006593A"/>
    <w:rsid w:val="00065AF7"/>
    <w:rsid w:val="000661A0"/>
    <w:rsid w:val="00067029"/>
    <w:rsid w:val="00067090"/>
    <w:rsid w:val="0007065C"/>
    <w:rsid w:val="00070D96"/>
    <w:rsid w:val="0007143D"/>
    <w:rsid w:val="00073219"/>
    <w:rsid w:val="000737B1"/>
    <w:rsid w:val="000741BC"/>
    <w:rsid w:val="0007444F"/>
    <w:rsid w:val="0007535D"/>
    <w:rsid w:val="00076033"/>
    <w:rsid w:val="000767BA"/>
    <w:rsid w:val="00077CE6"/>
    <w:rsid w:val="00080507"/>
    <w:rsid w:val="00081F9F"/>
    <w:rsid w:val="00082D3B"/>
    <w:rsid w:val="00085B29"/>
    <w:rsid w:val="0008607D"/>
    <w:rsid w:val="00086239"/>
    <w:rsid w:val="00087EE8"/>
    <w:rsid w:val="000903CB"/>
    <w:rsid w:val="00090B7F"/>
    <w:rsid w:val="000920CC"/>
    <w:rsid w:val="00093A1E"/>
    <w:rsid w:val="00094BEE"/>
    <w:rsid w:val="00095F56"/>
    <w:rsid w:val="00097DD1"/>
    <w:rsid w:val="000A0317"/>
    <w:rsid w:val="000A1411"/>
    <w:rsid w:val="000A25B2"/>
    <w:rsid w:val="000A3B68"/>
    <w:rsid w:val="000A4748"/>
    <w:rsid w:val="000A5210"/>
    <w:rsid w:val="000A602A"/>
    <w:rsid w:val="000A66E7"/>
    <w:rsid w:val="000A7C5F"/>
    <w:rsid w:val="000B0176"/>
    <w:rsid w:val="000B02A9"/>
    <w:rsid w:val="000B12E7"/>
    <w:rsid w:val="000B1500"/>
    <w:rsid w:val="000B2D2D"/>
    <w:rsid w:val="000B2EAE"/>
    <w:rsid w:val="000B2FEA"/>
    <w:rsid w:val="000B3434"/>
    <w:rsid w:val="000B3D4C"/>
    <w:rsid w:val="000B4585"/>
    <w:rsid w:val="000B5E5E"/>
    <w:rsid w:val="000B627D"/>
    <w:rsid w:val="000B6992"/>
    <w:rsid w:val="000B7806"/>
    <w:rsid w:val="000B7DBD"/>
    <w:rsid w:val="000C1CCD"/>
    <w:rsid w:val="000C3D32"/>
    <w:rsid w:val="000C41E4"/>
    <w:rsid w:val="000C498A"/>
    <w:rsid w:val="000C52B5"/>
    <w:rsid w:val="000C7F0E"/>
    <w:rsid w:val="000D061B"/>
    <w:rsid w:val="000D1A49"/>
    <w:rsid w:val="000D4D3B"/>
    <w:rsid w:val="000D4DD5"/>
    <w:rsid w:val="000D670F"/>
    <w:rsid w:val="000D6885"/>
    <w:rsid w:val="000D7016"/>
    <w:rsid w:val="000D7E66"/>
    <w:rsid w:val="000E045C"/>
    <w:rsid w:val="000E3360"/>
    <w:rsid w:val="000E48B8"/>
    <w:rsid w:val="000F1794"/>
    <w:rsid w:val="000F17DF"/>
    <w:rsid w:val="000F1C47"/>
    <w:rsid w:val="000F31D0"/>
    <w:rsid w:val="000F383A"/>
    <w:rsid w:val="000F6BAE"/>
    <w:rsid w:val="000F7CC0"/>
    <w:rsid w:val="000F7ECD"/>
    <w:rsid w:val="00100647"/>
    <w:rsid w:val="00101168"/>
    <w:rsid w:val="0010126C"/>
    <w:rsid w:val="0010337B"/>
    <w:rsid w:val="00103B38"/>
    <w:rsid w:val="001108A8"/>
    <w:rsid w:val="0011143C"/>
    <w:rsid w:val="0011229C"/>
    <w:rsid w:val="00112657"/>
    <w:rsid w:val="00113D80"/>
    <w:rsid w:val="00114CDD"/>
    <w:rsid w:val="00115DB1"/>
    <w:rsid w:val="00123A58"/>
    <w:rsid w:val="00132058"/>
    <w:rsid w:val="00132AA8"/>
    <w:rsid w:val="001330AD"/>
    <w:rsid w:val="0013521F"/>
    <w:rsid w:val="0013627B"/>
    <w:rsid w:val="00136F00"/>
    <w:rsid w:val="001370F7"/>
    <w:rsid w:val="001411C4"/>
    <w:rsid w:val="00141945"/>
    <w:rsid w:val="00141C1F"/>
    <w:rsid w:val="00142318"/>
    <w:rsid w:val="00142CAC"/>
    <w:rsid w:val="001433BD"/>
    <w:rsid w:val="001439FA"/>
    <w:rsid w:val="0014475E"/>
    <w:rsid w:val="0015069F"/>
    <w:rsid w:val="001520E1"/>
    <w:rsid w:val="00153182"/>
    <w:rsid w:val="00154597"/>
    <w:rsid w:val="00154D8C"/>
    <w:rsid w:val="001554F3"/>
    <w:rsid w:val="00155BF1"/>
    <w:rsid w:val="00156835"/>
    <w:rsid w:val="00156F73"/>
    <w:rsid w:val="00157226"/>
    <w:rsid w:val="001621F6"/>
    <w:rsid w:val="00162304"/>
    <w:rsid w:val="00162CCA"/>
    <w:rsid w:val="00164A85"/>
    <w:rsid w:val="001659DE"/>
    <w:rsid w:val="001668F7"/>
    <w:rsid w:val="00171CAF"/>
    <w:rsid w:val="001743C3"/>
    <w:rsid w:val="00181233"/>
    <w:rsid w:val="00181D5E"/>
    <w:rsid w:val="001825BC"/>
    <w:rsid w:val="00182D0D"/>
    <w:rsid w:val="00183F76"/>
    <w:rsid w:val="00186162"/>
    <w:rsid w:val="00186BFC"/>
    <w:rsid w:val="00190D0A"/>
    <w:rsid w:val="001911C9"/>
    <w:rsid w:val="001917B3"/>
    <w:rsid w:val="00191D50"/>
    <w:rsid w:val="00193348"/>
    <w:rsid w:val="001935BB"/>
    <w:rsid w:val="001936A2"/>
    <w:rsid w:val="00193877"/>
    <w:rsid w:val="00193975"/>
    <w:rsid w:val="0019457B"/>
    <w:rsid w:val="0019682B"/>
    <w:rsid w:val="00197BDF"/>
    <w:rsid w:val="001A1283"/>
    <w:rsid w:val="001A2968"/>
    <w:rsid w:val="001A32E1"/>
    <w:rsid w:val="001A6775"/>
    <w:rsid w:val="001B0C34"/>
    <w:rsid w:val="001B1949"/>
    <w:rsid w:val="001B1BD5"/>
    <w:rsid w:val="001B1C38"/>
    <w:rsid w:val="001B1E71"/>
    <w:rsid w:val="001B3554"/>
    <w:rsid w:val="001B47D6"/>
    <w:rsid w:val="001B4C41"/>
    <w:rsid w:val="001B542C"/>
    <w:rsid w:val="001C1E68"/>
    <w:rsid w:val="001C2A2B"/>
    <w:rsid w:val="001C31A3"/>
    <w:rsid w:val="001C3E38"/>
    <w:rsid w:val="001C4AAC"/>
    <w:rsid w:val="001C6043"/>
    <w:rsid w:val="001C736F"/>
    <w:rsid w:val="001D023B"/>
    <w:rsid w:val="001D0737"/>
    <w:rsid w:val="001D0816"/>
    <w:rsid w:val="001D1C82"/>
    <w:rsid w:val="001D218C"/>
    <w:rsid w:val="001D2310"/>
    <w:rsid w:val="001D3991"/>
    <w:rsid w:val="001D6EC1"/>
    <w:rsid w:val="001E0EAC"/>
    <w:rsid w:val="001E1E89"/>
    <w:rsid w:val="001E2BC2"/>
    <w:rsid w:val="001E3583"/>
    <w:rsid w:val="001E3DE4"/>
    <w:rsid w:val="001E5F65"/>
    <w:rsid w:val="001E6EAE"/>
    <w:rsid w:val="001E75CE"/>
    <w:rsid w:val="001F0026"/>
    <w:rsid w:val="001F0D0C"/>
    <w:rsid w:val="001F1AD0"/>
    <w:rsid w:val="001F2968"/>
    <w:rsid w:val="001F54AA"/>
    <w:rsid w:val="001F6419"/>
    <w:rsid w:val="001F65DD"/>
    <w:rsid w:val="00200A7F"/>
    <w:rsid w:val="00201583"/>
    <w:rsid w:val="00203B7E"/>
    <w:rsid w:val="00204737"/>
    <w:rsid w:val="00205330"/>
    <w:rsid w:val="002056D3"/>
    <w:rsid w:val="00206E3E"/>
    <w:rsid w:val="002078FD"/>
    <w:rsid w:val="0021114E"/>
    <w:rsid w:val="00211D64"/>
    <w:rsid w:val="002135A7"/>
    <w:rsid w:val="002137F7"/>
    <w:rsid w:val="00213ED8"/>
    <w:rsid w:val="0021556D"/>
    <w:rsid w:val="00215C1B"/>
    <w:rsid w:val="0021636E"/>
    <w:rsid w:val="002169ED"/>
    <w:rsid w:val="002223B5"/>
    <w:rsid w:val="00223304"/>
    <w:rsid w:val="00223361"/>
    <w:rsid w:val="002240C7"/>
    <w:rsid w:val="00224734"/>
    <w:rsid w:val="00225B8A"/>
    <w:rsid w:val="00225FC6"/>
    <w:rsid w:val="00227519"/>
    <w:rsid w:val="002276EF"/>
    <w:rsid w:val="0023085B"/>
    <w:rsid w:val="00232BD5"/>
    <w:rsid w:val="002332E0"/>
    <w:rsid w:val="00233962"/>
    <w:rsid w:val="00236013"/>
    <w:rsid w:val="00236163"/>
    <w:rsid w:val="00236788"/>
    <w:rsid w:val="00240963"/>
    <w:rsid w:val="00240BAA"/>
    <w:rsid w:val="0024111C"/>
    <w:rsid w:val="002420E7"/>
    <w:rsid w:val="0024225F"/>
    <w:rsid w:val="00242A19"/>
    <w:rsid w:val="0024303B"/>
    <w:rsid w:val="00244149"/>
    <w:rsid w:val="0024468E"/>
    <w:rsid w:val="00245C73"/>
    <w:rsid w:val="00245E2A"/>
    <w:rsid w:val="00247550"/>
    <w:rsid w:val="00251135"/>
    <w:rsid w:val="002516BC"/>
    <w:rsid w:val="00251DB2"/>
    <w:rsid w:val="00255E5B"/>
    <w:rsid w:val="0025611C"/>
    <w:rsid w:val="002565B2"/>
    <w:rsid w:val="00256BB0"/>
    <w:rsid w:val="00260AF7"/>
    <w:rsid w:val="00261894"/>
    <w:rsid w:val="00261BB8"/>
    <w:rsid w:val="00261DDC"/>
    <w:rsid w:val="00263708"/>
    <w:rsid w:val="00265917"/>
    <w:rsid w:val="00266AD0"/>
    <w:rsid w:val="002701D2"/>
    <w:rsid w:val="00271B0F"/>
    <w:rsid w:val="00272190"/>
    <w:rsid w:val="002723F7"/>
    <w:rsid w:val="002728A0"/>
    <w:rsid w:val="00272AA2"/>
    <w:rsid w:val="002733EE"/>
    <w:rsid w:val="00274B3E"/>
    <w:rsid w:val="00276E42"/>
    <w:rsid w:val="00276E47"/>
    <w:rsid w:val="00277664"/>
    <w:rsid w:val="00277CBF"/>
    <w:rsid w:val="0028130E"/>
    <w:rsid w:val="0028222B"/>
    <w:rsid w:val="002866C0"/>
    <w:rsid w:val="00286FEC"/>
    <w:rsid w:val="0029049B"/>
    <w:rsid w:val="00292592"/>
    <w:rsid w:val="002937FE"/>
    <w:rsid w:val="00294FD4"/>
    <w:rsid w:val="00296415"/>
    <w:rsid w:val="002964B2"/>
    <w:rsid w:val="00296A78"/>
    <w:rsid w:val="002A4A22"/>
    <w:rsid w:val="002A556E"/>
    <w:rsid w:val="002A63CD"/>
    <w:rsid w:val="002A6ED4"/>
    <w:rsid w:val="002A74BA"/>
    <w:rsid w:val="002A7D1D"/>
    <w:rsid w:val="002B147B"/>
    <w:rsid w:val="002B1A71"/>
    <w:rsid w:val="002B2646"/>
    <w:rsid w:val="002B3A21"/>
    <w:rsid w:val="002B4115"/>
    <w:rsid w:val="002B4FA9"/>
    <w:rsid w:val="002B5C6D"/>
    <w:rsid w:val="002C22A4"/>
    <w:rsid w:val="002C2D00"/>
    <w:rsid w:val="002C3217"/>
    <w:rsid w:val="002C4FAB"/>
    <w:rsid w:val="002C67AF"/>
    <w:rsid w:val="002C6B13"/>
    <w:rsid w:val="002C6F30"/>
    <w:rsid w:val="002C73DA"/>
    <w:rsid w:val="002C7647"/>
    <w:rsid w:val="002D09B4"/>
    <w:rsid w:val="002D0CDB"/>
    <w:rsid w:val="002D1576"/>
    <w:rsid w:val="002D16E7"/>
    <w:rsid w:val="002D3528"/>
    <w:rsid w:val="002D74F4"/>
    <w:rsid w:val="002D7CD7"/>
    <w:rsid w:val="002E388E"/>
    <w:rsid w:val="002E52F6"/>
    <w:rsid w:val="002F06B8"/>
    <w:rsid w:val="002F0899"/>
    <w:rsid w:val="002F12AE"/>
    <w:rsid w:val="002F1D9E"/>
    <w:rsid w:val="002F2BA6"/>
    <w:rsid w:val="002F56C7"/>
    <w:rsid w:val="003013F1"/>
    <w:rsid w:val="00302219"/>
    <w:rsid w:val="00303027"/>
    <w:rsid w:val="00311145"/>
    <w:rsid w:val="0031534E"/>
    <w:rsid w:val="00316719"/>
    <w:rsid w:val="00317C0A"/>
    <w:rsid w:val="00321001"/>
    <w:rsid w:val="0032104A"/>
    <w:rsid w:val="00321AEE"/>
    <w:rsid w:val="00322F5E"/>
    <w:rsid w:val="0032410C"/>
    <w:rsid w:val="003244D8"/>
    <w:rsid w:val="00326F89"/>
    <w:rsid w:val="00330094"/>
    <w:rsid w:val="00332000"/>
    <w:rsid w:val="003326E2"/>
    <w:rsid w:val="00333286"/>
    <w:rsid w:val="00336340"/>
    <w:rsid w:val="00337D8B"/>
    <w:rsid w:val="00340DC7"/>
    <w:rsid w:val="00341086"/>
    <w:rsid w:val="003421B7"/>
    <w:rsid w:val="003431DA"/>
    <w:rsid w:val="003433FB"/>
    <w:rsid w:val="00343AF2"/>
    <w:rsid w:val="00345768"/>
    <w:rsid w:val="00347A60"/>
    <w:rsid w:val="003514B0"/>
    <w:rsid w:val="00353AA3"/>
    <w:rsid w:val="003542E0"/>
    <w:rsid w:val="00355B25"/>
    <w:rsid w:val="00355B60"/>
    <w:rsid w:val="00356728"/>
    <w:rsid w:val="00362D10"/>
    <w:rsid w:val="00364118"/>
    <w:rsid w:val="00365888"/>
    <w:rsid w:val="00367F86"/>
    <w:rsid w:val="00372563"/>
    <w:rsid w:val="0037278C"/>
    <w:rsid w:val="003733DC"/>
    <w:rsid w:val="003745B2"/>
    <w:rsid w:val="003745E0"/>
    <w:rsid w:val="00375DC9"/>
    <w:rsid w:val="00377922"/>
    <w:rsid w:val="00382FD5"/>
    <w:rsid w:val="00385067"/>
    <w:rsid w:val="0038613B"/>
    <w:rsid w:val="00386259"/>
    <w:rsid w:val="003871B7"/>
    <w:rsid w:val="00392CC2"/>
    <w:rsid w:val="0039316B"/>
    <w:rsid w:val="00396567"/>
    <w:rsid w:val="00397C37"/>
    <w:rsid w:val="00397CE2"/>
    <w:rsid w:val="003A0FCE"/>
    <w:rsid w:val="003A13FD"/>
    <w:rsid w:val="003A145D"/>
    <w:rsid w:val="003A166E"/>
    <w:rsid w:val="003A1958"/>
    <w:rsid w:val="003A21CF"/>
    <w:rsid w:val="003A26FF"/>
    <w:rsid w:val="003A3645"/>
    <w:rsid w:val="003A5712"/>
    <w:rsid w:val="003A6C86"/>
    <w:rsid w:val="003B00CC"/>
    <w:rsid w:val="003B042C"/>
    <w:rsid w:val="003B276F"/>
    <w:rsid w:val="003B2B13"/>
    <w:rsid w:val="003B2E5C"/>
    <w:rsid w:val="003B4053"/>
    <w:rsid w:val="003B43EC"/>
    <w:rsid w:val="003B5CC9"/>
    <w:rsid w:val="003B63B3"/>
    <w:rsid w:val="003B70CA"/>
    <w:rsid w:val="003C661D"/>
    <w:rsid w:val="003C77B5"/>
    <w:rsid w:val="003D0E32"/>
    <w:rsid w:val="003D2E25"/>
    <w:rsid w:val="003D35B9"/>
    <w:rsid w:val="003D4B52"/>
    <w:rsid w:val="003D5C62"/>
    <w:rsid w:val="003D6645"/>
    <w:rsid w:val="003D7549"/>
    <w:rsid w:val="003E03DF"/>
    <w:rsid w:val="003E12E1"/>
    <w:rsid w:val="003E1690"/>
    <w:rsid w:val="003E2841"/>
    <w:rsid w:val="003E2D2B"/>
    <w:rsid w:val="003E3D13"/>
    <w:rsid w:val="003E3E60"/>
    <w:rsid w:val="003E6A4F"/>
    <w:rsid w:val="003E6C70"/>
    <w:rsid w:val="003E6DCE"/>
    <w:rsid w:val="003E70A8"/>
    <w:rsid w:val="003E7865"/>
    <w:rsid w:val="003E78C3"/>
    <w:rsid w:val="003E797A"/>
    <w:rsid w:val="003F0AC2"/>
    <w:rsid w:val="003F0C0F"/>
    <w:rsid w:val="003F1BF6"/>
    <w:rsid w:val="003F27EC"/>
    <w:rsid w:val="003F32D3"/>
    <w:rsid w:val="003F3446"/>
    <w:rsid w:val="003F532E"/>
    <w:rsid w:val="003F5609"/>
    <w:rsid w:val="004010C9"/>
    <w:rsid w:val="00402B8C"/>
    <w:rsid w:val="00403603"/>
    <w:rsid w:val="00404132"/>
    <w:rsid w:val="00406BED"/>
    <w:rsid w:val="00411102"/>
    <w:rsid w:val="00411876"/>
    <w:rsid w:val="00413C76"/>
    <w:rsid w:val="00413E21"/>
    <w:rsid w:val="0041716D"/>
    <w:rsid w:val="00420203"/>
    <w:rsid w:val="004204FD"/>
    <w:rsid w:val="00420D64"/>
    <w:rsid w:val="00420E38"/>
    <w:rsid w:val="00421F16"/>
    <w:rsid w:val="00421F3B"/>
    <w:rsid w:val="00423D94"/>
    <w:rsid w:val="004301D5"/>
    <w:rsid w:val="00430531"/>
    <w:rsid w:val="00430D3F"/>
    <w:rsid w:val="00431836"/>
    <w:rsid w:val="00432925"/>
    <w:rsid w:val="00434B92"/>
    <w:rsid w:val="00441284"/>
    <w:rsid w:val="00442B52"/>
    <w:rsid w:val="00442CAD"/>
    <w:rsid w:val="00442EC2"/>
    <w:rsid w:val="00443CF1"/>
    <w:rsid w:val="004445ED"/>
    <w:rsid w:val="0044666D"/>
    <w:rsid w:val="004472E5"/>
    <w:rsid w:val="004504FD"/>
    <w:rsid w:val="004527DA"/>
    <w:rsid w:val="00453A50"/>
    <w:rsid w:val="00453FE1"/>
    <w:rsid w:val="00454D7C"/>
    <w:rsid w:val="00454E7D"/>
    <w:rsid w:val="00455C2A"/>
    <w:rsid w:val="00462095"/>
    <w:rsid w:val="00463C60"/>
    <w:rsid w:val="00464045"/>
    <w:rsid w:val="00465C9A"/>
    <w:rsid w:val="004666A4"/>
    <w:rsid w:val="004712C3"/>
    <w:rsid w:val="00471A33"/>
    <w:rsid w:val="004736A2"/>
    <w:rsid w:val="00474ABE"/>
    <w:rsid w:val="00474BCB"/>
    <w:rsid w:val="004800B2"/>
    <w:rsid w:val="004802E4"/>
    <w:rsid w:val="004826BC"/>
    <w:rsid w:val="00482828"/>
    <w:rsid w:val="00482A25"/>
    <w:rsid w:val="0048334A"/>
    <w:rsid w:val="004853F6"/>
    <w:rsid w:val="00485B2F"/>
    <w:rsid w:val="00485EF1"/>
    <w:rsid w:val="0049064C"/>
    <w:rsid w:val="00492A9E"/>
    <w:rsid w:val="0049448B"/>
    <w:rsid w:val="00494B79"/>
    <w:rsid w:val="004953D8"/>
    <w:rsid w:val="0049711A"/>
    <w:rsid w:val="004A0E23"/>
    <w:rsid w:val="004A0E47"/>
    <w:rsid w:val="004A190F"/>
    <w:rsid w:val="004A233D"/>
    <w:rsid w:val="004A2A31"/>
    <w:rsid w:val="004A2D26"/>
    <w:rsid w:val="004A2EA1"/>
    <w:rsid w:val="004A3A27"/>
    <w:rsid w:val="004A6B86"/>
    <w:rsid w:val="004A6CBC"/>
    <w:rsid w:val="004A724F"/>
    <w:rsid w:val="004A7736"/>
    <w:rsid w:val="004B2383"/>
    <w:rsid w:val="004B347B"/>
    <w:rsid w:val="004B4220"/>
    <w:rsid w:val="004B57DB"/>
    <w:rsid w:val="004B5BAE"/>
    <w:rsid w:val="004B63F9"/>
    <w:rsid w:val="004B75C5"/>
    <w:rsid w:val="004B76B6"/>
    <w:rsid w:val="004C1880"/>
    <w:rsid w:val="004C26D9"/>
    <w:rsid w:val="004C3EFB"/>
    <w:rsid w:val="004C4204"/>
    <w:rsid w:val="004C76CE"/>
    <w:rsid w:val="004D0E16"/>
    <w:rsid w:val="004D118F"/>
    <w:rsid w:val="004D2856"/>
    <w:rsid w:val="004D363E"/>
    <w:rsid w:val="004D3757"/>
    <w:rsid w:val="004D3A91"/>
    <w:rsid w:val="004D4989"/>
    <w:rsid w:val="004D5483"/>
    <w:rsid w:val="004D5B74"/>
    <w:rsid w:val="004D64A3"/>
    <w:rsid w:val="004D66F1"/>
    <w:rsid w:val="004D67D9"/>
    <w:rsid w:val="004D7208"/>
    <w:rsid w:val="004E0E98"/>
    <w:rsid w:val="004E1FFC"/>
    <w:rsid w:val="004E21DD"/>
    <w:rsid w:val="004E23AE"/>
    <w:rsid w:val="004E468F"/>
    <w:rsid w:val="004E46DA"/>
    <w:rsid w:val="004E5987"/>
    <w:rsid w:val="004F043B"/>
    <w:rsid w:val="004F1A00"/>
    <w:rsid w:val="004F1DAA"/>
    <w:rsid w:val="004F28A1"/>
    <w:rsid w:val="004F29AD"/>
    <w:rsid w:val="004F2EAB"/>
    <w:rsid w:val="004F520B"/>
    <w:rsid w:val="004F58D8"/>
    <w:rsid w:val="004F614A"/>
    <w:rsid w:val="004F637B"/>
    <w:rsid w:val="004F7002"/>
    <w:rsid w:val="00503F45"/>
    <w:rsid w:val="0050433F"/>
    <w:rsid w:val="0050769E"/>
    <w:rsid w:val="0051071E"/>
    <w:rsid w:val="00511FB0"/>
    <w:rsid w:val="0051389D"/>
    <w:rsid w:val="005171DB"/>
    <w:rsid w:val="00517308"/>
    <w:rsid w:val="00520BA1"/>
    <w:rsid w:val="00522797"/>
    <w:rsid w:val="0052407C"/>
    <w:rsid w:val="00524872"/>
    <w:rsid w:val="00526632"/>
    <w:rsid w:val="00526EEE"/>
    <w:rsid w:val="0052733B"/>
    <w:rsid w:val="005275A3"/>
    <w:rsid w:val="00527C16"/>
    <w:rsid w:val="00530B92"/>
    <w:rsid w:val="00531666"/>
    <w:rsid w:val="005317E3"/>
    <w:rsid w:val="00533021"/>
    <w:rsid w:val="005333F4"/>
    <w:rsid w:val="00533CE2"/>
    <w:rsid w:val="005345DC"/>
    <w:rsid w:val="005347AF"/>
    <w:rsid w:val="00535013"/>
    <w:rsid w:val="00535178"/>
    <w:rsid w:val="005354F1"/>
    <w:rsid w:val="00535604"/>
    <w:rsid w:val="00537430"/>
    <w:rsid w:val="00537437"/>
    <w:rsid w:val="00540206"/>
    <w:rsid w:val="00540403"/>
    <w:rsid w:val="005406BA"/>
    <w:rsid w:val="00543DA7"/>
    <w:rsid w:val="0054463E"/>
    <w:rsid w:val="00544749"/>
    <w:rsid w:val="005509B4"/>
    <w:rsid w:val="00556293"/>
    <w:rsid w:val="00556420"/>
    <w:rsid w:val="00557DCE"/>
    <w:rsid w:val="00560AF9"/>
    <w:rsid w:val="005614ED"/>
    <w:rsid w:val="00563BBC"/>
    <w:rsid w:val="00563CC8"/>
    <w:rsid w:val="00565272"/>
    <w:rsid w:val="00571865"/>
    <w:rsid w:val="00573E3B"/>
    <w:rsid w:val="0057495D"/>
    <w:rsid w:val="00577BF9"/>
    <w:rsid w:val="005816AB"/>
    <w:rsid w:val="005836CE"/>
    <w:rsid w:val="00584052"/>
    <w:rsid w:val="0058409C"/>
    <w:rsid w:val="00585292"/>
    <w:rsid w:val="00585464"/>
    <w:rsid w:val="0058715D"/>
    <w:rsid w:val="00587632"/>
    <w:rsid w:val="00587979"/>
    <w:rsid w:val="0059143F"/>
    <w:rsid w:val="00591B8D"/>
    <w:rsid w:val="00592503"/>
    <w:rsid w:val="00592C7A"/>
    <w:rsid w:val="00594670"/>
    <w:rsid w:val="00596406"/>
    <w:rsid w:val="005A00FD"/>
    <w:rsid w:val="005A145F"/>
    <w:rsid w:val="005A2D5F"/>
    <w:rsid w:val="005A5502"/>
    <w:rsid w:val="005A5A98"/>
    <w:rsid w:val="005A5F23"/>
    <w:rsid w:val="005A6107"/>
    <w:rsid w:val="005A6B61"/>
    <w:rsid w:val="005B0128"/>
    <w:rsid w:val="005B062D"/>
    <w:rsid w:val="005B1408"/>
    <w:rsid w:val="005B1968"/>
    <w:rsid w:val="005B1E33"/>
    <w:rsid w:val="005B3C04"/>
    <w:rsid w:val="005B3DD8"/>
    <w:rsid w:val="005B3F0B"/>
    <w:rsid w:val="005B4BBB"/>
    <w:rsid w:val="005B6D73"/>
    <w:rsid w:val="005B7B03"/>
    <w:rsid w:val="005C02D4"/>
    <w:rsid w:val="005C03EE"/>
    <w:rsid w:val="005C0AF6"/>
    <w:rsid w:val="005C28C8"/>
    <w:rsid w:val="005C3544"/>
    <w:rsid w:val="005C3EB0"/>
    <w:rsid w:val="005C47C7"/>
    <w:rsid w:val="005C565B"/>
    <w:rsid w:val="005C5BD9"/>
    <w:rsid w:val="005C6C17"/>
    <w:rsid w:val="005C7361"/>
    <w:rsid w:val="005C778E"/>
    <w:rsid w:val="005D1A15"/>
    <w:rsid w:val="005D2B40"/>
    <w:rsid w:val="005D2CCA"/>
    <w:rsid w:val="005D38D0"/>
    <w:rsid w:val="005D6F53"/>
    <w:rsid w:val="005D7B0C"/>
    <w:rsid w:val="005D7D26"/>
    <w:rsid w:val="005E14CC"/>
    <w:rsid w:val="005E1722"/>
    <w:rsid w:val="005E1B27"/>
    <w:rsid w:val="005E1E9F"/>
    <w:rsid w:val="005E2AB4"/>
    <w:rsid w:val="005E55D7"/>
    <w:rsid w:val="005F01F0"/>
    <w:rsid w:val="005F0722"/>
    <w:rsid w:val="005F14F8"/>
    <w:rsid w:val="005F1F1A"/>
    <w:rsid w:val="005F2AF6"/>
    <w:rsid w:val="005F2E37"/>
    <w:rsid w:val="005F4AD1"/>
    <w:rsid w:val="005F501B"/>
    <w:rsid w:val="005F7700"/>
    <w:rsid w:val="0060236C"/>
    <w:rsid w:val="00602963"/>
    <w:rsid w:val="006033EC"/>
    <w:rsid w:val="006043A3"/>
    <w:rsid w:val="00605AAB"/>
    <w:rsid w:val="00605E20"/>
    <w:rsid w:val="00610119"/>
    <w:rsid w:val="0061081E"/>
    <w:rsid w:val="00610A85"/>
    <w:rsid w:val="00610C3E"/>
    <w:rsid w:val="00612CDC"/>
    <w:rsid w:val="006136DA"/>
    <w:rsid w:val="006154FE"/>
    <w:rsid w:val="00617B23"/>
    <w:rsid w:val="0062030D"/>
    <w:rsid w:val="00621ADD"/>
    <w:rsid w:val="00626A76"/>
    <w:rsid w:val="00632212"/>
    <w:rsid w:val="00633269"/>
    <w:rsid w:val="00633976"/>
    <w:rsid w:val="00633B19"/>
    <w:rsid w:val="00634354"/>
    <w:rsid w:val="0063470D"/>
    <w:rsid w:val="00634876"/>
    <w:rsid w:val="006348BB"/>
    <w:rsid w:val="006351FD"/>
    <w:rsid w:val="0063627D"/>
    <w:rsid w:val="0063790B"/>
    <w:rsid w:val="00641910"/>
    <w:rsid w:val="006435C8"/>
    <w:rsid w:val="0064394B"/>
    <w:rsid w:val="006451E9"/>
    <w:rsid w:val="00645567"/>
    <w:rsid w:val="006500FF"/>
    <w:rsid w:val="00650AE8"/>
    <w:rsid w:val="006514EA"/>
    <w:rsid w:val="0065150E"/>
    <w:rsid w:val="00653B90"/>
    <w:rsid w:val="00654350"/>
    <w:rsid w:val="00655348"/>
    <w:rsid w:val="0065756A"/>
    <w:rsid w:val="006619B1"/>
    <w:rsid w:val="00662940"/>
    <w:rsid w:val="0066319F"/>
    <w:rsid w:val="006650D4"/>
    <w:rsid w:val="0066594F"/>
    <w:rsid w:val="00665AEE"/>
    <w:rsid w:val="00666CC6"/>
    <w:rsid w:val="00667051"/>
    <w:rsid w:val="006675FF"/>
    <w:rsid w:val="006677CA"/>
    <w:rsid w:val="00671B3B"/>
    <w:rsid w:val="00672E51"/>
    <w:rsid w:val="006805ED"/>
    <w:rsid w:val="00680807"/>
    <w:rsid w:val="00683B7B"/>
    <w:rsid w:val="00683E95"/>
    <w:rsid w:val="00684026"/>
    <w:rsid w:val="006842E4"/>
    <w:rsid w:val="00687D1D"/>
    <w:rsid w:val="00691474"/>
    <w:rsid w:val="0069292B"/>
    <w:rsid w:val="00693012"/>
    <w:rsid w:val="00694AEF"/>
    <w:rsid w:val="00696DE8"/>
    <w:rsid w:val="006A06B6"/>
    <w:rsid w:val="006A165A"/>
    <w:rsid w:val="006A188B"/>
    <w:rsid w:val="006A25B3"/>
    <w:rsid w:val="006A2C36"/>
    <w:rsid w:val="006A3949"/>
    <w:rsid w:val="006A48E9"/>
    <w:rsid w:val="006A4FE3"/>
    <w:rsid w:val="006A7EC7"/>
    <w:rsid w:val="006B1170"/>
    <w:rsid w:val="006B5081"/>
    <w:rsid w:val="006B5C68"/>
    <w:rsid w:val="006B6605"/>
    <w:rsid w:val="006B66CB"/>
    <w:rsid w:val="006B6AD0"/>
    <w:rsid w:val="006C1147"/>
    <w:rsid w:val="006C2390"/>
    <w:rsid w:val="006C2C2E"/>
    <w:rsid w:val="006C4141"/>
    <w:rsid w:val="006C5376"/>
    <w:rsid w:val="006C5BA9"/>
    <w:rsid w:val="006C7F87"/>
    <w:rsid w:val="006D0DDD"/>
    <w:rsid w:val="006D192C"/>
    <w:rsid w:val="006D1C21"/>
    <w:rsid w:val="006D38BA"/>
    <w:rsid w:val="006D49D0"/>
    <w:rsid w:val="006E0D63"/>
    <w:rsid w:val="006E17E7"/>
    <w:rsid w:val="006E20CE"/>
    <w:rsid w:val="006E26D5"/>
    <w:rsid w:val="006E45B4"/>
    <w:rsid w:val="006E4679"/>
    <w:rsid w:val="006E5947"/>
    <w:rsid w:val="006E5F35"/>
    <w:rsid w:val="006E76EC"/>
    <w:rsid w:val="006F28A1"/>
    <w:rsid w:val="006F2EF5"/>
    <w:rsid w:val="006F31AE"/>
    <w:rsid w:val="006F3B92"/>
    <w:rsid w:val="006F4701"/>
    <w:rsid w:val="006F5496"/>
    <w:rsid w:val="006F7BF8"/>
    <w:rsid w:val="00700D91"/>
    <w:rsid w:val="00702AC7"/>
    <w:rsid w:val="00702AFC"/>
    <w:rsid w:val="00704639"/>
    <w:rsid w:val="0070490E"/>
    <w:rsid w:val="007051E1"/>
    <w:rsid w:val="00710154"/>
    <w:rsid w:val="0071153A"/>
    <w:rsid w:val="00712F33"/>
    <w:rsid w:val="00716B10"/>
    <w:rsid w:val="00720E4A"/>
    <w:rsid w:val="00720F9D"/>
    <w:rsid w:val="007227FC"/>
    <w:rsid w:val="0072308F"/>
    <w:rsid w:val="00723FE9"/>
    <w:rsid w:val="00725AFC"/>
    <w:rsid w:val="00730673"/>
    <w:rsid w:val="00731768"/>
    <w:rsid w:val="007319FE"/>
    <w:rsid w:val="00731CE9"/>
    <w:rsid w:val="00733CD1"/>
    <w:rsid w:val="00734404"/>
    <w:rsid w:val="0073464B"/>
    <w:rsid w:val="007370D9"/>
    <w:rsid w:val="007379E0"/>
    <w:rsid w:val="00737D93"/>
    <w:rsid w:val="00740411"/>
    <w:rsid w:val="007414C0"/>
    <w:rsid w:val="00745825"/>
    <w:rsid w:val="007458F7"/>
    <w:rsid w:val="007461B6"/>
    <w:rsid w:val="007519AA"/>
    <w:rsid w:val="00751A5F"/>
    <w:rsid w:val="007535A4"/>
    <w:rsid w:val="007535CB"/>
    <w:rsid w:val="00754621"/>
    <w:rsid w:val="007556CF"/>
    <w:rsid w:val="00760933"/>
    <w:rsid w:val="00760C9E"/>
    <w:rsid w:val="00763689"/>
    <w:rsid w:val="00764475"/>
    <w:rsid w:val="0076491F"/>
    <w:rsid w:val="007665CC"/>
    <w:rsid w:val="00766CE0"/>
    <w:rsid w:val="00767293"/>
    <w:rsid w:val="0076783B"/>
    <w:rsid w:val="00770722"/>
    <w:rsid w:val="00770948"/>
    <w:rsid w:val="00771C9D"/>
    <w:rsid w:val="007725AF"/>
    <w:rsid w:val="007742FA"/>
    <w:rsid w:val="0077547C"/>
    <w:rsid w:val="00775E7E"/>
    <w:rsid w:val="00777271"/>
    <w:rsid w:val="007818CF"/>
    <w:rsid w:val="00783373"/>
    <w:rsid w:val="00784499"/>
    <w:rsid w:val="0078467A"/>
    <w:rsid w:val="0078543C"/>
    <w:rsid w:val="007859E4"/>
    <w:rsid w:val="00785F01"/>
    <w:rsid w:val="00787B8E"/>
    <w:rsid w:val="007901BF"/>
    <w:rsid w:val="00790D8E"/>
    <w:rsid w:val="0079259B"/>
    <w:rsid w:val="00792A8B"/>
    <w:rsid w:val="00792EFF"/>
    <w:rsid w:val="0079597E"/>
    <w:rsid w:val="007A0AA7"/>
    <w:rsid w:val="007A1606"/>
    <w:rsid w:val="007A185B"/>
    <w:rsid w:val="007A1E38"/>
    <w:rsid w:val="007A2C6C"/>
    <w:rsid w:val="007A3330"/>
    <w:rsid w:val="007A3DBF"/>
    <w:rsid w:val="007A56BB"/>
    <w:rsid w:val="007A6BFD"/>
    <w:rsid w:val="007A6EB0"/>
    <w:rsid w:val="007A770E"/>
    <w:rsid w:val="007B26F9"/>
    <w:rsid w:val="007B322E"/>
    <w:rsid w:val="007B389C"/>
    <w:rsid w:val="007B3D8D"/>
    <w:rsid w:val="007B425C"/>
    <w:rsid w:val="007B492E"/>
    <w:rsid w:val="007B504B"/>
    <w:rsid w:val="007B5C22"/>
    <w:rsid w:val="007B733C"/>
    <w:rsid w:val="007B7874"/>
    <w:rsid w:val="007C1698"/>
    <w:rsid w:val="007C3261"/>
    <w:rsid w:val="007C3B22"/>
    <w:rsid w:val="007C6148"/>
    <w:rsid w:val="007C7F94"/>
    <w:rsid w:val="007D3738"/>
    <w:rsid w:val="007D379B"/>
    <w:rsid w:val="007D38E1"/>
    <w:rsid w:val="007D3F00"/>
    <w:rsid w:val="007D4896"/>
    <w:rsid w:val="007D61B3"/>
    <w:rsid w:val="007D686C"/>
    <w:rsid w:val="007D7A4A"/>
    <w:rsid w:val="007D7C87"/>
    <w:rsid w:val="007D7E86"/>
    <w:rsid w:val="007E0151"/>
    <w:rsid w:val="007E03AA"/>
    <w:rsid w:val="007E0B5F"/>
    <w:rsid w:val="007E148F"/>
    <w:rsid w:val="007E165F"/>
    <w:rsid w:val="007E22C6"/>
    <w:rsid w:val="007E3AB8"/>
    <w:rsid w:val="007E5C21"/>
    <w:rsid w:val="007E5EC7"/>
    <w:rsid w:val="007E65ED"/>
    <w:rsid w:val="007E6862"/>
    <w:rsid w:val="007E7DE9"/>
    <w:rsid w:val="007F196E"/>
    <w:rsid w:val="007F3CCB"/>
    <w:rsid w:val="007F4777"/>
    <w:rsid w:val="007F5101"/>
    <w:rsid w:val="007F6B85"/>
    <w:rsid w:val="007F76DB"/>
    <w:rsid w:val="007F7C21"/>
    <w:rsid w:val="008004FE"/>
    <w:rsid w:val="008012E7"/>
    <w:rsid w:val="008033A4"/>
    <w:rsid w:val="008070A5"/>
    <w:rsid w:val="00811049"/>
    <w:rsid w:val="0081107D"/>
    <w:rsid w:val="0081206F"/>
    <w:rsid w:val="00812F4C"/>
    <w:rsid w:val="008158B8"/>
    <w:rsid w:val="00815D82"/>
    <w:rsid w:val="00815F1B"/>
    <w:rsid w:val="0081617B"/>
    <w:rsid w:val="008172DD"/>
    <w:rsid w:val="008204A9"/>
    <w:rsid w:val="008210B7"/>
    <w:rsid w:val="00821BFC"/>
    <w:rsid w:val="00822023"/>
    <w:rsid w:val="00822372"/>
    <w:rsid w:val="008224C3"/>
    <w:rsid w:val="008228EB"/>
    <w:rsid w:val="00822C00"/>
    <w:rsid w:val="00822C8E"/>
    <w:rsid w:val="00823CAE"/>
    <w:rsid w:val="00825D6C"/>
    <w:rsid w:val="008316FF"/>
    <w:rsid w:val="00831DC4"/>
    <w:rsid w:val="0083206B"/>
    <w:rsid w:val="00832494"/>
    <w:rsid w:val="008336D8"/>
    <w:rsid w:val="00836296"/>
    <w:rsid w:val="00836C63"/>
    <w:rsid w:val="008403AE"/>
    <w:rsid w:val="00841F2B"/>
    <w:rsid w:val="0084208A"/>
    <w:rsid w:val="0084651E"/>
    <w:rsid w:val="00850007"/>
    <w:rsid w:val="00850481"/>
    <w:rsid w:val="008505AE"/>
    <w:rsid w:val="00850A21"/>
    <w:rsid w:val="00850A24"/>
    <w:rsid w:val="00851265"/>
    <w:rsid w:val="0085274B"/>
    <w:rsid w:val="00853301"/>
    <w:rsid w:val="0085475A"/>
    <w:rsid w:val="00854951"/>
    <w:rsid w:val="00855207"/>
    <w:rsid w:val="00861E9F"/>
    <w:rsid w:val="00864187"/>
    <w:rsid w:val="008661FD"/>
    <w:rsid w:val="00866BBE"/>
    <w:rsid w:val="00870AA2"/>
    <w:rsid w:val="00871422"/>
    <w:rsid w:val="00874895"/>
    <w:rsid w:val="00877644"/>
    <w:rsid w:val="008805DF"/>
    <w:rsid w:val="008830A2"/>
    <w:rsid w:val="00883896"/>
    <w:rsid w:val="0088456B"/>
    <w:rsid w:val="008875D0"/>
    <w:rsid w:val="0089038C"/>
    <w:rsid w:val="008908F4"/>
    <w:rsid w:val="00892EF0"/>
    <w:rsid w:val="00893300"/>
    <w:rsid w:val="00894B17"/>
    <w:rsid w:val="00894D4C"/>
    <w:rsid w:val="008978A4"/>
    <w:rsid w:val="008A0D13"/>
    <w:rsid w:val="008A245A"/>
    <w:rsid w:val="008A3E45"/>
    <w:rsid w:val="008A5147"/>
    <w:rsid w:val="008A7A1D"/>
    <w:rsid w:val="008B1D10"/>
    <w:rsid w:val="008B1EA7"/>
    <w:rsid w:val="008B221F"/>
    <w:rsid w:val="008B3BB7"/>
    <w:rsid w:val="008B3C8E"/>
    <w:rsid w:val="008B421E"/>
    <w:rsid w:val="008B4EA8"/>
    <w:rsid w:val="008C2D67"/>
    <w:rsid w:val="008C381C"/>
    <w:rsid w:val="008C58A8"/>
    <w:rsid w:val="008C5917"/>
    <w:rsid w:val="008C6618"/>
    <w:rsid w:val="008C7104"/>
    <w:rsid w:val="008D5003"/>
    <w:rsid w:val="008D7244"/>
    <w:rsid w:val="008D7D7C"/>
    <w:rsid w:val="008E2546"/>
    <w:rsid w:val="008F0953"/>
    <w:rsid w:val="008F0A5E"/>
    <w:rsid w:val="008F29AA"/>
    <w:rsid w:val="008F4979"/>
    <w:rsid w:val="009006F3"/>
    <w:rsid w:val="00902D94"/>
    <w:rsid w:val="0090523F"/>
    <w:rsid w:val="00905459"/>
    <w:rsid w:val="00911116"/>
    <w:rsid w:val="00911DAE"/>
    <w:rsid w:val="00912205"/>
    <w:rsid w:val="00912FC6"/>
    <w:rsid w:val="009137C3"/>
    <w:rsid w:val="00914045"/>
    <w:rsid w:val="00915306"/>
    <w:rsid w:val="00917017"/>
    <w:rsid w:val="00917839"/>
    <w:rsid w:val="0092014D"/>
    <w:rsid w:val="00920752"/>
    <w:rsid w:val="009217F3"/>
    <w:rsid w:val="00921B8B"/>
    <w:rsid w:val="00922135"/>
    <w:rsid w:val="009236E0"/>
    <w:rsid w:val="00923C39"/>
    <w:rsid w:val="00924138"/>
    <w:rsid w:val="00924E1D"/>
    <w:rsid w:val="00926515"/>
    <w:rsid w:val="00926CBB"/>
    <w:rsid w:val="00927C84"/>
    <w:rsid w:val="009302F0"/>
    <w:rsid w:val="00934F0C"/>
    <w:rsid w:val="00940B57"/>
    <w:rsid w:val="00940CDE"/>
    <w:rsid w:val="00942CE2"/>
    <w:rsid w:val="00944303"/>
    <w:rsid w:val="00946FC8"/>
    <w:rsid w:val="0095059C"/>
    <w:rsid w:val="00951E7D"/>
    <w:rsid w:val="00952583"/>
    <w:rsid w:val="00952820"/>
    <w:rsid w:val="00954779"/>
    <w:rsid w:val="00954BBD"/>
    <w:rsid w:val="009567BD"/>
    <w:rsid w:val="00960B9B"/>
    <w:rsid w:val="0096337A"/>
    <w:rsid w:val="0096458B"/>
    <w:rsid w:val="00964B16"/>
    <w:rsid w:val="0096517E"/>
    <w:rsid w:val="00965995"/>
    <w:rsid w:val="0096636C"/>
    <w:rsid w:val="00966AD2"/>
    <w:rsid w:val="00971ABB"/>
    <w:rsid w:val="009724F3"/>
    <w:rsid w:val="00973CE3"/>
    <w:rsid w:val="00974C6E"/>
    <w:rsid w:val="0097551D"/>
    <w:rsid w:val="00976D41"/>
    <w:rsid w:val="00976EC1"/>
    <w:rsid w:val="00977B34"/>
    <w:rsid w:val="009807AD"/>
    <w:rsid w:val="0098107C"/>
    <w:rsid w:val="00981A27"/>
    <w:rsid w:val="00982A29"/>
    <w:rsid w:val="00982FB3"/>
    <w:rsid w:val="0098402B"/>
    <w:rsid w:val="009847FE"/>
    <w:rsid w:val="00985F83"/>
    <w:rsid w:val="00986016"/>
    <w:rsid w:val="0098758D"/>
    <w:rsid w:val="00991360"/>
    <w:rsid w:val="00997888"/>
    <w:rsid w:val="0099796F"/>
    <w:rsid w:val="009A0263"/>
    <w:rsid w:val="009A1F80"/>
    <w:rsid w:val="009A1FF4"/>
    <w:rsid w:val="009A2074"/>
    <w:rsid w:val="009A2084"/>
    <w:rsid w:val="009A3933"/>
    <w:rsid w:val="009A5BFC"/>
    <w:rsid w:val="009A6C6A"/>
    <w:rsid w:val="009A75FB"/>
    <w:rsid w:val="009A7F45"/>
    <w:rsid w:val="009B04AD"/>
    <w:rsid w:val="009B176E"/>
    <w:rsid w:val="009B28D1"/>
    <w:rsid w:val="009B31FC"/>
    <w:rsid w:val="009B4628"/>
    <w:rsid w:val="009B60A9"/>
    <w:rsid w:val="009B6ED9"/>
    <w:rsid w:val="009C090D"/>
    <w:rsid w:val="009C2CB8"/>
    <w:rsid w:val="009C7C61"/>
    <w:rsid w:val="009D0004"/>
    <w:rsid w:val="009D0F80"/>
    <w:rsid w:val="009D16E6"/>
    <w:rsid w:val="009D1F39"/>
    <w:rsid w:val="009D3857"/>
    <w:rsid w:val="009D3BF3"/>
    <w:rsid w:val="009D5708"/>
    <w:rsid w:val="009D65D2"/>
    <w:rsid w:val="009D7503"/>
    <w:rsid w:val="009D7D04"/>
    <w:rsid w:val="009E0646"/>
    <w:rsid w:val="009E1630"/>
    <w:rsid w:val="009E18D6"/>
    <w:rsid w:val="009E5635"/>
    <w:rsid w:val="009F12C5"/>
    <w:rsid w:val="009F4E6A"/>
    <w:rsid w:val="009F6546"/>
    <w:rsid w:val="009F6C6A"/>
    <w:rsid w:val="00A001F3"/>
    <w:rsid w:val="00A0038B"/>
    <w:rsid w:val="00A033BA"/>
    <w:rsid w:val="00A0345F"/>
    <w:rsid w:val="00A0494E"/>
    <w:rsid w:val="00A06E4B"/>
    <w:rsid w:val="00A100D6"/>
    <w:rsid w:val="00A10276"/>
    <w:rsid w:val="00A10602"/>
    <w:rsid w:val="00A114C5"/>
    <w:rsid w:val="00A119F3"/>
    <w:rsid w:val="00A139D9"/>
    <w:rsid w:val="00A155E6"/>
    <w:rsid w:val="00A15A51"/>
    <w:rsid w:val="00A17BDD"/>
    <w:rsid w:val="00A22902"/>
    <w:rsid w:val="00A2360F"/>
    <w:rsid w:val="00A24F43"/>
    <w:rsid w:val="00A26665"/>
    <w:rsid w:val="00A26796"/>
    <w:rsid w:val="00A27900"/>
    <w:rsid w:val="00A27D9C"/>
    <w:rsid w:val="00A30F74"/>
    <w:rsid w:val="00A32319"/>
    <w:rsid w:val="00A3325E"/>
    <w:rsid w:val="00A33B48"/>
    <w:rsid w:val="00A33DA4"/>
    <w:rsid w:val="00A34961"/>
    <w:rsid w:val="00A35244"/>
    <w:rsid w:val="00A3636F"/>
    <w:rsid w:val="00A4093F"/>
    <w:rsid w:val="00A41C00"/>
    <w:rsid w:val="00A42876"/>
    <w:rsid w:val="00A434D8"/>
    <w:rsid w:val="00A437B4"/>
    <w:rsid w:val="00A43E2D"/>
    <w:rsid w:val="00A46FE3"/>
    <w:rsid w:val="00A47651"/>
    <w:rsid w:val="00A47A06"/>
    <w:rsid w:val="00A50B5E"/>
    <w:rsid w:val="00A53B7A"/>
    <w:rsid w:val="00A53F5E"/>
    <w:rsid w:val="00A54C41"/>
    <w:rsid w:val="00A54DA0"/>
    <w:rsid w:val="00A57029"/>
    <w:rsid w:val="00A6337A"/>
    <w:rsid w:val="00A640BF"/>
    <w:rsid w:val="00A64239"/>
    <w:rsid w:val="00A649E9"/>
    <w:rsid w:val="00A64AF4"/>
    <w:rsid w:val="00A65CE0"/>
    <w:rsid w:val="00A67CB8"/>
    <w:rsid w:val="00A72877"/>
    <w:rsid w:val="00A757DA"/>
    <w:rsid w:val="00A76A17"/>
    <w:rsid w:val="00A77367"/>
    <w:rsid w:val="00A7797D"/>
    <w:rsid w:val="00A77A3B"/>
    <w:rsid w:val="00A806E4"/>
    <w:rsid w:val="00A82A27"/>
    <w:rsid w:val="00A82EE6"/>
    <w:rsid w:val="00A8474A"/>
    <w:rsid w:val="00A86D0D"/>
    <w:rsid w:val="00A9085E"/>
    <w:rsid w:val="00A91328"/>
    <w:rsid w:val="00A913FC"/>
    <w:rsid w:val="00A92217"/>
    <w:rsid w:val="00A9254F"/>
    <w:rsid w:val="00A9426F"/>
    <w:rsid w:val="00A94922"/>
    <w:rsid w:val="00A950C6"/>
    <w:rsid w:val="00A9515B"/>
    <w:rsid w:val="00A95917"/>
    <w:rsid w:val="00AA3745"/>
    <w:rsid w:val="00AA390F"/>
    <w:rsid w:val="00AA577A"/>
    <w:rsid w:val="00AA5A0B"/>
    <w:rsid w:val="00AA6718"/>
    <w:rsid w:val="00AA6C90"/>
    <w:rsid w:val="00AA727D"/>
    <w:rsid w:val="00AA7314"/>
    <w:rsid w:val="00AB0C25"/>
    <w:rsid w:val="00AB29C0"/>
    <w:rsid w:val="00AB3E1A"/>
    <w:rsid w:val="00AB41EC"/>
    <w:rsid w:val="00AB4623"/>
    <w:rsid w:val="00AB6015"/>
    <w:rsid w:val="00AB65BE"/>
    <w:rsid w:val="00AB7B53"/>
    <w:rsid w:val="00AC02FD"/>
    <w:rsid w:val="00AC4862"/>
    <w:rsid w:val="00AC4920"/>
    <w:rsid w:val="00AC63B0"/>
    <w:rsid w:val="00AC67AC"/>
    <w:rsid w:val="00AD0041"/>
    <w:rsid w:val="00AD12D6"/>
    <w:rsid w:val="00AD1334"/>
    <w:rsid w:val="00AD462C"/>
    <w:rsid w:val="00AD5719"/>
    <w:rsid w:val="00AD6E7D"/>
    <w:rsid w:val="00AD73D3"/>
    <w:rsid w:val="00AD774C"/>
    <w:rsid w:val="00AD7F40"/>
    <w:rsid w:val="00AE0153"/>
    <w:rsid w:val="00AE08C7"/>
    <w:rsid w:val="00AE11E0"/>
    <w:rsid w:val="00AE146E"/>
    <w:rsid w:val="00AE2906"/>
    <w:rsid w:val="00AE49CD"/>
    <w:rsid w:val="00AE71D2"/>
    <w:rsid w:val="00AF06A0"/>
    <w:rsid w:val="00AF08FA"/>
    <w:rsid w:val="00AF1FEB"/>
    <w:rsid w:val="00AF2644"/>
    <w:rsid w:val="00AF5BFB"/>
    <w:rsid w:val="00AF5E27"/>
    <w:rsid w:val="00B01EBB"/>
    <w:rsid w:val="00B02FEA"/>
    <w:rsid w:val="00B04776"/>
    <w:rsid w:val="00B05EC8"/>
    <w:rsid w:val="00B05ED5"/>
    <w:rsid w:val="00B06682"/>
    <w:rsid w:val="00B06E5E"/>
    <w:rsid w:val="00B06FC8"/>
    <w:rsid w:val="00B075D7"/>
    <w:rsid w:val="00B1118E"/>
    <w:rsid w:val="00B152B2"/>
    <w:rsid w:val="00B171C3"/>
    <w:rsid w:val="00B176C1"/>
    <w:rsid w:val="00B17CDD"/>
    <w:rsid w:val="00B201AA"/>
    <w:rsid w:val="00B20D9B"/>
    <w:rsid w:val="00B217BF"/>
    <w:rsid w:val="00B24887"/>
    <w:rsid w:val="00B24EA2"/>
    <w:rsid w:val="00B26BFF"/>
    <w:rsid w:val="00B2763E"/>
    <w:rsid w:val="00B30EAD"/>
    <w:rsid w:val="00B3119F"/>
    <w:rsid w:val="00B319AC"/>
    <w:rsid w:val="00B31BCD"/>
    <w:rsid w:val="00B3370E"/>
    <w:rsid w:val="00B34E16"/>
    <w:rsid w:val="00B36256"/>
    <w:rsid w:val="00B41FE7"/>
    <w:rsid w:val="00B44AF5"/>
    <w:rsid w:val="00B44D10"/>
    <w:rsid w:val="00B45F01"/>
    <w:rsid w:val="00B460DE"/>
    <w:rsid w:val="00B469CB"/>
    <w:rsid w:val="00B46C00"/>
    <w:rsid w:val="00B52468"/>
    <w:rsid w:val="00B53F2F"/>
    <w:rsid w:val="00B562A9"/>
    <w:rsid w:val="00B568FC"/>
    <w:rsid w:val="00B56E86"/>
    <w:rsid w:val="00B603A0"/>
    <w:rsid w:val="00B624BE"/>
    <w:rsid w:val="00B64463"/>
    <w:rsid w:val="00B653FA"/>
    <w:rsid w:val="00B65E16"/>
    <w:rsid w:val="00B66495"/>
    <w:rsid w:val="00B70772"/>
    <w:rsid w:val="00B7143A"/>
    <w:rsid w:val="00B74CFA"/>
    <w:rsid w:val="00B75640"/>
    <w:rsid w:val="00B80446"/>
    <w:rsid w:val="00B8142B"/>
    <w:rsid w:val="00B81EF2"/>
    <w:rsid w:val="00B835CC"/>
    <w:rsid w:val="00B8370F"/>
    <w:rsid w:val="00B83812"/>
    <w:rsid w:val="00B86DE4"/>
    <w:rsid w:val="00B878B6"/>
    <w:rsid w:val="00B907B3"/>
    <w:rsid w:val="00B91101"/>
    <w:rsid w:val="00B92FCD"/>
    <w:rsid w:val="00B93E00"/>
    <w:rsid w:val="00B95A7A"/>
    <w:rsid w:val="00B96681"/>
    <w:rsid w:val="00B96DCF"/>
    <w:rsid w:val="00B97390"/>
    <w:rsid w:val="00B97959"/>
    <w:rsid w:val="00B97A2E"/>
    <w:rsid w:val="00BA0368"/>
    <w:rsid w:val="00BA037D"/>
    <w:rsid w:val="00BA0B03"/>
    <w:rsid w:val="00BA1770"/>
    <w:rsid w:val="00BA2294"/>
    <w:rsid w:val="00BA2EAF"/>
    <w:rsid w:val="00BA32EA"/>
    <w:rsid w:val="00BA3807"/>
    <w:rsid w:val="00BA4853"/>
    <w:rsid w:val="00BA4B10"/>
    <w:rsid w:val="00BA5691"/>
    <w:rsid w:val="00BA6939"/>
    <w:rsid w:val="00BA7846"/>
    <w:rsid w:val="00BA7EE3"/>
    <w:rsid w:val="00BB0FE2"/>
    <w:rsid w:val="00BB1A56"/>
    <w:rsid w:val="00BB2E94"/>
    <w:rsid w:val="00BB2FB2"/>
    <w:rsid w:val="00BB3594"/>
    <w:rsid w:val="00BB3D7E"/>
    <w:rsid w:val="00BB6A67"/>
    <w:rsid w:val="00BC0891"/>
    <w:rsid w:val="00BC0F33"/>
    <w:rsid w:val="00BC1767"/>
    <w:rsid w:val="00BC1FA2"/>
    <w:rsid w:val="00BC2505"/>
    <w:rsid w:val="00BC2EAD"/>
    <w:rsid w:val="00BC3576"/>
    <w:rsid w:val="00BC53DC"/>
    <w:rsid w:val="00BC575D"/>
    <w:rsid w:val="00BC6301"/>
    <w:rsid w:val="00BC6A06"/>
    <w:rsid w:val="00BC750E"/>
    <w:rsid w:val="00BC7C5A"/>
    <w:rsid w:val="00BD158B"/>
    <w:rsid w:val="00BD64B5"/>
    <w:rsid w:val="00BE3432"/>
    <w:rsid w:val="00BE4B5B"/>
    <w:rsid w:val="00BE4ED5"/>
    <w:rsid w:val="00BE4F09"/>
    <w:rsid w:val="00BE6757"/>
    <w:rsid w:val="00BE6A65"/>
    <w:rsid w:val="00BE7E36"/>
    <w:rsid w:val="00BF03C6"/>
    <w:rsid w:val="00BF0993"/>
    <w:rsid w:val="00BF0E0E"/>
    <w:rsid w:val="00BF2B3D"/>
    <w:rsid w:val="00BF3916"/>
    <w:rsid w:val="00BF4F45"/>
    <w:rsid w:val="00BF5C34"/>
    <w:rsid w:val="00BF6F98"/>
    <w:rsid w:val="00BF77EA"/>
    <w:rsid w:val="00C0003D"/>
    <w:rsid w:val="00C0028B"/>
    <w:rsid w:val="00C002BE"/>
    <w:rsid w:val="00C00744"/>
    <w:rsid w:val="00C00E79"/>
    <w:rsid w:val="00C03540"/>
    <w:rsid w:val="00C03948"/>
    <w:rsid w:val="00C03CD0"/>
    <w:rsid w:val="00C03CF1"/>
    <w:rsid w:val="00C053AD"/>
    <w:rsid w:val="00C05791"/>
    <w:rsid w:val="00C05B61"/>
    <w:rsid w:val="00C05D26"/>
    <w:rsid w:val="00C103F9"/>
    <w:rsid w:val="00C11894"/>
    <w:rsid w:val="00C11BD9"/>
    <w:rsid w:val="00C13BBB"/>
    <w:rsid w:val="00C155B2"/>
    <w:rsid w:val="00C16B42"/>
    <w:rsid w:val="00C16D8D"/>
    <w:rsid w:val="00C16E8F"/>
    <w:rsid w:val="00C17230"/>
    <w:rsid w:val="00C20079"/>
    <w:rsid w:val="00C21A7B"/>
    <w:rsid w:val="00C22594"/>
    <w:rsid w:val="00C226A5"/>
    <w:rsid w:val="00C22DA4"/>
    <w:rsid w:val="00C238AC"/>
    <w:rsid w:val="00C24613"/>
    <w:rsid w:val="00C253D8"/>
    <w:rsid w:val="00C26462"/>
    <w:rsid w:val="00C32151"/>
    <w:rsid w:val="00C326E5"/>
    <w:rsid w:val="00C33E85"/>
    <w:rsid w:val="00C349DF"/>
    <w:rsid w:val="00C35A1C"/>
    <w:rsid w:val="00C36DDA"/>
    <w:rsid w:val="00C3783F"/>
    <w:rsid w:val="00C37A21"/>
    <w:rsid w:val="00C40175"/>
    <w:rsid w:val="00C40280"/>
    <w:rsid w:val="00C41390"/>
    <w:rsid w:val="00C470E2"/>
    <w:rsid w:val="00C47640"/>
    <w:rsid w:val="00C47CC5"/>
    <w:rsid w:val="00C519A3"/>
    <w:rsid w:val="00C53AAD"/>
    <w:rsid w:val="00C56DD7"/>
    <w:rsid w:val="00C6072D"/>
    <w:rsid w:val="00C62501"/>
    <w:rsid w:val="00C62649"/>
    <w:rsid w:val="00C63E41"/>
    <w:rsid w:val="00C63F5B"/>
    <w:rsid w:val="00C63FDC"/>
    <w:rsid w:val="00C640A3"/>
    <w:rsid w:val="00C679C4"/>
    <w:rsid w:val="00C73503"/>
    <w:rsid w:val="00C73B18"/>
    <w:rsid w:val="00C766DE"/>
    <w:rsid w:val="00C76AD3"/>
    <w:rsid w:val="00C83783"/>
    <w:rsid w:val="00C86661"/>
    <w:rsid w:val="00C86CAF"/>
    <w:rsid w:val="00C92626"/>
    <w:rsid w:val="00C94443"/>
    <w:rsid w:val="00C94AFE"/>
    <w:rsid w:val="00C95AF1"/>
    <w:rsid w:val="00CA1065"/>
    <w:rsid w:val="00CA246F"/>
    <w:rsid w:val="00CA2F38"/>
    <w:rsid w:val="00CA3EB1"/>
    <w:rsid w:val="00CA4DA2"/>
    <w:rsid w:val="00CA666C"/>
    <w:rsid w:val="00CA6AF6"/>
    <w:rsid w:val="00CA6F81"/>
    <w:rsid w:val="00CA78C4"/>
    <w:rsid w:val="00CB1473"/>
    <w:rsid w:val="00CB1910"/>
    <w:rsid w:val="00CB1BDE"/>
    <w:rsid w:val="00CB2141"/>
    <w:rsid w:val="00CB2501"/>
    <w:rsid w:val="00CB3429"/>
    <w:rsid w:val="00CB45E0"/>
    <w:rsid w:val="00CB5B2D"/>
    <w:rsid w:val="00CC06F2"/>
    <w:rsid w:val="00CC2050"/>
    <w:rsid w:val="00CC2DF1"/>
    <w:rsid w:val="00CC4BB8"/>
    <w:rsid w:val="00CC51A1"/>
    <w:rsid w:val="00CD0A52"/>
    <w:rsid w:val="00CD46B8"/>
    <w:rsid w:val="00CD6EDF"/>
    <w:rsid w:val="00CD6FCD"/>
    <w:rsid w:val="00CE15B5"/>
    <w:rsid w:val="00CE326F"/>
    <w:rsid w:val="00CE7EC4"/>
    <w:rsid w:val="00CF0262"/>
    <w:rsid w:val="00CF543D"/>
    <w:rsid w:val="00CF6CD4"/>
    <w:rsid w:val="00D01994"/>
    <w:rsid w:val="00D02685"/>
    <w:rsid w:val="00D02DB8"/>
    <w:rsid w:val="00D02F43"/>
    <w:rsid w:val="00D04022"/>
    <w:rsid w:val="00D05793"/>
    <w:rsid w:val="00D06751"/>
    <w:rsid w:val="00D1330E"/>
    <w:rsid w:val="00D13609"/>
    <w:rsid w:val="00D1598C"/>
    <w:rsid w:val="00D1659E"/>
    <w:rsid w:val="00D16649"/>
    <w:rsid w:val="00D174CB"/>
    <w:rsid w:val="00D20052"/>
    <w:rsid w:val="00D240ED"/>
    <w:rsid w:val="00D25893"/>
    <w:rsid w:val="00D26249"/>
    <w:rsid w:val="00D329F6"/>
    <w:rsid w:val="00D32CF2"/>
    <w:rsid w:val="00D3459D"/>
    <w:rsid w:val="00D3596D"/>
    <w:rsid w:val="00D359DA"/>
    <w:rsid w:val="00D400A7"/>
    <w:rsid w:val="00D40444"/>
    <w:rsid w:val="00D4069E"/>
    <w:rsid w:val="00D40976"/>
    <w:rsid w:val="00D430BF"/>
    <w:rsid w:val="00D44E73"/>
    <w:rsid w:val="00D4761B"/>
    <w:rsid w:val="00D47CB7"/>
    <w:rsid w:val="00D50743"/>
    <w:rsid w:val="00D5289B"/>
    <w:rsid w:val="00D547F0"/>
    <w:rsid w:val="00D54D73"/>
    <w:rsid w:val="00D54D9F"/>
    <w:rsid w:val="00D5782B"/>
    <w:rsid w:val="00D60B6F"/>
    <w:rsid w:val="00D60E64"/>
    <w:rsid w:val="00D61E4A"/>
    <w:rsid w:val="00D61EC8"/>
    <w:rsid w:val="00D64728"/>
    <w:rsid w:val="00D65483"/>
    <w:rsid w:val="00D65AE7"/>
    <w:rsid w:val="00D65C0F"/>
    <w:rsid w:val="00D66290"/>
    <w:rsid w:val="00D66C06"/>
    <w:rsid w:val="00D6731D"/>
    <w:rsid w:val="00D677DB"/>
    <w:rsid w:val="00D67D23"/>
    <w:rsid w:val="00D70B83"/>
    <w:rsid w:val="00D71013"/>
    <w:rsid w:val="00D72DF8"/>
    <w:rsid w:val="00D746B7"/>
    <w:rsid w:val="00D80DDA"/>
    <w:rsid w:val="00D817FD"/>
    <w:rsid w:val="00D81AA1"/>
    <w:rsid w:val="00D8313C"/>
    <w:rsid w:val="00D84A7B"/>
    <w:rsid w:val="00D86808"/>
    <w:rsid w:val="00D8741C"/>
    <w:rsid w:val="00D87C36"/>
    <w:rsid w:val="00D93941"/>
    <w:rsid w:val="00D955B7"/>
    <w:rsid w:val="00D960A5"/>
    <w:rsid w:val="00D968C5"/>
    <w:rsid w:val="00D9759D"/>
    <w:rsid w:val="00DA018D"/>
    <w:rsid w:val="00DA0669"/>
    <w:rsid w:val="00DA0810"/>
    <w:rsid w:val="00DA0D7D"/>
    <w:rsid w:val="00DA1B37"/>
    <w:rsid w:val="00DA1CEE"/>
    <w:rsid w:val="00DA1DA9"/>
    <w:rsid w:val="00DA25E5"/>
    <w:rsid w:val="00DA2875"/>
    <w:rsid w:val="00DA28A5"/>
    <w:rsid w:val="00DB01CE"/>
    <w:rsid w:val="00DB0302"/>
    <w:rsid w:val="00DB0F18"/>
    <w:rsid w:val="00DB1053"/>
    <w:rsid w:val="00DB1B9C"/>
    <w:rsid w:val="00DB2735"/>
    <w:rsid w:val="00DB29C2"/>
    <w:rsid w:val="00DB3118"/>
    <w:rsid w:val="00DB38AE"/>
    <w:rsid w:val="00DB3A75"/>
    <w:rsid w:val="00DB3AC6"/>
    <w:rsid w:val="00DB4170"/>
    <w:rsid w:val="00DB47E3"/>
    <w:rsid w:val="00DB5390"/>
    <w:rsid w:val="00DB54DF"/>
    <w:rsid w:val="00DB608A"/>
    <w:rsid w:val="00DB6E1A"/>
    <w:rsid w:val="00DB789F"/>
    <w:rsid w:val="00DB7FEE"/>
    <w:rsid w:val="00DC078E"/>
    <w:rsid w:val="00DC0B09"/>
    <w:rsid w:val="00DC55AA"/>
    <w:rsid w:val="00DC5AF2"/>
    <w:rsid w:val="00DC6508"/>
    <w:rsid w:val="00DC650A"/>
    <w:rsid w:val="00DC691E"/>
    <w:rsid w:val="00DC7080"/>
    <w:rsid w:val="00DD11D0"/>
    <w:rsid w:val="00DD1DC8"/>
    <w:rsid w:val="00DD2C08"/>
    <w:rsid w:val="00DD3192"/>
    <w:rsid w:val="00DD4FC7"/>
    <w:rsid w:val="00DD562E"/>
    <w:rsid w:val="00DD6ADE"/>
    <w:rsid w:val="00DD6D7A"/>
    <w:rsid w:val="00DD7230"/>
    <w:rsid w:val="00DD7933"/>
    <w:rsid w:val="00DE0D1E"/>
    <w:rsid w:val="00DE10AB"/>
    <w:rsid w:val="00DE313F"/>
    <w:rsid w:val="00DE3474"/>
    <w:rsid w:val="00DE427E"/>
    <w:rsid w:val="00DE4895"/>
    <w:rsid w:val="00DE6BA2"/>
    <w:rsid w:val="00DE6FEB"/>
    <w:rsid w:val="00DE7409"/>
    <w:rsid w:val="00DF0262"/>
    <w:rsid w:val="00DF05F8"/>
    <w:rsid w:val="00DF06D6"/>
    <w:rsid w:val="00DF2007"/>
    <w:rsid w:val="00DF23F6"/>
    <w:rsid w:val="00DF2A92"/>
    <w:rsid w:val="00DF535C"/>
    <w:rsid w:val="00DF7158"/>
    <w:rsid w:val="00E00656"/>
    <w:rsid w:val="00E0093C"/>
    <w:rsid w:val="00E03688"/>
    <w:rsid w:val="00E05420"/>
    <w:rsid w:val="00E05465"/>
    <w:rsid w:val="00E0557B"/>
    <w:rsid w:val="00E0628A"/>
    <w:rsid w:val="00E062C5"/>
    <w:rsid w:val="00E10B92"/>
    <w:rsid w:val="00E12689"/>
    <w:rsid w:val="00E12A8D"/>
    <w:rsid w:val="00E15530"/>
    <w:rsid w:val="00E173DA"/>
    <w:rsid w:val="00E20D37"/>
    <w:rsid w:val="00E24BA4"/>
    <w:rsid w:val="00E257A0"/>
    <w:rsid w:val="00E265AD"/>
    <w:rsid w:val="00E27F2A"/>
    <w:rsid w:val="00E300B3"/>
    <w:rsid w:val="00E300D3"/>
    <w:rsid w:val="00E32900"/>
    <w:rsid w:val="00E33565"/>
    <w:rsid w:val="00E33973"/>
    <w:rsid w:val="00E35022"/>
    <w:rsid w:val="00E355DD"/>
    <w:rsid w:val="00E3631D"/>
    <w:rsid w:val="00E37340"/>
    <w:rsid w:val="00E37656"/>
    <w:rsid w:val="00E37AF3"/>
    <w:rsid w:val="00E41030"/>
    <w:rsid w:val="00E41219"/>
    <w:rsid w:val="00E4133E"/>
    <w:rsid w:val="00E41ECB"/>
    <w:rsid w:val="00E42C7B"/>
    <w:rsid w:val="00E450EB"/>
    <w:rsid w:val="00E4603C"/>
    <w:rsid w:val="00E47004"/>
    <w:rsid w:val="00E5321A"/>
    <w:rsid w:val="00E542BD"/>
    <w:rsid w:val="00E62B7C"/>
    <w:rsid w:val="00E672B8"/>
    <w:rsid w:val="00E7224B"/>
    <w:rsid w:val="00E72F42"/>
    <w:rsid w:val="00E73984"/>
    <w:rsid w:val="00E7669C"/>
    <w:rsid w:val="00E77279"/>
    <w:rsid w:val="00E77550"/>
    <w:rsid w:val="00E7762E"/>
    <w:rsid w:val="00E80189"/>
    <w:rsid w:val="00E80312"/>
    <w:rsid w:val="00E80CAE"/>
    <w:rsid w:val="00E82818"/>
    <w:rsid w:val="00E82894"/>
    <w:rsid w:val="00E836A9"/>
    <w:rsid w:val="00E865AC"/>
    <w:rsid w:val="00E86B83"/>
    <w:rsid w:val="00E86C98"/>
    <w:rsid w:val="00E87324"/>
    <w:rsid w:val="00E874A6"/>
    <w:rsid w:val="00E87BDF"/>
    <w:rsid w:val="00E90EF4"/>
    <w:rsid w:val="00E91CED"/>
    <w:rsid w:val="00E92056"/>
    <w:rsid w:val="00E941C4"/>
    <w:rsid w:val="00E95334"/>
    <w:rsid w:val="00E953BE"/>
    <w:rsid w:val="00E96385"/>
    <w:rsid w:val="00E96656"/>
    <w:rsid w:val="00E96DAF"/>
    <w:rsid w:val="00EA06A3"/>
    <w:rsid w:val="00EA13CA"/>
    <w:rsid w:val="00EA491B"/>
    <w:rsid w:val="00EA53A3"/>
    <w:rsid w:val="00EA5556"/>
    <w:rsid w:val="00EA6B80"/>
    <w:rsid w:val="00EA6EED"/>
    <w:rsid w:val="00EA78A0"/>
    <w:rsid w:val="00EA7EE3"/>
    <w:rsid w:val="00EB0950"/>
    <w:rsid w:val="00EB0D33"/>
    <w:rsid w:val="00EB1162"/>
    <w:rsid w:val="00EB2218"/>
    <w:rsid w:val="00EB6253"/>
    <w:rsid w:val="00EB68CF"/>
    <w:rsid w:val="00EB7852"/>
    <w:rsid w:val="00EC0BEF"/>
    <w:rsid w:val="00EC3389"/>
    <w:rsid w:val="00EC3C05"/>
    <w:rsid w:val="00EC5FB5"/>
    <w:rsid w:val="00EC6242"/>
    <w:rsid w:val="00EC64C0"/>
    <w:rsid w:val="00EC799D"/>
    <w:rsid w:val="00ED1687"/>
    <w:rsid w:val="00ED1C08"/>
    <w:rsid w:val="00ED3D3E"/>
    <w:rsid w:val="00ED3ECF"/>
    <w:rsid w:val="00ED57BD"/>
    <w:rsid w:val="00ED5D54"/>
    <w:rsid w:val="00ED69D4"/>
    <w:rsid w:val="00ED6DCB"/>
    <w:rsid w:val="00ED7A55"/>
    <w:rsid w:val="00EE19B6"/>
    <w:rsid w:val="00EE2B54"/>
    <w:rsid w:val="00EE2F63"/>
    <w:rsid w:val="00EE532A"/>
    <w:rsid w:val="00EE7085"/>
    <w:rsid w:val="00EF078F"/>
    <w:rsid w:val="00EF221B"/>
    <w:rsid w:val="00EF22A3"/>
    <w:rsid w:val="00EF4C52"/>
    <w:rsid w:val="00EF4CCC"/>
    <w:rsid w:val="00EF574A"/>
    <w:rsid w:val="00EF6167"/>
    <w:rsid w:val="00F00277"/>
    <w:rsid w:val="00F00E75"/>
    <w:rsid w:val="00F03490"/>
    <w:rsid w:val="00F03751"/>
    <w:rsid w:val="00F051D4"/>
    <w:rsid w:val="00F06EA7"/>
    <w:rsid w:val="00F0773C"/>
    <w:rsid w:val="00F07AB9"/>
    <w:rsid w:val="00F07DA5"/>
    <w:rsid w:val="00F07E0D"/>
    <w:rsid w:val="00F1053B"/>
    <w:rsid w:val="00F129F8"/>
    <w:rsid w:val="00F136D6"/>
    <w:rsid w:val="00F13FFF"/>
    <w:rsid w:val="00F14889"/>
    <w:rsid w:val="00F14F6A"/>
    <w:rsid w:val="00F1596D"/>
    <w:rsid w:val="00F15BDD"/>
    <w:rsid w:val="00F16905"/>
    <w:rsid w:val="00F17C0D"/>
    <w:rsid w:val="00F20EC3"/>
    <w:rsid w:val="00F22A5C"/>
    <w:rsid w:val="00F233EE"/>
    <w:rsid w:val="00F235C0"/>
    <w:rsid w:val="00F2490F"/>
    <w:rsid w:val="00F2522B"/>
    <w:rsid w:val="00F26BF1"/>
    <w:rsid w:val="00F26E52"/>
    <w:rsid w:val="00F27433"/>
    <w:rsid w:val="00F2773D"/>
    <w:rsid w:val="00F27B03"/>
    <w:rsid w:val="00F311F4"/>
    <w:rsid w:val="00F31385"/>
    <w:rsid w:val="00F31707"/>
    <w:rsid w:val="00F33958"/>
    <w:rsid w:val="00F3407A"/>
    <w:rsid w:val="00F35842"/>
    <w:rsid w:val="00F36048"/>
    <w:rsid w:val="00F361AF"/>
    <w:rsid w:val="00F37321"/>
    <w:rsid w:val="00F379AC"/>
    <w:rsid w:val="00F37BC1"/>
    <w:rsid w:val="00F37D26"/>
    <w:rsid w:val="00F42404"/>
    <w:rsid w:val="00F42A20"/>
    <w:rsid w:val="00F446D3"/>
    <w:rsid w:val="00F45962"/>
    <w:rsid w:val="00F46412"/>
    <w:rsid w:val="00F478B1"/>
    <w:rsid w:val="00F50255"/>
    <w:rsid w:val="00F514A4"/>
    <w:rsid w:val="00F51DEA"/>
    <w:rsid w:val="00F51E09"/>
    <w:rsid w:val="00F52BA8"/>
    <w:rsid w:val="00F536B9"/>
    <w:rsid w:val="00F55825"/>
    <w:rsid w:val="00F57DB8"/>
    <w:rsid w:val="00F620EF"/>
    <w:rsid w:val="00F65106"/>
    <w:rsid w:val="00F65F28"/>
    <w:rsid w:val="00F66108"/>
    <w:rsid w:val="00F662B3"/>
    <w:rsid w:val="00F704AA"/>
    <w:rsid w:val="00F759BC"/>
    <w:rsid w:val="00F76A29"/>
    <w:rsid w:val="00F85408"/>
    <w:rsid w:val="00F8651C"/>
    <w:rsid w:val="00F90398"/>
    <w:rsid w:val="00F909AB"/>
    <w:rsid w:val="00F9237D"/>
    <w:rsid w:val="00F92B85"/>
    <w:rsid w:val="00F933DD"/>
    <w:rsid w:val="00F954B0"/>
    <w:rsid w:val="00F9611F"/>
    <w:rsid w:val="00F97478"/>
    <w:rsid w:val="00FA2400"/>
    <w:rsid w:val="00FA3D2E"/>
    <w:rsid w:val="00FA4E4E"/>
    <w:rsid w:val="00FA525F"/>
    <w:rsid w:val="00FA6637"/>
    <w:rsid w:val="00FA6B1E"/>
    <w:rsid w:val="00FA7ACE"/>
    <w:rsid w:val="00FA7BFA"/>
    <w:rsid w:val="00FA7FC1"/>
    <w:rsid w:val="00FB1AC0"/>
    <w:rsid w:val="00FB24C8"/>
    <w:rsid w:val="00FB2EF1"/>
    <w:rsid w:val="00FB306B"/>
    <w:rsid w:val="00FB321D"/>
    <w:rsid w:val="00FB4D6B"/>
    <w:rsid w:val="00FB5317"/>
    <w:rsid w:val="00FB60D4"/>
    <w:rsid w:val="00FB612E"/>
    <w:rsid w:val="00FB6607"/>
    <w:rsid w:val="00FB7485"/>
    <w:rsid w:val="00FC0A45"/>
    <w:rsid w:val="00FC1BAB"/>
    <w:rsid w:val="00FC2CA1"/>
    <w:rsid w:val="00FC3E3B"/>
    <w:rsid w:val="00FC41FE"/>
    <w:rsid w:val="00FC4D56"/>
    <w:rsid w:val="00FC7181"/>
    <w:rsid w:val="00FC7208"/>
    <w:rsid w:val="00FC723F"/>
    <w:rsid w:val="00FD38B4"/>
    <w:rsid w:val="00FD499A"/>
    <w:rsid w:val="00FE09B0"/>
    <w:rsid w:val="00FE0F06"/>
    <w:rsid w:val="00FE11F4"/>
    <w:rsid w:val="00FE20C9"/>
    <w:rsid w:val="00FE2851"/>
    <w:rsid w:val="00FE4FED"/>
    <w:rsid w:val="00FE5D2F"/>
    <w:rsid w:val="00FE683B"/>
    <w:rsid w:val="00FE6EE0"/>
    <w:rsid w:val="00FE6EE8"/>
    <w:rsid w:val="00FE79A0"/>
    <w:rsid w:val="00FE7DE4"/>
    <w:rsid w:val="00FE7FEB"/>
    <w:rsid w:val="00FF16DB"/>
    <w:rsid w:val="00FF5A20"/>
    <w:rsid w:val="00FF5C49"/>
    <w:rsid w:val="00FF7231"/>
    <w:rsid w:val="00FF7DDB"/>
    <w:rsid w:val="00FF7F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qFormat="1"/>
    <w:lsdException w:name="toc 2" w:locked="1" w:uiPriority="39" w:qFormat="1"/>
    <w:lsdException w:name="toc 3" w:locked="1" w:uiPriority="39" w:qFormat="1"/>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caption" w:locked="1" w:semiHidden="1" w:unhideWhenUsed="1" w:qFormat="1"/>
    <w:lsdException w:name="Title" w:locked="1" w:qFormat="1"/>
    <w:lsdException w:name="Default Paragraph Font" w:locked="1"/>
    <w:lsdException w:name="Subtitle" w:locked="1" w:qFormat="1"/>
    <w:lsdException w:name="Hyperlink" w:uiPriority="99"/>
    <w:lsdException w:name="FollowedHyperlink" w:uiPriority="99"/>
    <w:lsdException w:name="Strong" w:locked="1" w:qFormat="1"/>
    <w:lsdException w:name="Emphasis" w:locked="1" w:qFormat="1"/>
    <w:lsdException w:name="No List"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A9426F"/>
    <w:pPr>
      <w:spacing w:before="100" w:after="100"/>
    </w:pPr>
    <w:rPr>
      <w:sz w:val="24"/>
      <w:szCs w:val="24"/>
    </w:rPr>
  </w:style>
  <w:style w:type="paragraph" w:styleId="1">
    <w:name w:val="heading 1"/>
    <w:basedOn w:val="a0"/>
    <w:next w:val="a0"/>
    <w:link w:val="10"/>
    <w:qFormat/>
    <w:rsid w:val="00C253D8"/>
    <w:pPr>
      <w:keepNext/>
      <w:keepLines/>
      <w:pageBreakBefore/>
      <w:suppressLineNumbers/>
      <w:suppressAutoHyphens/>
      <w:spacing w:before="360" w:after="180"/>
      <w:jc w:val="center"/>
      <w:outlineLvl w:val="0"/>
    </w:pPr>
    <w:rPr>
      <w:rFonts w:ascii="Cambria" w:hAnsi="Cambria"/>
      <w:b/>
      <w:bCs/>
      <w:kern w:val="32"/>
      <w:sz w:val="32"/>
      <w:szCs w:val="32"/>
    </w:rPr>
  </w:style>
  <w:style w:type="paragraph" w:styleId="20">
    <w:name w:val="heading 2"/>
    <w:basedOn w:val="a0"/>
    <w:next w:val="a0"/>
    <w:link w:val="21"/>
    <w:qFormat/>
    <w:rsid w:val="00A53F5E"/>
    <w:pPr>
      <w:keepNext/>
      <w:spacing w:before="240" w:after="60"/>
      <w:outlineLvl w:val="1"/>
    </w:pPr>
    <w:rPr>
      <w:rFonts w:ascii="Cambria" w:hAnsi="Cambria"/>
      <w:b/>
      <w:bCs/>
      <w:i/>
      <w:iCs/>
      <w:sz w:val="28"/>
      <w:szCs w:val="28"/>
    </w:rPr>
  </w:style>
  <w:style w:type="paragraph" w:styleId="30">
    <w:name w:val="heading 3"/>
    <w:aliases w:val="ПодЗаголовок"/>
    <w:basedOn w:val="a0"/>
    <w:next w:val="a0"/>
    <w:link w:val="31"/>
    <w:qFormat/>
    <w:rsid w:val="00421F3B"/>
    <w:pPr>
      <w:keepNext/>
      <w:spacing w:before="240" w:after="60"/>
      <w:outlineLvl w:val="2"/>
    </w:pPr>
    <w:rPr>
      <w:rFonts w:ascii="Cambria" w:hAnsi="Cambria"/>
      <w:b/>
      <w:bCs/>
      <w:sz w:val="26"/>
      <w:szCs w:val="26"/>
    </w:rPr>
  </w:style>
  <w:style w:type="paragraph" w:styleId="4">
    <w:name w:val="heading 4"/>
    <w:basedOn w:val="a0"/>
    <w:next w:val="a0"/>
    <w:link w:val="40"/>
    <w:qFormat/>
    <w:rsid w:val="00FB2EF1"/>
    <w:pPr>
      <w:keepNext/>
      <w:spacing w:before="240" w:after="60"/>
      <w:outlineLvl w:val="3"/>
    </w:pPr>
    <w:rPr>
      <w:rFonts w:ascii="Calibri" w:hAnsi="Calibri"/>
      <w:b/>
      <w:bCs/>
      <w:sz w:val="28"/>
      <w:szCs w:val="28"/>
    </w:rPr>
  </w:style>
  <w:style w:type="paragraph" w:styleId="5">
    <w:name w:val="heading 5"/>
    <w:basedOn w:val="a0"/>
    <w:next w:val="a0"/>
    <w:link w:val="50"/>
    <w:qFormat/>
    <w:rsid w:val="00530B92"/>
    <w:pPr>
      <w:spacing w:before="240" w:after="60"/>
      <w:outlineLvl w:val="4"/>
    </w:pPr>
    <w:rPr>
      <w:rFonts w:ascii="Calibri" w:hAnsi="Calibri"/>
      <w:b/>
      <w:bCs/>
      <w:i/>
      <w:iCs/>
      <w:sz w:val="26"/>
      <w:szCs w:val="26"/>
    </w:rPr>
  </w:style>
  <w:style w:type="paragraph" w:styleId="6">
    <w:name w:val="heading 6"/>
    <w:basedOn w:val="a0"/>
    <w:next w:val="a0"/>
    <w:link w:val="60"/>
    <w:qFormat/>
    <w:rsid w:val="00F759BC"/>
    <w:pPr>
      <w:spacing w:before="240" w:after="60"/>
      <w:outlineLvl w:val="5"/>
    </w:pPr>
    <w:rPr>
      <w:rFonts w:ascii="Calibri" w:hAnsi="Calibri"/>
      <w:b/>
      <w:bCs/>
      <w:sz w:val="20"/>
      <w:szCs w:val="20"/>
    </w:rPr>
  </w:style>
  <w:style w:type="paragraph" w:styleId="7">
    <w:name w:val="heading 7"/>
    <w:basedOn w:val="a0"/>
    <w:next w:val="a0"/>
    <w:link w:val="70"/>
    <w:qFormat/>
    <w:locked/>
    <w:rsid w:val="00E92056"/>
    <w:pPr>
      <w:keepNext/>
      <w:spacing w:before="120" w:after="120"/>
      <w:ind w:firstLine="567"/>
      <w:contextualSpacing/>
      <w:jc w:val="center"/>
      <w:outlineLvl w:val="6"/>
    </w:pPr>
    <w:rPr>
      <w:b/>
      <w:bCs/>
      <w:color w:val="000000"/>
      <w:u w:val="single"/>
    </w:rPr>
  </w:style>
  <w:style w:type="paragraph" w:styleId="8">
    <w:name w:val="heading 8"/>
    <w:basedOn w:val="a0"/>
    <w:next w:val="a0"/>
    <w:link w:val="80"/>
    <w:qFormat/>
    <w:locked/>
    <w:rsid w:val="00E92056"/>
    <w:pPr>
      <w:keepNext/>
      <w:tabs>
        <w:tab w:val="num" w:pos="1440"/>
      </w:tabs>
      <w:spacing w:before="120" w:after="120"/>
      <w:ind w:left="1440" w:hanging="432"/>
      <w:contextualSpacing/>
      <w:jc w:val="both"/>
      <w:outlineLvl w:val="7"/>
    </w:pPr>
    <w:rPr>
      <w:b/>
      <w:bCs/>
    </w:rPr>
  </w:style>
  <w:style w:type="paragraph" w:styleId="9">
    <w:name w:val="heading 9"/>
    <w:basedOn w:val="a0"/>
    <w:next w:val="a0"/>
    <w:link w:val="90"/>
    <w:qFormat/>
    <w:locked/>
    <w:rsid w:val="00E92056"/>
    <w:pPr>
      <w:keepNext/>
      <w:tabs>
        <w:tab w:val="num" w:pos="1584"/>
      </w:tabs>
      <w:spacing w:before="120" w:after="120"/>
      <w:ind w:left="1584" w:hanging="144"/>
      <w:contextualSpacing/>
      <w:jc w:val="both"/>
      <w:outlineLvl w:val="8"/>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C62501"/>
    <w:rPr>
      <w:rFonts w:ascii="Cambria" w:hAnsi="Cambria" w:cs="Cambria"/>
      <w:b/>
      <w:bCs/>
      <w:kern w:val="32"/>
      <w:sz w:val="32"/>
      <w:szCs w:val="32"/>
    </w:rPr>
  </w:style>
  <w:style w:type="character" w:customStyle="1" w:styleId="21">
    <w:name w:val="Заголовок 2 Знак"/>
    <w:link w:val="20"/>
    <w:locked/>
    <w:rsid w:val="00C62501"/>
    <w:rPr>
      <w:rFonts w:ascii="Cambria" w:hAnsi="Cambria" w:cs="Cambria"/>
      <w:b/>
      <w:bCs/>
      <w:i/>
      <w:iCs/>
      <w:sz w:val="28"/>
      <w:szCs w:val="28"/>
    </w:rPr>
  </w:style>
  <w:style w:type="character" w:customStyle="1" w:styleId="31">
    <w:name w:val="Заголовок 3 Знак"/>
    <w:aliases w:val="ПодЗаголовок Знак"/>
    <w:link w:val="30"/>
    <w:locked/>
    <w:rsid w:val="00C62501"/>
    <w:rPr>
      <w:rFonts w:ascii="Cambria" w:hAnsi="Cambria" w:cs="Cambria"/>
      <w:b/>
      <w:bCs/>
      <w:sz w:val="26"/>
      <w:szCs w:val="26"/>
    </w:rPr>
  </w:style>
  <w:style w:type="character" w:customStyle="1" w:styleId="40">
    <w:name w:val="Заголовок 4 Знак"/>
    <w:link w:val="4"/>
    <w:locked/>
    <w:rsid w:val="00FB2EF1"/>
    <w:rPr>
      <w:rFonts w:ascii="Calibri" w:hAnsi="Calibri" w:cs="Calibri"/>
      <w:b/>
      <w:bCs/>
      <w:sz w:val="28"/>
      <w:szCs w:val="28"/>
    </w:rPr>
  </w:style>
  <w:style w:type="character" w:customStyle="1" w:styleId="50">
    <w:name w:val="Заголовок 5 Знак"/>
    <w:link w:val="5"/>
    <w:locked/>
    <w:rsid w:val="00C62501"/>
    <w:rPr>
      <w:rFonts w:ascii="Calibri" w:hAnsi="Calibri" w:cs="Calibri"/>
      <w:b/>
      <w:bCs/>
      <w:i/>
      <w:iCs/>
      <w:sz w:val="26"/>
      <w:szCs w:val="26"/>
    </w:rPr>
  </w:style>
  <w:style w:type="character" w:customStyle="1" w:styleId="60">
    <w:name w:val="Заголовок 6 Знак"/>
    <w:link w:val="6"/>
    <w:locked/>
    <w:rsid w:val="00C62501"/>
    <w:rPr>
      <w:rFonts w:ascii="Calibri" w:hAnsi="Calibri" w:cs="Calibri"/>
      <w:b/>
      <w:bCs/>
    </w:rPr>
  </w:style>
  <w:style w:type="character" w:styleId="a4">
    <w:name w:val="Hyperlink"/>
    <w:uiPriority w:val="99"/>
    <w:rsid w:val="00C253D8"/>
    <w:rPr>
      <w:color w:val="0000FF"/>
      <w:u w:val="single"/>
    </w:rPr>
  </w:style>
  <w:style w:type="paragraph" w:customStyle="1" w:styleId="bodytext">
    <w:name w:val="body text"/>
    <w:basedOn w:val="a0"/>
    <w:uiPriority w:val="99"/>
    <w:rsid w:val="00C253D8"/>
    <w:pPr>
      <w:spacing w:before="60" w:after="60"/>
      <w:jc w:val="both"/>
    </w:pPr>
    <w:rPr>
      <w:rFonts w:ascii="Arial" w:hAnsi="Arial" w:cs="Arial"/>
      <w:b/>
      <w:bCs/>
      <w:i/>
      <w:iCs/>
      <w:lang w:val="en-US"/>
    </w:rPr>
  </w:style>
  <w:style w:type="paragraph" w:styleId="11">
    <w:name w:val="toc 1"/>
    <w:basedOn w:val="a0"/>
    <w:next w:val="a0"/>
    <w:autoRedefine/>
    <w:uiPriority w:val="39"/>
    <w:qFormat/>
    <w:rsid w:val="00B30EAD"/>
    <w:pPr>
      <w:tabs>
        <w:tab w:val="right" w:leader="dot" w:pos="9356"/>
      </w:tabs>
      <w:spacing w:before="360" w:after="0" w:line="360" w:lineRule="auto"/>
      <w:jc w:val="both"/>
    </w:pPr>
    <w:rPr>
      <w:rFonts w:ascii="Book Antiqua" w:hAnsi="Book Antiqua" w:cs="Book Antiqua"/>
      <w:b/>
      <w:bCs/>
      <w:caps/>
      <w:noProof/>
    </w:rPr>
  </w:style>
  <w:style w:type="paragraph" w:styleId="22">
    <w:name w:val="toc 2"/>
    <w:basedOn w:val="a0"/>
    <w:next w:val="a0"/>
    <w:autoRedefine/>
    <w:uiPriority w:val="39"/>
    <w:qFormat/>
    <w:rsid w:val="00CA1065"/>
    <w:pPr>
      <w:tabs>
        <w:tab w:val="left" w:pos="1540"/>
        <w:tab w:val="right" w:leader="dot" w:pos="9356"/>
        <w:tab w:val="right" w:leader="dot" w:pos="9515"/>
        <w:tab w:val="right" w:leader="dot" w:pos="9677"/>
      </w:tabs>
      <w:spacing w:before="0" w:after="0"/>
      <w:jc w:val="both"/>
    </w:pPr>
    <w:rPr>
      <w:b/>
      <w:noProof/>
    </w:rPr>
  </w:style>
  <w:style w:type="paragraph" w:styleId="23">
    <w:name w:val="Body Text Indent 2"/>
    <w:basedOn w:val="a0"/>
    <w:link w:val="24"/>
    <w:rsid w:val="00C253D8"/>
    <w:pPr>
      <w:spacing w:before="0" w:after="0"/>
      <w:ind w:firstLine="720"/>
      <w:jc w:val="both"/>
    </w:pPr>
  </w:style>
  <w:style w:type="character" w:customStyle="1" w:styleId="24">
    <w:name w:val="Основной текст с отступом 2 Знак"/>
    <w:link w:val="23"/>
    <w:locked/>
    <w:rsid w:val="00C62501"/>
    <w:rPr>
      <w:sz w:val="24"/>
      <w:szCs w:val="24"/>
    </w:rPr>
  </w:style>
  <w:style w:type="paragraph" w:styleId="25">
    <w:name w:val="Body Text 2"/>
    <w:basedOn w:val="a0"/>
    <w:link w:val="26"/>
    <w:rsid w:val="00C253D8"/>
    <w:pPr>
      <w:tabs>
        <w:tab w:val="left" w:pos="-3675"/>
      </w:tabs>
      <w:spacing w:before="0" w:after="0"/>
      <w:jc w:val="both"/>
    </w:pPr>
  </w:style>
  <w:style w:type="character" w:customStyle="1" w:styleId="26">
    <w:name w:val="Основной текст 2 Знак"/>
    <w:link w:val="25"/>
    <w:locked/>
    <w:rsid w:val="00C62501"/>
    <w:rPr>
      <w:sz w:val="24"/>
      <w:szCs w:val="24"/>
    </w:rPr>
  </w:style>
  <w:style w:type="paragraph" w:customStyle="1" w:styleId="BodyTxt">
    <w:name w:val="Body Txt"/>
    <w:basedOn w:val="a0"/>
    <w:rsid w:val="00C253D8"/>
    <w:pPr>
      <w:spacing w:before="60" w:after="60"/>
      <w:ind w:firstLine="567"/>
      <w:jc w:val="both"/>
    </w:pPr>
    <w:rPr>
      <w:rFonts w:ascii="Thames A" w:hAnsi="Thames A" w:cs="Thames A"/>
    </w:rPr>
  </w:style>
  <w:style w:type="paragraph" w:styleId="a5">
    <w:name w:val="Body Text"/>
    <w:basedOn w:val="a0"/>
    <w:link w:val="a6"/>
    <w:rsid w:val="00A53F5E"/>
    <w:pPr>
      <w:spacing w:before="0" w:after="120"/>
    </w:pPr>
  </w:style>
  <w:style w:type="character" w:customStyle="1" w:styleId="a6">
    <w:name w:val="Основной текст Знак"/>
    <w:link w:val="a5"/>
    <w:locked/>
    <w:rsid w:val="00C62501"/>
    <w:rPr>
      <w:sz w:val="24"/>
      <w:szCs w:val="24"/>
    </w:rPr>
  </w:style>
  <w:style w:type="paragraph" w:styleId="a7">
    <w:name w:val="footnote text"/>
    <w:basedOn w:val="a0"/>
    <w:link w:val="a8"/>
    <w:rsid w:val="0096636C"/>
    <w:pPr>
      <w:spacing w:before="0" w:after="0"/>
    </w:pPr>
    <w:rPr>
      <w:sz w:val="20"/>
      <w:szCs w:val="20"/>
    </w:rPr>
  </w:style>
  <w:style w:type="character" w:customStyle="1" w:styleId="a8">
    <w:name w:val="Текст сноски Знак"/>
    <w:link w:val="a7"/>
    <w:locked/>
    <w:rsid w:val="00C62501"/>
    <w:rPr>
      <w:sz w:val="20"/>
      <w:szCs w:val="20"/>
    </w:rPr>
  </w:style>
  <w:style w:type="character" w:styleId="a9">
    <w:name w:val="footnote reference"/>
    <w:rsid w:val="0096636C"/>
    <w:rPr>
      <w:vertAlign w:val="superscript"/>
    </w:rPr>
  </w:style>
  <w:style w:type="paragraph" w:styleId="aa">
    <w:name w:val="Title"/>
    <w:basedOn w:val="a0"/>
    <w:link w:val="ab"/>
    <w:qFormat/>
    <w:rsid w:val="006F28A1"/>
    <w:pPr>
      <w:spacing w:before="0" w:after="0"/>
      <w:jc w:val="center"/>
    </w:pPr>
    <w:rPr>
      <w:rFonts w:ascii="Arial" w:hAnsi="Arial"/>
      <w:b/>
      <w:bCs/>
      <w:sz w:val="22"/>
      <w:szCs w:val="22"/>
    </w:rPr>
  </w:style>
  <w:style w:type="character" w:customStyle="1" w:styleId="ab">
    <w:name w:val="Название Знак"/>
    <w:link w:val="aa"/>
    <w:locked/>
    <w:rsid w:val="00D40976"/>
    <w:rPr>
      <w:rFonts w:ascii="Arial" w:hAnsi="Arial" w:cs="Arial"/>
      <w:b/>
      <w:bCs/>
      <w:sz w:val="22"/>
      <w:szCs w:val="22"/>
      <w:lang w:val="ru-RU" w:eastAsia="ru-RU"/>
    </w:rPr>
  </w:style>
  <w:style w:type="table" w:styleId="ac">
    <w:name w:val="Table Grid"/>
    <w:basedOn w:val="a2"/>
    <w:rsid w:val="00BC1F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toc 3"/>
    <w:basedOn w:val="a0"/>
    <w:next w:val="a0"/>
    <w:autoRedefine/>
    <w:uiPriority w:val="39"/>
    <w:qFormat/>
    <w:rsid w:val="00C053AD"/>
    <w:pPr>
      <w:tabs>
        <w:tab w:val="right" w:leader="dot" w:pos="9515"/>
      </w:tabs>
      <w:spacing w:before="0" w:after="0"/>
    </w:pPr>
    <w:rPr>
      <w:sz w:val="20"/>
      <w:szCs w:val="20"/>
    </w:rPr>
  </w:style>
  <w:style w:type="paragraph" w:styleId="41">
    <w:name w:val="toc 4"/>
    <w:basedOn w:val="a0"/>
    <w:next w:val="a0"/>
    <w:autoRedefine/>
    <w:uiPriority w:val="39"/>
    <w:rsid w:val="00C053AD"/>
    <w:pPr>
      <w:spacing w:before="0" w:after="0"/>
    </w:pPr>
    <w:rPr>
      <w:sz w:val="20"/>
      <w:szCs w:val="20"/>
    </w:rPr>
  </w:style>
  <w:style w:type="paragraph" w:styleId="51">
    <w:name w:val="toc 5"/>
    <w:basedOn w:val="a0"/>
    <w:next w:val="a0"/>
    <w:autoRedefine/>
    <w:uiPriority w:val="39"/>
    <w:rsid w:val="00265917"/>
    <w:pPr>
      <w:spacing w:before="0" w:after="0"/>
      <w:ind w:left="720"/>
    </w:pPr>
    <w:rPr>
      <w:sz w:val="20"/>
      <w:szCs w:val="20"/>
    </w:rPr>
  </w:style>
  <w:style w:type="paragraph" w:styleId="61">
    <w:name w:val="toc 6"/>
    <w:basedOn w:val="a0"/>
    <w:next w:val="a0"/>
    <w:autoRedefine/>
    <w:uiPriority w:val="39"/>
    <w:rsid w:val="00265917"/>
    <w:pPr>
      <w:spacing w:before="0" w:after="0"/>
      <w:ind w:left="960"/>
    </w:pPr>
    <w:rPr>
      <w:sz w:val="20"/>
      <w:szCs w:val="20"/>
    </w:rPr>
  </w:style>
  <w:style w:type="paragraph" w:styleId="71">
    <w:name w:val="toc 7"/>
    <w:basedOn w:val="a0"/>
    <w:next w:val="a0"/>
    <w:autoRedefine/>
    <w:uiPriority w:val="39"/>
    <w:rsid w:val="00265917"/>
    <w:pPr>
      <w:spacing w:before="0" w:after="0"/>
      <w:ind w:left="1200"/>
    </w:pPr>
    <w:rPr>
      <w:sz w:val="20"/>
      <w:szCs w:val="20"/>
    </w:rPr>
  </w:style>
  <w:style w:type="paragraph" w:styleId="81">
    <w:name w:val="toc 8"/>
    <w:basedOn w:val="a0"/>
    <w:next w:val="a0"/>
    <w:autoRedefine/>
    <w:uiPriority w:val="39"/>
    <w:rsid w:val="00265917"/>
    <w:pPr>
      <w:spacing w:before="0" w:after="0"/>
      <w:ind w:left="1440"/>
    </w:pPr>
    <w:rPr>
      <w:sz w:val="20"/>
      <w:szCs w:val="20"/>
    </w:rPr>
  </w:style>
  <w:style w:type="paragraph" w:styleId="91">
    <w:name w:val="toc 9"/>
    <w:basedOn w:val="a0"/>
    <w:next w:val="a0"/>
    <w:autoRedefine/>
    <w:uiPriority w:val="39"/>
    <w:rsid w:val="00265917"/>
    <w:pPr>
      <w:spacing w:before="0" w:after="0"/>
      <w:ind w:left="1680"/>
    </w:pPr>
    <w:rPr>
      <w:sz w:val="20"/>
      <w:szCs w:val="20"/>
    </w:rPr>
  </w:style>
  <w:style w:type="paragraph" w:styleId="33">
    <w:name w:val="Body Text Indent 3"/>
    <w:basedOn w:val="a0"/>
    <w:link w:val="34"/>
    <w:rsid w:val="00265917"/>
    <w:pPr>
      <w:spacing w:before="0" w:after="120"/>
      <w:ind w:left="283"/>
    </w:pPr>
    <w:rPr>
      <w:sz w:val="16"/>
      <w:szCs w:val="16"/>
    </w:rPr>
  </w:style>
  <w:style w:type="character" w:customStyle="1" w:styleId="34">
    <w:name w:val="Основной текст с отступом 3 Знак"/>
    <w:link w:val="33"/>
    <w:semiHidden/>
    <w:locked/>
    <w:rsid w:val="00C62501"/>
    <w:rPr>
      <w:sz w:val="16"/>
      <w:szCs w:val="16"/>
    </w:rPr>
  </w:style>
  <w:style w:type="paragraph" w:styleId="ad">
    <w:name w:val="Normal (Web)"/>
    <w:basedOn w:val="a0"/>
    <w:rsid w:val="00760C9E"/>
    <w:pPr>
      <w:spacing w:beforeAutospacing="1" w:afterAutospacing="1"/>
    </w:pPr>
  </w:style>
  <w:style w:type="paragraph" w:customStyle="1" w:styleId="ae">
    <w:name w:val="Название таблицы"/>
    <w:basedOn w:val="a0"/>
    <w:qFormat/>
    <w:rsid w:val="00530B92"/>
    <w:pPr>
      <w:keepNext/>
      <w:keepLines/>
      <w:snapToGrid w:val="0"/>
      <w:spacing w:before="120" w:after="0"/>
      <w:ind w:left="357" w:right="357" w:firstLine="720"/>
      <w:jc w:val="right"/>
    </w:pPr>
    <w:rPr>
      <w:rFonts w:ascii="Arial" w:hAnsi="Arial" w:cs="Arial"/>
      <w:b/>
      <w:bCs/>
    </w:rPr>
  </w:style>
  <w:style w:type="paragraph" w:customStyle="1" w:styleId="12">
    <w:name w:val="таблицы 12"/>
    <w:basedOn w:val="a0"/>
    <w:rsid w:val="00530B92"/>
    <w:pPr>
      <w:keepLines/>
      <w:snapToGrid w:val="0"/>
      <w:spacing w:before="0" w:after="0"/>
      <w:jc w:val="both"/>
    </w:pPr>
  </w:style>
  <w:style w:type="paragraph" w:customStyle="1" w:styleId="af">
    <w:name w:val="номер таблицы"/>
    <w:basedOn w:val="a0"/>
    <w:rsid w:val="00530B92"/>
    <w:pPr>
      <w:spacing w:before="120" w:after="60"/>
      <w:jc w:val="right"/>
    </w:pPr>
    <w:rPr>
      <w:b/>
      <w:bCs/>
    </w:rPr>
  </w:style>
  <w:style w:type="paragraph" w:styleId="af0">
    <w:name w:val="header"/>
    <w:aliases w:val="ВерхКолонтитул, Знак1"/>
    <w:basedOn w:val="a0"/>
    <w:link w:val="af1"/>
    <w:rsid w:val="00530B92"/>
    <w:pPr>
      <w:tabs>
        <w:tab w:val="center" w:pos="4677"/>
        <w:tab w:val="right" w:pos="9355"/>
      </w:tabs>
      <w:spacing w:before="0" w:after="0"/>
    </w:pPr>
  </w:style>
  <w:style w:type="character" w:customStyle="1" w:styleId="af1">
    <w:name w:val="Верхний колонтитул Знак"/>
    <w:aliases w:val="ВерхКолонтитул Знак, Знак1 Знак"/>
    <w:link w:val="af0"/>
    <w:locked/>
    <w:rsid w:val="00C62501"/>
    <w:rPr>
      <w:sz w:val="24"/>
      <w:szCs w:val="24"/>
    </w:rPr>
  </w:style>
  <w:style w:type="character" w:styleId="af2">
    <w:name w:val="page number"/>
    <w:basedOn w:val="a1"/>
    <w:rsid w:val="003E6C70"/>
  </w:style>
  <w:style w:type="paragraph" w:styleId="af3">
    <w:name w:val="footer"/>
    <w:basedOn w:val="a0"/>
    <w:link w:val="af4"/>
    <w:rsid w:val="00745825"/>
    <w:pPr>
      <w:pBdr>
        <w:top w:val="single" w:sz="4" w:space="1" w:color="auto"/>
      </w:pBdr>
      <w:tabs>
        <w:tab w:val="center" w:pos="4677"/>
        <w:tab w:val="right" w:pos="9355"/>
      </w:tabs>
      <w:spacing w:before="0" w:after="0"/>
      <w:jc w:val="center"/>
    </w:pPr>
    <w:rPr>
      <w:rFonts w:ascii="Book Antiqua" w:hAnsi="Book Antiqua"/>
      <w:b/>
      <w:bCs/>
      <w:i/>
      <w:iCs/>
      <w:sz w:val="20"/>
      <w:szCs w:val="20"/>
    </w:rPr>
  </w:style>
  <w:style w:type="character" w:customStyle="1" w:styleId="af4">
    <w:name w:val="Нижний колонтитул Знак"/>
    <w:link w:val="af3"/>
    <w:locked/>
    <w:rsid w:val="00745825"/>
    <w:rPr>
      <w:rFonts w:ascii="Book Antiqua" w:hAnsi="Book Antiqua" w:cs="Book Antiqua"/>
      <w:b/>
      <w:bCs/>
      <w:i/>
      <w:iCs/>
    </w:rPr>
  </w:style>
  <w:style w:type="paragraph" w:customStyle="1" w:styleId="Main">
    <w:name w:val="Main"/>
    <w:link w:val="Main0"/>
    <w:rsid w:val="002D09B4"/>
    <w:pPr>
      <w:widowControl w:val="0"/>
      <w:spacing w:line="360" w:lineRule="auto"/>
      <w:ind w:firstLine="709"/>
      <w:jc w:val="both"/>
    </w:pPr>
    <w:rPr>
      <w:sz w:val="24"/>
      <w:szCs w:val="24"/>
    </w:rPr>
  </w:style>
  <w:style w:type="character" w:customStyle="1" w:styleId="Main0">
    <w:name w:val="Main Знак"/>
    <w:link w:val="Main"/>
    <w:locked/>
    <w:rsid w:val="00850007"/>
    <w:rPr>
      <w:sz w:val="24"/>
      <w:szCs w:val="24"/>
      <w:lang w:val="ru-RU" w:eastAsia="ru-RU" w:bidi="ar-SA"/>
    </w:rPr>
  </w:style>
  <w:style w:type="paragraph" w:customStyle="1" w:styleId="ConsPlusNormal">
    <w:name w:val="ConsPlusNormal"/>
    <w:rsid w:val="001B3554"/>
    <w:pPr>
      <w:widowControl w:val="0"/>
      <w:autoSpaceDE w:val="0"/>
      <w:autoSpaceDN w:val="0"/>
      <w:adjustRightInd w:val="0"/>
      <w:ind w:firstLine="720"/>
    </w:pPr>
    <w:rPr>
      <w:rFonts w:ascii="Arial" w:hAnsi="Arial" w:cs="Arial"/>
    </w:rPr>
  </w:style>
  <w:style w:type="paragraph" w:styleId="af5">
    <w:name w:val="Body Text Indent"/>
    <w:basedOn w:val="a0"/>
    <w:link w:val="af6"/>
    <w:rsid w:val="00AC63B0"/>
    <w:pPr>
      <w:spacing w:after="120"/>
      <w:ind w:left="283"/>
    </w:pPr>
  </w:style>
  <w:style w:type="character" w:customStyle="1" w:styleId="af6">
    <w:name w:val="Основной текст с отступом Знак"/>
    <w:link w:val="af5"/>
    <w:locked/>
    <w:rsid w:val="00AC63B0"/>
    <w:rPr>
      <w:sz w:val="24"/>
      <w:szCs w:val="24"/>
    </w:rPr>
  </w:style>
  <w:style w:type="paragraph" w:customStyle="1" w:styleId="Normal">
    <w:name w:val="Normal Знак Знак"/>
    <w:rsid w:val="00AC63B0"/>
    <w:pPr>
      <w:spacing w:before="100" w:after="100"/>
      <w:jc w:val="both"/>
    </w:pPr>
    <w:rPr>
      <w:sz w:val="24"/>
      <w:szCs w:val="24"/>
    </w:rPr>
  </w:style>
  <w:style w:type="paragraph" w:styleId="af7">
    <w:name w:val="Balloon Text"/>
    <w:aliases w:val=" Знак3"/>
    <w:basedOn w:val="a0"/>
    <w:link w:val="af8"/>
    <w:rsid w:val="00745825"/>
    <w:pPr>
      <w:spacing w:before="0" w:after="0"/>
    </w:pPr>
    <w:rPr>
      <w:rFonts w:ascii="Tahoma" w:hAnsi="Tahoma"/>
      <w:sz w:val="16"/>
      <w:szCs w:val="16"/>
    </w:rPr>
  </w:style>
  <w:style w:type="character" w:customStyle="1" w:styleId="af8">
    <w:name w:val="Текст выноски Знак"/>
    <w:aliases w:val=" Знак3 Знак"/>
    <w:link w:val="af7"/>
    <w:locked/>
    <w:rsid w:val="00745825"/>
    <w:rPr>
      <w:rFonts w:ascii="Tahoma" w:hAnsi="Tahoma" w:cs="Tahoma"/>
      <w:sz w:val="16"/>
      <w:szCs w:val="16"/>
    </w:rPr>
  </w:style>
  <w:style w:type="paragraph" w:customStyle="1" w:styleId="just">
    <w:name w:val="just"/>
    <w:basedOn w:val="a0"/>
    <w:rsid w:val="00C94AFE"/>
    <w:pPr>
      <w:spacing w:beforeAutospacing="1" w:afterAutospacing="1"/>
    </w:pPr>
  </w:style>
  <w:style w:type="table" w:customStyle="1" w:styleId="13">
    <w:name w:val="Стиль таблицы1"/>
    <w:basedOn w:val="ac"/>
    <w:rsid w:val="00C94A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b/>
        <w:i/>
      </w:rPr>
      <w:tblPr/>
      <w:tcPr>
        <w:shd w:val="clear" w:color="auto" w:fill="CCCCCC"/>
      </w:tcPr>
    </w:tblStylePr>
  </w:style>
  <w:style w:type="character" w:customStyle="1" w:styleId="62">
    <w:name w:val="Знак Знак6"/>
    <w:locked/>
    <w:rsid w:val="00511FB0"/>
    <w:rPr>
      <w:rFonts w:cs="Times New Roman"/>
      <w:sz w:val="24"/>
      <w:szCs w:val="24"/>
    </w:rPr>
  </w:style>
  <w:style w:type="character" w:customStyle="1" w:styleId="35">
    <w:name w:val="Знак Знак3"/>
    <w:semiHidden/>
    <w:locked/>
    <w:rsid w:val="00C62649"/>
    <w:rPr>
      <w:rFonts w:cs="Times New Roman"/>
      <w:sz w:val="16"/>
      <w:szCs w:val="16"/>
    </w:rPr>
  </w:style>
  <w:style w:type="character" w:customStyle="1" w:styleId="72">
    <w:name w:val="Знак Знак7"/>
    <w:locked/>
    <w:rsid w:val="00AB7B53"/>
    <w:rPr>
      <w:rFonts w:cs="Times New Roman"/>
      <w:sz w:val="24"/>
      <w:szCs w:val="24"/>
    </w:rPr>
  </w:style>
  <w:style w:type="character" w:customStyle="1" w:styleId="120">
    <w:name w:val="Знак Знак12"/>
    <w:locked/>
    <w:rsid w:val="006D0DDD"/>
    <w:rPr>
      <w:rFonts w:ascii="Cambria" w:hAnsi="Cambria" w:cs="Times New Roman"/>
      <w:b/>
      <w:bCs/>
      <w:sz w:val="26"/>
      <w:szCs w:val="26"/>
    </w:rPr>
  </w:style>
  <w:style w:type="character" w:customStyle="1" w:styleId="82">
    <w:name w:val="Знак Знак8"/>
    <w:locked/>
    <w:rsid w:val="00F85408"/>
    <w:rPr>
      <w:rFonts w:cs="Times New Roman"/>
      <w:sz w:val="24"/>
      <w:szCs w:val="24"/>
    </w:rPr>
  </w:style>
  <w:style w:type="paragraph" w:customStyle="1" w:styleId="kreder">
    <w:name w:val="kreder"/>
    <w:rsid w:val="00E86B83"/>
    <w:pPr>
      <w:widowControl w:val="0"/>
      <w:spacing w:line="360" w:lineRule="atLeast"/>
      <w:ind w:firstLine="567"/>
    </w:pPr>
    <w:rPr>
      <w:rFonts w:ascii="Arial" w:hAnsi="Arial"/>
      <w:color w:val="000000"/>
      <w:sz w:val="24"/>
    </w:rPr>
  </w:style>
  <w:style w:type="character" w:customStyle="1" w:styleId="210">
    <w:name w:val="Основной текст 2 Знак1"/>
    <w:uiPriority w:val="99"/>
    <w:locked/>
    <w:rsid w:val="00527C16"/>
    <w:rPr>
      <w:rFonts w:cs="Times New Roman"/>
      <w:sz w:val="24"/>
      <w:szCs w:val="24"/>
    </w:rPr>
  </w:style>
  <w:style w:type="character" w:customStyle="1" w:styleId="27">
    <w:name w:val="Основной текст (2)"/>
    <w:basedOn w:val="a1"/>
    <w:rsid w:val="00971ABB"/>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0"/>
    <w:rsid w:val="00971ABB"/>
    <w:pPr>
      <w:widowControl w:val="0"/>
      <w:shd w:val="clear" w:color="auto" w:fill="FFFFFF"/>
      <w:spacing w:before="0" w:after="0" w:line="0" w:lineRule="atLeast"/>
      <w:ind w:hanging="1760"/>
    </w:pPr>
    <w:rPr>
      <w:color w:val="000000"/>
      <w:sz w:val="27"/>
      <w:szCs w:val="27"/>
    </w:rPr>
  </w:style>
  <w:style w:type="character" w:customStyle="1" w:styleId="af9">
    <w:name w:val="Основной текст_"/>
    <w:basedOn w:val="a1"/>
    <w:link w:val="14"/>
    <w:rsid w:val="00700D91"/>
    <w:rPr>
      <w:sz w:val="27"/>
      <w:szCs w:val="27"/>
      <w:shd w:val="clear" w:color="auto" w:fill="FFFFFF"/>
    </w:rPr>
  </w:style>
  <w:style w:type="paragraph" w:customStyle="1" w:styleId="14">
    <w:name w:val="Основной текст1"/>
    <w:basedOn w:val="a0"/>
    <w:link w:val="af9"/>
    <w:rsid w:val="00700D91"/>
    <w:pPr>
      <w:widowControl w:val="0"/>
      <w:shd w:val="clear" w:color="auto" w:fill="FFFFFF"/>
      <w:spacing w:before="0" w:after="0" w:line="326" w:lineRule="exact"/>
    </w:pPr>
    <w:rPr>
      <w:sz w:val="27"/>
      <w:szCs w:val="27"/>
    </w:rPr>
  </w:style>
  <w:style w:type="paragraph" w:customStyle="1" w:styleId="afa">
    <w:name w:val="Обычный нум. список"/>
    <w:basedOn w:val="a0"/>
    <w:link w:val="afb"/>
    <w:qFormat/>
    <w:rsid w:val="00EE2B54"/>
    <w:pPr>
      <w:suppressAutoHyphens/>
      <w:spacing w:before="45" w:after="0"/>
      <w:jc w:val="both"/>
    </w:pPr>
    <w:rPr>
      <w:sz w:val="28"/>
      <w:szCs w:val="28"/>
      <w:lang w:eastAsia="ar-SA"/>
    </w:rPr>
  </w:style>
  <w:style w:type="character" w:customStyle="1" w:styleId="afb">
    <w:name w:val="Обычный нум. список Знак"/>
    <w:basedOn w:val="a1"/>
    <w:link w:val="afa"/>
    <w:rsid w:val="00EE2B54"/>
    <w:rPr>
      <w:sz w:val="28"/>
      <w:szCs w:val="28"/>
      <w:lang w:eastAsia="ar-SA"/>
    </w:rPr>
  </w:style>
  <w:style w:type="paragraph" w:customStyle="1" w:styleId="afc">
    <w:name w:val="Обычный с первой строкой"/>
    <w:basedOn w:val="a0"/>
    <w:qFormat/>
    <w:rsid w:val="00EE2B54"/>
    <w:pPr>
      <w:suppressAutoHyphens/>
      <w:spacing w:before="0" w:after="0"/>
      <w:ind w:firstLine="567"/>
      <w:jc w:val="both"/>
    </w:pPr>
    <w:rPr>
      <w:sz w:val="28"/>
      <w:szCs w:val="28"/>
      <w:lang w:eastAsia="ar-SA"/>
    </w:rPr>
  </w:style>
  <w:style w:type="paragraph" w:customStyle="1" w:styleId="a">
    <w:name w:val="Обычный маркер. список"/>
    <w:basedOn w:val="a0"/>
    <w:link w:val="afd"/>
    <w:qFormat/>
    <w:rsid w:val="00EE2B54"/>
    <w:pPr>
      <w:numPr>
        <w:ilvl w:val="1"/>
        <w:numId w:val="1"/>
      </w:numPr>
      <w:suppressAutoHyphens/>
      <w:spacing w:before="0" w:after="0"/>
      <w:jc w:val="both"/>
    </w:pPr>
    <w:rPr>
      <w:sz w:val="28"/>
      <w:szCs w:val="28"/>
      <w:lang w:eastAsia="ar-SA"/>
    </w:rPr>
  </w:style>
  <w:style w:type="character" w:customStyle="1" w:styleId="afd">
    <w:name w:val="Обычный маркер. список Знак"/>
    <w:basedOn w:val="a1"/>
    <w:link w:val="a"/>
    <w:rsid w:val="00EE2B54"/>
    <w:rPr>
      <w:sz w:val="28"/>
      <w:szCs w:val="28"/>
      <w:lang w:eastAsia="ar-SA"/>
    </w:rPr>
  </w:style>
  <w:style w:type="paragraph" w:customStyle="1" w:styleId="-">
    <w:name w:val="Таблица - номер"/>
    <w:basedOn w:val="a0"/>
    <w:link w:val="-0"/>
    <w:qFormat/>
    <w:rsid w:val="00EE2B54"/>
    <w:pPr>
      <w:suppressAutoHyphens/>
      <w:spacing w:before="0" w:after="0"/>
      <w:jc w:val="right"/>
    </w:pPr>
    <w:rPr>
      <w:i/>
      <w:lang w:eastAsia="ar-SA"/>
    </w:rPr>
  </w:style>
  <w:style w:type="character" w:customStyle="1" w:styleId="-0">
    <w:name w:val="Таблица - номер Знак"/>
    <w:basedOn w:val="a1"/>
    <w:link w:val="-"/>
    <w:rsid w:val="00EE2B54"/>
    <w:rPr>
      <w:i/>
      <w:sz w:val="24"/>
      <w:szCs w:val="24"/>
      <w:lang w:eastAsia="ar-SA"/>
    </w:rPr>
  </w:style>
  <w:style w:type="paragraph" w:styleId="afe">
    <w:name w:val="List Paragraph"/>
    <w:basedOn w:val="a0"/>
    <w:qFormat/>
    <w:rsid w:val="00211D64"/>
    <w:pPr>
      <w:ind w:left="720"/>
      <w:contextualSpacing/>
    </w:pPr>
  </w:style>
  <w:style w:type="character" w:customStyle="1" w:styleId="28">
    <w:name w:val="Основной текст (2)_"/>
    <w:basedOn w:val="a1"/>
    <w:rsid w:val="00F8651C"/>
    <w:rPr>
      <w:rFonts w:ascii="Times New Roman" w:eastAsia="Times New Roman" w:hAnsi="Times New Roman" w:cs="Times New Roman"/>
      <w:b/>
      <w:bCs/>
      <w:i w:val="0"/>
      <w:iCs w:val="0"/>
      <w:smallCaps w:val="0"/>
      <w:strike w:val="0"/>
      <w:sz w:val="27"/>
      <w:szCs w:val="27"/>
      <w:u w:val="none"/>
    </w:rPr>
  </w:style>
  <w:style w:type="character" w:customStyle="1" w:styleId="aff">
    <w:name w:val="Подпись к таблице_"/>
    <w:basedOn w:val="a1"/>
    <w:rsid w:val="00F8651C"/>
    <w:rPr>
      <w:rFonts w:ascii="Times New Roman" w:eastAsia="Times New Roman" w:hAnsi="Times New Roman" w:cs="Times New Roman"/>
      <w:b w:val="0"/>
      <w:bCs w:val="0"/>
      <w:i w:val="0"/>
      <w:iCs w:val="0"/>
      <w:smallCaps w:val="0"/>
      <w:strike w:val="0"/>
      <w:sz w:val="27"/>
      <w:szCs w:val="27"/>
      <w:u w:val="none"/>
    </w:rPr>
  </w:style>
  <w:style w:type="character" w:customStyle="1" w:styleId="aff0">
    <w:name w:val="Подпись к таблице + Полужирный"/>
    <w:basedOn w:val="aff"/>
    <w:rsid w:val="00F8651C"/>
    <w:rPr>
      <w:b/>
      <w:bCs/>
      <w:color w:val="000000"/>
      <w:spacing w:val="0"/>
      <w:w w:val="100"/>
      <w:position w:val="0"/>
      <w:u w:val="single"/>
      <w:lang w:val="ru-RU"/>
    </w:rPr>
  </w:style>
  <w:style w:type="character" w:customStyle="1" w:styleId="aff1">
    <w:name w:val="Подпись к таблице"/>
    <w:basedOn w:val="aff"/>
    <w:rsid w:val="00F8651C"/>
    <w:rPr>
      <w:color w:val="000000"/>
      <w:spacing w:val="0"/>
      <w:w w:val="100"/>
      <w:position w:val="0"/>
      <w:u w:val="single"/>
      <w:lang w:val="ru-RU"/>
    </w:rPr>
  </w:style>
  <w:style w:type="character" w:customStyle="1" w:styleId="11pt">
    <w:name w:val="Основной текст + 11 pt"/>
    <w:basedOn w:val="af9"/>
    <w:rsid w:val="00F8651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11pt0">
    <w:name w:val="Основной текст + 11 pt;Полужирный"/>
    <w:basedOn w:val="af9"/>
    <w:rsid w:val="00F8651C"/>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character" w:customStyle="1" w:styleId="36">
    <w:name w:val="Подпись к таблице (3)_"/>
    <w:basedOn w:val="a1"/>
    <w:link w:val="37"/>
    <w:rsid w:val="00F8651C"/>
    <w:rPr>
      <w:sz w:val="22"/>
      <w:szCs w:val="22"/>
      <w:shd w:val="clear" w:color="auto" w:fill="FFFFFF"/>
    </w:rPr>
  </w:style>
  <w:style w:type="character" w:customStyle="1" w:styleId="38">
    <w:name w:val="Подпись к таблице (3) + Полужирный"/>
    <w:basedOn w:val="36"/>
    <w:rsid w:val="00F8651C"/>
    <w:rPr>
      <w:b/>
      <w:bCs/>
      <w:color w:val="000000"/>
      <w:spacing w:val="0"/>
      <w:w w:val="100"/>
      <w:position w:val="0"/>
      <w:lang w:val="ru-RU"/>
    </w:rPr>
  </w:style>
  <w:style w:type="character" w:customStyle="1" w:styleId="10pt">
    <w:name w:val="Основной текст + 10 pt;Полужирный"/>
    <w:basedOn w:val="af9"/>
    <w:rsid w:val="00F8651C"/>
    <w:rPr>
      <w:rFonts w:ascii="Times New Roman" w:eastAsia="Times New Roman" w:hAnsi="Times New Roman" w:cs="Times New Roman"/>
      <w:b/>
      <w:bCs/>
      <w:i w:val="0"/>
      <w:iCs w:val="0"/>
      <w:smallCaps w:val="0"/>
      <w:strike w:val="0"/>
      <w:color w:val="000000"/>
      <w:spacing w:val="0"/>
      <w:w w:val="100"/>
      <w:position w:val="0"/>
      <w:sz w:val="20"/>
      <w:szCs w:val="20"/>
      <w:u w:val="none"/>
      <w:lang w:val="ru-RU"/>
    </w:rPr>
  </w:style>
  <w:style w:type="paragraph" w:customStyle="1" w:styleId="37">
    <w:name w:val="Подпись к таблице (3)"/>
    <w:basedOn w:val="a0"/>
    <w:link w:val="36"/>
    <w:rsid w:val="00F8651C"/>
    <w:pPr>
      <w:widowControl w:val="0"/>
      <w:shd w:val="clear" w:color="auto" w:fill="FFFFFF"/>
      <w:spacing w:before="0" w:after="0" w:line="0" w:lineRule="atLeast"/>
    </w:pPr>
    <w:rPr>
      <w:sz w:val="22"/>
      <w:szCs w:val="22"/>
    </w:rPr>
  </w:style>
  <w:style w:type="character" w:customStyle="1" w:styleId="29">
    <w:name w:val="Основной текст2"/>
    <w:basedOn w:val="af9"/>
    <w:rsid w:val="00A46FE3"/>
    <w:rPr>
      <w:rFonts w:ascii="Times New Roman" w:eastAsia="Times New Roman" w:hAnsi="Times New Roman" w:cs="Times New Roman"/>
      <w:b w:val="0"/>
      <w:bCs w:val="0"/>
      <w:i w:val="0"/>
      <w:iCs w:val="0"/>
      <w:smallCaps w:val="0"/>
      <w:strike w:val="0"/>
      <w:color w:val="000000"/>
      <w:spacing w:val="0"/>
      <w:w w:val="100"/>
      <w:position w:val="0"/>
      <w:u w:val="none"/>
      <w:lang w:val="ru-RU"/>
    </w:rPr>
  </w:style>
  <w:style w:type="character" w:customStyle="1" w:styleId="43">
    <w:name w:val="Основной текст (4)_"/>
    <w:basedOn w:val="a1"/>
    <w:link w:val="44"/>
    <w:rsid w:val="00A46FE3"/>
    <w:rPr>
      <w:b/>
      <w:bCs/>
      <w:i/>
      <w:iCs/>
      <w:sz w:val="27"/>
      <w:szCs w:val="27"/>
      <w:shd w:val="clear" w:color="auto" w:fill="FFFFFF"/>
    </w:rPr>
  </w:style>
  <w:style w:type="character" w:customStyle="1" w:styleId="220">
    <w:name w:val="Заголовок №2 (2)_"/>
    <w:basedOn w:val="a1"/>
    <w:link w:val="221"/>
    <w:rsid w:val="00A46FE3"/>
    <w:rPr>
      <w:b/>
      <w:bCs/>
      <w:i/>
      <w:iCs/>
      <w:sz w:val="27"/>
      <w:szCs w:val="27"/>
      <w:shd w:val="clear" w:color="auto" w:fill="FFFFFF"/>
    </w:rPr>
  </w:style>
  <w:style w:type="character" w:customStyle="1" w:styleId="aff2">
    <w:name w:val="Основной текст + Полужирный;Курсив"/>
    <w:basedOn w:val="af9"/>
    <w:rsid w:val="00A46FE3"/>
    <w:rPr>
      <w:rFonts w:ascii="Times New Roman" w:eastAsia="Times New Roman" w:hAnsi="Times New Roman" w:cs="Times New Roman"/>
      <w:b/>
      <w:bCs/>
      <w:i/>
      <w:iCs/>
      <w:smallCaps w:val="0"/>
      <w:strike w:val="0"/>
      <w:color w:val="000000"/>
      <w:spacing w:val="0"/>
      <w:w w:val="100"/>
      <w:position w:val="0"/>
      <w:u w:val="none"/>
      <w:lang w:val="ru-RU"/>
    </w:rPr>
  </w:style>
  <w:style w:type="character" w:customStyle="1" w:styleId="39">
    <w:name w:val="Основной текст3"/>
    <w:basedOn w:val="af9"/>
    <w:rsid w:val="00A46FE3"/>
    <w:rPr>
      <w:rFonts w:ascii="Times New Roman" w:eastAsia="Times New Roman" w:hAnsi="Times New Roman" w:cs="Times New Roman"/>
      <w:b w:val="0"/>
      <w:bCs w:val="0"/>
      <w:i w:val="0"/>
      <w:iCs w:val="0"/>
      <w:smallCaps w:val="0"/>
      <w:strike w:val="0"/>
      <w:color w:val="000000"/>
      <w:spacing w:val="0"/>
      <w:w w:val="100"/>
      <w:position w:val="0"/>
      <w:u w:val="none"/>
    </w:rPr>
  </w:style>
  <w:style w:type="paragraph" w:customStyle="1" w:styleId="44">
    <w:name w:val="Основной текст (4)"/>
    <w:basedOn w:val="a0"/>
    <w:link w:val="43"/>
    <w:rsid w:val="00A46FE3"/>
    <w:pPr>
      <w:widowControl w:val="0"/>
      <w:shd w:val="clear" w:color="auto" w:fill="FFFFFF"/>
      <w:spacing w:before="420" w:after="0" w:line="322" w:lineRule="exact"/>
      <w:jc w:val="center"/>
    </w:pPr>
    <w:rPr>
      <w:b/>
      <w:bCs/>
      <w:i/>
      <w:iCs/>
      <w:sz w:val="27"/>
      <w:szCs w:val="27"/>
    </w:rPr>
  </w:style>
  <w:style w:type="paragraph" w:customStyle="1" w:styleId="221">
    <w:name w:val="Заголовок №2 (2)"/>
    <w:basedOn w:val="a0"/>
    <w:link w:val="220"/>
    <w:rsid w:val="00A46FE3"/>
    <w:pPr>
      <w:widowControl w:val="0"/>
      <w:shd w:val="clear" w:color="auto" w:fill="FFFFFF"/>
      <w:spacing w:before="600" w:after="60" w:line="0" w:lineRule="atLeast"/>
      <w:outlineLvl w:val="1"/>
    </w:pPr>
    <w:rPr>
      <w:b/>
      <w:bCs/>
      <w:i/>
      <w:iCs/>
      <w:sz w:val="27"/>
      <w:szCs w:val="27"/>
    </w:rPr>
  </w:style>
  <w:style w:type="character" w:customStyle="1" w:styleId="aff3">
    <w:name w:val="Основной текст + Полужирный"/>
    <w:basedOn w:val="af9"/>
    <w:rsid w:val="000F7CC0"/>
    <w:rPr>
      <w:rFonts w:ascii="Times New Roman" w:eastAsia="Times New Roman" w:hAnsi="Times New Roman" w:cs="Times New Roman"/>
      <w:b/>
      <w:bCs/>
      <w:i w:val="0"/>
      <w:iCs w:val="0"/>
      <w:smallCaps w:val="0"/>
      <w:strike w:val="0"/>
      <w:color w:val="000000"/>
      <w:spacing w:val="0"/>
      <w:w w:val="100"/>
      <w:position w:val="0"/>
      <w:u w:val="none"/>
      <w:lang w:val="ru-RU"/>
    </w:rPr>
  </w:style>
  <w:style w:type="character" w:customStyle="1" w:styleId="2a">
    <w:name w:val="Заголовок №2_"/>
    <w:basedOn w:val="a1"/>
    <w:link w:val="2b"/>
    <w:rsid w:val="000F7CC0"/>
    <w:rPr>
      <w:b/>
      <w:bCs/>
      <w:sz w:val="27"/>
      <w:szCs w:val="27"/>
      <w:shd w:val="clear" w:color="auto" w:fill="FFFFFF"/>
    </w:rPr>
  </w:style>
  <w:style w:type="character" w:customStyle="1" w:styleId="2c">
    <w:name w:val="Заголовок №2 + Курсив"/>
    <w:basedOn w:val="2a"/>
    <w:rsid w:val="000F7CC0"/>
    <w:rPr>
      <w:i/>
      <w:iCs/>
      <w:color w:val="000000"/>
      <w:spacing w:val="0"/>
      <w:w w:val="100"/>
      <w:position w:val="0"/>
      <w:lang w:val="ru-RU"/>
    </w:rPr>
  </w:style>
  <w:style w:type="paragraph" w:customStyle="1" w:styleId="2b">
    <w:name w:val="Заголовок №2"/>
    <w:basedOn w:val="a0"/>
    <w:link w:val="2a"/>
    <w:rsid w:val="000F7CC0"/>
    <w:pPr>
      <w:widowControl w:val="0"/>
      <w:shd w:val="clear" w:color="auto" w:fill="FFFFFF"/>
      <w:spacing w:before="0" w:after="360" w:line="0" w:lineRule="atLeast"/>
      <w:ind w:hanging="1820"/>
      <w:jc w:val="center"/>
      <w:outlineLvl w:val="1"/>
    </w:pPr>
    <w:rPr>
      <w:b/>
      <w:bCs/>
      <w:sz w:val="27"/>
      <w:szCs w:val="27"/>
    </w:rPr>
  </w:style>
  <w:style w:type="character" w:customStyle="1" w:styleId="3a">
    <w:name w:val="Основной текст (3)_"/>
    <w:basedOn w:val="a1"/>
    <w:link w:val="3b"/>
    <w:rsid w:val="000F7CC0"/>
    <w:rPr>
      <w:i/>
      <w:iCs/>
      <w:sz w:val="27"/>
      <w:szCs w:val="27"/>
      <w:shd w:val="clear" w:color="auto" w:fill="FFFFFF"/>
    </w:rPr>
  </w:style>
  <w:style w:type="paragraph" w:customStyle="1" w:styleId="3b">
    <w:name w:val="Основной текст (3)"/>
    <w:basedOn w:val="a0"/>
    <w:link w:val="3a"/>
    <w:rsid w:val="000F7CC0"/>
    <w:pPr>
      <w:widowControl w:val="0"/>
      <w:shd w:val="clear" w:color="auto" w:fill="FFFFFF"/>
      <w:spacing w:before="420" w:after="0" w:line="0" w:lineRule="atLeast"/>
      <w:jc w:val="center"/>
    </w:pPr>
    <w:rPr>
      <w:i/>
      <w:iCs/>
      <w:sz w:val="27"/>
      <w:szCs w:val="27"/>
    </w:rPr>
  </w:style>
  <w:style w:type="character" w:styleId="aff4">
    <w:name w:val="FollowedHyperlink"/>
    <w:basedOn w:val="a1"/>
    <w:uiPriority w:val="99"/>
    <w:rsid w:val="00494B79"/>
    <w:rPr>
      <w:color w:val="800080" w:themeColor="followedHyperlink"/>
      <w:u w:val="single"/>
    </w:rPr>
  </w:style>
  <w:style w:type="character" w:customStyle="1" w:styleId="70">
    <w:name w:val="Заголовок 7 Знак"/>
    <w:basedOn w:val="a1"/>
    <w:link w:val="7"/>
    <w:rsid w:val="00E92056"/>
    <w:rPr>
      <w:b/>
      <w:bCs/>
      <w:color w:val="000000"/>
      <w:sz w:val="24"/>
      <w:szCs w:val="24"/>
      <w:u w:val="single"/>
    </w:rPr>
  </w:style>
  <w:style w:type="character" w:customStyle="1" w:styleId="80">
    <w:name w:val="Заголовок 8 Знак"/>
    <w:basedOn w:val="a1"/>
    <w:link w:val="8"/>
    <w:rsid w:val="00E92056"/>
    <w:rPr>
      <w:b/>
      <w:bCs/>
      <w:sz w:val="24"/>
      <w:szCs w:val="24"/>
    </w:rPr>
  </w:style>
  <w:style w:type="character" w:customStyle="1" w:styleId="90">
    <w:name w:val="Заголовок 9 Знак"/>
    <w:basedOn w:val="a1"/>
    <w:link w:val="9"/>
    <w:rsid w:val="00E92056"/>
    <w:rPr>
      <w:sz w:val="24"/>
      <w:szCs w:val="24"/>
    </w:rPr>
  </w:style>
  <w:style w:type="paragraph" w:customStyle="1" w:styleId="aff5">
    <w:name w:val="Îáû÷íûé"/>
    <w:rsid w:val="00E92056"/>
    <w:rPr>
      <w:lang w:val="en-US"/>
    </w:rPr>
  </w:style>
  <w:style w:type="paragraph" w:customStyle="1" w:styleId="ConsNormal">
    <w:name w:val="ConsNormal"/>
    <w:rsid w:val="00E92056"/>
    <w:pPr>
      <w:widowControl w:val="0"/>
      <w:autoSpaceDE w:val="0"/>
      <w:autoSpaceDN w:val="0"/>
      <w:adjustRightInd w:val="0"/>
      <w:ind w:firstLine="720"/>
    </w:pPr>
    <w:rPr>
      <w:rFonts w:ascii="Arial" w:hAnsi="Arial" w:cs="Arial"/>
    </w:rPr>
  </w:style>
  <w:style w:type="paragraph" w:customStyle="1" w:styleId="ConsTitle">
    <w:name w:val="ConsTitle"/>
    <w:rsid w:val="00E92056"/>
    <w:pPr>
      <w:widowControl w:val="0"/>
      <w:autoSpaceDE w:val="0"/>
      <w:autoSpaceDN w:val="0"/>
      <w:adjustRightInd w:val="0"/>
    </w:pPr>
    <w:rPr>
      <w:rFonts w:ascii="Arial" w:hAnsi="Arial" w:cs="Arial"/>
      <w:b/>
      <w:bCs/>
      <w:sz w:val="16"/>
      <w:szCs w:val="16"/>
    </w:rPr>
  </w:style>
  <w:style w:type="paragraph" w:customStyle="1" w:styleId="aff6">
    <w:name w:val="Постановление"/>
    <w:basedOn w:val="a0"/>
    <w:rsid w:val="00E92056"/>
    <w:pPr>
      <w:spacing w:before="120" w:after="120" w:line="360" w:lineRule="atLeast"/>
      <w:ind w:firstLine="567"/>
      <w:contextualSpacing/>
      <w:jc w:val="center"/>
    </w:pPr>
    <w:rPr>
      <w:b/>
      <w:spacing w:val="6"/>
      <w:sz w:val="32"/>
      <w:szCs w:val="32"/>
    </w:rPr>
  </w:style>
  <w:style w:type="paragraph" w:customStyle="1" w:styleId="15">
    <w:name w:val="Вертикальный отступ 1"/>
    <w:basedOn w:val="a0"/>
    <w:rsid w:val="00E92056"/>
    <w:pPr>
      <w:spacing w:before="120" w:after="120"/>
      <w:ind w:firstLine="567"/>
      <w:contextualSpacing/>
      <w:jc w:val="center"/>
    </w:pPr>
    <w:rPr>
      <w:b/>
      <w:sz w:val="28"/>
      <w:szCs w:val="28"/>
      <w:lang w:val="en-US"/>
    </w:rPr>
  </w:style>
  <w:style w:type="paragraph" w:customStyle="1" w:styleId="45">
    <w:name w:val="Вертикальный отступ 4"/>
    <w:basedOn w:val="15"/>
    <w:rsid w:val="00E92056"/>
    <w:rPr>
      <w:sz w:val="22"/>
      <w:szCs w:val="22"/>
    </w:rPr>
  </w:style>
  <w:style w:type="paragraph" w:styleId="aff7">
    <w:name w:val="Document Map"/>
    <w:basedOn w:val="a0"/>
    <w:link w:val="aff8"/>
    <w:rsid w:val="00E92056"/>
    <w:pPr>
      <w:widowControl w:val="0"/>
      <w:autoSpaceDE w:val="0"/>
      <w:autoSpaceDN w:val="0"/>
      <w:adjustRightInd w:val="0"/>
      <w:spacing w:before="120" w:after="120"/>
      <w:ind w:firstLine="567"/>
      <w:contextualSpacing/>
      <w:jc w:val="both"/>
    </w:pPr>
    <w:rPr>
      <w:rFonts w:ascii="Tahoma" w:hAnsi="Tahoma" w:cs="Tahoma"/>
      <w:bCs/>
      <w:sz w:val="16"/>
      <w:szCs w:val="16"/>
    </w:rPr>
  </w:style>
  <w:style w:type="character" w:customStyle="1" w:styleId="aff8">
    <w:name w:val="Схема документа Знак"/>
    <w:basedOn w:val="a1"/>
    <w:link w:val="aff7"/>
    <w:rsid w:val="00E92056"/>
    <w:rPr>
      <w:rFonts w:ascii="Tahoma" w:hAnsi="Tahoma" w:cs="Tahoma"/>
      <w:bCs/>
      <w:sz w:val="16"/>
      <w:szCs w:val="16"/>
    </w:rPr>
  </w:style>
  <w:style w:type="paragraph" w:customStyle="1" w:styleId="ConsNonformat">
    <w:name w:val="ConsNonformat"/>
    <w:rsid w:val="00E92056"/>
    <w:pPr>
      <w:widowControl w:val="0"/>
      <w:autoSpaceDE w:val="0"/>
      <w:autoSpaceDN w:val="0"/>
      <w:adjustRightInd w:val="0"/>
    </w:pPr>
    <w:rPr>
      <w:rFonts w:ascii="Courier New" w:hAnsi="Courier New" w:cs="Courier New"/>
      <w:sz w:val="18"/>
      <w:szCs w:val="18"/>
    </w:rPr>
  </w:style>
  <w:style w:type="paragraph" w:styleId="aff9">
    <w:name w:val="TOC Heading"/>
    <w:basedOn w:val="1"/>
    <w:next w:val="a0"/>
    <w:uiPriority w:val="39"/>
    <w:unhideWhenUsed/>
    <w:qFormat/>
    <w:rsid w:val="00E92056"/>
    <w:pPr>
      <w:keepNext w:val="0"/>
      <w:pageBreakBefore w:val="0"/>
      <w:suppressLineNumbers w:val="0"/>
      <w:suppressAutoHyphens w:val="0"/>
      <w:spacing w:before="480" w:after="0" w:line="276" w:lineRule="auto"/>
      <w:ind w:firstLine="567"/>
      <w:contextualSpacing/>
      <w:jc w:val="both"/>
      <w:outlineLvl w:val="9"/>
    </w:pPr>
    <w:rPr>
      <w:rFonts w:ascii="Times New Roman" w:hAnsi="Times New Roman"/>
      <w:color w:val="365F91"/>
      <w:kern w:val="0"/>
      <w:sz w:val="28"/>
      <w:szCs w:val="28"/>
      <w:lang w:eastAsia="en-US"/>
    </w:rPr>
  </w:style>
  <w:style w:type="paragraph" w:customStyle="1" w:styleId="ConsPlusNonformat">
    <w:name w:val="ConsPlusNonformat"/>
    <w:uiPriority w:val="99"/>
    <w:rsid w:val="00E92056"/>
    <w:pPr>
      <w:widowControl w:val="0"/>
      <w:autoSpaceDE w:val="0"/>
      <w:autoSpaceDN w:val="0"/>
      <w:adjustRightInd w:val="0"/>
    </w:pPr>
    <w:rPr>
      <w:rFonts w:ascii="Courier New" w:hAnsi="Courier New" w:cs="Courier New"/>
    </w:rPr>
  </w:style>
  <w:style w:type="paragraph" w:customStyle="1" w:styleId="Iauiue">
    <w:name w:val="Iau?iue"/>
    <w:rsid w:val="00E92056"/>
    <w:pPr>
      <w:widowControl w:val="0"/>
    </w:pPr>
  </w:style>
  <w:style w:type="paragraph" w:customStyle="1" w:styleId="nienie">
    <w:name w:val="nienie"/>
    <w:basedOn w:val="Iauiue"/>
    <w:rsid w:val="00E92056"/>
    <w:pPr>
      <w:keepLines/>
      <w:ind w:left="709" w:hanging="284"/>
      <w:jc w:val="both"/>
    </w:pPr>
    <w:rPr>
      <w:rFonts w:ascii="Peterburg" w:hAnsi="Peterburg"/>
      <w:sz w:val="24"/>
    </w:rPr>
  </w:style>
  <w:style w:type="paragraph" w:customStyle="1" w:styleId="ConsPlusTitle">
    <w:name w:val="ConsPlusTitle"/>
    <w:uiPriority w:val="99"/>
    <w:rsid w:val="00E92056"/>
    <w:pPr>
      <w:autoSpaceDE w:val="0"/>
      <w:autoSpaceDN w:val="0"/>
      <w:adjustRightInd w:val="0"/>
    </w:pPr>
    <w:rPr>
      <w:rFonts w:ascii="Arial" w:hAnsi="Arial" w:cs="Arial"/>
      <w:b/>
      <w:bCs/>
    </w:rPr>
  </w:style>
  <w:style w:type="paragraph" w:customStyle="1" w:styleId="2d">
    <w:name w:val="З2"/>
    <w:basedOn w:val="a0"/>
    <w:next w:val="a0"/>
    <w:rsid w:val="00E92056"/>
    <w:pPr>
      <w:spacing w:before="120" w:after="120"/>
      <w:ind w:firstLine="748"/>
      <w:contextualSpacing/>
      <w:jc w:val="both"/>
    </w:pPr>
    <w:rPr>
      <w:snapToGrid w:val="0"/>
      <w:szCs w:val="20"/>
    </w:rPr>
  </w:style>
  <w:style w:type="paragraph" w:customStyle="1" w:styleId="16">
    <w:name w:val="Обычный1"/>
    <w:rsid w:val="00E92056"/>
    <w:pPr>
      <w:widowControl w:val="0"/>
      <w:tabs>
        <w:tab w:val="right" w:pos="567"/>
      </w:tabs>
      <w:ind w:firstLine="567"/>
      <w:jc w:val="both"/>
    </w:pPr>
    <w:rPr>
      <w:rFonts w:ascii="Kudriashov" w:hAnsi="Kudriashov"/>
      <w:snapToGrid w:val="0"/>
      <w:sz w:val="24"/>
    </w:rPr>
  </w:style>
  <w:style w:type="paragraph" w:styleId="3c">
    <w:name w:val="Body Text 3"/>
    <w:basedOn w:val="a0"/>
    <w:link w:val="3d"/>
    <w:rsid w:val="00E92056"/>
    <w:pPr>
      <w:spacing w:before="120" w:after="120"/>
      <w:ind w:firstLine="567"/>
      <w:contextualSpacing/>
      <w:jc w:val="both"/>
    </w:pPr>
    <w:rPr>
      <w:b/>
      <w:sz w:val="16"/>
      <w:szCs w:val="16"/>
    </w:rPr>
  </w:style>
  <w:style w:type="character" w:customStyle="1" w:styleId="3d">
    <w:name w:val="Основной текст 3 Знак"/>
    <w:basedOn w:val="a1"/>
    <w:link w:val="3c"/>
    <w:rsid w:val="00E92056"/>
    <w:rPr>
      <w:b/>
      <w:sz w:val="16"/>
      <w:szCs w:val="16"/>
    </w:rPr>
  </w:style>
  <w:style w:type="paragraph" w:customStyle="1" w:styleId="ConsPlusDocList">
    <w:name w:val="ConsPlusDocList"/>
    <w:rsid w:val="00E92056"/>
    <w:pPr>
      <w:autoSpaceDE w:val="0"/>
      <w:autoSpaceDN w:val="0"/>
      <w:adjustRightInd w:val="0"/>
    </w:pPr>
    <w:rPr>
      <w:rFonts w:ascii="Courier New" w:hAnsi="Courier New" w:cs="Courier New"/>
    </w:rPr>
  </w:style>
  <w:style w:type="paragraph" w:styleId="affa">
    <w:name w:val="Plain Text"/>
    <w:basedOn w:val="a0"/>
    <w:link w:val="affb"/>
    <w:rsid w:val="00E92056"/>
    <w:pPr>
      <w:spacing w:before="120" w:after="120"/>
      <w:ind w:firstLine="567"/>
      <w:contextualSpacing/>
      <w:jc w:val="both"/>
    </w:pPr>
    <w:rPr>
      <w:rFonts w:ascii="Courier New" w:hAnsi="Courier New" w:cs="Courier New"/>
      <w:b/>
      <w:szCs w:val="20"/>
    </w:rPr>
  </w:style>
  <w:style w:type="character" w:customStyle="1" w:styleId="affb">
    <w:name w:val="Текст Знак"/>
    <w:basedOn w:val="a1"/>
    <w:link w:val="affa"/>
    <w:rsid w:val="00E92056"/>
    <w:rPr>
      <w:rFonts w:ascii="Courier New" w:hAnsi="Courier New" w:cs="Courier New"/>
      <w:b/>
      <w:sz w:val="24"/>
    </w:rPr>
  </w:style>
  <w:style w:type="character" w:styleId="affc">
    <w:name w:val="annotation reference"/>
    <w:rsid w:val="00E92056"/>
    <w:rPr>
      <w:sz w:val="16"/>
      <w:szCs w:val="16"/>
    </w:rPr>
  </w:style>
  <w:style w:type="paragraph" w:styleId="affd">
    <w:name w:val="annotation text"/>
    <w:basedOn w:val="a0"/>
    <w:link w:val="affe"/>
    <w:rsid w:val="00E92056"/>
    <w:pPr>
      <w:spacing w:before="120" w:after="120"/>
      <w:ind w:firstLine="567"/>
      <w:contextualSpacing/>
      <w:jc w:val="both"/>
    </w:pPr>
    <w:rPr>
      <w:b/>
      <w:szCs w:val="20"/>
    </w:rPr>
  </w:style>
  <w:style w:type="character" w:customStyle="1" w:styleId="affe">
    <w:name w:val="Текст примечания Знак"/>
    <w:basedOn w:val="a1"/>
    <w:link w:val="affd"/>
    <w:rsid w:val="00E92056"/>
    <w:rPr>
      <w:b/>
      <w:sz w:val="24"/>
    </w:rPr>
  </w:style>
  <w:style w:type="paragraph" w:styleId="afff">
    <w:name w:val="annotation subject"/>
    <w:basedOn w:val="affd"/>
    <w:next w:val="affd"/>
    <w:link w:val="afff0"/>
    <w:rsid w:val="00E92056"/>
    <w:rPr>
      <w:b w:val="0"/>
      <w:bCs/>
    </w:rPr>
  </w:style>
  <w:style w:type="character" w:customStyle="1" w:styleId="afff0">
    <w:name w:val="Тема примечания Знак"/>
    <w:basedOn w:val="affe"/>
    <w:link w:val="afff"/>
    <w:rsid w:val="00E92056"/>
    <w:rPr>
      <w:bCs/>
    </w:rPr>
  </w:style>
  <w:style w:type="paragraph" w:customStyle="1" w:styleId="zagc-0">
    <w:name w:val="zagc-0"/>
    <w:basedOn w:val="a0"/>
    <w:rsid w:val="00E92056"/>
    <w:pPr>
      <w:spacing w:before="180" w:after="60"/>
      <w:ind w:firstLine="150"/>
      <w:contextualSpacing/>
      <w:jc w:val="center"/>
    </w:pPr>
    <w:rPr>
      <w:rFonts w:ascii="Arial" w:hAnsi="Arial" w:cs="Arial"/>
      <w:bCs/>
      <w:caps/>
      <w:color w:val="29211E"/>
    </w:rPr>
  </w:style>
  <w:style w:type="paragraph" w:customStyle="1" w:styleId="zagc-1">
    <w:name w:val="zagc-1"/>
    <w:basedOn w:val="a0"/>
    <w:rsid w:val="00E92056"/>
    <w:pPr>
      <w:spacing w:before="135" w:after="60"/>
      <w:ind w:firstLine="150"/>
      <w:contextualSpacing/>
      <w:jc w:val="center"/>
    </w:pPr>
    <w:rPr>
      <w:rFonts w:ascii="Arial" w:hAnsi="Arial" w:cs="Arial"/>
      <w:bCs/>
      <w:caps/>
      <w:color w:val="29211E"/>
      <w:szCs w:val="20"/>
    </w:rPr>
  </w:style>
  <w:style w:type="paragraph" w:customStyle="1" w:styleId="titlepage">
    <w:name w:val="titlepage"/>
    <w:basedOn w:val="a0"/>
    <w:rsid w:val="00E92056"/>
    <w:pPr>
      <w:spacing w:before="45" w:after="45"/>
      <w:ind w:firstLine="150"/>
      <w:contextualSpacing/>
      <w:jc w:val="center"/>
    </w:pPr>
    <w:rPr>
      <w:rFonts w:ascii="Arial" w:hAnsi="Arial" w:cs="Arial"/>
      <w:bCs/>
      <w:caps/>
      <w:color w:val="B00000"/>
    </w:rPr>
  </w:style>
  <w:style w:type="paragraph" w:customStyle="1" w:styleId="menumain">
    <w:name w:val="menumain"/>
    <w:basedOn w:val="a0"/>
    <w:rsid w:val="00E92056"/>
    <w:pPr>
      <w:spacing w:before="120" w:after="120"/>
      <w:ind w:firstLine="150"/>
      <w:contextualSpacing/>
      <w:jc w:val="both"/>
    </w:pPr>
    <w:rPr>
      <w:rFonts w:ascii="Arial" w:hAnsi="Arial" w:cs="Arial"/>
      <w:bCs/>
      <w:color w:val="ECD69A"/>
      <w:sz w:val="18"/>
      <w:szCs w:val="18"/>
    </w:rPr>
  </w:style>
  <w:style w:type="paragraph" w:customStyle="1" w:styleId="menul">
    <w:name w:val="menul"/>
    <w:basedOn w:val="a0"/>
    <w:rsid w:val="00E92056"/>
    <w:pPr>
      <w:spacing w:before="15" w:after="15" w:line="180" w:lineRule="atLeast"/>
      <w:ind w:left="30" w:right="30" w:firstLine="150"/>
      <w:contextualSpacing/>
      <w:jc w:val="both"/>
    </w:pPr>
    <w:rPr>
      <w:rFonts w:ascii="MS Sans Serif" w:hAnsi="MS Sans Serif" w:cs="Arial"/>
      <w:bCs/>
      <w:color w:val="ECD69A"/>
      <w:sz w:val="16"/>
      <w:szCs w:val="16"/>
    </w:rPr>
  </w:style>
  <w:style w:type="paragraph" w:customStyle="1" w:styleId="menutop">
    <w:name w:val="menutop"/>
    <w:basedOn w:val="a0"/>
    <w:rsid w:val="00E92056"/>
    <w:pPr>
      <w:spacing w:before="120" w:after="120"/>
      <w:ind w:firstLine="150"/>
      <w:contextualSpacing/>
      <w:jc w:val="both"/>
    </w:pPr>
    <w:rPr>
      <w:rFonts w:ascii="Arial" w:hAnsi="Arial" w:cs="Arial"/>
      <w:bCs/>
      <w:color w:val="000000"/>
      <w:sz w:val="18"/>
      <w:szCs w:val="18"/>
    </w:rPr>
  </w:style>
  <w:style w:type="paragraph" w:customStyle="1" w:styleId="menutopp">
    <w:name w:val="menutopp"/>
    <w:basedOn w:val="a0"/>
    <w:rsid w:val="00E92056"/>
    <w:pPr>
      <w:spacing w:before="120" w:after="120"/>
      <w:ind w:firstLine="150"/>
      <w:contextualSpacing/>
      <w:jc w:val="center"/>
    </w:pPr>
    <w:rPr>
      <w:rFonts w:ascii="MS Sans Serif" w:hAnsi="MS Sans Serif" w:cs="Arial"/>
      <w:bCs/>
      <w:color w:val="B00000"/>
      <w:sz w:val="16"/>
      <w:szCs w:val="16"/>
    </w:rPr>
  </w:style>
  <w:style w:type="paragraph" w:customStyle="1" w:styleId="menutopp1">
    <w:name w:val="menutopp1"/>
    <w:basedOn w:val="a0"/>
    <w:rsid w:val="00E92056"/>
    <w:pPr>
      <w:spacing w:before="120" w:after="120"/>
      <w:ind w:firstLine="150"/>
      <w:contextualSpacing/>
      <w:jc w:val="center"/>
    </w:pPr>
    <w:rPr>
      <w:rFonts w:ascii="Arial" w:hAnsi="Arial" w:cs="Arial"/>
      <w:bCs/>
      <w:color w:val="B00000"/>
      <w:sz w:val="18"/>
      <w:szCs w:val="18"/>
    </w:rPr>
  </w:style>
  <w:style w:type="paragraph" w:customStyle="1" w:styleId="linknewstitle">
    <w:name w:val="linknewstitle"/>
    <w:basedOn w:val="a0"/>
    <w:rsid w:val="00E92056"/>
    <w:pPr>
      <w:spacing w:before="15" w:after="15"/>
      <w:ind w:firstLine="150"/>
      <w:contextualSpacing/>
      <w:jc w:val="both"/>
    </w:pPr>
    <w:rPr>
      <w:rFonts w:ascii="Arial" w:hAnsi="Arial" w:cs="Arial"/>
      <w:bCs/>
      <w:color w:val="000000"/>
      <w:sz w:val="18"/>
      <w:szCs w:val="18"/>
      <w:u w:val="single"/>
    </w:rPr>
  </w:style>
  <w:style w:type="paragraph" w:customStyle="1" w:styleId="linknewscoms">
    <w:name w:val="linknewscoms"/>
    <w:basedOn w:val="a0"/>
    <w:rsid w:val="00E92056"/>
    <w:pPr>
      <w:spacing w:before="15" w:after="15"/>
      <w:ind w:firstLine="150"/>
      <w:contextualSpacing/>
      <w:jc w:val="both"/>
    </w:pPr>
    <w:rPr>
      <w:rFonts w:ascii="Arial" w:hAnsi="Arial" w:cs="Arial"/>
      <w:b/>
      <w:color w:val="000000"/>
      <w:sz w:val="18"/>
      <w:szCs w:val="18"/>
    </w:rPr>
  </w:style>
  <w:style w:type="paragraph" w:customStyle="1" w:styleId="table">
    <w:name w:val="table"/>
    <w:basedOn w:val="a0"/>
    <w:rsid w:val="00E92056"/>
    <w:pPr>
      <w:spacing w:before="90" w:after="90"/>
      <w:ind w:firstLine="150"/>
      <w:contextualSpacing/>
      <w:jc w:val="both"/>
    </w:pPr>
    <w:rPr>
      <w:rFonts w:ascii="Arial" w:hAnsi="Arial" w:cs="Arial"/>
      <w:b/>
      <w:sz w:val="18"/>
      <w:szCs w:val="18"/>
    </w:rPr>
  </w:style>
  <w:style w:type="paragraph" w:customStyle="1" w:styleId="edit">
    <w:name w:val="edit"/>
    <w:basedOn w:val="a0"/>
    <w:rsid w:val="00E92056"/>
    <w:pPr>
      <w:spacing w:before="15" w:after="15"/>
      <w:ind w:firstLine="150"/>
      <w:contextualSpacing/>
      <w:jc w:val="both"/>
    </w:pPr>
    <w:rPr>
      <w:rFonts w:ascii="Arial" w:hAnsi="Arial" w:cs="Arial"/>
      <w:b/>
      <w:sz w:val="18"/>
      <w:szCs w:val="18"/>
    </w:rPr>
  </w:style>
  <w:style w:type="paragraph" w:customStyle="1" w:styleId="zagc-2">
    <w:name w:val="zagc-2"/>
    <w:basedOn w:val="a0"/>
    <w:rsid w:val="00E92056"/>
    <w:pPr>
      <w:spacing w:before="90" w:after="60"/>
      <w:ind w:firstLine="150"/>
      <w:contextualSpacing/>
      <w:jc w:val="center"/>
    </w:pPr>
    <w:rPr>
      <w:rFonts w:ascii="Arial" w:hAnsi="Arial" w:cs="Arial"/>
      <w:bCs/>
      <w:color w:val="29211E"/>
      <w:sz w:val="18"/>
      <w:szCs w:val="18"/>
    </w:rPr>
  </w:style>
  <w:style w:type="paragraph" w:customStyle="1" w:styleId="zagl-0">
    <w:name w:val="zagl-0"/>
    <w:basedOn w:val="a0"/>
    <w:rsid w:val="00E92056"/>
    <w:pPr>
      <w:spacing w:before="180" w:after="60"/>
      <w:ind w:firstLine="150"/>
      <w:contextualSpacing/>
      <w:jc w:val="both"/>
    </w:pPr>
    <w:rPr>
      <w:rFonts w:ascii="Arial" w:hAnsi="Arial" w:cs="Arial"/>
      <w:bCs/>
      <w:caps/>
      <w:color w:val="29211E"/>
    </w:rPr>
  </w:style>
  <w:style w:type="paragraph" w:customStyle="1" w:styleId="zagl-1">
    <w:name w:val="zagl-1"/>
    <w:basedOn w:val="a0"/>
    <w:rsid w:val="00E92056"/>
    <w:pPr>
      <w:spacing w:before="135" w:after="60"/>
      <w:ind w:firstLine="150"/>
      <w:contextualSpacing/>
      <w:jc w:val="both"/>
    </w:pPr>
    <w:rPr>
      <w:rFonts w:ascii="Arial" w:hAnsi="Arial" w:cs="Arial"/>
      <w:bCs/>
      <w:caps/>
      <w:color w:val="29211E"/>
      <w:szCs w:val="20"/>
    </w:rPr>
  </w:style>
  <w:style w:type="paragraph" w:customStyle="1" w:styleId="zagl-2">
    <w:name w:val="zagl-2"/>
    <w:basedOn w:val="a0"/>
    <w:rsid w:val="00E92056"/>
    <w:pPr>
      <w:spacing w:before="90" w:after="60"/>
      <w:ind w:firstLine="150"/>
      <w:contextualSpacing/>
      <w:jc w:val="both"/>
    </w:pPr>
    <w:rPr>
      <w:rFonts w:ascii="Arial" w:hAnsi="Arial" w:cs="Arial"/>
      <w:bCs/>
      <w:color w:val="29211E"/>
      <w:sz w:val="18"/>
      <w:szCs w:val="18"/>
    </w:rPr>
  </w:style>
  <w:style w:type="paragraph" w:customStyle="1" w:styleId="spis">
    <w:name w:val="spis"/>
    <w:basedOn w:val="a0"/>
    <w:rsid w:val="00E92056"/>
    <w:pPr>
      <w:spacing w:before="15" w:after="15"/>
      <w:ind w:firstLine="150"/>
      <w:contextualSpacing/>
      <w:jc w:val="both"/>
    </w:pPr>
    <w:rPr>
      <w:rFonts w:ascii="Arial" w:hAnsi="Arial" w:cs="Arial"/>
      <w:b/>
      <w:sz w:val="18"/>
      <w:szCs w:val="18"/>
    </w:rPr>
  </w:style>
  <w:style w:type="paragraph" w:customStyle="1" w:styleId="podpis">
    <w:name w:val="podpis"/>
    <w:basedOn w:val="a0"/>
    <w:rsid w:val="00E92056"/>
    <w:pPr>
      <w:spacing w:before="75" w:after="75"/>
      <w:ind w:firstLine="150"/>
      <w:contextualSpacing/>
      <w:jc w:val="right"/>
    </w:pPr>
    <w:rPr>
      <w:rFonts w:ascii="Arial" w:hAnsi="Arial" w:cs="Arial"/>
      <w:bCs/>
      <w:sz w:val="18"/>
      <w:szCs w:val="18"/>
    </w:rPr>
  </w:style>
  <w:style w:type="paragraph" w:customStyle="1" w:styleId="dropmenu">
    <w:name w:val="drop_menu"/>
    <w:basedOn w:val="a0"/>
    <w:rsid w:val="00E92056"/>
    <w:pPr>
      <w:shd w:val="clear" w:color="auto" w:fill="ECD69A"/>
      <w:spacing w:before="15" w:after="15"/>
      <w:ind w:firstLine="150"/>
      <w:contextualSpacing/>
      <w:jc w:val="both"/>
    </w:pPr>
    <w:rPr>
      <w:rFonts w:ascii="Arial" w:hAnsi="Arial" w:cs="Arial"/>
      <w:bCs/>
      <w:color w:val="000000"/>
      <w:sz w:val="18"/>
      <w:szCs w:val="18"/>
    </w:rPr>
  </w:style>
  <w:style w:type="paragraph" w:customStyle="1" w:styleId="imgheader">
    <w:name w:val="img_header"/>
    <w:basedOn w:val="a0"/>
    <w:rsid w:val="00E92056"/>
    <w:pPr>
      <w:shd w:val="clear" w:color="auto" w:fill="8D494B"/>
      <w:spacing w:before="15" w:after="15"/>
      <w:ind w:firstLine="150"/>
      <w:contextualSpacing/>
      <w:jc w:val="both"/>
    </w:pPr>
    <w:rPr>
      <w:rFonts w:ascii="Arial" w:hAnsi="Arial" w:cs="Arial"/>
      <w:b/>
      <w:color w:val="FFFFFF"/>
      <w:sz w:val="18"/>
      <w:szCs w:val="18"/>
    </w:rPr>
  </w:style>
  <w:style w:type="paragraph" w:customStyle="1" w:styleId="tablephoto">
    <w:name w:val="tablephoto"/>
    <w:basedOn w:val="a0"/>
    <w:rsid w:val="00E92056"/>
    <w:pPr>
      <w:pBdr>
        <w:top w:val="single" w:sz="6" w:space="0" w:color="522C2B"/>
        <w:left w:val="single" w:sz="6" w:space="0" w:color="522C2B"/>
        <w:bottom w:val="single" w:sz="6" w:space="0" w:color="522C2B"/>
        <w:right w:val="single" w:sz="6" w:space="0" w:color="522C2B"/>
      </w:pBdr>
      <w:shd w:val="clear" w:color="auto" w:fill="ECD69A"/>
      <w:spacing w:before="15" w:after="15"/>
      <w:ind w:firstLine="150"/>
      <w:contextualSpacing/>
      <w:jc w:val="both"/>
    </w:pPr>
    <w:rPr>
      <w:rFonts w:ascii="Arial" w:hAnsi="Arial" w:cs="Arial"/>
      <w:b/>
      <w:sz w:val="16"/>
      <w:szCs w:val="16"/>
    </w:rPr>
  </w:style>
  <w:style w:type="paragraph" w:customStyle="1" w:styleId="ConsPlusCell">
    <w:name w:val="ConsPlusCell"/>
    <w:rsid w:val="00E92056"/>
    <w:pPr>
      <w:widowControl w:val="0"/>
      <w:autoSpaceDE w:val="0"/>
      <w:autoSpaceDN w:val="0"/>
      <w:adjustRightInd w:val="0"/>
    </w:pPr>
    <w:rPr>
      <w:rFonts w:ascii="Arial" w:hAnsi="Arial" w:cs="Arial"/>
    </w:rPr>
  </w:style>
  <w:style w:type="paragraph" w:customStyle="1" w:styleId="2e">
    <w:name w:val="Îñíîâíîé òåêñò 2"/>
    <w:basedOn w:val="a0"/>
    <w:rsid w:val="00E92056"/>
    <w:pPr>
      <w:widowControl w:val="0"/>
      <w:spacing w:before="120" w:after="120"/>
      <w:ind w:firstLine="720"/>
      <w:contextualSpacing/>
      <w:jc w:val="both"/>
    </w:pPr>
    <w:rPr>
      <w:color w:val="000000"/>
      <w:szCs w:val="20"/>
      <w:lang w:val="en-US"/>
    </w:rPr>
  </w:style>
  <w:style w:type="paragraph" w:styleId="afff1">
    <w:name w:val="endnote text"/>
    <w:basedOn w:val="a0"/>
    <w:link w:val="afff2"/>
    <w:rsid w:val="00E92056"/>
    <w:pPr>
      <w:spacing w:before="120" w:after="120"/>
      <w:ind w:firstLine="567"/>
      <w:contextualSpacing/>
      <w:jc w:val="both"/>
    </w:pPr>
    <w:rPr>
      <w:b/>
      <w:szCs w:val="20"/>
    </w:rPr>
  </w:style>
  <w:style w:type="character" w:customStyle="1" w:styleId="afff2">
    <w:name w:val="Текст концевой сноски Знак"/>
    <w:basedOn w:val="a1"/>
    <w:link w:val="afff1"/>
    <w:rsid w:val="00E92056"/>
    <w:rPr>
      <w:b/>
      <w:sz w:val="24"/>
    </w:rPr>
  </w:style>
  <w:style w:type="character" w:styleId="afff3">
    <w:name w:val="endnote reference"/>
    <w:rsid w:val="00E92056"/>
    <w:rPr>
      <w:vertAlign w:val="superscript"/>
    </w:rPr>
  </w:style>
  <w:style w:type="paragraph" w:customStyle="1" w:styleId="afff4">
    <w:name w:val="список"/>
    <w:basedOn w:val="a0"/>
    <w:link w:val="afff5"/>
    <w:qFormat/>
    <w:rsid w:val="00E92056"/>
    <w:pPr>
      <w:widowControl w:val="0"/>
      <w:shd w:val="clear" w:color="auto" w:fill="FFFFFF"/>
      <w:tabs>
        <w:tab w:val="left" w:pos="296"/>
      </w:tabs>
      <w:autoSpaceDE w:val="0"/>
      <w:autoSpaceDN w:val="0"/>
      <w:adjustRightInd w:val="0"/>
      <w:spacing w:before="88" w:after="120"/>
      <w:ind w:left="567" w:firstLine="567"/>
      <w:contextualSpacing/>
      <w:jc w:val="both"/>
    </w:pPr>
    <w:rPr>
      <w:b/>
      <w:bCs/>
      <w:color w:val="000000"/>
      <w:szCs w:val="20"/>
    </w:rPr>
  </w:style>
  <w:style w:type="character" w:customStyle="1" w:styleId="afff5">
    <w:name w:val="список Знак"/>
    <w:link w:val="afff4"/>
    <w:rsid w:val="00E92056"/>
    <w:rPr>
      <w:b/>
      <w:bCs/>
      <w:color w:val="000000"/>
      <w:sz w:val="24"/>
      <w:shd w:val="clear" w:color="auto" w:fill="FFFFFF"/>
    </w:rPr>
  </w:style>
  <w:style w:type="paragraph" w:customStyle="1" w:styleId="-2">
    <w:name w:val="Список-2"/>
    <w:basedOn w:val="afff4"/>
    <w:link w:val="-20"/>
    <w:qFormat/>
    <w:rsid w:val="00E92056"/>
    <w:pPr>
      <w:numPr>
        <w:numId w:val="28"/>
      </w:numPr>
    </w:pPr>
    <w:rPr>
      <w:b w:val="0"/>
      <w:spacing w:val="5"/>
    </w:rPr>
  </w:style>
  <w:style w:type="character" w:customStyle="1" w:styleId="-20">
    <w:name w:val="Список-2 Знак"/>
    <w:link w:val="-2"/>
    <w:rsid w:val="00E92056"/>
    <w:rPr>
      <w:bCs/>
      <w:color w:val="000000"/>
      <w:spacing w:val="5"/>
      <w:sz w:val="24"/>
      <w:shd w:val="clear" w:color="auto" w:fill="FFFFFF"/>
    </w:rPr>
  </w:style>
  <w:style w:type="character" w:customStyle="1" w:styleId="epm">
    <w:name w:val="epm"/>
    <w:rsid w:val="00E92056"/>
    <w:rPr>
      <w:shd w:val="clear" w:color="auto" w:fill="FFE0B2"/>
    </w:rPr>
  </w:style>
  <w:style w:type="paragraph" w:customStyle="1" w:styleId="Heading">
    <w:name w:val="Heading"/>
    <w:rsid w:val="00E92056"/>
    <w:pPr>
      <w:autoSpaceDE w:val="0"/>
      <w:autoSpaceDN w:val="0"/>
      <w:adjustRightInd w:val="0"/>
    </w:pPr>
    <w:rPr>
      <w:rFonts w:ascii="Arial" w:hAnsi="Arial" w:cs="Arial"/>
      <w:b/>
      <w:bCs/>
      <w:sz w:val="22"/>
      <w:szCs w:val="22"/>
    </w:rPr>
  </w:style>
  <w:style w:type="paragraph" w:customStyle="1" w:styleId="font5">
    <w:name w:val="font5"/>
    <w:basedOn w:val="a0"/>
    <w:rsid w:val="00E92056"/>
    <w:pPr>
      <w:spacing w:beforeAutospacing="1" w:afterAutospacing="1"/>
      <w:ind w:firstLine="567"/>
      <w:contextualSpacing/>
    </w:pPr>
    <w:rPr>
      <w:color w:val="000000"/>
      <w:sz w:val="20"/>
      <w:szCs w:val="20"/>
    </w:rPr>
  </w:style>
  <w:style w:type="paragraph" w:customStyle="1" w:styleId="xl63">
    <w:name w:val="xl63"/>
    <w:basedOn w:val="a0"/>
    <w:rsid w:val="00E92056"/>
    <w:pPr>
      <w:spacing w:beforeAutospacing="1" w:afterAutospacing="1"/>
      <w:ind w:firstLine="567"/>
      <w:contextualSpacing/>
      <w:textAlignment w:val="center"/>
    </w:pPr>
    <w:rPr>
      <w:sz w:val="20"/>
      <w:szCs w:val="20"/>
    </w:rPr>
  </w:style>
  <w:style w:type="paragraph" w:customStyle="1" w:styleId="xl64">
    <w:name w:val="xl64"/>
    <w:basedOn w:val="a0"/>
    <w:rsid w:val="00E92056"/>
    <w:pPr>
      <w:spacing w:beforeAutospacing="1" w:afterAutospacing="1"/>
      <w:ind w:firstLine="567"/>
      <w:contextualSpacing/>
      <w:jc w:val="center"/>
      <w:textAlignment w:val="center"/>
    </w:pPr>
    <w:rPr>
      <w:sz w:val="20"/>
      <w:szCs w:val="20"/>
    </w:rPr>
  </w:style>
  <w:style w:type="paragraph" w:customStyle="1" w:styleId="xl65">
    <w:name w:val="xl65"/>
    <w:basedOn w:val="a0"/>
    <w:rsid w:val="00E92056"/>
    <w:pPr>
      <w:spacing w:beforeAutospacing="1" w:afterAutospacing="1"/>
      <w:ind w:firstLine="567"/>
      <w:contextualSpacing/>
      <w:textAlignment w:val="center"/>
    </w:pPr>
    <w:rPr>
      <w:sz w:val="20"/>
      <w:szCs w:val="20"/>
    </w:rPr>
  </w:style>
  <w:style w:type="paragraph" w:customStyle="1" w:styleId="xl66">
    <w:name w:val="xl66"/>
    <w:basedOn w:val="a0"/>
    <w:rsid w:val="00E92056"/>
    <w:pPr>
      <w:spacing w:beforeAutospacing="1" w:afterAutospacing="1"/>
      <w:ind w:firstLine="567"/>
      <w:contextualSpacing/>
    </w:pPr>
    <w:rPr>
      <w:sz w:val="20"/>
      <w:szCs w:val="20"/>
    </w:rPr>
  </w:style>
  <w:style w:type="paragraph" w:customStyle="1" w:styleId="xl67">
    <w:name w:val="xl67"/>
    <w:basedOn w:val="a0"/>
    <w:rsid w:val="00E92056"/>
    <w:pPr>
      <w:spacing w:beforeAutospacing="1" w:afterAutospacing="1"/>
      <w:ind w:firstLine="567"/>
      <w:contextualSpacing/>
      <w:jc w:val="center"/>
      <w:textAlignment w:val="center"/>
    </w:pPr>
    <w:rPr>
      <w:sz w:val="20"/>
      <w:szCs w:val="20"/>
    </w:rPr>
  </w:style>
  <w:style w:type="paragraph" w:customStyle="1" w:styleId="xl68">
    <w:name w:val="xl68"/>
    <w:basedOn w:val="a0"/>
    <w:rsid w:val="00E92056"/>
    <w:pPr>
      <w:spacing w:beforeAutospacing="1" w:afterAutospacing="1"/>
      <w:ind w:firstLine="567"/>
      <w:contextualSpacing/>
      <w:jc w:val="center"/>
    </w:pPr>
    <w:rPr>
      <w:b/>
      <w:bCs/>
      <w:sz w:val="20"/>
      <w:szCs w:val="20"/>
    </w:rPr>
  </w:style>
  <w:style w:type="paragraph" w:customStyle="1" w:styleId="xl69">
    <w:name w:val="xl69"/>
    <w:basedOn w:val="a0"/>
    <w:rsid w:val="00E92056"/>
    <w:pPr>
      <w:pBdr>
        <w:left w:val="single" w:sz="4" w:space="0" w:color="auto"/>
      </w:pBdr>
      <w:spacing w:beforeAutospacing="1" w:afterAutospacing="1"/>
      <w:ind w:firstLine="567"/>
      <w:contextualSpacing/>
      <w:jc w:val="center"/>
      <w:textAlignment w:val="center"/>
    </w:pPr>
    <w:rPr>
      <w:sz w:val="20"/>
      <w:szCs w:val="20"/>
    </w:rPr>
  </w:style>
  <w:style w:type="paragraph" w:customStyle="1" w:styleId="xl70">
    <w:name w:val="xl70"/>
    <w:basedOn w:val="a0"/>
    <w:rsid w:val="00E92056"/>
    <w:pPr>
      <w:pBdr>
        <w:top w:val="single" w:sz="4" w:space="0" w:color="auto"/>
        <w:bottom w:val="single" w:sz="4" w:space="0" w:color="auto"/>
      </w:pBdr>
      <w:spacing w:beforeAutospacing="1" w:afterAutospacing="1"/>
      <w:ind w:firstLine="567"/>
      <w:contextualSpacing/>
      <w:jc w:val="center"/>
    </w:pPr>
    <w:rPr>
      <w:b/>
      <w:bCs/>
      <w:sz w:val="20"/>
      <w:szCs w:val="20"/>
    </w:rPr>
  </w:style>
  <w:style w:type="paragraph" w:customStyle="1" w:styleId="xl71">
    <w:name w:val="xl71"/>
    <w:basedOn w:val="a0"/>
    <w:rsid w:val="00E92056"/>
    <w:pPr>
      <w:pBdr>
        <w:top w:val="single" w:sz="4" w:space="0" w:color="auto"/>
        <w:left w:val="single" w:sz="4" w:space="0" w:color="auto"/>
        <w:bottom w:val="single" w:sz="4" w:space="0" w:color="auto"/>
      </w:pBdr>
      <w:spacing w:beforeAutospacing="1" w:afterAutospacing="1"/>
      <w:ind w:firstLine="567"/>
      <w:contextualSpacing/>
      <w:textAlignment w:val="center"/>
    </w:pPr>
    <w:rPr>
      <w:b/>
      <w:bCs/>
      <w:sz w:val="20"/>
      <w:szCs w:val="20"/>
    </w:rPr>
  </w:style>
  <w:style w:type="paragraph" w:customStyle="1" w:styleId="xl72">
    <w:name w:val="xl72"/>
    <w:basedOn w:val="a0"/>
    <w:rsid w:val="00E92056"/>
    <w:pPr>
      <w:spacing w:beforeAutospacing="1" w:afterAutospacing="1"/>
      <w:ind w:firstLine="567"/>
      <w:contextualSpacing/>
      <w:jc w:val="center"/>
    </w:pPr>
    <w:rPr>
      <w:b/>
      <w:bCs/>
      <w:sz w:val="20"/>
      <w:szCs w:val="20"/>
    </w:rPr>
  </w:style>
  <w:style w:type="paragraph" w:customStyle="1" w:styleId="xl73">
    <w:name w:val="xl73"/>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b/>
      <w:bCs/>
      <w:sz w:val="20"/>
      <w:szCs w:val="20"/>
    </w:rPr>
  </w:style>
  <w:style w:type="paragraph" w:customStyle="1" w:styleId="xl74">
    <w:name w:val="xl74"/>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b/>
      <w:bCs/>
      <w:sz w:val="20"/>
      <w:szCs w:val="20"/>
    </w:rPr>
  </w:style>
  <w:style w:type="paragraph" w:customStyle="1" w:styleId="xl75">
    <w:name w:val="xl75"/>
    <w:basedOn w:val="a0"/>
    <w:rsid w:val="00E92056"/>
    <w:pPr>
      <w:pBdr>
        <w:top w:val="single" w:sz="4" w:space="0" w:color="auto"/>
        <w:left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76">
    <w:name w:val="xl76"/>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77">
    <w:name w:val="xl77"/>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78">
    <w:name w:val="xl78"/>
    <w:basedOn w:val="a0"/>
    <w:rsid w:val="00E92056"/>
    <w:pPr>
      <w:pBdr>
        <w:top w:val="single" w:sz="4" w:space="0" w:color="auto"/>
        <w:left w:val="single" w:sz="4" w:space="0" w:color="auto"/>
        <w:bottom w:val="single" w:sz="4" w:space="0" w:color="auto"/>
      </w:pBdr>
      <w:spacing w:beforeAutospacing="1" w:afterAutospacing="1"/>
      <w:ind w:firstLine="567"/>
      <w:contextualSpacing/>
    </w:pPr>
    <w:rPr>
      <w:sz w:val="20"/>
      <w:szCs w:val="20"/>
    </w:rPr>
  </w:style>
  <w:style w:type="paragraph" w:customStyle="1" w:styleId="xl79">
    <w:name w:val="xl79"/>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80">
    <w:name w:val="xl80"/>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81">
    <w:name w:val="xl81"/>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82">
    <w:name w:val="xl82"/>
    <w:basedOn w:val="a0"/>
    <w:rsid w:val="00E92056"/>
    <w:pPr>
      <w:pBdr>
        <w:top w:val="single" w:sz="4" w:space="0" w:color="auto"/>
        <w:left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83">
    <w:name w:val="xl83"/>
    <w:basedOn w:val="a0"/>
    <w:rsid w:val="00E92056"/>
    <w:pPr>
      <w:pBdr>
        <w:top w:val="single" w:sz="4" w:space="0" w:color="auto"/>
        <w:left w:val="single" w:sz="4" w:space="0" w:color="auto"/>
        <w:bottom w:val="single" w:sz="4" w:space="0" w:color="auto"/>
        <w:right w:val="single" w:sz="4" w:space="0" w:color="auto"/>
      </w:pBdr>
      <w:shd w:val="clear" w:color="000000" w:fill="F2F2F2"/>
      <w:spacing w:beforeAutospacing="1" w:afterAutospacing="1"/>
      <w:ind w:firstLine="567"/>
      <w:contextualSpacing/>
    </w:pPr>
    <w:rPr>
      <w:sz w:val="20"/>
      <w:szCs w:val="20"/>
    </w:rPr>
  </w:style>
  <w:style w:type="paragraph" w:customStyle="1" w:styleId="xl84">
    <w:name w:val="xl84"/>
    <w:basedOn w:val="a0"/>
    <w:rsid w:val="00E92056"/>
    <w:pPr>
      <w:pBdr>
        <w:top w:val="single" w:sz="4" w:space="0" w:color="auto"/>
        <w:left w:val="single" w:sz="4" w:space="0" w:color="auto"/>
        <w:bottom w:val="single" w:sz="4" w:space="0" w:color="auto"/>
      </w:pBdr>
      <w:shd w:val="clear" w:color="000000" w:fill="F2F2F2"/>
      <w:spacing w:beforeAutospacing="1" w:afterAutospacing="1"/>
      <w:ind w:firstLine="567"/>
      <w:contextualSpacing/>
    </w:pPr>
    <w:rPr>
      <w:sz w:val="20"/>
      <w:szCs w:val="20"/>
    </w:rPr>
  </w:style>
  <w:style w:type="paragraph" w:customStyle="1" w:styleId="xl85">
    <w:name w:val="xl85"/>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86">
    <w:name w:val="xl86"/>
    <w:basedOn w:val="a0"/>
    <w:rsid w:val="00E92056"/>
    <w:pPr>
      <w:pBdr>
        <w:left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87">
    <w:name w:val="xl87"/>
    <w:basedOn w:val="a0"/>
    <w:rsid w:val="00E92056"/>
    <w:pPr>
      <w:pBdr>
        <w:top w:val="single" w:sz="4" w:space="0" w:color="auto"/>
        <w:left w:val="single" w:sz="4" w:space="0" w:color="auto"/>
      </w:pBdr>
      <w:spacing w:beforeAutospacing="1" w:afterAutospacing="1"/>
      <w:ind w:firstLine="567"/>
      <w:contextualSpacing/>
    </w:pPr>
    <w:rPr>
      <w:sz w:val="20"/>
      <w:szCs w:val="20"/>
    </w:rPr>
  </w:style>
  <w:style w:type="paragraph" w:customStyle="1" w:styleId="xl88">
    <w:name w:val="xl88"/>
    <w:basedOn w:val="a0"/>
    <w:rsid w:val="00E92056"/>
    <w:pPr>
      <w:pBdr>
        <w:top w:val="single" w:sz="4" w:space="0" w:color="auto"/>
        <w:left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89">
    <w:name w:val="xl89"/>
    <w:basedOn w:val="a0"/>
    <w:rsid w:val="00E92056"/>
    <w:pPr>
      <w:pBdr>
        <w:top w:val="single" w:sz="4" w:space="0" w:color="auto"/>
        <w:left w:val="single" w:sz="4" w:space="0" w:color="auto"/>
      </w:pBdr>
      <w:spacing w:beforeAutospacing="1" w:afterAutospacing="1"/>
      <w:ind w:firstLine="567"/>
      <w:contextualSpacing/>
      <w:jc w:val="center"/>
      <w:textAlignment w:val="center"/>
    </w:pPr>
    <w:rPr>
      <w:sz w:val="20"/>
      <w:szCs w:val="20"/>
    </w:rPr>
  </w:style>
  <w:style w:type="paragraph" w:customStyle="1" w:styleId="xl90">
    <w:name w:val="xl90"/>
    <w:basedOn w:val="a0"/>
    <w:rsid w:val="00E92056"/>
    <w:pPr>
      <w:pBdr>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91">
    <w:name w:val="xl91"/>
    <w:basedOn w:val="a0"/>
    <w:rsid w:val="00E92056"/>
    <w:pPr>
      <w:pBdr>
        <w:left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92">
    <w:name w:val="xl92"/>
    <w:basedOn w:val="a0"/>
    <w:rsid w:val="00E92056"/>
    <w:pPr>
      <w:pBdr>
        <w:left w:val="single" w:sz="4" w:space="0" w:color="auto"/>
        <w:bottom w:val="single" w:sz="4" w:space="0" w:color="auto"/>
      </w:pBdr>
      <w:spacing w:beforeAutospacing="1" w:afterAutospacing="1"/>
      <w:ind w:firstLine="567"/>
      <w:contextualSpacing/>
    </w:pPr>
    <w:rPr>
      <w:sz w:val="20"/>
      <w:szCs w:val="20"/>
    </w:rPr>
  </w:style>
  <w:style w:type="paragraph" w:customStyle="1" w:styleId="xl93">
    <w:name w:val="xl93"/>
    <w:basedOn w:val="a0"/>
    <w:rsid w:val="00E92056"/>
    <w:pPr>
      <w:pBdr>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94">
    <w:name w:val="xl94"/>
    <w:basedOn w:val="a0"/>
    <w:rsid w:val="00E92056"/>
    <w:pPr>
      <w:pBdr>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95">
    <w:name w:val="xl95"/>
    <w:basedOn w:val="a0"/>
    <w:rsid w:val="00E92056"/>
    <w:pPr>
      <w:pBdr>
        <w:top w:val="single" w:sz="4" w:space="0" w:color="auto"/>
        <w:left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96">
    <w:name w:val="xl96"/>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97">
    <w:name w:val="xl97"/>
    <w:basedOn w:val="a0"/>
    <w:rsid w:val="00E92056"/>
    <w:pPr>
      <w:pBdr>
        <w:top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98">
    <w:name w:val="xl98"/>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99">
    <w:name w:val="xl99"/>
    <w:basedOn w:val="a0"/>
    <w:rsid w:val="00E92056"/>
    <w:pPr>
      <w:pBdr>
        <w:left w:val="single" w:sz="4" w:space="0" w:color="auto"/>
      </w:pBdr>
      <w:spacing w:beforeAutospacing="1" w:afterAutospacing="1"/>
      <w:ind w:firstLine="567"/>
      <w:contextualSpacing/>
    </w:pPr>
    <w:rPr>
      <w:sz w:val="20"/>
      <w:szCs w:val="20"/>
    </w:rPr>
  </w:style>
  <w:style w:type="paragraph" w:customStyle="1" w:styleId="xl100">
    <w:name w:val="xl100"/>
    <w:basedOn w:val="a0"/>
    <w:rsid w:val="00E92056"/>
    <w:pPr>
      <w:pBdr>
        <w:right w:val="single" w:sz="4" w:space="0" w:color="auto"/>
      </w:pBdr>
      <w:spacing w:beforeAutospacing="1" w:afterAutospacing="1"/>
      <w:ind w:firstLine="567"/>
      <w:contextualSpacing/>
    </w:pPr>
    <w:rPr>
      <w:sz w:val="20"/>
      <w:szCs w:val="20"/>
    </w:rPr>
  </w:style>
  <w:style w:type="paragraph" w:customStyle="1" w:styleId="xl101">
    <w:name w:val="xl101"/>
    <w:basedOn w:val="a0"/>
    <w:rsid w:val="00E92056"/>
    <w:pPr>
      <w:pBdr>
        <w:top w:val="single" w:sz="4" w:space="0" w:color="auto"/>
        <w:left w:val="single" w:sz="4" w:space="0" w:color="auto"/>
        <w:bottom w:val="single" w:sz="4" w:space="0" w:color="auto"/>
      </w:pBdr>
      <w:spacing w:beforeAutospacing="1" w:afterAutospacing="1"/>
      <w:ind w:firstLine="567"/>
      <w:contextualSpacing/>
    </w:pPr>
    <w:rPr>
      <w:b/>
      <w:bCs/>
      <w:sz w:val="20"/>
      <w:szCs w:val="20"/>
    </w:rPr>
  </w:style>
  <w:style w:type="paragraph" w:customStyle="1" w:styleId="xl102">
    <w:name w:val="xl102"/>
    <w:basedOn w:val="a0"/>
    <w:rsid w:val="00E92056"/>
    <w:pPr>
      <w:pBdr>
        <w:top w:val="single" w:sz="4" w:space="0" w:color="auto"/>
        <w:bottom w:val="single" w:sz="4" w:space="0" w:color="auto"/>
      </w:pBdr>
      <w:spacing w:beforeAutospacing="1" w:afterAutospacing="1"/>
      <w:ind w:firstLine="567"/>
      <w:contextualSpacing/>
      <w:jc w:val="center"/>
      <w:textAlignment w:val="center"/>
    </w:pPr>
    <w:rPr>
      <w:b/>
      <w:bCs/>
      <w:sz w:val="20"/>
      <w:szCs w:val="20"/>
    </w:rPr>
  </w:style>
  <w:style w:type="paragraph" w:customStyle="1" w:styleId="xl103">
    <w:name w:val="xl103"/>
    <w:basedOn w:val="a0"/>
    <w:rsid w:val="00E92056"/>
    <w:pPr>
      <w:pBdr>
        <w:top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104">
    <w:name w:val="xl104"/>
    <w:basedOn w:val="a0"/>
    <w:rsid w:val="00E92056"/>
    <w:pPr>
      <w:pBdr>
        <w:top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105">
    <w:name w:val="xl105"/>
    <w:basedOn w:val="a0"/>
    <w:rsid w:val="00E92056"/>
    <w:pPr>
      <w:pBdr>
        <w:top w:val="single" w:sz="4" w:space="0" w:color="auto"/>
        <w:bottom w:val="single" w:sz="4" w:space="0" w:color="auto"/>
        <w:right w:val="single" w:sz="4" w:space="0" w:color="auto"/>
      </w:pBdr>
      <w:spacing w:beforeAutospacing="1" w:afterAutospacing="1"/>
      <w:ind w:firstLine="567"/>
      <w:contextualSpacing/>
      <w:jc w:val="center"/>
      <w:textAlignment w:val="center"/>
    </w:pPr>
    <w:rPr>
      <w:b/>
      <w:bCs/>
      <w:sz w:val="20"/>
      <w:szCs w:val="20"/>
    </w:rPr>
  </w:style>
  <w:style w:type="paragraph" w:customStyle="1" w:styleId="xl106">
    <w:name w:val="xl106"/>
    <w:basedOn w:val="a0"/>
    <w:rsid w:val="00E92056"/>
    <w:pPr>
      <w:pBdr>
        <w:top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107">
    <w:name w:val="xl107"/>
    <w:basedOn w:val="a0"/>
    <w:rsid w:val="00E92056"/>
    <w:pPr>
      <w:pBdr>
        <w:top w:val="single" w:sz="4" w:space="0" w:color="auto"/>
        <w:bottom w:val="single" w:sz="4" w:space="0" w:color="auto"/>
      </w:pBdr>
      <w:spacing w:beforeAutospacing="1" w:afterAutospacing="1"/>
      <w:ind w:firstLine="567"/>
      <w:contextualSpacing/>
    </w:pPr>
    <w:rPr>
      <w:sz w:val="20"/>
      <w:szCs w:val="20"/>
    </w:rPr>
  </w:style>
  <w:style w:type="paragraph" w:customStyle="1" w:styleId="xl108">
    <w:name w:val="xl108"/>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b/>
      <w:bCs/>
      <w:sz w:val="20"/>
      <w:szCs w:val="20"/>
    </w:rPr>
  </w:style>
  <w:style w:type="paragraph" w:customStyle="1" w:styleId="afff6">
    <w:name w:val="Список нумеров"/>
    <w:basedOn w:val="afff4"/>
    <w:link w:val="afff7"/>
    <w:qFormat/>
    <w:rsid w:val="00E92056"/>
    <w:pPr>
      <w:keepLines/>
      <w:widowControl/>
      <w:shd w:val="clear" w:color="auto" w:fill="auto"/>
      <w:tabs>
        <w:tab w:val="clear" w:pos="296"/>
      </w:tabs>
      <w:overflowPunct w:val="0"/>
      <w:spacing w:before="120"/>
      <w:ind w:left="1495" w:hanging="360"/>
      <w:textAlignment w:val="baseline"/>
    </w:pPr>
    <w:rPr>
      <w:b w:val="0"/>
      <w:bCs w:val="0"/>
    </w:rPr>
  </w:style>
  <w:style w:type="character" w:customStyle="1" w:styleId="afff7">
    <w:name w:val="Список нумеров Знак"/>
    <w:link w:val="afff6"/>
    <w:rsid w:val="00E92056"/>
    <w:rPr>
      <w:color w:val="000000"/>
      <w:sz w:val="24"/>
    </w:rPr>
  </w:style>
  <w:style w:type="paragraph" w:customStyle="1" w:styleId="2f">
    <w:name w:val="Îñíîâíîé òåêñò ñ îòñòóïîì 2"/>
    <w:basedOn w:val="aff5"/>
    <w:rsid w:val="00E92056"/>
    <w:pPr>
      <w:widowControl w:val="0"/>
      <w:ind w:left="720"/>
      <w:jc w:val="both"/>
    </w:pPr>
    <w:rPr>
      <w:color w:val="000000"/>
      <w:sz w:val="24"/>
    </w:rPr>
  </w:style>
  <w:style w:type="paragraph" w:customStyle="1" w:styleId="211">
    <w:name w:val="Основной текст 21"/>
    <w:basedOn w:val="aff5"/>
    <w:rsid w:val="00E92056"/>
    <w:pPr>
      <w:widowControl w:val="0"/>
      <w:ind w:firstLine="567"/>
      <w:jc w:val="both"/>
    </w:pPr>
    <w:rPr>
      <w:color w:val="000000"/>
      <w:sz w:val="24"/>
      <w:lang w:val="ru-RU"/>
    </w:rPr>
  </w:style>
  <w:style w:type="paragraph" w:customStyle="1" w:styleId="caaieiaie3">
    <w:name w:val="caaieiaie 3"/>
    <w:basedOn w:val="Iauiue"/>
    <w:next w:val="Iauiue"/>
    <w:rsid w:val="00E92056"/>
    <w:pPr>
      <w:keepNext/>
      <w:jc w:val="center"/>
    </w:pPr>
    <w:rPr>
      <w:b/>
      <w:sz w:val="24"/>
    </w:rPr>
  </w:style>
  <w:style w:type="paragraph" w:customStyle="1" w:styleId="17">
    <w:name w:val="çàãîëîâîê 1"/>
    <w:basedOn w:val="aff5"/>
    <w:next w:val="aff5"/>
    <w:rsid w:val="00E92056"/>
    <w:pPr>
      <w:keepNext/>
      <w:widowControl w:val="0"/>
    </w:pPr>
    <w:rPr>
      <w:sz w:val="28"/>
      <w:lang w:val="ru-RU"/>
    </w:rPr>
  </w:style>
  <w:style w:type="paragraph" w:customStyle="1" w:styleId="3e">
    <w:name w:val="Îñíîâíîé òåêñò ñ îòñòóïîì 3"/>
    <w:basedOn w:val="aff5"/>
    <w:rsid w:val="00E92056"/>
    <w:pPr>
      <w:widowControl w:val="0"/>
      <w:ind w:firstLine="567"/>
      <w:jc w:val="both"/>
    </w:pPr>
    <w:rPr>
      <w:rFonts w:ascii="Peterburg" w:hAnsi="Peterburg"/>
      <w:b/>
      <w:i/>
      <w:sz w:val="24"/>
      <w:lang w:val="ru-RU"/>
    </w:rPr>
  </w:style>
  <w:style w:type="paragraph" w:customStyle="1" w:styleId="Iniiaiieoaeno">
    <w:name w:val="Iniiaiie oaeno"/>
    <w:basedOn w:val="Iauiue"/>
    <w:rsid w:val="00E92056"/>
    <w:pPr>
      <w:widowControl/>
      <w:jc w:val="both"/>
    </w:pPr>
    <w:rPr>
      <w:rFonts w:ascii="Peterburg" w:hAnsi="Peterburg"/>
    </w:rPr>
  </w:style>
  <w:style w:type="paragraph" w:customStyle="1" w:styleId="Iniiaiieoaenonionooiii2">
    <w:name w:val="Iniiaiie oaeno n ionooiii 2"/>
    <w:basedOn w:val="Iauiue"/>
    <w:rsid w:val="00E92056"/>
    <w:pPr>
      <w:widowControl/>
      <w:ind w:firstLine="284"/>
      <w:jc w:val="both"/>
    </w:pPr>
    <w:rPr>
      <w:rFonts w:ascii="Peterburg" w:hAnsi="Peterburg"/>
    </w:rPr>
  </w:style>
  <w:style w:type="paragraph" w:customStyle="1" w:styleId="Iniiaiieoaenonionooiii3">
    <w:name w:val="Iniiaiie oaeno n ionooiii 3"/>
    <w:basedOn w:val="Iauiue"/>
    <w:rsid w:val="00E92056"/>
    <w:pPr>
      <w:widowControl/>
      <w:ind w:firstLine="720"/>
      <w:jc w:val="both"/>
    </w:pPr>
    <w:rPr>
      <w:rFonts w:ascii="Peterburg" w:hAnsi="Peterburg"/>
      <w:sz w:val="28"/>
    </w:rPr>
  </w:style>
  <w:style w:type="paragraph" w:customStyle="1" w:styleId="afff8">
    <w:name w:val="основной"/>
    <w:basedOn w:val="a0"/>
    <w:next w:val="a0"/>
    <w:rsid w:val="00E92056"/>
    <w:pPr>
      <w:keepNext/>
      <w:spacing w:before="120" w:after="120"/>
      <w:ind w:firstLine="567"/>
      <w:contextualSpacing/>
      <w:jc w:val="both"/>
    </w:pPr>
    <w:rPr>
      <w:szCs w:val="20"/>
    </w:rPr>
  </w:style>
  <w:style w:type="paragraph" w:customStyle="1" w:styleId="afff9">
    <w:name w:val="ñïèñîê"/>
    <w:basedOn w:val="aff5"/>
    <w:rsid w:val="00E92056"/>
    <w:pPr>
      <w:keepLines/>
      <w:widowControl w:val="0"/>
      <w:ind w:left="709" w:hanging="284"/>
      <w:jc w:val="both"/>
    </w:pPr>
    <w:rPr>
      <w:rFonts w:ascii="Peterburg" w:hAnsi="Peterburg"/>
      <w:sz w:val="24"/>
      <w:lang w:val="ru-RU"/>
    </w:rPr>
  </w:style>
  <w:style w:type="paragraph" w:customStyle="1" w:styleId="83">
    <w:name w:val="çàãîëîâîê 8"/>
    <w:basedOn w:val="aff5"/>
    <w:next w:val="aff5"/>
    <w:rsid w:val="00E92056"/>
    <w:pPr>
      <w:keepNext/>
      <w:widowControl w:val="0"/>
      <w:ind w:firstLine="720"/>
      <w:jc w:val="both"/>
    </w:pPr>
    <w:rPr>
      <w:b/>
      <w:sz w:val="24"/>
      <w:lang w:val="ru-RU"/>
    </w:rPr>
  </w:style>
  <w:style w:type="paragraph" w:customStyle="1" w:styleId="Iniiaiieoaeno2">
    <w:name w:val="Iniiaiie oaeno 2"/>
    <w:basedOn w:val="a0"/>
    <w:rsid w:val="00E92056"/>
    <w:pPr>
      <w:spacing w:before="120" w:after="120"/>
      <w:ind w:firstLine="567"/>
      <w:contextualSpacing/>
      <w:jc w:val="both"/>
    </w:pPr>
    <w:rPr>
      <w:b/>
      <w:color w:val="000000"/>
      <w:szCs w:val="20"/>
    </w:rPr>
  </w:style>
  <w:style w:type="paragraph" w:styleId="46">
    <w:name w:val="List Bullet 4"/>
    <w:basedOn w:val="a0"/>
    <w:autoRedefine/>
    <w:rsid w:val="00E92056"/>
    <w:pPr>
      <w:tabs>
        <w:tab w:val="num" w:pos="1209"/>
      </w:tabs>
      <w:spacing w:before="120" w:after="120"/>
      <w:ind w:left="1209" w:hanging="360"/>
      <w:contextualSpacing/>
      <w:jc w:val="both"/>
    </w:pPr>
    <w:rPr>
      <w:szCs w:val="20"/>
      <w:lang w:val="en-GB"/>
    </w:rPr>
  </w:style>
  <w:style w:type="paragraph" w:customStyle="1" w:styleId="afffa">
    <w:name w:val="Îñíîâíîé òåêñò"/>
    <w:basedOn w:val="aff5"/>
    <w:rsid w:val="00E92056"/>
    <w:pPr>
      <w:widowControl w:val="0"/>
      <w:tabs>
        <w:tab w:val="left" w:leader="dot" w:pos="9072"/>
      </w:tabs>
      <w:jc w:val="both"/>
    </w:pPr>
    <w:rPr>
      <w:b/>
      <w:sz w:val="24"/>
      <w:lang w:val="ru-RU"/>
    </w:rPr>
  </w:style>
  <w:style w:type="paragraph" w:customStyle="1" w:styleId="caaieiaie2">
    <w:name w:val="caaieiaie 2"/>
    <w:basedOn w:val="Iauiue"/>
    <w:next w:val="Iauiue"/>
    <w:rsid w:val="00E92056"/>
    <w:pPr>
      <w:keepNext/>
      <w:keepLines/>
      <w:spacing w:before="240" w:after="60"/>
      <w:jc w:val="center"/>
    </w:pPr>
    <w:rPr>
      <w:rFonts w:ascii="Peterburg" w:hAnsi="Peterburg"/>
      <w:b/>
      <w:sz w:val="24"/>
    </w:rPr>
  </w:style>
  <w:style w:type="paragraph" w:customStyle="1" w:styleId="2">
    <w:name w:val="список 2 уровня"/>
    <w:basedOn w:val="afff4"/>
    <w:link w:val="2f0"/>
    <w:qFormat/>
    <w:rsid w:val="00E92056"/>
    <w:pPr>
      <w:keepLines/>
      <w:widowControl/>
      <w:numPr>
        <w:numId w:val="27"/>
      </w:numPr>
      <w:shd w:val="clear" w:color="auto" w:fill="auto"/>
      <w:tabs>
        <w:tab w:val="clear" w:pos="296"/>
      </w:tabs>
      <w:overflowPunct w:val="0"/>
      <w:spacing w:before="120"/>
      <w:textAlignment w:val="baseline"/>
    </w:pPr>
    <w:rPr>
      <w:b w:val="0"/>
      <w:bCs w:val="0"/>
    </w:rPr>
  </w:style>
  <w:style w:type="character" w:customStyle="1" w:styleId="2f0">
    <w:name w:val="список 2 уровня Знак"/>
    <w:link w:val="2"/>
    <w:rsid w:val="00E92056"/>
    <w:rPr>
      <w:color w:val="000000"/>
      <w:sz w:val="24"/>
    </w:rPr>
  </w:style>
  <w:style w:type="paragraph" w:customStyle="1" w:styleId="3">
    <w:name w:val="список 3 уровня"/>
    <w:basedOn w:val="2"/>
    <w:link w:val="3f"/>
    <w:qFormat/>
    <w:rsid w:val="00E92056"/>
    <w:pPr>
      <w:numPr>
        <w:numId w:val="26"/>
      </w:numPr>
    </w:pPr>
  </w:style>
  <w:style w:type="character" w:customStyle="1" w:styleId="3f">
    <w:name w:val="список 3 уровня Знак"/>
    <w:link w:val="3"/>
    <w:rsid w:val="00E92056"/>
    <w:rPr>
      <w:color w:val="000000"/>
      <w:sz w:val="24"/>
    </w:rPr>
  </w:style>
  <w:style w:type="paragraph" w:customStyle="1" w:styleId="52">
    <w:name w:val="çàãîëîâîê 5"/>
    <w:basedOn w:val="a0"/>
    <w:next w:val="a0"/>
    <w:rsid w:val="00E92056"/>
    <w:pPr>
      <w:keepNext/>
      <w:spacing w:before="120" w:after="120"/>
      <w:ind w:firstLine="567"/>
      <w:contextualSpacing/>
      <w:jc w:val="both"/>
    </w:pPr>
    <w:rPr>
      <w:b/>
      <w:szCs w:val="20"/>
      <w:u w:val="single"/>
    </w:rPr>
  </w:style>
  <w:style w:type="paragraph" w:customStyle="1" w:styleId="consplustitle0">
    <w:name w:val="consplustitle"/>
    <w:basedOn w:val="a0"/>
    <w:rsid w:val="00E92056"/>
    <w:pPr>
      <w:spacing w:beforeAutospacing="1" w:afterAutospacing="1"/>
      <w:ind w:firstLine="567"/>
      <w:contextualSpacing/>
      <w:jc w:val="both"/>
    </w:pPr>
  </w:style>
  <w:style w:type="paragraph" w:customStyle="1" w:styleId="consplusnormal0">
    <w:name w:val="consplusnormal"/>
    <w:basedOn w:val="a0"/>
    <w:rsid w:val="00E92056"/>
    <w:pPr>
      <w:spacing w:beforeAutospacing="1" w:afterAutospacing="1"/>
      <w:ind w:firstLine="567"/>
      <w:contextualSpacing/>
      <w:jc w:val="both"/>
    </w:pPr>
  </w:style>
  <w:style w:type="paragraph" w:customStyle="1" w:styleId="18">
    <w:name w:val="Стиль1 Знак"/>
    <w:basedOn w:val="30"/>
    <w:rsid w:val="00E92056"/>
    <w:pPr>
      <w:keepLines/>
      <w:spacing w:before="60" w:after="120"/>
      <w:ind w:firstLine="567"/>
      <w:contextualSpacing/>
      <w:jc w:val="both"/>
    </w:pPr>
    <w:rPr>
      <w:rFonts w:ascii="Arial" w:hAnsi="Arial" w:cs="Arial"/>
      <w:sz w:val="22"/>
      <w:szCs w:val="22"/>
    </w:rPr>
  </w:style>
  <w:style w:type="paragraph" w:customStyle="1" w:styleId="19">
    <w:name w:val="Стиль1"/>
    <w:basedOn w:val="30"/>
    <w:rsid w:val="00E92056"/>
    <w:pPr>
      <w:keepLines/>
      <w:spacing w:before="60" w:after="120"/>
      <w:ind w:firstLine="567"/>
      <w:contextualSpacing/>
      <w:jc w:val="both"/>
    </w:pPr>
    <w:rPr>
      <w:rFonts w:ascii="Arial" w:hAnsi="Arial" w:cs="Arial"/>
      <w:sz w:val="22"/>
      <w:szCs w:val="22"/>
    </w:rPr>
  </w:style>
  <w:style w:type="character" w:customStyle="1" w:styleId="afffb">
    <w:name w:val="Гипертекстовая ссылка"/>
    <w:rsid w:val="00E92056"/>
    <w:rPr>
      <w:b/>
      <w:bCs/>
      <w:color w:val="008000"/>
      <w:sz w:val="20"/>
      <w:szCs w:val="20"/>
      <w:u w:val="single"/>
    </w:rPr>
  </w:style>
  <w:style w:type="paragraph" w:styleId="2f1">
    <w:name w:val="List Bullet 2"/>
    <w:basedOn w:val="a0"/>
    <w:rsid w:val="00E92056"/>
    <w:pPr>
      <w:tabs>
        <w:tab w:val="num" w:pos="643"/>
      </w:tabs>
      <w:autoSpaceDE w:val="0"/>
      <w:autoSpaceDN w:val="0"/>
      <w:adjustRightInd w:val="0"/>
      <w:spacing w:before="120" w:after="120"/>
      <w:ind w:left="643" w:hanging="360"/>
      <w:contextualSpacing/>
      <w:jc w:val="both"/>
    </w:pPr>
    <w:rPr>
      <w:szCs w:val="20"/>
    </w:rPr>
  </w:style>
  <w:style w:type="paragraph" w:customStyle="1" w:styleId="afffc">
    <w:name w:val="Заголовок статьи"/>
    <w:basedOn w:val="a0"/>
    <w:next w:val="a0"/>
    <w:rsid w:val="00E92056"/>
    <w:pPr>
      <w:autoSpaceDE w:val="0"/>
      <w:autoSpaceDN w:val="0"/>
      <w:adjustRightInd w:val="0"/>
      <w:spacing w:before="120" w:after="120"/>
      <w:ind w:left="1612" w:hanging="892"/>
      <w:contextualSpacing/>
      <w:jc w:val="both"/>
    </w:pPr>
    <w:rPr>
      <w:rFonts w:ascii="Arial" w:hAnsi="Arial"/>
      <w:szCs w:val="20"/>
    </w:rPr>
  </w:style>
  <w:style w:type="paragraph" w:customStyle="1" w:styleId="afffd">
    <w:name w:val="Комментарий"/>
    <w:basedOn w:val="a0"/>
    <w:next w:val="a0"/>
    <w:rsid w:val="00E92056"/>
    <w:pPr>
      <w:autoSpaceDE w:val="0"/>
      <w:autoSpaceDN w:val="0"/>
      <w:adjustRightInd w:val="0"/>
      <w:spacing w:before="120" w:after="120"/>
      <w:ind w:left="170" w:firstLine="567"/>
      <w:contextualSpacing/>
      <w:jc w:val="both"/>
    </w:pPr>
    <w:rPr>
      <w:rFonts w:ascii="Arial" w:hAnsi="Arial"/>
      <w:i/>
      <w:iCs/>
      <w:color w:val="800080"/>
      <w:szCs w:val="20"/>
    </w:rPr>
  </w:style>
  <w:style w:type="paragraph" w:customStyle="1" w:styleId="1a">
    <w:name w:val="З1"/>
    <w:basedOn w:val="a0"/>
    <w:next w:val="a0"/>
    <w:rsid w:val="00E92056"/>
    <w:pPr>
      <w:spacing w:before="120" w:after="120"/>
      <w:ind w:firstLine="748"/>
      <w:contextualSpacing/>
      <w:jc w:val="both"/>
    </w:pPr>
    <w:rPr>
      <w:b/>
      <w:snapToGrid w:val="0"/>
    </w:rPr>
  </w:style>
  <w:style w:type="paragraph" w:customStyle="1" w:styleId="hight">
    <w:name w:val="hight"/>
    <w:basedOn w:val="a0"/>
    <w:rsid w:val="00E92056"/>
    <w:pPr>
      <w:spacing w:before="15" w:after="15"/>
      <w:ind w:left="15" w:right="15" w:firstLine="567"/>
      <w:contextualSpacing/>
      <w:jc w:val="both"/>
    </w:pPr>
    <w:rPr>
      <w:rFonts w:ascii="Verdana" w:hAnsi="Verdana"/>
      <w:b/>
      <w:bCs/>
      <w:color w:val="000000"/>
      <w:sz w:val="18"/>
      <w:szCs w:val="18"/>
    </w:rPr>
  </w:style>
  <w:style w:type="paragraph" w:customStyle="1" w:styleId="caaieiaie1">
    <w:name w:val="caaieiaie 1"/>
    <w:basedOn w:val="Iauiue"/>
    <w:next w:val="Iauiue"/>
    <w:rsid w:val="00E92056"/>
    <w:pPr>
      <w:keepNext/>
      <w:widowControl/>
      <w:overflowPunct w:val="0"/>
      <w:autoSpaceDE w:val="0"/>
      <w:autoSpaceDN w:val="0"/>
      <w:adjustRightInd w:val="0"/>
      <w:spacing w:before="240" w:after="60"/>
      <w:jc w:val="center"/>
      <w:textAlignment w:val="baseline"/>
    </w:pPr>
    <w:rPr>
      <w:b/>
      <w:kern w:val="28"/>
      <w:sz w:val="24"/>
    </w:rPr>
  </w:style>
  <w:style w:type="paragraph" w:customStyle="1" w:styleId="Iacaaiea">
    <w:name w:val="Iacaaiea"/>
    <w:basedOn w:val="Iauiue"/>
    <w:next w:val="Iauiue"/>
    <w:rsid w:val="00E92056"/>
    <w:pPr>
      <w:keepNext/>
      <w:widowControl/>
      <w:overflowPunct w:val="0"/>
      <w:autoSpaceDE w:val="0"/>
      <w:autoSpaceDN w:val="0"/>
      <w:adjustRightInd w:val="0"/>
      <w:spacing w:before="120" w:after="120"/>
      <w:textAlignment w:val="baseline"/>
    </w:pPr>
    <w:rPr>
      <w:b/>
      <w:color w:val="000000"/>
      <w:sz w:val="24"/>
    </w:rPr>
  </w:style>
  <w:style w:type="paragraph" w:customStyle="1" w:styleId="2f2">
    <w:name w:val="Знак Знак2 Знак"/>
    <w:basedOn w:val="a0"/>
    <w:rsid w:val="00E92056"/>
    <w:pPr>
      <w:adjustRightInd w:val="0"/>
      <w:spacing w:before="120" w:after="160" w:line="240" w:lineRule="exact"/>
      <w:ind w:firstLine="567"/>
      <w:contextualSpacing/>
      <w:jc w:val="right"/>
    </w:pPr>
    <w:rPr>
      <w:szCs w:val="20"/>
      <w:lang w:val="en-GB" w:eastAsia="en-US"/>
    </w:rPr>
  </w:style>
  <w:style w:type="paragraph" w:customStyle="1" w:styleId="afffe">
    <w:name w:val="Текст в таблицах"/>
    <w:basedOn w:val="a0"/>
    <w:qFormat/>
    <w:rsid w:val="00E92056"/>
    <w:pPr>
      <w:autoSpaceDE w:val="0"/>
      <w:autoSpaceDN w:val="0"/>
      <w:adjustRightInd w:val="0"/>
      <w:spacing w:before="120" w:after="120"/>
      <w:contextualSpacing/>
    </w:pPr>
    <w:rPr>
      <w:szCs w:val="20"/>
    </w:rPr>
  </w:style>
  <w:style w:type="paragraph" w:customStyle="1" w:styleId="affff">
    <w:name w:val="Заголовок таблиц"/>
    <w:basedOn w:val="afffe"/>
    <w:qFormat/>
    <w:rsid w:val="00E92056"/>
    <w:pPr>
      <w:jc w:val="center"/>
    </w:pPr>
    <w:rPr>
      <w:b/>
    </w:rPr>
  </w:style>
  <w:style w:type="paragraph" w:customStyle="1" w:styleId="Default">
    <w:name w:val="Default"/>
    <w:rsid w:val="00E92056"/>
    <w:pPr>
      <w:autoSpaceDE w:val="0"/>
      <w:autoSpaceDN w:val="0"/>
      <w:adjustRightInd w:val="0"/>
    </w:pPr>
    <w:rPr>
      <w:color w:val="000000"/>
      <w:sz w:val="24"/>
      <w:szCs w:val="24"/>
    </w:rPr>
  </w:style>
  <w:style w:type="character" w:customStyle="1" w:styleId="f">
    <w:name w:val="f"/>
    <w:basedOn w:val="a1"/>
    <w:rsid w:val="00E92056"/>
  </w:style>
  <w:style w:type="paragraph" w:customStyle="1" w:styleId="-1">
    <w:name w:val="Приложение - заголовок"/>
    <w:link w:val="-3"/>
    <w:qFormat/>
    <w:rsid w:val="00E92056"/>
    <w:pPr>
      <w:spacing w:before="120" w:after="240"/>
      <w:outlineLvl w:val="0"/>
    </w:pPr>
    <w:rPr>
      <w:b/>
      <w:sz w:val="32"/>
      <w:szCs w:val="32"/>
      <w:lang w:eastAsia="ar-SA"/>
    </w:rPr>
  </w:style>
  <w:style w:type="character" w:customStyle="1" w:styleId="-3">
    <w:name w:val="Приложение - заголовок Знак"/>
    <w:link w:val="-1"/>
    <w:rsid w:val="00E92056"/>
    <w:rPr>
      <w:b/>
      <w:sz w:val="32"/>
      <w:szCs w:val="32"/>
      <w:lang w:eastAsia="ar-SA"/>
    </w:rPr>
  </w:style>
  <w:style w:type="paragraph" w:customStyle="1" w:styleId="affff0">
    <w:name w:val="!описание зоны"/>
    <w:basedOn w:val="affff1"/>
    <w:link w:val="affff2"/>
    <w:qFormat/>
    <w:rsid w:val="00E92056"/>
    <w:pPr>
      <w:spacing w:after="0"/>
    </w:pPr>
    <w:rPr>
      <w:b w:val="0"/>
      <w:color w:val="632423"/>
    </w:rPr>
  </w:style>
  <w:style w:type="paragraph" w:customStyle="1" w:styleId="affff1">
    <w:name w:val="термин"/>
    <w:basedOn w:val="a5"/>
    <w:link w:val="affff3"/>
    <w:qFormat/>
    <w:rsid w:val="00E92056"/>
    <w:pPr>
      <w:autoSpaceDE w:val="0"/>
      <w:autoSpaceDN w:val="0"/>
      <w:adjustRightInd w:val="0"/>
      <w:spacing w:before="120"/>
      <w:ind w:firstLine="567"/>
      <w:contextualSpacing/>
      <w:jc w:val="both"/>
    </w:pPr>
    <w:rPr>
      <w:b/>
      <w:color w:val="000000"/>
      <w:szCs w:val="20"/>
    </w:rPr>
  </w:style>
  <w:style w:type="character" w:customStyle="1" w:styleId="affff3">
    <w:name w:val="термин Знак"/>
    <w:link w:val="affff1"/>
    <w:rsid w:val="00E92056"/>
    <w:rPr>
      <w:b/>
      <w:color w:val="000000"/>
      <w:sz w:val="24"/>
    </w:rPr>
  </w:style>
  <w:style w:type="character" w:customStyle="1" w:styleId="affff2">
    <w:name w:val="!описание зоны Знак"/>
    <w:link w:val="affff0"/>
    <w:rsid w:val="00E92056"/>
    <w:rPr>
      <w:color w:val="632423"/>
      <w:sz w:val="24"/>
    </w:rPr>
  </w:style>
  <w:style w:type="paragraph" w:customStyle="1" w:styleId="affff4">
    <w:name w:val="!описание группы зон"/>
    <w:basedOn w:val="affff0"/>
    <w:link w:val="affff5"/>
    <w:qFormat/>
    <w:rsid w:val="00E92056"/>
    <w:pPr>
      <w:spacing w:line="360" w:lineRule="auto"/>
      <w:jc w:val="center"/>
    </w:pPr>
    <w:rPr>
      <w:b/>
    </w:rPr>
  </w:style>
  <w:style w:type="character" w:customStyle="1" w:styleId="affff5">
    <w:name w:val="!описание группы зон Знак"/>
    <w:link w:val="affff4"/>
    <w:rsid w:val="00E92056"/>
    <w:rPr>
      <w:b/>
      <w:color w:val="632423"/>
      <w:sz w:val="24"/>
    </w:rPr>
  </w:style>
  <w:style w:type="character" w:customStyle="1" w:styleId="affff6">
    <w:name w:val="Обычный нум. список Знак Знак"/>
    <w:rsid w:val="00E92056"/>
    <w:rPr>
      <w:rFonts w:ascii="Times New Roman" w:hAnsi="Times New Roman"/>
      <w:sz w:val="28"/>
      <w:szCs w:val="28"/>
      <w:lang w:eastAsia="ar-SA"/>
    </w:rPr>
  </w:style>
  <w:style w:type="paragraph" w:customStyle="1" w:styleId="affff7">
    <w:name w:val="Заголовок статьи ПЗЗ"/>
    <w:basedOn w:val="30"/>
    <w:link w:val="affff8"/>
    <w:qFormat/>
    <w:rsid w:val="00E92056"/>
    <w:pPr>
      <w:tabs>
        <w:tab w:val="left" w:pos="284"/>
      </w:tabs>
      <w:spacing w:after="0"/>
      <w:ind w:firstLine="567"/>
      <w:contextualSpacing/>
    </w:pPr>
    <w:rPr>
      <w:rFonts w:ascii="Times New Roman" w:hAnsi="Times New Roman"/>
      <w:color w:val="4F6228"/>
      <w:sz w:val="24"/>
      <w:szCs w:val="24"/>
    </w:rPr>
  </w:style>
  <w:style w:type="character" w:customStyle="1" w:styleId="affff8">
    <w:name w:val="Заголовок статьи ПЗЗ Знак"/>
    <w:link w:val="affff7"/>
    <w:rsid w:val="00E92056"/>
    <w:rPr>
      <w:b/>
      <w:bCs/>
      <w:color w:val="4F6228"/>
      <w:sz w:val="24"/>
      <w:szCs w:val="24"/>
    </w:rPr>
  </w:style>
  <w:style w:type="paragraph" w:styleId="affff9">
    <w:name w:val="caption"/>
    <w:basedOn w:val="a0"/>
    <w:next w:val="a0"/>
    <w:qFormat/>
    <w:locked/>
    <w:rsid w:val="00E92056"/>
    <w:pPr>
      <w:autoSpaceDE w:val="0"/>
      <w:autoSpaceDN w:val="0"/>
      <w:adjustRightInd w:val="0"/>
      <w:spacing w:before="120" w:after="120"/>
      <w:ind w:firstLine="567"/>
      <w:contextualSpacing/>
      <w:jc w:val="both"/>
    </w:pPr>
    <w:rPr>
      <w:b/>
      <w:bCs/>
      <w:szCs w:val="20"/>
    </w:rPr>
  </w:style>
  <w:style w:type="paragraph" w:customStyle="1" w:styleId="2f3">
    <w:name w:val="Заголовок 2 и разрыв"/>
    <w:basedOn w:val="20"/>
    <w:qFormat/>
    <w:rsid w:val="00E92056"/>
    <w:pPr>
      <w:keepLines/>
      <w:pageBreakBefore/>
      <w:suppressAutoHyphens/>
      <w:spacing w:before="120" w:after="120"/>
      <w:contextualSpacing/>
      <w:jc w:val="center"/>
    </w:pPr>
    <w:rPr>
      <w:rFonts w:ascii="Times New Roman" w:hAnsi="Times New Roman"/>
      <w:i w:val="0"/>
      <w:iCs w:val="0"/>
      <w:color w:val="C0504D"/>
      <w:sz w:val="24"/>
      <w:szCs w:val="24"/>
    </w:rPr>
  </w:style>
  <w:style w:type="character" w:customStyle="1" w:styleId="apple-style-span">
    <w:name w:val="apple-style-span"/>
    <w:rsid w:val="00E92056"/>
  </w:style>
  <w:style w:type="character" w:customStyle="1" w:styleId="apple-converted-space">
    <w:name w:val="apple-converted-space"/>
    <w:rsid w:val="00E92056"/>
  </w:style>
  <w:style w:type="paragraph" w:customStyle="1" w:styleId="222">
    <w:name w:val="Основной текст 22"/>
    <w:basedOn w:val="aff5"/>
    <w:rsid w:val="00E92056"/>
    <w:pPr>
      <w:widowControl w:val="0"/>
      <w:ind w:firstLine="567"/>
      <w:jc w:val="both"/>
    </w:pPr>
    <w:rPr>
      <w:color w:val="000000"/>
      <w:sz w:val="24"/>
      <w:lang w:val="ru-RU"/>
    </w:rPr>
  </w:style>
  <w:style w:type="paragraph" w:customStyle="1" w:styleId="2f4">
    <w:name w:val="Обычный2"/>
    <w:rsid w:val="00E92056"/>
    <w:rPr>
      <w:sz w:val="24"/>
    </w:rPr>
  </w:style>
  <w:style w:type="paragraph" w:customStyle="1" w:styleId="affffa">
    <w:name w:val="!Текст регламента"/>
    <w:basedOn w:val="afffe"/>
    <w:qFormat/>
    <w:rsid w:val="00E92056"/>
    <w:pPr>
      <w:jc w:val="center"/>
    </w:pPr>
    <w:rPr>
      <w:sz w:val="20"/>
    </w:rPr>
  </w:style>
  <w:style w:type="paragraph" w:customStyle="1" w:styleId="affffb">
    <w:name w:val="!подраздел_таблиц"/>
    <w:basedOn w:val="afffe"/>
    <w:qFormat/>
    <w:rsid w:val="00E92056"/>
    <w:pPr>
      <w:jc w:val="center"/>
    </w:pPr>
    <w:rPr>
      <w:rFonts w:eastAsia="Calibri"/>
      <w:b/>
      <w:lang w:eastAsia="en-US"/>
    </w:rPr>
  </w:style>
  <w:style w:type="character" w:customStyle="1" w:styleId="blk">
    <w:name w:val="blk"/>
    <w:basedOn w:val="a1"/>
    <w:rsid w:val="00EC5FB5"/>
  </w:style>
  <w:style w:type="paragraph" w:customStyle="1" w:styleId="s1">
    <w:name w:val="s_1"/>
    <w:basedOn w:val="a0"/>
    <w:rsid w:val="00D329F6"/>
    <w:pPr>
      <w:spacing w:beforeAutospacing="1" w:afterAutospacing="1"/>
    </w:p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17509226">
      <w:bodyDiv w:val="1"/>
      <w:marLeft w:val="0"/>
      <w:marRight w:val="0"/>
      <w:marTop w:val="0"/>
      <w:marBottom w:val="0"/>
      <w:divBdr>
        <w:top w:val="none" w:sz="0" w:space="0" w:color="auto"/>
        <w:left w:val="none" w:sz="0" w:space="0" w:color="auto"/>
        <w:bottom w:val="none" w:sz="0" w:space="0" w:color="auto"/>
        <w:right w:val="none" w:sz="0" w:space="0" w:color="auto"/>
      </w:divBdr>
    </w:div>
    <w:div w:id="31349229">
      <w:bodyDiv w:val="1"/>
      <w:marLeft w:val="0"/>
      <w:marRight w:val="0"/>
      <w:marTop w:val="0"/>
      <w:marBottom w:val="0"/>
      <w:divBdr>
        <w:top w:val="none" w:sz="0" w:space="0" w:color="auto"/>
        <w:left w:val="none" w:sz="0" w:space="0" w:color="auto"/>
        <w:bottom w:val="none" w:sz="0" w:space="0" w:color="auto"/>
        <w:right w:val="none" w:sz="0" w:space="0" w:color="auto"/>
      </w:divBdr>
      <w:divsChild>
        <w:div w:id="1716544062">
          <w:marLeft w:val="0"/>
          <w:marRight w:val="0"/>
          <w:marTop w:val="0"/>
          <w:marBottom w:val="0"/>
          <w:divBdr>
            <w:top w:val="none" w:sz="0" w:space="0" w:color="auto"/>
            <w:left w:val="none" w:sz="0" w:space="0" w:color="auto"/>
            <w:bottom w:val="none" w:sz="0" w:space="0" w:color="auto"/>
            <w:right w:val="none" w:sz="0" w:space="0" w:color="auto"/>
          </w:divBdr>
        </w:div>
        <w:div w:id="2077241482">
          <w:marLeft w:val="0"/>
          <w:marRight w:val="0"/>
          <w:marTop w:val="0"/>
          <w:marBottom w:val="0"/>
          <w:divBdr>
            <w:top w:val="none" w:sz="0" w:space="0" w:color="auto"/>
            <w:left w:val="none" w:sz="0" w:space="0" w:color="auto"/>
            <w:bottom w:val="none" w:sz="0" w:space="0" w:color="auto"/>
            <w:right w:val="none" w:sz="0" w:space="0" w:color="auto"/>
          </w:divBdr>
        </w:div>
        <w:div w:id="779303710">
          <w:marLeft w:val="0"/>
          <w:marRight w:val="0"/>
          <w:marTop w:val="0"/>
          <w:marBottom w:val="0"/>
          <w:divBdr>
            <w:top w:val="none" w:sz="0" w:space="0" w:color="auto"/>
            <w:left w:val="none" w:sz="0" w:space="0" w:color="auto"/>
            <w:bottom w:val="none" w:sz="0" w:space="0" w:color="auto"/>
            <w:right w:val="none" w:sz="0" w:space="0" w:color="auto"/>
          </w:divBdr>
        </w:div>
      </w:divsChild>
    </w:div>
    <w:div w:id="50470248">
      <w:bodyDiv w:val="1"/>
      <w:marLeft w:val="0"/>
      <w:marRight w:val="0"/>
      <w:marTop w:val="0"/>
      <w:marBottom w:val="0"/>
      <w:divBdr>
        <w:top w:val="none" w:sz="0" w:space="0" w:color="auto"/>
        <w:left w:val="none" w:sz="0" w:space="0" w:color="auto"/>
        <w:bottom w:val="none" w:sz="0" w:space="0" w:color="auto"/>
        <w:right w:val="none" w:sz="0" w:space="0" w:color="auto"/>
      </w:divBdr>
    </w:div>
    <w:div w:id="57755701">
      <w:bodyDiv w:val="1"/>
      <w:marLeft w:val="0"/>
      <w:marRight w:val="0"/>
      <w:marTop w:val="0"/>
      <w:marBottom w:val="0"/>
      <w:divBdr>
        <w:top w:val="none" w:sz="0" w:space="0" w:color="auto"/>
        <w:left w:val="none" w:sz="0" w:space="0" w:color="auto"/>
        <w:bottom w:val="none" w:sz="0" w:space="0" w:color="auto"/>
        <w:right w:val="none" w:sz="0" w:space="0" w:color="auto"/>
      </w:divBdr>
      <w:divsChild>
        <w:div w:id="1919170041">
          <w:marLeft w:val="0"/>
          <w:marRight w:val="0"/>
          <w:marTop w:val="0"/>
          <w:marBottom w:val="0"/>
          <w:divBdr>
            <w:top w:val="none" w:sz="0" w:space="0" w:color="auto"/>
            <w:left w:val="none" w:sz="0" w:space="0" w:color="auto"/>
            <w:bottom w:val="none" w:sz="0" w:space="0" w:color="auto"/>
            <w:right w:val="none" w:sz="0" w:space="0" w:color="auto"/>
          </w:divBdr>
        </w:div>
        <w:div w:id="599071576">
          <w:marLeft w:val="0"/>
          <w:marRight w:val="0"/>
          <w:marTop w:val="0"/>
          <w:marBottom w:val="0"/>
          <w:divBdr>
            <w:top w:val="none" w:sz="0" w:space="0" w:color="auto"/>
            <w:left w:val="none" w:sz="0" w:space="0" w:color="auto"/>
            <w:bottom w:val="none" w:sz="0" w:space="0" w:color="auto"/>
            <w:right w:val="none" w:sz="0" w:space="0" w:color="auto"/>
          </w:divBdr>
        </w:div>
      </w:divsChild>
    </w:div>
    <w:div w:id="74672352">
      <w:bodyDiv w:val="1"/>
      <w:marLeft w:val="0"/>
      <w:marRight w:val="0"/>
      <w:marTop w:val="0"/>
      <w:marBottom w:val="0"/>
      <w:divBdr>
        <w:top w:val="none" w:sz="0" w:space="0" w:color="auto"/>
        <w:left w:val="none" w:sz="0" w:space="0" w:color="auto"/>
        <w:bottom w:val="none" w:sz="0" w:space="0" w:color="auto"/>
        <w:right w:val="none" w:sz="0" w:space="0" w:color="auto"/>
      </w:divBdr>
    </w:div>
    <w:div w:id="115873060">
      <w:bodyDiv w:val="1"/>
      <w:marLeft w:val="0"/>
      <w:marRight w:val="0"/>
      <w:marTop w:val="0"/>
      <w:marBottom w:val="0"/>
      <w:divBdr>
        <w:top w:val="none" w:sz="0" w:space="0" w:color="auto"/>
        <w:left w:val="none" w:sz="0" w:space="0" w:color="auto"/>
        <w:bottom w:val="none" w:sz="0" w:space="0" w:color="auto"/>
        <w:right w:val="none" w:sz="0" w:space="0" w:color="auto"/>
      </w:divBdr>
    </w:div>
    <w:div w:id="123931161">
      <w:bodyDiv w:val="1"/>
      <w:marLeft w:val="0"/>
      <w:marRight w:val="0"/>
      <w:marTop w:val="0"/>
      <w:marBottom w:val="0"/>
      <w:divBdr>
        <w:top w:val="none" w:sz="0" w:space="0" w:color="auto"/>
        <w:left w:val="none" w:sz="0" w:space="0" w:color="auto"/>
        <w:bottom w:val="none" w:sz="0" w:space="0" w:color="auto"/>
        <w:right w:val="none" w:sz="0" w:space="0" w:color="auto"/>
      </w:divBdr>
    </w:div>
    <w:div w:id="134832529">
      <w:bodyDiv w:val="1"/>
      <w:marLeft w:val="0"/>
      <w:marRight w:val="0"/>
      <w:marTop w:val="0"/>
      <w:marBottom w:val="0"/>
      <w:divBdr>
        <w:top w:val="none" w:sz="0" w:space="0" w:color="auto"/>
        <w:left w:val="none" w:sz="0" w:space="0" w:color="auto"/>
        <w:bottom w:val="none" w:sz="0" w:space="0" w:color="auto"/>
        <w:right w:val="none" w:sz="0" w:space="0" w:color="auto"/>
      </w:divBdr>
    </w:div>
    <w:div w:id="146750664">
      <w:bodyDiv w:val="1"/>
      <w:marLeft w:val="0"/>
      <w:marRight w:val="0"/>
      <w:marTop w:val="0"/>
      <w:marBottom w:val="0"/>
      <w:divBdr>
        <w:top w:val="none" w:sz="0" w:space="0" w:color="auto"/>
        <w:left w:val="none" w:sz="0" w:space="0" w:color="auto"/>
        <w:bottom w:val="none" w:sz="0" w:space="0" w:color="auto"/>
        <w:right w:val="none" w:sz="0" w:space="0" w:color="auto"/>
      </w:divBdr>
    </w:div>
    <w:div w:id="216278647">
      <w:bodyDiv w:val="1"/>
      <w:marLeft w:val="0"/>
      <w:marRight w:val="0"/>
      <w:marTop w:val="0"/>
      <w:marBottom w:val="0"/>
      <w:divBdr>
        <w:top w:val="none" w:sz="0" w:space="0" w:color="auto"/>
        <w:left w:val="none" w:sz="0" w:space="0" w:color="auto"/>
        <w:bottom w:val="none" w:sz="0" w:space="0" w:color="auto"/>
        <w:right w:val="none" w:sz="0" w:space="0" w:color="auto"/>
      </w:divBdr>
    </w:div>
    <w:div w:id="220530627">
      <w:bodyDiv w:val="1"/>
      <w:marLeft w:val="0"/>
      <w:marRight w:val="0"/>
      <w:marTop w:val="0"/>
      <w:marBottom w:val="0"/>
      <w:divBdr>
        <w:top w:val="none" w:sz="0" w:space="0" w:color="auto"/>
        <w:left w:val="none" w:sz="0" w:space="0" w:color="auto"/>
        <w:bottom w:val="none" w:sz="0" w:space="0" w:color="auto"/>
        <w:right w:val="none" w:sz="0" w:space="0" w:color="auto"/>
      </w:divBdr>
    </w:div>
    <w:div w:id="221216688">
      <w:bodyDiv w:val="1"/>
      <w:marLeft w:val="0"/>
      <w:marRight w:val="0"/>
      <w:marTop w:val="0"/>
      <w:marBottom w:val="0"/>
      <w:divBdr>
        <w:top w:val="none" w:sz="0" w:space="0" w:color="auto"/>
        <w:left w:val="none" w:sz="0" w:space="0" w:color="auto"/>
        <w:bottom w:val="none" w:sz="0" w:space="0" w:color="auto"/>
        <w:right w:val="none" w:sz="0" w:space="0" w:color="auto"/>
      </w:divBdr>
    </w:div>
    <w:div w:id="222259282">
      <w:bodyDiv w:val="1"/>
      <w:marLeft w:val="0"/>
      <w:marRight w:val="0"/>
      <w:marTop w:val="0"/>
      <w:marBottom w:val="0"/>
      <w:divBdr>
        <w:top w:val="none" w:sz="0" w:space="0" w:color="auto"/>
        <w:left w:val="none" w:sz="0" w:space="0" w:color="auto"/>
        <w:bottom w:val="none" w:sz="0" w:space="0" w:color="auto"/>
        <w:right w:val="none" w:sz="0" w:space="0" w:color="auto"/>
      </w:divBdr>
    </w:div>
    <w:div w:id="225380408">
      <w:bodyDiv w:val="1"/>
      <w:marLeft w:val="0"/>
      <w:marRight w:val="0"/>
      <w:marTop w:val="0"/>
      <w:marBottom w:val="0"/>
      <w:divBdr>
        <w:top w:val="none" w:sz="0" w:space="0" w:color="auto"/>
        <w:left w:val="none" w:sz="0" w:space="0" w:color="auto"/>
        <w:bottom w:val="none" w:sz="0" w:space="0" w:color="auto"/>
        <w:right w:val="none" w:sz="0" w:space="0" w:color="auto"/>
      </w:divBdr>
      <w:divsChild>
        <w:div w:id="284772165">
          <w:marLeft w:val="0"/>
          <w:marRight w:val="0"/>
          <w:marTop w:val="0"/>
          <w:marBottom w:val="0"/>
          <w:divBdr>
            <w:top w:val="none" w:sz="0" w:space="0" w:color="auto"/>
            <w:left w:val="none" w:sz="0" w:space="0" w:color="auto"/>
            <w:bottom w:val="none" w:sz="0" w:space="0" w:color="auto"/>
            <w:right w:val="none" w:sz="0" w:space="0" w:color="auto"/>
          </w:divBdr>
        </w:div>
        <w:div w:id="1171331771">
          <w:marLeft w:val="0"/>
          <w:marRight w:val="0"/>
          <w:marTop w:val="0"/>
          <w:marBottom w:val="0"/>
          <w:divBdr>
            <w:top w:val="none" w:sz="0" w:space="0" w:color="auto"/>
            <w:left w:val="none" w:sz="0" w:space="0" w:color="auto"/>
            <w:bottom w:val="none" w:sz="0" w:space="0" w:color="auto"/>
            <w:right w:val="none" w:sz="0" w:space="0" w:color="auto"/>
          </w:divBdr>
        </w:div>
        <w:div w:id="94981940">
          <w:marLeft w:val="0"/>
          <w:marRight w:val="0"/>
          <w:marTop w:val="0"/>
          <w:marBottom w:val="0"/>
          <w:divBdr>
            <w:top w:val="none" w:sz="0" w:space="0" w:color="auto"/>
            <w:left w:val="none" w:sz="0" w:space="0" w:color="auto"/>
            <w:bottom w:val="none" w:sz="0" w:space="0" w:color="auto"/>
            <w:right w:val="none" w:sz="0" w:space="0" w:color="auto"/>
          </w:divBdr>
        </w:div>
        <w:div w:id="514269752">
          <w:marLeft w:val="0"/>
          <w:marRight w:val="0"/>
          <w:marTop w:val="0"/>
          <w:marBottom w:val="0"/>
          <w:divBdr>
            <w:top w:val="none" w:sz="0" w:space="0" w:color="auto"/>
            <w:left w:val="none" w:sz="0" w:space="0" w:color="auto"/>
            <w:bottom w:val="none" w:sz="0" w:space="0" w:color="auto"/>
            <w:right w:val="none" w:sz="0" w:space="0" w:color="auto"/>
          </w:divBdr>
        </w:div>
        <w:div w:id="1268387297">
          <w:marLeft w:val="0"/>
          <w:marRight w:val="0"/>
          <w:marTop w:val="0"/>
          <w:marBottom w:val="0"/>
          <w:divBdr>
            <w:top w:val="none" w:sz="0" w:space="0" w:color="auto"/>
            <w:left w:val="none" w:sz="0" w:space="0" w:color="auto"/>
            <w:bottom w:val="none" w:sz="0" w:space="0" w:color="auto"/>
            <w:right w:val="none" w:sz="0" w:space="0" w:color="auto"/>
          </w:divBdr>
        </w:div>
      </w:divsChild>
    </w:div>
    <w:div w:id="231894712">
      <w:bodyDiv w:val="1"/>
      <w:marLeft w:val="0"/>
      <w:marRight w:val="0"/>
      <w:marTop w:val="0"/>
      <w:marBottom w:val="0"/>
      <w:divBdr>
        <w:top w:val="none" w:sz="0" w:space="0" w:color="auto"/>
        <w:left w:val="none" w:sz="0" w:space="0" w:color="auto"/>
        <w:bottom w:val="none" w:sz="0" w:space="0" w:color="auto"/>
        <w:right w:val="none" w:sz="0" w:space="0" w:color="auto"/>
      </w:divBdr>
    </w:div>
    <w:div w:id="251158769">
      <w:bodyDiv w:val="1"/>
      <w:marLeft w:val="0"/>
      <w:marRight w:val="0"/>
      <w:marTop w:val="0"/>
      <w:marBottom w:val="0"/>
      <w:divBdr>
        <w:top w:val="none" w:sz="0" w:space="0" w:color="auto"/>
        <w:left w:val="none" w:sz="0" w:space="0" w:color="auto"/>
        <w:bottom w:val="none" w:sz="0" w:space="0" w:color="auto"/>
        <w:right w:val="none" w:sz="0" w:space="0" w:color="auto"/>
      </w:divBdr>
    </w:div>
    <w:div w:id="311955018">
      <w:bodyDiv w:val="1"/>
      <w:marLeft w:val="0"/>
      <w:marRight w:val="0"/>
      <w:marTop w:val="0"/>
      <w:marBottom w:val="0"/>
      <w:divBdr>
        <w:top w:val="none" w:sz="0" w:space="0" w:color="auto"/>
        <w:left w:val="none" w:sz="0" w:space="0" w:color="auto"/>
        <w:bottom w:val="none" w:sz="0" w:space="0" w:color="auto"/>
        <w:right w:val="none" w:sz="0" w:space="0" w:color="auto"/>
      </w:divBdr>
    </w:div>
    <w:div w:id="319117865">
      <w:bodyDiv w:val="1"/>
      <w:marLeft w:val="0"/>
      <w:marRight w:val="0"/>
      <w:marTop w:val="0"/>
      <w:marBottom w:val="0"/>
      <w:divBdr>
        <w:top w:val="none" w:sz="0" w:space="0" w:color="auto"/>
        <w:left w:val="none" w:sz="0" w:space="0" w:color="auto"/>
        <w:bottom w:val="none" w:sz="0" w:space="0" w:color="auto"/>
        <w:right w:val="none" w:sz="0" w:space="0" w:color="auto"/>
      </w:divBdr>
    </w:div>
    <w:div w:id="321857543">
      <w:bodyDiv w:val="1"/>
      <w:marLeft w:val="0"/>
      <w:marRight w:val="0"/>
      <w:marTop w:val="0"/>
      <w:marBottom w:val="0"/>
      <w:divBdr>
        <w:top w:val="none" w:sz="0" w:space="0" w:color="auto"/>
        <w:left w:val="none" w:sz="0" w:space="0" w:color="auto"/>
        <w:bottom w:val="none" w:sz="0" w:space="0" w:color="auto"/>
        <w:right w:val="none" w:sz="0" w:space="0" w:color="auto"/>
      </w:divBdr>
    </w:div>
    <w:div w:id="353652445">
      <w:bodyDiv w:val="1"/>
      <w:marLeft w:val="0"/>
      <w:marRight w:val="0"/>
      <w:marTop w:val="0"/>
      <w:marBottom w:val="0"/>
      <w:divBdr>
        <w:top w:val="none" w:sz="0" w:space="0" w:color="auto"/>
        <w:left w:val="none" w:sz="0" w:space="0" w:color="auto"/>
        <w:bottom w:val="none" w:sz="0" w:space="0" w:color="auto"/>
        <w:right w:val="none" w:sz="0" w:space="0" w:color="auto"/>
      </w:divBdr>
      <w:divsChild>
        <w:div w:id="1685592785">
          <w:marLeft w:val="0"/>
          <w:marRight w:val="0"/>
          <w:marTop w:val="0"/>
          <w:marBottom w:val="0"/>
          <w:divBdr>
            <w:top w:val="none" w:sz="0" w:space="0" w:color="auto"/>
            <w:left w:val="none" w:sz="0" w:space="0" w:color="auto"/>
            <w:bottom w:val="none" w:sz="0" w:space="0" w:color="auto"/>
            <w:right w:val="none" w:sz="0" w:space="0" w:color="auto"/>
          </w:divBdr>
        </w:div>
        <w:div w:id="1287278236">
          <w:marLeft w:val="0"/>
          <w:marRight w:val="0"/>
          <w:marTop w:val="0"/>
          <w:marBottom w:val="0"/>
          <w:divBdr>
            <w:top w:val="none" w:sz="0" w:space="0" w:color="auto"/>
            <w:left w:val="none" w:sz="0" w:space="0" w:color="auto"/>
            <w:bottom w:val="none" w:sz="0" w:space="0" w:color="auto"/>
            <w:right w:val="none" w:sz="0" w:space="0" w:color="auto"/>
          </w:divBdr>
        </w:div>
        <w:div w:id="1737169762">
          <w:marLeft w:val="0"/>
          <w:marRight w:val="0"/>
          <w:marTop w:val="0"/>
          <w:marBottom w:val="0"/>
          <w:divBdr>
            <w:top w:val="none" w:sz="0" w:space="0" w:color="auto"/>
            <w:left w:val="none" w:sz="0" w:space="0" w:color="auto"/>
            <w:bottom w:val="none" w:sz="0" w:space="0" w:color="auto"/>
            <w:right w:val="none" w:sz="0" w:space="0" w:color="auto"/>
          </w:divBdr>
        </w:div>
        <w:div w:id="212234094">
          <w:marLeft w:val="0"/>
          <w:marRight w:val="0"/>
          <w:marTop w:val="0"/>
          <w:marBottom w:val="0"/>
          <w:divBdr>
            <w:top w:val="none" w:sz="0" w:space="0" w:color="auto"/>
            <w:left w:val="none" w:sz="0" w:space="0" w:color="auto"/>
            <w:bottom w:val="none" w:sz="0" w:space="0" w:color="auto"/>
            <w:right w:val="none" w:sz="0" w:space="0" w:color="auto"/>
          </w:divBdr>
        </w:div>
        <w:div w:id="2095859227">
          <w:marLeft w:val="0"/>
          <w:marRight w:val="0"/>
          <w:marTop w:val="0"/>
          <w:marBottom w:val="0"/>
          <w:divBdr>
            <w:top w:val="none" w:sz="0" w:space="0" w:color="auto"/>
            <w:left w:val="none" w:sz="0" w:space="0" w:color="auto"/>
            <w:bottom w:val="none" w:sz="0" w:space="0" w:color="auto"/>
            <w:right w:val="none" w:sz="0" w:space="0" w:color="auto"/>
          </w:divBdr>
        </w:div>
      </w:divsChild>
    </w:div>
    <w:div w:id="360936173">
      <w:bodyDiv w:val="1"/>
      <w:marLeft w:val="0"/>
      <w:marRight w:val="0"/>
      <w:marTop w:val="0"/>
      <w:marBottom w:val="0"/>
      <w:divBdr>
        <w:top w:val="none" w:sz="0" w:space="0" w:color="auto"/>
        <w:left w:val="none" w:sz="0" w:space="0" w:color="auto"/>
        <w:bottom w:val="none" w:sz="0" w:space="0" w:color="auto"/>
        <w:right w:val="none" w:sz="0" w:space="0" w:color="auto"/>
      </w:divBdr>
    </w:div>
    <w:div w:id="362442662">
      <w:bodyDiv w:val="1"/>
      <w:marLeft w:val="0"/>
      <w:marRight w:val="0"/>
      <w:marTop w:val="0"/>
      <w:marBottom w:val="0"/>
      <w:divBdr>
        <w:top w:val="none" w:sz="0" w:space="0" w:color="auto"/>
        <w:left w:val="none" w:sz="0" w:space="0" w:color="auto"/>
        <w:bottom w:val="none" w:sz="0" w:space="0" w:color="auto"/>
        <w:right w:val="none" w:sz="0" w:space="0" w:color="auto"/>
      </w:divBdr>
    </w:div>
    <w:div w:id="415252669">
      <w:bodyDiv w:val="1"/>
      <w:marLeft w:val="0"/>
      <w:marRight w:val="0"/>
      <w:marTop w:val="0"/>
      <w:marBottom w:val="0"/>
      <w:divBdr>
        <w:top w:val="none" w:sz="0" w:space="0" w:color="auto"/>
        <w:left w:val="none" w:sz="0" w:space="0" w:color="auto"/>
        <w:bottom w:val="none" w:sz="0" w:space="0" w:color="auto"/>
        <w:right w:val="none" w:sz="0" w:space="0" w:color="auto"/>
      </w:divBdr>
    </w:div>
    <w:div w:id="419106137">
      <w:bodyDiv w:val="1"/>
      <w:marLeft w:val="0"/>
      <w:marRight w:val="0"/>
      <w:marTop w:val="0"/>
      <w:marBottom w:val="0"/>
      <w:divBdr>
        <w:top w:val="none" w:sz="0" w:space="0" w:color="auto"/>
        <w:left w:val="none" w:sz="0" w:space="0" w:color="auto"/>
        <w:bottom w:val="none" w:sz="0" w:space="0" w:color="auto"/>
        <w:right w:val="none" w:sz="0" w:space="0" w:color="auto"/>
      </w:divBdr>
    </w:div>
    <w:div w:id="439881570">
      <w:bodyDiv w:val="1"/>
      <w:marLeft w:val="0"/>
      <w:marRight w:val="0"/>
      <w:marTop w:val="0"/>
      <w:marBottom w:val="0"/>
      <w:divBdr>
        <w:top w:val="none" w:sz="0" w:space="0" w:color="auto"/>
        <w:left w:val="none" w:sz="0" w:space="0" w:color="auto"/>
        <w:bottom w:val="none" w:sz="0" w:space="0" w:color="auto"/>
        <w:right w:val="none" w:sz="0" w:space="0" w:color="auto"/>
      </w:divBdr>
    </w:div>
    <w:div w:id="448620934">
      <w:bodyDiv w:val="1"/>
      <w:marLeft w:val="0"/>
      <w:marRight w:val="0"/>
      <w:marTop w:val="0"/>
      <w:marBottom w:val="0"/>
      <w:divBdr>
        <w:top w:val="none" w:sz="0" w:space="0" w:color="auto"/>
        <w:left w:val="none" w:sz="0" w:space="0" w:color="auto"/>
        <w:bottom w:val="none" w:sz="0" w:space="0" w:color="auto"/>
        <w:right w:val="none" w:sz="0" w:space="0" w:color="auto"/>
      </w:divBdr>
    </w:div>
    <w:div w:id="469907733">
      <w:bodyDiv w:val="1"/>
      <w:marLeft w:val="0"/>
      <w:marRight w:val="0"/>
      <w:marTop w:val="0"/>
      <w:marBottom w:val="0"/>
      <w:divBdr>
        <w:top w:val="none" w:sz="0" w:space="0" w:color="auto"/>
        <w:left w:val="none" w:sz="0" w:space="0" w:color="auto"/>
        <w:bottom w:val="none" w:sz="0" w:space="0" w:color="auto"/>
        <w:right w:val="none" w:sz="0" w:space="0" w:color="auto"/>
      </w:divBdr>
      <w:divsChild>
        <w:div w:id="107361439">
          <w:marLeft w:val="0"/>
          <w:marRight w:val="0"/>
          <w:marTop w:val="0"/>
          <w:marBottom w:val="0"/>
          <w:divBdr>
            <w:top w:val="none" w:sz="0" w:space="0" w:color="auto"/>
            <w:left w:val="none" w:sz="0" w:space="0" w:color="auto"/>
            <w:bottom w:val="none" w:sz="0" w:space="0" w:color="auto"/>
            <w:right w:val="none" w:sz="0" w:space="0" w:color="auto"/>
          </w:divBdr>
        </w:div>
        <w:div w:id="1369335357">
          <w:marLeft w:val="0"/>
          <w:marRight w:val="0"/>
          <w:marTop w:val="0"/>
          <w:marBottom w:val="0"/>
          <w:divBdr>
            <w:top w:val="none" w:sz="0" w:space="0" w:color="auto"/>
            <w:left w:val="none" w:sz="0" w:space="0" w:color="auto"/>
            <w:bottom w:val="none" w:sz="0" w:space="0" w:color="auto"/>
            <w:right w:val="none" w:sz="0" w:space="0" w:color="auto"/>
          </w:divBdr>
        </w:div>
        <w:div w:id="1744134802">
          <w:marLeft w:val="0"/>
          <w:marRight w:val="0"/>
          <w:marTop w:val="0"/>
          <w:marBottom w:val="0"/>
          <w:divBdr>
            <w:top w:val="none" w:sz="0" w:space="0" w:color="auto"/>
            <w:left w:val="none" w:sz="0" w:space="0" w:color="auto"/>
            <w:bottom w:val="none" w:sz="0" w:space="0" w:color="auto"/>
            <w:right w:val="none" w:sz="0" w:space="0" w:color="auto"/>
          </w:divBdr>
        </w:div>
        <w:div w:id="312755324">
          <w:marLeft w:val="0"/>
          <w:marRight w:val="0"/>
          <w:marTop w:val="0"/>
          <w:marBottom w:val="0"/>
          <w:divBdr>
            <w:top w:val="none" w:sz="0" w:space="0" w:color="auto"/>
            <w:left w:val="none" w:sz="0" w:space="0" w:color="auto"/>
            <w:bottom w:val="none" w:sz="0" w:space="0" w:color="auto"/>
            <w:right w:val="none" w:sz="0" w:space="0" w:color="auto"/>
          </w:divBdr>
        </w:div>
        <w:div w:id="1523785933">
          <w:marLeft w:val="0"/>
          <w:marRight w:val="0"/>
          <w:marTop w:val="0"/>
          <w:marBottom w:val="0"/>
          <w:divBdr>
            <w:top w:val="none" w:sz="0" w:space="0" w:color="auto"/>
            <w:left w:val="none" w:sz="0" w:space="0" w:color="auto"/>
            <w:bottom w:val="none" w:sz="0" w:space="0" w:color="auto"/>
            <w:right w:val="none" w:sz="0" w:space="0" w:color="auto"/>
          </w:divBdr>
        </w:div>
        <w:div w:id="2010059641">
          <w:marLeft w:val="0"/>
          <w:marRight w:val="0"/>
          <w:marTop w:val="0"/>
          <w:marBottom w:val="0"/>
          <w:divBdr>
            <w:top w:val="none" w:sz="0" w:space="0" w:color="auto"/>
            <w:left w:val="none" w:sz="0" w:space="0" w:color="auto"/>
            <w:bottom w:val="none" w:sz="0" w:space="0" w:color="auto"/>
            <w:right w:val="none" w:sz="0" w:space="0" w:color="auto"/>
          </w:divBdr>
        </w:div>
      </w:divsChild>
    </w:div>
    <w:div w:id="477765706">
      <w:bodyDiv w:val="1"/>
      <w:marLeft w:val="0"/>
      <w:marRight w:val="0"/>
      <w:marTop w:val="0"/>
      <w:marBottom w:val="0"/>
      <w:divBdr>
        <w:top w:val="none" w:sz="0" w:space="0" w:color="auto"/>
        <w:left w:val="none" w:sz="0" w:space="0" w:color="auto"/>
        <w:bottom w:val="none" w:sz="0" w:space="0" w:color="auto"/>
        <w:right w:val="none" w:sz="0" w:space="0" w:color="auto"/>
      </w:divBdr>
    </w:div>
    <w:div w:id="525676990">
      <w:bodyDiv w:val="1"/>
      <w:marLeft w:val="0"/>
      <w:marRight w:val="0"/>
      <w:marTop w:val="0"/>
      <w:marBottom w:val="0"/>
      <w:divBdr>
        <w:top w:val="none" w:sz="0" w:space="0" w:color="auto"/>
        <w:left w:val="none" w:sz="0" w:space="0" w:color="auto"/>
        <w:bottom w:val="none" w:sz="0" w:space="0" w:color="auto"/>
        <w:right w:val="none" w:sz="0" w:space="0" w:color="auto"/>
      </w:divBdr>
    </w:div>
    <w:div w:id="550534985">
      <w:bodyDiv w:val="1"/>
      <w:marLeft w:val="0"/>
      <w:marRight w:val="0"/>
      <w:marTop w:val="0"/>
      <w:marBottom w:val="0"/>
      <w:divBdr>
        <w:top w:val="none" w:sz="0" w:space="0" w:color="auto"/>
        <w:left w:val="none" w:sz="0" w:space="0" w:color="auto"/>
        <w:bottom w:val="none" w:sz="0" w:space="0" w:color="auto"/>
        <w:right w:val="none" w:sz="0" w:space="0" w:color="auto"/>
      </w:divBdr>
    </w:div>
    <w:div w:id="554196363">
      <w:bodyDiv w:val="1"/>
      <w:marLeft w:val="0"/>
      <w:marRight w:val="0"/>
      <w:marTop w:val="0"/>
      <w:marBottom w:val="0"/>
      <w:divBdr>
        <w:top w:val="none" w:sz="0" w:space="0" w:color="auto"/>
        <w:left w:val="none" w:sz="0" w:space="0" w:color="auto"/>
        <w:bottom w:val="none" w:sz="0" w:space="0" w:color="auto"/>
        <w:right w:val="none" w:sz="0" w:space="0" w:color="auto"/>
      </w:divBdr>
    </w:div>
    <w:div w:id="560677678">
      <w:bodyDiv w:val="1"/>
      <w:marLeft w:val="0"/>
      <w:marRight w:val="0"/>
      <w:marTop w:val="0"/>
      <w:marBottom w:val="0"/>
      <w:divBdr>
        <w:top w:val="none" w:sz="0" w:space="0" w:color="auto"/>
        <w:left w:val="none" w:sz="0" w:space="0" w:color="auto"/>
        <w:bottom w:val="none" w:sz="0" w:space="0" w:color="auto"/>
        <w:right w:val="none" w:sz="0" w:space="0" w:color="auto"/>
      </w:divBdr>
    </w:div>
    <w:div w:id="576597041">
      <w:bodyDiv w:val="1"/>
      <w:marLeft w:val="0"/>
      <w:marRight w:val="0"/>
      <w:marTop w:val="0"/>
      <w:marBottom w:val="0"/>
      <w:divBdr>
        <w:top w:val="none" w:sz="0" w:space="0" w:color="auto"/>
        <w:left w:val="none" w:sz="0" w:space="0" w:color="auto"/>
        <w:bottom w:val="none" w:sz="0" w:space="0" w:color="auto"/>
        <w:right w:val="none" w:sz="0" w:space="0" w:color="auto"/>
      </w:divBdr>
    </w:div>
    <w:div w:id="595603076">
      <w:bodyDiv w:val="1"/>
      <w:marLeft w:val="0"/>
      <w:marRight w:val="0"/>
      <w:marTop w:val="0"/>
      <w:marBottom w:val="0"/>
      <w:divBdr>
        <w:top w:val="none" w:sz="0" w:space="0" w:color="auto"/>
        <w:left w:val="none" w:sz="0" w:space="0" w:color="auto"/>
        <w:bottom w:val="none" w:sz="0" w:space="0" w:color="auto"/>
        <w:right w:val="none" w:sz="0" w:space="0" w:color="auto"/>
      </w:divBdr>
    </w:div>
    <w:div w:id="597643909">
      <w:bodyDiv w:val="1"/>
      <w:marLeft w:val="0"/>
      <w:marRight w:val="0"/>
      <w:marTop w:val="0"/>
      <w:marBottom w:val="0"/>
      <w:divBdr>
        <w:top w:val="none" w:sz="0" w:space="0" w:color="auto"/>
        <w:left w:val="none" w:sz="0" w:space="0" w:color="auto"/>
        <w:bottom w:val="none" w:sz="0" w:space="0" w:color="auto"/>
        <w:right w:val="none" w:sz="0" w:space="0" w:color="auto"/>
      </w:divBdr>
    </w:div>
    <w:div w:id="601492555">
      <w:bodyDiv w:val="1"/>
      <w:marLeft w:val="0"/>
      <w:marRight w:val="0"/>
      <w:marTop w:val="0"/>
      <w:marBottom w:val="0"/>
      <w:divBdr>
        <w:top w:val="none" w:sz="0" w:space="0" w:color="auto"/>
        <w:left w:val="none" w:sz="0" w:space="0" w:color="auto"/>
        <w:bottom w:val="none" w:sz="0" w:space="0" w:color="auto"/>
        <w:right w:val="none" w:sz="0" w:space="0" w:color="auto"/>
      </w:divBdr>
    </w:div>
    <w:div w:id="605045741">
      <w:bodyDiv w:val="1"/>
      <w:marLeft w:val="0"/>
      <w:marRight w:val="0"/>
      <w:marTop w:val="0"/>
      <w:marBottom w:val="0"/>
      <w:divBdr>
        <w:top w:val="none" w:sz="0" w:space="0" w:color="auto"/>
        <w:left w:val="none" w:sz="0" w:space="0" w:color="auto"/>
        <w:bottom w:val="none" w:sz="0" w:space="0" w:color="auto"/>
        <w:right w:val="none" w:sz="0" w:space="0" w:color="auto"/>
      </w:divBdr>
    </w:div>
    <w:div w:id="609357405">
      <w:bodyDiv w:val="1"/>
      <w:marLeft w:val="0"/>
      <w:marRight w:val="0"/>
      <w:marTop w:val="0"/>
      <w:marBottom w:val="0"/>
      <w:divBdr>
        <w:top w:val="none" w:sz="0" w:space="0" w:color="auto"/>
        <w:left w:val="none" w:sz="0" w:space="0" w:color="auto"/>
        <w:bottom w:val="none" w:sz="0" w:space="0" w:color="auto"/>
        <w:right w:val="none" w:sz="0" w:space="0" w:color="auto"/>
      </w:divBdr>
    </w:div>
    <w:div w:id="620456084">
      <w:bodyDiv w:val="1"/>
      <w:marLeft w:val="0"/>
      <w:marRight w:val="0"/>
      <w:marTop w:val="0"/>
      <w:marBottom w:val="0"/>
      <w:divBdr>
        <w:top w:val="none" w:sz="0" w:space="0" w:color="auto"/>
        <w:left w:val="none" w:sz="0" w:space="0" w:color="auto"/>
        <w:bottom w:val="none" w:sz="0" w:space="0" w:color="auto"/>
        <w:right w:val="none" w:sz="0" w:space="0" w:color="auto"/>
      </w:divBdr>
      <w:divsChild>
        <w:div w:id="1014235393">
          <w:marLeft w:val="0"/>
          <w:marRight w:val="0"/>
          <w:marTop w:val="0"/>
          <w:marBottom w:val="0"/>
          <w:divBdr>
            <w:top w:val="none" w:sz="0" w:space="0" w:color="auto"/>
            <w:left w:val="none" w:sz="0" w:space="0" w:color="auto"/>
            <w:bottom w:val="none" w:sz="0" w:space="0" w:color="auto"/>
            <w:right w:val="none" w:sz="0" w:space="0" w:color="auto"/>
          </w:divBdr>
        </w:div>
        <w:div w:id="246115973">
          <w:marLeft w:val="0"/>
          <w:marRight w:val="0"/>
          <w:marTop w:val="0"/>
          <w:marBottom w:val="0"/>
          <w:divBdr>
            <w:top w:val="none" w:sz="0" w:space="0" w:color="auto"/>
            <w:left w:val="none" w:sz="0" w:space="0" w:color="auto"/>
            <w:bottom w:val="none" w:sz="0" w:space="0" w:color="auto"/>
            <w:right w:val="none" w:sz="0" w:space="0" w:color="auto"/>
          </w:divBdr>
        </w:div>
        <w:div w:id="2075394942">
          <w:marLeft w:val="0"/>
          <w:marRight w:val="0"/>
          <w:marTop w:val="0"/>
          <w:marBottom w:val="0"/>
          <w:divBdr>
            <w:top w:val="none" w:sz="0" w:space="0" w:color="auto"/>
            <w:left w:val="none" w:sz="0" w:space="0" w:color="auto"/>
            <w:bottom w:val="none" w:sz="0" w:space="0" w:color="auto"/>
            <w:right w:val="none" w:sz="0" w:space="0" w:color="auto"/>
          </w:divBdr>
        </w:div>
        <w:div w:id="269817321">
          <w:marLeft w:val="0"/>
          <w:marRight w:val="0"/>
          <w:marTop w:val="0"/>
          <w:marBottom w:val="0"/>
          <w:divBdr>
            <w:top w:val="none" w:sz="0" w:space="0" w:color="auto"/>
            <w:left w:val="none" w:sz="0" w:space="0" w:color="auto"/>
            <w:bottom w:val="none" w:sz="0" w:space="0" w:color="auto"/>
            <w:right w:val="none" w:sz="0" w:space="0" w:color="auto"/>
          </w:divBdr>
        </w:div>
        <w:div w:id="572660293">
          <w:marLeft w:val="0"/>
          <w:marRight w:val="0"/>
          <w:marTop w:val="0"/>
          <w:marBottom w:val="0"/>
          <w:divBdr>
            <w:top w:val="none" w:sz="0" w:space="0" w:color="auto"/>
            <w:left w:val="none" w:sz="0" w:space="0" w:color="auto"/>
            <w:bottom w:val="none" w:sz="0" w:space="0" w:color="auto"/>
            <w:right w:val="none" w:sz="0" w:space="0" w:color="auto"/>
          </w:divBdr>
        </w:div>
        <w:div w:id="1516531614">
          <w:marLeft w:val="0"/>
          <w:marRight w:val="0"/>
          <w:marTop w:val="0"/>
          <w:marBottom w:val="0"/>
          <w:divBdr>
            <w:top w:val="none" w:sz="0" w:space="0" w:color="auto"/>
            <w:left w:val="none" w:sz="0" w:space="0" w:color="auto"/>
            <w:bottom w:val="none" w:sz="0" w:space="0" w:color="auto"/>
            <w:right w:val="none" w:sz="0" w:space="0" w:color="auto"/>
          </w:divBdr>
        </w:div>
        <w:div w:id="538279393">
          <w:marLeft w:val="0"/>
          <w:marRight w:val="0"/>
          <w:marTop w:val="0"/>
          <w:marBottom w:val="0"/>
          <w:divBdr>
            <w:top w:val="none" w:sz="0" w:space="0" w:color="auto"/>
            <w:left w:val="none" w:sz="0" w:space="0" w:color="auto"/>
            <w:bottom w:val="none" w:sz="0" w:space="0" w:color="auto"/>
            <w:right w:val="none" w:sz="0" w:space="0" w:color="auto"/>
          </w:divBdr>
        </w:div>
        <w:div w:id="1337070525">
          <w:marLeft w:val="0"/>
          <w:marRight w:val="0"/>
          <w:marTop w:val="0"/>
          <w:marBottom w:val="0"/>
          <w:divBdr>
            <w:top w:val="none" w:sz="0" w:space="0" w:color="auto"/>
            <w:left w:val="none" w:sz="0" w:space="0" w:color="auto"/>
            <w:bottom w:val="none" w:sz="0" w:space="0" w:color="auto"/>
            <w:right w:val="none" w:sz="0" w:space="0" w:color="auto"/>
          </w:divBdr>
        </w:div>
        <w:div w:id="899901279">
          <w:marLeft w:val="0"/>
          <w:marRight w:val="0"/>
          <w:marTop w:val="0"/>
          <w:marBottom w:val="0"/>
          <w:divBdr>
            <w:top w:val="none" w:sz="0" w:space="0" w:color="auto"/>
            <w:left w:val="none" w:sz="0" w:space="0" w:color="auto"/>
            <w:bottom w:val="none" w:sz="0" w:space="0" w:color="auto"/>
            <w:right w:val="none" w:sz="0" w:space="0" w:color="auto"/>
          </w:divBdr>
        </w:div>
        <w:div w:id="1551769717">
          <w:marLeft w:val="0"/>
          <w:marRight w:val="0"/>
          <w:marTop w:val="0"/>
          <w:marBottom w:val="0"/>
          <w:divBdr>
            <w:top w:val="none" w:sz="0" w:space="0" w:color="auto"/>
            <w:left w:val="none" w:sz="0" w:space="0" w:color="auto"/>
            <w:bottom w:val="none" w:sz="0" w:space="0" w:color="auto"/>
            <w:right w:val="none" w:sz="0" w:space="0" w:color="auto"/>
          </w:divBdr>
        </w:div>
        <w:div w:id="1022634231">
          <w:marLeft w:val="0"/>
          <w:marRight w:val="0"/>
          <w:marTop w:val="0"/>
          <w:marBottom w:val="0"/>
          <w:divBdr>
            <w:top w:val="none" w:sz="0" w:space="0" w:color="auto"/>
            <w:left w:val="none" w:sz="0" w:space="0" w:color="auto"/>
            <w:bottom w:val="none" w:sz="0" w:space="0" w:color="auto"/>
            <w:right w:val="none" w:sz="0" w:space="0" w:color="auto"/>
          </w:divBdr>
        </w:div>
      </w:divsChild>
    </w:div>
    <w:div w:id="700519638">
      <w:bodyDiv w:val="1"/>
      <w:marLeft w:val="0"/>
      <w:marRight w:val="0"/>
      <w:marTop w:val="0"/>
      <w:marBottom w:val="0"/>
      <w:divBdr>
        <w:top w:val="none" w:sz="0" w:space="0" w:color="auto"/>
        <w:left w:val="none" w:sz="0" w:space="0" w:color="auto"/>
        <w:bottom w:val="none" w:sz="0" w:space="0" w:color="auto"/>
        <w:right w:val="none" w:sz="0" w:space="0" w:color="auto"/>
      </w:divBdr>
      <w:divsChild>
        <w:div w:id="422268067">
          <w:marLeft w:val="0"/>
          <w:marRight w:val="0"/>
          <w:marTop w:val="0"/>
          <w:marBottom w:val="0"/>
          <w:divBdr>
            <w:top w:val="none" w:sz="0" w:space="0" w:color="auto"/>
            <w:left w:val="none" w:sz="0" w:space="0" w:color="auto"/>
            <w:bottom w:val="none" w:sz="0" w:space="0" w:color="auto"/>
            <w:right w:val="none" w:sz="0" w:space="0" w:color="auto"/>
          </w:divBdr>
        </w:div>
        <w:div w:id="596475567">
          <w:marLeft w:val="0"/>
          <w:marRight w:val="0"/>
          <w:marTop w:val="0"/>
          <w:marBottom w:val="0"/>
          <w:divBdr>
            <w:top w:val="none" w:sz="0" w:space="0" w:color="auto"/>
            <w:left w:val="none" w:sz="0" w:space="0" w:color="auto"/>
            <w:bottom w:val="none" w:sz="0" w:space="0" w:color="auto"/>
            <w:right w:val="none" w:sz="0" w:space="0" w:color="auto"/>
          </w:divBdr>
        </w:div>
        <w:div w:id="1062290969">
          <w:marLeft w:val="0"/>
          <w:marRight w:val="0"/>
          <w:marTop w:val="0"/>
          <w:marBottom w:val="0"/>
          <w:divBdr>
            <w:top w:val="none" w:sz="0" w:space="0" w:color="auto"/>
            <w:left w:val="none" w:sz="0" w:space="0" w:color="auto"/>
            <w:bottom w:val="none" w:sz="0" w:space="0" w:color="auto"/>
            <w:right w:val="none" w:sz="0" w:space="0" w:color="auto"/>
          </w:divBdr>
        </w:div>
        <w:div w:id="1494294158">
          <w:marLeft w:val="0"/>
          <w:marRight w:val="0"/>
          <w:marTop w:val="0"/>
          <w:marBottom w:val="0"/>
          <w:divBdr>
            <w:top w:val="none" w:sz="0" w:space="0" w:color="auto"/>
            <w:left w:val="none" w:sz="0" w:space="0" w:color="auto"/>
            <w:bottom w:val="none" w:sz="0" w:space="0" w:color="auto"/>
            <w:right w:val="none" w:sz="0" w:space="0" w:color="auto"/>
          </w:divBdr>
        </w:div>
        <w:div w:id="1060132226">
          <w:marLeft w:val="0"/>
          <w:marRight w:val="0"/>
          <w:marTop w:val="0"/>
          <w:marBottom w:val="0"/>
          <w:divBdr>
            <w:top w:val="none" w:sz="0" w:space="0" w:color="auto"/>
            <w:left w:val="none" w:sz="0" w:space="0" w:color="auto"/>
            <w:bottom w:val="none" w:sz="0" w:space="0" w:color="auto"/>
            <w:right w:val="none" w:sz="0" w:space="0" w:color="auto"/>
          </w:divBdr>
        </w:div>
        <w:div w:id="1814449158">
          <w:marLeft w:val="0"/>
          <w:marRight w:val="0"/>
          <w:marTop w:val="0"/>
          <w:marBottom w:val="0"/>
          <w:divBdr>
            <w:top w:val="none" w:sz="0" w:space="0" w:color="auto"/>
            <w:left w:val="none" w:sz="0" w:space="0" w:color="auto"/>
            <w:bottom w:val="none" w:sz="0" w:space="0" w:color="auto"/>
            <w:right w:val="none" w:sz="0" w:space="0" w:color="auto"/>
          </w:divBdr>
        </w:div>
      </w:divsChild>
    </w:div>
    <w:div w:id="711617181">
      <w:bodyDiv w:val="1"/>
      <w:marLeft w:val="0"/>
      <w:marRight w:val="0"/>
      <w:marTop w:val="0"/>
      <w:marBottom w:val="0"/>
      <w:divBdr>
        <w:top w:val="none" w:sz="0" w:space="0" w:color="auto"/>
        <w:left w:val="none" w:sz="0" w:space="0" w:color="auto"/>
        <w:bottom w:val="none" w:sz="0" w:space="0" w:color="auto"/>
        <w:right w:val="none" w:sz="0" w:space="0" w:color="auto"/>
      </w:divBdr>
    </w:div>
    <w:div w:id="777407239">
      <w:bodyDiv w:val="1"/>
      <w:marLeft w:val="0"/>
      <w:marRight w:val="0"/>
      <w:marTop w:val="0"/>
      <w:marBottom w:val="0"/>
      <w:divBdr>
        <w:top w:val="none" w:sz="0" w:space="0" w:color="auto"/>
        <w:left w:val="none" w:sz="0" w:space="0" w:color="auto"/>
        <w:bottom w:val="none" w:sz="0" w:space="0" w:color="auto"/>
        <w:right w:val="none" w:sz="0" w:space="0" w:color="auto"/>
      </w:divBdr>
    </w:div>
    <w:div w:id="806701296">
      <w:bodyDiv w:val="1"/>
      <w:marLeft w:val="0"/>
      <w:marRight w:val="0"/>
      <w:marTop w:val="0"/>
      <w:marBottom w:val="0"/>
      <w:divBdr>
        <w:top w:val="none" w:sz="0" w:space="0" w:color="auto"/>
        <w:left w:val="none" w:sz="0" w:space="0" w:color="auto"/>
        <w:bottom w:val="none" w:sz="0" w:space="0" w:color="auto"/>
        <w:right w:val="none" w:sz="0" w:space="0" w:color="auto"/>
      </w:divBdr>
    </w:div>
    <w:div w:id="823203355">
      <w:bodyDiv w:val="1"/>
      <w:marLeft w:val="0"/>
      <w:marRight w:val="0"/>
      <w:marTop w:val="0"/>
      <w:marBottom w:val="0"/>
      <w:divBdr>
        <w:top w:val="none" w:sz="0" w:space="0" w:color="auto"/>
        <w:left w:val="none" w:sz="0" w:space="0" w:color="auto"/>
        <w:bottom w:val="none" w:sz="0" w:space="0" w:color="auto"/>
        <w:right w:val="none" w:sz="0" w:space="0" w:color="auto"/>
      </w:divBdr>
    </w:div>
    <w:div w:id="882787410">
      <w:bodyDiv w:val="1"/>
      <w:marLeft w:val="0"/>
      <w:marRight w:val="0"/>
      <w:marTop w:val="0"/>
      <w:marBottom w:val="0"/>
      <w:divBdr>
        <w:top w:val="none" w:sz="0" w:space="0" w:color="auto"/>
        <w:left w:val="none" w:sz="0" w:space="0" w:color="auto"/>
        <w:bottom w:val="none" w:sz="0" w:space="0" w:color="auto"/>
        <w:right w:val="none" w:sz="0" w:space="0" w:color="auto"/>
      </w:divBdr>
    </w:div>
    <w:div w:id="883492011">
      <w:bodyDiv w:val="1"/>
      <w:marLeft w:val="0"/>
      <w:marRight w:val="0"/>
      <w:marTop w:val="0"/>
      <w:marBottom w:val="0"/>
      <w:divBdr>
        <w:top w:val="none" w:sz="0" w:space="0" w:color="auto"/>
        <w:left w:val="none" w:sz="0" w:space="0" w:color="auto"/>
        <w:bottom w:val="none" w:sz="0" w:space="0" w:color="auto"/>
        <w:right w:val="none" w:sz="0" w:space="0" w:color="auto"/>
      </w:divBdr>
    </w:div>
    <w:div w:id="887641634">
      <w:bodyDiv w:val="1"/>
      <w:marLeft w:val="0"/>
      <w:marRight w:val="0"/>
      <w:marTop w:val="0"/>
      <w:marBottom w:val="0"/>
      <w:divBdr>
        <w:top w:val="none" w:sz="0" w:space="0" w:color="auto"/>
        <w:left w:val="none" w:sz="0" w:space="0" w:color="auto"/>
        <w:bottom w:val="none" w:sz="0" w:space="0" w:color="auto"/>
        <w:right w:val="none" w:sz="0" w:space="0" w:color="auto"/>
      </w:divBdr>
    </w:div>
    <w:div w:id="899561750">
      <w:bodyDiv w:val="1"/>
      <w:marLeft w:val="0"/>
      <w:marRight w:val="0"/>
      <w:marTop w:val="0"/>
      <w:marBottom w:val="0"/>
      <w:divBdr>
        <w:top w:val="none" w:sz="0" w:space="0" w:color="auto"/>
        <w:left w:val="none" w:sz="0" w:space="0" w:color="auto"/>
        <w:bottom w:val="none" w:sz="0" w:space="0" w:color="auto"/>
        <w:right w:val="none" w:sz="0" w:space="0" w:color="auto"/>
      </w:divBdr>
    </w:div>
    <w:div w:id="935937951">
      <w:bodyDiv w:val="1"/>
      <w:marLeft w:val="0"/>
      <w:marRight w:val="0"/>
      <w:marTop w:val="0"/>
      <w:marBottom w:val="0"/>
      <w:divBdr>
        <w:top w:val="none" w:sz="0" w:space="0" w:color="auto"/>
        <w:left w:val="none" w:sz="0" w:space="0" w:color="auto"/>
        <w:bottom w:val="none" w:sz="0" w:space="0" w:color="auto"/>
        <w:right w:val="none" w:sz="0" w:space="0" w:color="auto"/>
      </w:divBdr>
    </w:div>
    <w:div w:id="941184042">
      <w:bodyDiv w:val="1"/>
      <w:marLeft w:val="0"/>
      <w:marRight w:val="0"/>
      <w:marTop w:val="0"/>
      <w:marBottom w:val="0"/>
      <w:divBdr>
        <w:top w:val="none" w:sz="0" w:space="0" w:color="auto"/>
        <w:left w:val="none" w:sz="0" w:space="0" w:color="auto"/>
        <w:bottom w:val="none" w:sz="0" w:space="0" w:color="auto"/>
        <w:right w:val="none" w:sz="0" w:space="0" w:color="auto"/>
      </w:divBdr>
    </w:div>
    <w:div w:id="954479724">
      <w:bodyDiv w:val="1"/>
      <w:marLeft w:val="0"/>
      <w:marRight w:val="0"/>
      <w:marTop w:val="0"/>
      <w:marBottom w:val="0"/>
      <w:divBdr>
        <w:top w:val="none" w:sz="0" w:space="0" w:color="auto"/>
        <w:left w:val="none" w:sz="0" w:space="0" w:color="auto"/>
        <w:bottom w:val="none" w:sz="0" w:space="0" w:color="auto"/>
        <w:right w:val="none" w:sz="0" w:space="0" w:color="auto"/>
      </w:divBdr>
      <w:divsChild>
        <w:div w:id="2114284631">
          <w:marLeft w:val="0"/>
          <w:marRight w:val="0"/>
          <w:marTop w:val="0"/>
          <w:marBottom w:val="0"/>
          <w:divBdr>
            <w:top w:val="none" w:sz="0" w:space="0" w:color="auto"/>
            <w:left w:val="none" w:sz="0" w:space="0" w:color="auto"/>
            <w:bottom w:val="none" w:sz="0" w:space="0" w:color="auto"/>
            <w:right w:val="none" w:sz="0" w:space="0" w:color="auto"/>
          </w:divBdr>
        </w:div>
        <w:div w:id="1707364055">
          <w:marLeft w:val="0"/>
          <w:marRight w:val="0"/>
          <w:marTop w:val="0"/>
          <w:marBottom w:val="0"/>
          <w:divBdr>
            <w:top w:val="none" w:sz="0" w:space="0" w:color="auto"/>
            <w:left w:val="none" w:sz="0" w:space="0" w:color="auto"/>
            <w:bottom w:val="none" w:sz="0" w:space="0" w:color="auto"/>
            <w:right w:val="none" w:sz="0" w:space="0" w:color="auto"/>
          </w:divBdr>
        </w:div>
      </w:divsChild>
    </w:div>
    <w:div w:id="975795030">
      <w:bodyDiv w:val="1"/>
      <w:marLeft w:val="0"/>
      <w:marRight w:val="0"/>
      <w:marTop w:val="0"/>
      <w:marBottom w:val="0"/>
      <w:divBdr>
        <w:top w:val="none" w:sz="0" w:space="0" w:color="auto"/>
        <w:left w:val="none" w:sz="0" w:space="0" w:color="auto"/>
        <w:bottom w:val="none" w:sz="0" w:space="0" w:color="auto"/>
        <w:right w:val="none" w:sz="0" w:space="0" w:color="auto"/>
      </w:divBdr>
    </w:div>
    <w:div w:id="1145656500">
      <w:bodyDiv w:val="1"/>
      <w:marLeft w:val="0"/>
      <w:marRight w:val="0"/>
      <w:marTop w:val="0"/>
      <w:marBottom w:val="0"/>
      <w:divBdr>
        <w:top w:val="none" w:sz="0" w:space="0" w:color="auto"/>
        <w:left w:val="none" w:sz="0" w:space="0" w:color="auto"/>
        <w:bottom w:val="none" w:sz="0" w:space="0" w:color="auto"/>
        <w:right w:val="none" w:sz="0" w:space="0" w:color="auto"/>
      </w:divBdr>
    </w:div>
    <w:div w:id="1147356387">
      <w:bodyDiv w:val="1"/>
      <w:marLeft w:val="0"/>
      <w:marRight w:val="0"/>
      <w:marTop w:val="0"/>
      <w:marBottom w:val="0"/>
      <w:divBdr>
        <w:top w:val="none" w:sz="0" w:space="0" w:color="auto"/>
        <w:left w:val="none" w:sz="0" w:space="0" w:color="auto"/>
        <w:bottom w:val="none" w:sz="0" w:space="0" w:color="auto"/>
        <w:right w:val="none" w:sz="0" w:space="0" w:color="auto"/>
      </w:divBdr>
    </w:div>
    <w:div w:id="1152255274">
      <w:bodyDiv w:val="1"/>
      <w:marLeft w:val="0"/>
      <w:marRight w:val="0"/>
      <w:marTop w:val="0"/>
      <w:marBottom w:val="0"/>
      <w:divBdr>
        <w:top w:val="none" w:sz="0" w:space="0" w:color="auto"/>
        <w:left w:val="none" w:sz="0" w:space="0" w:color="auto"/>
        <w:bottom w:val="none" w:sz="0" w:space="0" w:color="auto"/>
        <w:right w:val="none" w:sz="0" w:space="0" w:color="auto"/>
      </w:divBdr>
    </w:div>
    <w:div w:id="1170944822">
      <w:bodyDiv w:val="1"/>
      <w:marLeft w:val="0"/>
      <w:marRight w:val="0"/>
      <w:marTop w:val="0"/>
      <w:marBottom w:val="0"/>
      <w:divBdr>
        <w:top w:val="none" w:sz="0" w:space="0" w:color="auto"/>
        <w:left w:val="none" w:sz="0" w:space="0" w:color="auto"/>
        <w:bottom w:val="none" w:sz="0" w:space="0" w:color="auto"/>
        <w:right w:val="none" w:sz="0" w:space="0" w:color="auto"/>
      </w:divBdr>
    </w:div>
    <w:div w:id="1173060406">
      <w:bodyDiv w:val="1"/>
      <w:marLeft w:val="0"/>
      <w:marRight w:val="0"/>
      <w:marTop w:val="0"/>
      <w:marBottom w:val="0"/>
      <w:divBdr>
        <w:top w:val="none" w:sz="0" w:space="0" w:color="auto"/>
        <w:left w:val="none" w:sz="0" w:space="0" w:color="auto"/>
        <w:bottom w:val="none" w:sz="0" w:space="0" w:color="auto"/>
        <w:right w:val="none" w:sz="0" w:space="0" w:color="auto"/>
      </w:divBdr>
    </w:div>
    <w:div w:id="1237202291">
      <w:bodyDiv w:val="1"/>
      <w:marLeft w:val="0"/>
      <w:marRight w:val="0"/>
      <w:marTop w:val="0"/>
      <w:marBottom w:val="0"/>
      <w:divBdr>
        <w:top w:val="none" w:sz="0" w:space="0" w:color="auto"/>
        <w:left w:val="none" w:sz="0" w:space="0" w:color="auto"/>
        <w:bottom w:val="none" w:sz="0" w:space="0" w:color="auto"/>
        <w:right w:val="none" w:sz="0" w:space="0" w:color="auto"/>
      </w:divBdr>
    </w:div>
    <w:div w:id="1298338177">
      <w:bodyDiv w:val="1"/>
      <w:marLeft w:val="0"/>
      <w:marRight w:val="0"/>
      <w:marTop w:val="0"/>
      <w:marBottom w:val="0"/>
      <w:divBdr>
        <w:top w:val="none" w:sz="0" w:space="0" w:color="auto"/>
        <w:left w:val="none" w:sz="0" w:space="0" w:color="auto"/>
        <w:bottom w:val="none" w:sz="0" w:space="0" w:color="auto"/>
        <w:right w:val="none" w:sz="0" w:space="0" w:color="auto"/>
      </w:divBdr>
    </w:div>
    <w:div w:id="1330477854">
      <w:bodyDiv w:val="1"/>
      <w:marLeft w:val="0"/>
      <w:marRight w:val="0"/>
      <w:marTop w:val="0"/>
      <w:marBottom w:val="0"/>
      <w:divBdr>
        <w:top w:val="none" w:sz="0" w:space="0" w:color="auto"/>
        <w:left w:val="none" w:sz="0" w:space="0" w:color="auto"/>
        <w:bottom w:val="none" w:sz="0" w:space="0" w:color="auto"/>
        <w:right w:val="none" w:sz="0" w:space="0" w:color="auto"/>
      </w:divBdr>
    </w:div>
    <w:div w:id="1359427476">
      <w:bodyDiv w:val="1"/>
      <w:marLeft w:val="0"/>
      <w:marRight w:val="0"/>
      <w:marTop w:val="0"/>
      <w:marBottom w:val="0"/>
      <w:divBdr>
        <w:top w:val="none" w:sz="0" w:space="0" w:color="auto"/>
        <w:left w:val="none" w:sz="0" w:space="0" w:color="auto"/>
        <w:bottom w:val="none" w:sz="0" w:space="0" w:color="auto"/>
        <w:right w:val="none" w:sz="0" w:space="0" w:color="auto"/>
      </w:divBdr>
      <w:divsChild>
        <w:div w:id="1498957254">
          <w:marLeft w:val="0"/>
          <w:marRight w:val="0"/>
          <w:marTop w:val="0"/>
          <w:marBottom w:val="0"/>
          <w:divBdr>
            <w:top w:val="none" w:sz="0" w:space="0" w:color="auto"/>
            <w:left w:val="none" w:sz="0" w:space="0" w:color="auto"/>
            <w:bottom w:val="none" w:sz="0" w:space="0" w:color="auto"/>
            <w:right w:val="none" w:sz="0" w:space="0" w:color="auto"/>
          </w:divBdr>
        </w:div>
        <w:div w:id="1674607216">
          <w:marLeft w:val="0"/>
          <w:marRight w:val="0"/>
          <w:marTop w:val="0"/>
          <w:marBottom w:val="0"/>
          <w:divBdr>
            <w:top w:val="none" w:sz="0" w:space="0" w:color="auto"/>
            <w:left w:val="none" w:sz="0" w:space="0" w:color="auto"/>
            <w:bottom w:val="none" w:sz="0" w:space="0" w:color="auto"/>
            <w:right w:val="none" w:sz="0" w:space="0" w:color="auto"/>
          </w:divBdr>
        </w:div>
      </w:divsChild>
    </w:div>
    <w:div w:id="1365518205">
      <w:bodyDiv w:val="1"/>
      <w:marLeft w:val="0"/>
      <w:marRight w:val="0"/>
      <w:marTop w:val="0"/>
      <w:marBottom w:val="0"/>
      <w:divBdr>
        <w:top w:val="none" w:sz="0" w:space="0" w:color="auto"/>
        <w:left w:val="none" w:sz="0" w:space="0" w:color="auto"/>
        <w:bottom w:val="none" w:sz="0" w:space="0" w:color="auto"/>
        <w:right w:val="none" w:sz="0" w:space="0" w:color="auto"/>
      </w:divBdr>
    </w:div>
    <w:div w:id="1432973272">
      <w:bodyDiv w:val="1"/>
      <w:marLeft w:val="0"/>
      <w:marRight w:val="0"/>
      <w:marTop w:val="0"/>
      <w:marBottom w:val="0"/>
      <w:divBdr>
        <w:top w:val="none" w:sz="0" w:space="0" w:color="auto"/>
        <w:left w:val="none" w:sz="0" w:space="0" w:color="auto"/>
        <w:bottom w:val="none" w:sz="0" w:space="0" w:color="auto"/>
        <w:right w:val="none" w:sz="0" w:space="0" w:color="auto"/>
      </w:divBdr>
    </w:div>
    <w:div w:id="1488786754">
      <w:bodyDiv w:val="1"/>
      <w:marLeft w:val="0"/>
      <w:marRight w:val="0"/>
      <w:marTop w:val="0"/>
      <w:marBottom w:val="0"/>
      <w:divBdr>
        <w:top w:val="none" w:sz="0" w:space="0" w:color="auto"/>
        <w:left w:val="none" w:sz="0" w:space="0" w:color="auto"/>
        <w:bottom w:val="none" w:sz="0" w:space="0" w:color="auto"/>
        <w:right w:val="none" w:sz="0" w:space="0" w:color="auto"/>
      </w:divBdr>
    </w:div>
    <w:div w:id="1507793749">
      <w:bodyDiv w:val="1"/>
      <w:marLeft w:val="0"/>
      <w:marRight w:val="0"/>
      <w:marTop w:val="0"/>
      <w:marBottom w:val="0"/>
      <w:divBdr>
        <w:top w:val="none" w:sz="0" w:space="0" w:color="auto"/>
        <w:left w:val="none" w:sz="0" w:space="0" w:color="auto"/>
        <w:bottom w:val="none" w:sz="0" w:space="0" w:color="auto"/>
        <w:right w:val="none" w:sz="0" w:space="0" w:color="auto"/>
      </w:divBdr>
    </w:div>
    <w:div w:id="1548712989">
      <w:bodyDiv w:val="1"/>
      <w:marLeft w:val="0"/>
      <w:marRight w:val="0"/>
      <w:marTop w:val="0"/>
      <w:marBottom w:val="0"/>
      <w:divBdr>
        <w:top w:val="none" w:sz="0" w:space="0" w:color="auto"/>
        <w:left w:val="none" w:sz="0" w:space="0" w:color="auto"/>
        <w:bottom w:val="none" w:sz="0" w:space="0" w:color="auto"/>
        <w:right w:val="none" w:sz="0" w:space="0" w:color="auto"/>
      </w:divBdr>
      <w:divsChild>
        <w:div w:id="1442652194">
          <w:marLeft w:val="0"/>
          <w:marRight w:val="0"/>
          <w:marTop w:val="0"/>
          <w:marBottom w:val="0"/>
          <w:divBdr>
            <w:top w:val="none" w:sz="0" w:space="0" w:color="auto"/>
            <w:left w:val="none" w:sz="0" w:space="0" w:color="auto"/>
            <w:bottom w:val="none" w:sz="0" w:space="0" w:color="auto"/>
            <w:right w:val="none" w:sz="0" w:space="0" w:color="auto"/>
          </w:divBdr>
        </w:div>
        <w:div w:id="996881971">
          <w:marLeft w:val="0"/>
          <w:marRight w:val="0"/>
          <w:marTop w:val="0"/>
          <w:marBottom w:val="0"/>
          <w:divBdr>
            <w:top w:val="none" w:sz="0" w:space="0" w:color="auto"/>
            <w:left w:val="none" w:sz="0" w:space="0" w:color="auto"/>
            <w:bottom w:val="none" w:sz="0" w:space="0" w:color="auto"/>
            <w:right w:val="none" w:sz="0" w:space="0" w:color="auto"/>
          </w:divBdr>
        </w:div>
        <w:div w:id="1577595503">
          <w:marLeft w:val="0"/>
          <w:marRight w:val="0"/>
          <w:marTop w:val="0"/>
          <w:marBottom w:val="0"/>
          <w:divBdr>
            <w:top w:val="none" w:sz="0" w:space="0" w:color="auto"/>
            <w:left w:val="none" w:sz="0" w:space="0" w:color="auto"/>
            <w:bottom w:val="none" w:sz="0" w:space="0" w:color="auto"/>
            <w:right w:val="none" w:sz="0" w:space="0" w:color="auto"/>
          </w:divBdr>
        </w:div>
      </w:divsChild>
    </w:div>
    <w:div w:id="1551458628">
      <w:bodyDiv w:val="1"/>
      <w:marLeft w:val="0"/>
      <w:marRight w:val="0"/>
      <w:marTop w:val="0"/>
      <w:marBottom w:val="0"/>
      <w:divBdr>
        <w:top w:val="none" w:sz="0" w:space="0" w:color="auto"/>
        <w:left w:val="none" w:sz="0" w:space="0" w:color="auto"/>
        <w:bottom w:val="none" w:sz="0" w:space="0" w:color="auto"/>
        <w:right w:val="none" w:sz="0" w:space="0" w:color="auto"/>
      </w:divBdr>
    </w:div>
    <w:div w:id="1572930376">
      <w:bodyDiv w:val="1"/>
      <w:marLeft w:val="0"/>
      <w:marRight w:val="0"/>
      <w:marTop w:val="0"/>
      <w:marBottom w:val="0"/>
      <w:divBdr>
        <w:top w:val="none" w:sz="0" w:space="0" w:color="auto"/>
        <w:left w:val="none" w:sz="0" w:space="0" w:color="auto"/>
        <w:bottom w:val="none" w:sz="0" w:space="0" w:color="auto"/>
        <w:right w:val="none" w:sz="0" w:space="0" w:color="auto"/>
      </w:divBdr>
    </w:div>
    <w:div w:id="1591156623">
      <w:bodyDiv w:val="1"/>
      <w:marLeft w:val="0"/>
      <w:marRight w:val="0"/>
      <w:marTop w:val="0"/>
      <w:marBottom w:val="0"/>
      <w:divBdr>
        <w:top w:val="none" w:sz="0" w:space="0" w:color="auto"/>
        <w:left w:val="none" w:sz="0" w:space="0" w:color="auto"/>
        <w:bottom w:val="none" w:sz="0" w:space="0" w:color="auto"/>
        <w:right w:val="none" w:sz="0" w:space="0" w:color="auto"/>
      </w:divBdr>
      <w:divsChild>
        <w:div w:id="989869659">
          <w:marLeft w:val="0"/>
          <w:marRight w:val="0"/>
          <w:marTop w:val="0"/>
          <w:marBottom w:val="0"/>
          <w:divBdr>
            <w:top w:val="none" w:sz="0" w:space="0" w:color="auto"/>
            <w:left w:val="none" w:sz="0" w:space="0" w:color="auto"/>
            <w:bottom w:val="none" w:sz="0" w:space="0" w:color="auto"/>
            <w:right w:val="none" w:sz="0" w:space="0" w:color="auto"/>
          </w:divBdr>
        </w:div>
      </w:divsChild>
    </w:div>
    <w:div w:id="1624381122">
      <w:bodyDiv w:val="1"/>
      <w:marLeft w:val="0"/>
      <w:marRight w:val="0"/>
      <w:marTop w:val="0"/>
      <w:marBottom w:val="0"/>
      <w:divBdr>
        <w:top w:val="none" w:sz="0" w:space="0" w:color="auto"/>
        <w:left w:val="none" w:sz="0" w:space="0" w:color="auto"/>
        <w:bottom w:val="none" w:sz="0" w:space="0" w:color="auto"/>
        <w:right w:val="none" w:sz="0" w:space="0" w:color="auto"/>
      </w:divBdr>
    </w:div>
    <w:div w:id="1646425901">
      <w:bodyDiv w:val="1"/>
      <w:marLeft w:val="0"/>
      <w:marRight w:val="0"/>
      <w:marTop w:val="0"/>
      <w:marBottom w:val="0"/>
      <w:divBdr>
        <w:top w:val="none" w:sz="0" w:space="0" w:color="auto"/>
        <w:left w:val="none" w:sz="0" w:space="0" w:color="auto"/>
        <w:bottom w:val="none" w:sz="0" w:space="0" w:color="auto"/>
        <w:right w:val="none" w:sz="0" w:space="0" w:color="auto"/>
      </w:divBdr>
    </w:div>
    <w:div w:id="1670644247">
      <w:bodyDiv w:val="1"/>
      <w:marLeft w:val="0"/>
      <w:marRight w:val="0"/>
      <w:marTop w:val="0"/>
      <w:marBottom w:val="0"/>
      <w:divBdr>
        <w:top w:val="none" w:sz="0" w:space="0" w:color="auto"/>
        <w:left w:val="none" w:sz="0" w:space="0" w:color="auto"/>
        <w:bottom w:val="none" w:sz="0" w:space="0" w:color="auto"/>
        <w:right w:val="none" w:sz="0" w:space="0" w:color="auto"/>
      </w:divBdr>
    </w:div>
    <w:div w:id="1673607545">
      <w:bodyDiv w:val="1"/>
      <w:marLeft w:val="0"/>
      <w:marRight w:val="0"/>
      <w:marTop w:val="0"/>
      <w:marBottom w:val="0"/>
      <w:divBdr>
        <w:top w:val="none" w:sz="0" w:space="0" w:color="auto"/>
        <w:left w:val="none" w:sz="0" w:space="0" w:color="auto"/>
        <w:bottom w:val="none" w:sz="0" w:space="0" w:color="auto"/>
        <w:right w:val="none" w:sz="0" w:space="0" w:color="auto"/>
      </w:divBdr>
    </w:div>
    <w:div w:id="1703087503">
      <w:bodyDiv w:val="1"/>
      <w:marLeft w:val="0"/>
      <w:marRight w:val="0"/>
      <w:marTop w:val="0"/>
      <w:marBottom w:val="0"/>
      <w:divBdr>
        <w:top w:val="none" w:sz="0" w:space="0" w:color="auto"/>
        <w:left w:val="none" w:sz="0" w:space="0" w:color="auto"/>
        <w:bottom w:val="none" w:sz="0" w:space="0" w:color="auto"/>
        <w:right w:val="none" w:sz="0" w:space="0" w:color="auto"/>
      </w:divBdr>
    </w:div>
    <w:div w:id="1725788249">
      <w:bodyDiv w:val="1"/>
      <w:marLeft w:val="0"/>
      <w:marRight w:val="0"/>
      <w:marTop w:val="0"/>
      <w:marBottom w:val="0"/>
      <w:divBdr>
        <w:top w:val="none" w:sz="0" w:space="0" w:color="auto"/>
        <w:left w:val="none" w:sz="0" w:space="0" w:color="auto"/>
        <w:bottom w:val="none" w:sz="0" w:space="0" w:color="auto"/>
        <w:right w:val="none" w:sz="0" w:space="0" w:color="auto"/>
      </w:divBdr>
    </w:div>
    <w:div w:id="1732773107">
      <w:bodyDiv w:val="1"/>
      <w:marLeft w:val="0"/>
      <w:marRight w:val="0"/>
      <w:marTop w:val="0"/>
      <w:marBottom w:val="0"/>
      <w:divBdr>
        <w:top w:val="none" w:sz="0" w:space="0" w:color="auto"/>
        <w:left w:val="none" w:sz="0" w:space="0" w:color="auto"/>
        <w:bottom w:val="none" w:sz="0" w:space="0" w:color="auto"/>
        <w:right w:val="none" w:sz="0" w:space="0" w:color="auto"/>
      </w:divBdr>
    </w:div>
    <w:div w:id="1733194851">
      <w:bodyDiv w:val="1"/>
      <w:marLeft w:val="0"/>
      <w:marRight w:val="0"/>
      <w:marTop w:val="0"/>
      <w:marBottom w:val="0"/>
      <w:divBdr>
        <w:top w:val="none" w:sz="0" w:space="0" w:color="auto"/>
        <w:left w:val="none" w:sz="0" w:space="0" w:color="auto"/>
        <w:bottom w:val="none" w:sz="0" w:space="0" w:color="auto"/>
        <w:right w:val="none" w:sz="0" w:space="0" w:color="auto"/>
      </w:divBdr>
    </w:div>
    <w:div w:id="1769692034">
      <w:bodyDiv w:val="1"/>
      <w:marLeft w:val="0"/>
      <w:marRight w:val="0"/>
      <w:marTop w:val="0"/>
      <w:marBottom w:val="0"/>
      <w:divBdr>
        <w:top w:val="none" w:sz="0" w:space="0" w:color="auto"/>
        <w:left w:val="none" w:sz="0" w:space="0" w:color="auto"/>
        <w:bottom w:val="none" w:sz="0" w:space="0" w:color="auto"/>
        <w:right w:val="none" w:sz="0" w:space="0" w:color="auto"/>
      </w:divBdr>
    </w:div>
    <w:div w:id="1796289411">
      <w:bodyDiv w:val="1"/>
      <w:marLeft w:val="0"/>
      <w:marRight w:val="0"/>
      <w:marTop w:val="0"/>
      <w:marBottom w:val="0"/>
      <w:divBdr>
        <w:top w:val="none" w:sz="0" w:space="0" w:color="auto"/>
        <w:left w:val="none" w:sz="0" w:space="0" w:color="auto"/>
        <w:bottom w:val="none" w:sz="0" w:space="0" w:color="auto"/>
        <w:right w:val="none" w:sz="0" w:space="0" w:color="auto"/>
      </w:divBdr>
    </w:div>
    <w:div w:id="1835103469">
      <w:bodyDiv w:val="1"/>
      <w:marLeft w:val="0"/>
      <w:marRight w:val="0"/>
      <w:marTop w:val="0"/>
      <w:marBottom w:val="0"/>
      <w:divBdr>
        <w:top w:val="none" w:sz="0" w:space="0" w:color="auto"/>
        <w:left w:val="none" w:sz="0" w:space="0" w:color="auto"/>
        <w:bottom w:val="none" w:sz="0" w:space="0" w:color="auto"/>
        <w:right w:val="none" w:sz="0" w:space="0" w:color="auto"/>
      </w:divBdr>
      <w:divsChild>
        <w:div w:id="920599095">
          <w:marLeft w:val="0"/>
          <w:marRight w:val="0"/>
          <w:marTop w:val="0"/>
          <w:marBottom w:val="0"/>
          <w:divBdr>
            <w:top w:val="none" w:sz="0" w:space="0" w:color="auto"/>
            <w:left w:val="none" w:sz="0" w:space="0" w:color="auto"/>
            <w:bottom w:val="none" w:sz="0" w:space="0" w:color="auto"/>
            <w:right w:val="none" w:sz="0" w:space="0" w:color="auto"/>
          </w:divBdr>
        </w:div>
        <w:div w:id="1998337601">
          <w:marLeft w:val="0"/>
          <w:marRight w:val="0"/>
          <w:marTop w:val="0"/>
          <w:marBottom w:val="0"/>
          <w:divBdr>
            <w:top w:val="none" w:sz="0" w:space="0" w:color="auto"/>
            <w:left w:val="none" w:sz="0" w:space="0" w:color="auto"/>
            <w:bottom w:val="none" w:sz="0" w:space="0" w:color="auto"/>
            <w:right w:val="none" w:sz="0" w:space="0" w:color="auto"/>
          </w:divBdr>
        </w:div>
        <w:div w:id="1758745222">
          <w:marLeft w:val="0"/>
          <w:marRight w:val="0"/>
          <w:marTop w:val="0"/>
          <w:marBottom w:val="0"/>
          <w:divBdr>
            <w:top w:val="none" w:sz="0" w:space="0" w:color="auto"/>
            <w:left w:val="none" w:sz="0" w:space="0" w:color="auto"/>
            <w:bottom w:val="none" w:sz="0" w:space="0" w:color="auto"/>
            <w:right w:val="none" w:sz="0" w:space="0" w:color="auto"/>
          </w:divBdr>
        </w:div>
      </w:divsChild>
    </w:div>
    <w:div w:id="1886208700">
      <w:bodyDiv w:val="1"/>
      <w:marLeft w:val="0"/>
      <w:marRight w:val="0"/>
      <w:marTop w:val="0"/>
      <w:marBottom w:val="0"/>
      <w:divBdr>
        <w:top w:val="none" w:sz="0" w:space="0" w:color="auto"/>
        <w:left w:val="none" w:sz="0" w:space="0" w:color="auto"/>
        <w:bottom w:val="none" w:sz="0" w:space="0" w:color="auto"/>
        <w:right w:val="none" w:sz="0" w:space="0" w:color="auto"/>
      </w:divBdr>
      <w:divsChild>
        <w:div w:id="624578583">
          <w:marLeft w:val="0"/>
          <w:marRight w:val="0"/>
          <w:marTop w:val="0"/>
          <w:marBottom w:val="0"/>
          <w:divBdr>
            <w:top w:val="none" w:sz="0" w:space="0" w:color="auto"/>
            <w:left w:val="none" w:sz="0" w:space="0" w:color="auto"/>
            <w:bottom w:val="none" w:sz="0" w:space="0" w:color="auto"/>
            <w:right w:val="none" w:sz="0" w:space="0" w:color="auto"/>
          </w:divBdr>
        </w:div>
        <w:div w:id="847909872">
          <w:marLeft w:val="0"/>
          <w:marRight w:val="0"/>
          <w:marTop w:val="0"/>
          <w:marBottom w:val="0"/>
          <w:divBdr>
            <w:top w:val="none" w:sz="0" w:space="0" w:color="auto"/>
            <w:left w:val="none" w:sz="0" w:space="0" w:color="auto"/>
            <w:bottom w:val="none" w:sz="0" w:space="0" w:color="auto"/>
            <w:right w:val="none" w:sz="0" w:space="0" w:color="auto"/>
          </w:divBdr>
        </w:div>
        <w:div w:id="1554341841">
          <w:marLeft w:val="0"/>
          <w:marRight w:val="0"/>
          <w:marTop w:val="0"/>
          <w:marBottom w:val="0"/>
          <w:divBdr>
            <w:top w:val="none" w:sz="0" w:space="0" w:color="auto"/>
            <w:left w:val="none" w:sz="0" w:space="0" w:color="auto"/>
            <w:bottom w:val="none" w:sz="0" w:space="0" w:color="auto"/>
            <w:right w:val="none" w:sz="0" w:space="0" w:color="auto"/>
          </w:divBdr>
        </w:div>
      </w:divsChild>
    </w:div>
    <w:div w:id="1912546650">
      <w:bodyDiv w:val="1"/>
      <w:marLeft w:val="0"/>
      <w:marRight w:val="0"/>
      <w:marTop w:val="0"/>
      <w:marBottom w:val="0"/>
      <w:divBdr>
        <w:top w:val="none" w:sz="0" w:space="0" w:color="auto"/>
        <w:left w:val="none" w:sz="0" w:space="0" w:color="auto"/>
        <w:bottom w:val="none" w:sz="0" w:space="0" w:color="auto"/>
        <w:right w:val="none" w:sz="0" w:space="0" w:color="auto"/>
      </w:divBdr>
    </w:div>
    <w:div w:id="1926568441">
      <w:bodyDiv w:val="1"/>
      <w:marLeft w:val="0"/>
      <w:marRight w:val="0"/>
      <w:marTop w:val="0"/>
      <w:marBottom w:val="0"/>
      <w:divBdr>
        <w:top w:val="none" w:sz="0" w:space="0" w:color="auto"/>
        <w:left w:val="none" w:sz="0" w:space="0" w:color="auto"/>
        <w:bottom w:val="none" w:sz="0" w:space="0" w:color="auto"/>
        <w:right w:val="none" w:sz="0" w:space="0" w:color="auto"/>
      </w:divBdr>
    </w:div>
    <w:div w:id="1930699454">
      <w:bodyDiv w:val="1"/>
      <w:marLeft w:val="0"/>
      <w:marRight w:val="0"/>
      <w:marTop w:val="0"/>
      <w:marBottom w:val="0"/>
      <w:divBdr>
        <w:top w:val="none" w:sz="0" w:space="0" w:color="auto"/>
        <w:left w:val="none" w:sz="0" w:space="0" w:color="auto"/>
        <w:bottom w:val="none" w:sz="0" w:space="0" w:color="auto"/>
        <w:right w:val="none" w:sz="0" w:space="0" w:color="auto"/>
      </w:divBdr>
    </w:div>
    <w:div w:id="1943150104">
      <w:bodyDiv w:val="1"/>
      <w:marLeft w:val="0"/>
      <w:marRight w:val="0"/>
      <w:marTop w:val="0"/>
      <w:marBottom w:val="0"/>
      <w:divBdr>
        <w:top w:val="none" w:sz="0" w:space="0" w:color="auto"/>
        <w:left w:val="none" w:sz="0" w:space="0" w:color="auto"/>
        <w:bottom w:val="none" w:sz="0" w:space="0" w:color="auto"/>
        <w:right w:val="none" w:sz="0" w:space="0" w:color="auto"/>
      </w:divBdr>
    </w:div>
    <w:div w:id="2000620712">
      <w:bodyDiv w:val="1"/>
      <w:marLeft w:val="0"/>
      <w:marRight w:val="0"/>
      <w:marTop w:val="0"/>
      <w:marBottom w:val="0"/>
      <w:divBdr>
        <w:top w:val="none" w:sz="0" w:space="0" w:color="auto"/>
        <w:left w:val="none" w:sz="0" w:space="0" w:color="auto"/>
        <w:bottom w:val="none" w:sz="0" w:space="0" w:color="auto"/>
        <w:right w:val="none" w:sz="0" w:space="0" w:color="auto"/>
      </w:divBdr>
    </w:div>
    <w:div w:id="2017345392">
      <w:bodyDiv w:val="1"/>
      <w:marLeft w:val="0"/>
      <w:marRight w:val="0"/>
      <w:marTop w:val="0"/>
      <w:marBottom w:val="0"/>
      <w:divBdr>
        <w:top w:val="none" w:sz="0" w:space="0" w:color="auto"/>
        <w:left w:val="none" w:sz="0" w:space="0" w:color="auto"/>
        <w:bottom w:val="none" w:sz="0" w:space="0" w:color="auto"/>
        <w:right w:val="none" w:sz="0" w:space="0" w:color="auto"/>
      </w:divBdr>
    </w:div>
    <w:div w:id="2070615302">
      <w:bodyDiv w:val="1"/>
      <w:marLeft w:val="0"/>
      <w:marRight w:val="0"/>
      <w:marTop w:val="0"/>
      <w:marBottom w:val="0"/>
      <w:divBdr>
        <w:top w:val="none" w:sz="0" w:space="0" w:color="auto"/>
        <w:left w:val="none" w:sz="0" w:space="0" w:color="auto"/>
        <w:bottom w:val="none" w:sz="0" w:space="0" w:color="auto"/>
        <w:right w:val="none" w:sz="0" w:space="0" w:color="auto"/>
      </w:divBdr>
    </w:div>
    <w:div w:id="2074502741">
      <w:bodyDiv w:val="1"/>
      <w:marLeft w:val="0"/>
      <w:marRight w:val="0"/>
      <w:marTop w:val="0"/>
      <w:marBottom w:val="0"/>
      <w:divBdr>
        <w:top w:val="none" w:sz="0" w:space="0" w:color="auto"/>
        <w:left w:val="none" w:sz="0" w:space="0" w:color="auto"/>
        <w:bottom w:val="none" w:sz="0" w:space="0" w:color="auto"/>
        <w:right w:val="none" w:sz="0" w:space="0" w:color="auto"/>
      </w:divBdr>
    </w:div>
    <w:div w:id="2098676074">
      <w:bodyDiv w:val="1"/>
      <w:marLeft w:val="0"/>
      <w:marRight w:val="0"/>
      <w:marTop w:val="0"/>
      <w:marBottom w:val="0"/>
      <w:divBdr>
        <w:top w:val="none" w:sz="0" w:space="0" w:color="auto"/>
        <w:left w:val="none" w:sz="0" w:space="0" w:color="auto"/>
        <w:bottom w:val="none" w:sz="0" w:space="0" w:color="auto"/>
        <w:right w:val="none" w:sz="0" w:space="0" w:color="auto"/>
      </w:divBdr>
      <w:divsChild>
        <w:div w:id="267007153">
          <w:marLeft w:val="0"/>
          <w:marRight w:val="0"/>
          <w:marTop w:val="0"/>
          <w:marBottom w:val="0"/>
          <w:divBdr>
            <w:top w:val="none" w:sz="0" w:space="0" w:color="auto"/>
            <w:left w:val="none" w:sz="0" w:space="0" w:color="auto"/>
            <w:bottom w:val="none" w:sz="0" w:space="0" w:color="auto"/>
            <w:right w:val="none" w:sz="0" w:space="0" w:color="auto"/>
          </w:divBdr>
        </w:div>
        <w:div w:id="236674982">
          <w:marLeft w:val="0"/>
          <w:marRight w:val="0"/>
          <w:marTop w:val="0"/>
          <w:marBottom w:val="0"/>
          <w:divBdr>
            <w:top w:val="none" w:sz="0" w:space="0" w:color="auto"/>
            <w:left w:val="none" w:sz="0" w:space="0" w:color="auto"/>
            <w:bottom w:val="none" w:sz="0" w:space="0" w:color="auto"/>
            <w:right w:val="none" w:sz="0" w:space="0" w:color="auto"/>
          </w:divBdr>
        </w:div>
      </w:divsChild>
    </w:div>
    <w:div w:id="2107845844">
      <w:bodyDiv w:val="1"/>
      <w:marLeft w:val="0"/>
      <w:marRight w:val="0"/>
      <w:marTop w:val="0"/>
      <w:marBottom w:val="0"/>
      <w:divBdr>
        <w:top w:val="none" w:sz="0" w:space="0" w:color="auto"/>
        <w:left w:val="none" w:sz="0" w:space="0" w:color="auto"/>
        <w:bottom w:val="none" w:sz="0" w:space="0" w:color="auto"/>
        <w:right w:val="none" w:sz="0" w:space="0" w:color="auto"/>
      </w:divBdr>
    </w:div>
    <w:div w:id="2125297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consultant.ru/cons/cgi/online.cgi?req=doc&amp;base=LAW&amp;n=201379&amp;rnd=244973.91244575&amp;dst=1431&amp;fld=134" TargetMode="External"/><Relationship Id="rId117" Type="http://schemas.openxmlformats.org/officeDocument/2006/relationships/hyperlink" Target="http://base.garant.ru/70736874/" TargetMode="External"/><Relationship Id="rId21" Type="http://schemas.openxmlformats.org/officeDocument/2006/relationships/hyperlink" Target="http://www.consultant.ru/cons/cgi/online.cgi?req=doc&amp;base=LAW&amp;n=201379&amp;rnd=244973.115039839&amp;dst=1431&amp;fld=134" TargetMode="External"/><Relationship Id="rId42" Type="http://schemas.openxmlformats.org/officeDocument/2006/relationships/hyperlink" Target="http://base.garant.ru/70736874/" TargetMode="External"/><Relationship Id="rId47" Type="http://schemas.openxmlformats.org/officeDocument/2006/relationships/hyperlink" Target="http://base.garant.ru/70736874/" TargetMode="External"/><Relationship Id="rId63" Type="http://schemas.openxmlformats.org/officeDocument/2006/relationships/hyperlink" Target="http://base.garant.ru/70736874/" TargetMode="External"/><Relationship Id="rId68" Type="http://schemas.openxmlformats.org/officeDocument/2006/relationships/hyperlink" Target="http://base.garant.ru/70736874/" TargetMode="External"/><Relationship Id="rId84" Type="http://schemas.openxmlformats.org/officeDocument/2006/relationships/hyperlink" Target="http://base.garant.ru/70736874/" TargetMode="External"/><Relationship Id="rId89" Type="http://schemas.openxmlformats.org/officeDocument/2006/relationships/hyperlink" Target="http://base.garant.ru/70736874/" TargetMode="External"/><Relationship Id="rId112" Type="http://schemas.openxmlformats.org/officeDocument/2006/relationships/hyperlink" Target="http://base.garant.ru/70736874/" TargetMode="External"/><Relationship Id="rId133" Type="http://schemas.openxmlformats.org/officeDocument/2006/relationships/hyperlink" Target="http://base.garant.ru/70736874/" TargetMode="External"/><Relationship Id="rId138" Type="http://schemas.openxmlformats.org/officeDocument/2006/relationships/hyperlink" Target="http://base.garant.ru/70736874/" TargetMode="External"/><Relationship Id="rId154" Type="http://schemas.openxmlformats.org/officeDocument/2006/relationships/theme" Target="theme/theme1.xml"/><Relationship Id="rId16" Type="http://schemas.openxmlformats.org/officeDocument/2006/relationships/hyperlink" Target="http://www.consultant.ru/cons/cgi/online.cgi?req=doc&amp;base=LAW&amp;n=201379&amp;rnd=244973.1483722398&amp;dst=1425&amp;fld=134" TargetMode="External"/><Relationship Id="rId107" Type="http://schemas.openxmlformats.org/officeDocument/2006/relationships/hyperlink" Target="http://base.garant.ru/70736874/" TargetMode="External"/><Relationship Id="rId11" Type="http://schemas.openxmlformats.org/officeDocument/2006/relationships/hyperlink" Target="http://www.consultant.ru/document/cons_doc_LAW_51040/2a679030b1fbedead6215f4726b6f38c0f46b807/" TargetMode="External"/><Relationship Id="rId32" Type="http://schemas.openxmlformats.org/officeDocument/2006/relationships/hyperlink" Target="http://www.consultant.ru/cons/cgi/online.cgi?req=doc&amp;base=LAW&amp;n=201379&amp;rnd=244973.1454315297&amp;dst=101782&amp;fld=134" TargetMode="External"/><Relationship Id="rId37" Type="http://schemas.openxmlformats.org/officeDocument/2006/relationships/hyperlink" Target="http://www.consultant.ru/cons/cgi/online.cgi?req=doc&amp;base=LAW&amp;n=201379&amp;rnd=244973.2060129148&amp;dst=100712&amp;fld=134" TargetMode="External"/><Relationship Id="rId53" Type="http://schemas.openxmlformats.org/officeDocument/2006/relationships/hyperlink" Target="http://base.garant.ru/70736874/" TargetMode="External"/><Relationship Id="rId58" Type="http://schemas.openxmlformats.org/officeDocument/2006/relationships/hyperlink" Target="http://base.garant.ru/70736874/" TargetMode="External"/><Relationship Id="rId74" Type="http://schemas.openxmlformats.org/officeDocument/2006/relationships/hyperlink" Target="http://base.garant.ru/70736874/" TargetMode="External"/><Relationship Id="rId79" Type="http://schemas.openxmlformats.org/officeDocument/2006/relationships/hyperlink" Target="http://base.garant.ru/70736874/" TargetMode="External"/><Relationship Id="rId102" Type="http://schemas.openxmlformats.org/officeDocument/2006/relationships/hyperlink" Target="http://base.garant.ru/70736874/" TargetMode="External"/><Relationship Id="rId123" Type="http://schemas.openxmlformats.org/officeDocument/2006/relationships/hyperlink" Target="http://base.garant.ru/70736874/" TargetMode="External"/><Relationship Id="rId128" Type="http://schemas.openxmlformats.org/officeDocument/2006/relationships/hyperlink" Target="http://base.garant.ru/70736874/" TargetMode="External"/><Relationship Id="rId144" Type="http://schemas.openxmlformats.org/officeDocument/2006/relationships/hyperlink" Target="http://base.garant.ru/70736874/" TargetMode="External"/><Relationship Id="rId149" Type="http://schemas.openxmlformats.org/officeDocument/2006/relationships/header" Target="header1.xml"/><Relationship Id="rId5" Type="http://schemas.openxmlformats.org/officeDocument/2006/relationships/webSettings" Target="webSettings.xml"/><Relationship Id="rId90" Type="http://schemas.openxmlformats.org/officeDocument/2006/relationships/hyperlink" Target="http://base.garant.ru/70736874/" TargetMode="External"/><Relationship Id="rId95" Type="http://schemas.openxmlformats.org/officeDocument/2006/relationships/hyperlink" Target="http://base.garant.ru/70736874/" TargetMode="External"/><Relationship Id="rId22" Type="http://schemas.openxmlformats.org/officeDocument/2006/relationships/hyperlink" Target="http://www.consultant.ru/cons/cgi/online.cgi?req=doc&amp;base=LAW&amp;n=201379&amp;rnd=244973.323342648&amp;dst=1434&amp;fld=134" TargetMode="External"/><Relationship Id="rId27" Type="http://schemas.openxmlformats.org/officeDocument/2006/relationships/hyperlink" Target="http://www.consultant.ru/cons/cgi/online.cgi?req=doc&amp;base=LAW&amp;n=201379&amp;rnd=244973.504224969&amp;dst=1437&amp;fld=134" TargetMode="External"/><Relationship Id="rId43" Type="http://schemas.openxmlformats.org/officeDocument/2006/relationships/hyperlink" Target="http://base.garant.ru/70736874/" TargetMode="External"/><Relationship Id="rId48" Type="http://schemas.openxmlformats.org/officeDocument/2006/relationships/hyperlink" Target="http://base.garant.ru/70736874/" TargetMode="External"/><Relationship Id="rId64" Type="http://schemas.openxmlformats.org/officeDocument/2006/relationships/hyperlink" Target="http://base.garant.ru/70736874/" TargetMode="External"/><Relationship Id="rId69" Type="http://schemas.openxmlformats.org/officeDocument/2006/relationships/hyperlink" Target="http://base.garant.ru/70736874/" TargetMode="External"/><Relationship Id="rId113" Type="http://schemas.openxmlformats.org/officeDocument/2006/relationships/hyperlink" Target="http://base.garant.ru/70736874/" TargetMode="External"/><Relationship Id="rId118" Type="http://schemas.openxmlformats.org/officeDocument/2006/relationships/hyperlink" Target="http://base.garant.ru/70736874/" TargetMode="External"/><Relationship Id="rId134" Type="http://schemas.openxmlformats.org/officeDocument/2006/relationships/hyperlink" Target="http://base.garant.ru/70736874/" TargetMode="External"/><Relationship Id="rId139" Type="http://schemas.openxmlformats.org/officeDocument/2006/relationships/hyperlink" Target="http://base.garant.ru/70736874/" TargetMode="External"/><Relationship Id="rId80" Type="http://schemas.openxmlformats.org/officeDocument/2006/relationships/hyperlink" Target="http://base.garant.ru/70736874/" TargetMode="External"/><Relationship Id="rId85" Type="http://schemas.openxmlformats.org/officeDocument/2006/relationships/hyperlink" Target="http://base.garant.ru/70736874/" TargetMode="External"/><Relationship Id="rId150" Type="http://schemas.openxmlformats.org/officeDocument/2006/relationships/header" Target="header2.xml"/><Relationship Id="rId12" Type="http://schemas.openxmlformats.org/officeDocument/2006/relationships/hyperlink" Target="http://www.consultant.ru/cons/cgi/online.cgi?req=doc&amp;base=LAW&amp;n=201379&amp;rnd=244973.2009914196&amp;dst=1481&amp;fld=134" TargetMode="External"/><Relationship Id="rId17" Type="http://schemas.openxmlformats.org/officeDocument/2006/relationships/hyperlink" Target="http://www.consultant.ru/cons/cgi/online.cgi?req=doc&amp;base=LAW&amp;n=201379&amp;rnd=244973.783230510&amp;dst=1431&amp;fld=134" TargetMode="External"/><Relationship Id="rId25" Type="http://schemas.openxmlformats.org/officeDocument/2006/relationships/hyperlink" Target="http://www.consultant.ru/cons/cgi/online.cgi?req=doc&amp;base=LAW&amp;n=201379&amp;rnd=244973.57798499&amp;dst=1425&amp;fld=134" TargetMode="External"/><Relationship Id="rId33" Type="http://schemas.openxmlformats.org/officeDocument/2006/relationships/hyperlink" Target="http://www.consultant.ru/cons/cgi/online.cgi?req=doc&amp;base=LAW&amp;n=201379&amp;rnd=244973.1662429628&amp;dst=101782&amp;fld=134" TargetMode="External"/><Relationship Id="rId38" Type="http://schemas.openxmlformats.org/officeDocument/2006/relationships/hyperlink" Target="http://base.garant.ru/70736874/" TargetMode="External"/><Relationship Id="rId46" Type="http://schemas.openxmlformats.org/officeDocument/2006/relationships/hyperlink" Target="http://base.garant.ru/70736874/" TargetMode="External"/><Relationship Id="rId59" Type="http://schemas.openxmlformats.org/officeDocument/2006/relationships/hyperlink" Target="http://base.garant.ru/70736874/" TargetMode="External"/><Relationship Id="rId67" Type="http://schemas.openxmlformats.org/officeDocument/2006/relationships/hyperlink" Target="http://base.garant.ru/70736874/" TargetMode="External"/><Relationship Id="rId103" Type="http://schemas.openxmlformats.org/officeDocument/2006/relationships/hyperlink" Target="http://base.garant.ru/70736874/" TargetMode="External"/><Relationship Id="rId108" Type="http://schemas.openxmlformats.org/officeDocument/2006/relationships/hyperlink" Target="http://base.garant.ru/70736874/" TargetMode="External"/><Relationship Id="rId116" Type="http://schemas.openxmlformats.org/officeDocument/2006/relationships/hyperlink" Target="http://base.garant.ru/70736874/" TargetMode="External"/><Relationship Id="rId124" Type="http://schemas.openxmlformats.org/officeDocument/2006/relationships/hyperlink" Target="http://base.garant.ru/70736874/" TargetMode="External"/><Relationship Id="rId129" Type="http://schemas.openxmlformats.org/officeDocument/2006/relationships/hyperlink" Target="http://base.garant.ru/70736874/" TargetMode="External"/><Relationship Id="rId137" Type="http://schemas.openxmlformats.org/officeDocument/2006/relationships/hyperlink" Target="http://base.garant.ru/70736874/" TargetMode="External"/><Relationship Id="rId20" Type="http://schemas.openxmlformats.org/officeDocument/2006/relationships/hyperlink" Target="http://www.consultant.ru/cons/cgi/online.cgi?req=doc&amp;base=LAW&amp;n=201379&amp;rnd=244973.175403391&amp;dst=1425&amp;fld=134" TargetMode="External"/><Relationship Id="rId41" Type="http://schemas.openxmlformats.org/officeDocument/2006/relationships/hyperlink" Target="http://base.garant.ru/70736874/" TargetMode="External"/><Relationship Id="rId54" Type="http://schemas.openxmlformats.org/officeDocument/2006/relationships/hyperlink" Target="http://base.garant.ru/70736874/" TargetMode="External"/><Relationship Id="rId62" Type="http://schemas.openxmlformats.org/officeDocument/2006/relationships/hyperlink" Target="http://base.garant.ru/70736874/" TargetMode="External"/><Relationship Id="rId70" Type="http://schemas.openxmlformats.org/officeDocument/2006/relationships/hyperlink" Target="http://base.garant.ru/70736874/" TargetMode="External"/><Relationship Id="rId75" Type="http://schemas.openxmlformats.org/officeDocument/2006/relationships/hyperlink" Target="http://base.garant.ru/70736874/" TargetMode="External"/><Relationship Id="rId83" Type="http://schemas.openxmlformats.org/officeDocument/2006/relationships/hyperlink" Target="http://base.garant.ru/70736874/" TargetMode="External"/><Relationship Id="rId88" Type="http://schemas.openxmlformats.org/officeDocument/2006/relationships/hyperlink" Target="http://base.garant.ru/70736874/" TargetMode="External"/><Relationship Id="rId91" Type="http://schemas.openxmlformats.org/officeDocument/2006/relationships/hyperlink" Target="http://base.garant.ru/70736874/" TargetMode="External"/><Relationship Id="rId96" Type="http://schemas.openxmlformats.org/officeDocument/2006/relationships/hyperlink" Target="http://base.garant.ru/70736874/" TargetMode="External"/><Relationship Id="rId111" Type="http://schemas.openxmlformats.org/officeDocument/2006/relationships/hyperlink" Target="http://base.garant.ru/70736874/" TargetMode="External"/><Relationship Id="rId132" Type="http://schemas.openxmlformats.org/officeDocument/2006/relationships/hyperlink" Target="http://base.garant.ru/70736874/" TargetMode="External"/><Relationship Id="rId140" Type="http://schemas.openxmlformats.org/officeDocument/2006/relationships/hyperlink" Target="http://base.garant.ru/70736874/" TargetMode="External"/><Relationship Id="rId145" Type="http://schemas.openxmlformats.org/officeDocument/2006/relationships/hyperlink" Target="http://base.garant.ru/70736874/" TargetMode="External"/><Relationship Id="rId15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consultant.ru/cons/cgi/online.cgi?req=doc&amp;base=LAW&amp;n=201379&amp;rnd=244973.2864019391&amp;dst=1433&amp;fld=134" TargetMode="External"/><Relationship Id="rId23" Type="http://schemas.openxmlformats.org/officeDocument/2006/relationships/hyperlink" Target="http://www.consultant.ru/cons/cgi/online.cgi?req=doc&amp;base=LAW&amp;n=201379&amp;rnd=244973.49498462&amp;dst=1436&amp;fld=134" TargetMode="External"/><Relationship Id="rId28" Type="http://schemas.openxmlformats.org/officeDocument/2006/relationships/hyperlink" Target="http://www.consultant.ru/cons/cgi/online.cgi?req=doc&amp;base=LAW&amp;n=201379&amp;rnd=244973.2171810589&amp;dst=1440&amp;fld=134" TargetMode="External"/><Relationship Id="rId36" Type="http://schemas.openxmlformats.org/officeDocument/2006/relationships/hyperlink" Target="http://www.consultant.ru/cons/cgi/online.cgi?req=doc&amp;base=LAW&amp;n=201379&amp;rnd=244973.1840021591&amp;dst=1451&amp;fld=134" TargetMode="External"/><Relationship Id="rId49" Type="http://schemas.openxmlformats.org/officeDocument/2006/relationships/hyperlink" Target="http://base.garant.ru/70736874/" TargetMode="External"/><Relationship Id="rId57" Type="http://schemas.openxmlformats.org/officeDocument/2006/relationships/hyperlink" Target="http://base.garant.ru/70736874/" TargetMode="External"/><Relationship Id="rId106" Type="http://schemas.openxmlformats.org/officeDocument/2006/relationships/hyperlink" Target="http://base.garant.ru/70736874/" TargetMode="External"/><Relationship Id="rId114" Type="http://schemas.openxmlformats.org/officeDocument/2006/relationships/hyperlink" Target="http://base.garant.ru/70736874/" TargetMode="External"/><Relationship Id="rId119" Type="http://schemas.openxmlformats.org/officeDocument/2006/relationships/hyperlink" Target="http://base.garant.ru/70736874/" TargetMode="External"/><Relationship Id="rId127" Type="http://schemas.openxmlformats.org/officeDocument/2006/relationships/hyperlink" Target="http://base.garant.ru/70736874/" TargetMode="External"/><Relationship Id="rId10" Type="http://schemas.openxmlformats.org/officeDocument/2006/relationships/hyperlink" Target="http://www.consultant.ru/document/cons_doc_LAW_51040/f111b9e03a38b2b3937951a4e8401a29754eeb8d/" TargetMode="External"/><Relationship Id="rId31" Type="http://schemas.openxmlformats.org/officeDocument/2006/relationships/hyperlink" Target="http://www.consultant.ru/cons/cgi/online.cgi?req=doc&amp;base=LAW&amp;n=201379&amp;rnd=244973.1480316597&amp;dst=1425&amp;fld=134" TargetMode="External"/><Relationship Id="rId44" Type="http://schemas.openxmlformats.org/officeDocument/2006/relationships/hyperlink" Target="http://base.garant.ru/70736874/" TargetMode="External"/><Relationship Id="rId52" Type="http://schemas.openxmlformats.org/officeDocument/2006/relationships/hyperlink" Target="http://base.garant.ru/70736874/" TargetMode="External"/><Relationship Id="rId60" Type="http://schemas.openxmlformats.org/officeDocument/2006/relationships/hyperlink" Target="http://base.garant.ru/70736874/" TargetMode="External"/><Relationship Id="rId65" Type="http://schemas.openxmlformats.org/officeDocument/2006/relationships/hyperlink" Target="http://base.garant.ru/70736874/" TargetMode="External"/><Relationship Id="rId73" Type="http://schemas.openxmlformats.org/officeDocument/2006/relationships/hyperlink" Target="http://base.garant.ru/70736874/" TargetMode="External"/><Relationship Id="rId78" Type="http://schemas.openxmlformats.org/officeDocument/2006/relationships/hyperlink" Target="http://base.garant.ru/70736874/" TargetMode="External"/><Relationship Id="rId81" Type="http://schemas.openxmlformats.org/officeDocument/2006/relationships/hyperlink" Target="http://base.garant.ru/70736874/" TargetMode="External"/><Relationship Id="rId86" Type="http://schemas.openxmlformats.org/officeDocument/2006/relationships/hyperlink" Target="http://base.garant.ru/70736874/" TargetMode="External"/><Relationship Id="rId94" Type="http://schemas.openxmlformats.org/officeDocument/2006/relationships/hyperlink" Target="http://base.garant.ru/70736874/" TargetMode="External"/><Relationship Id="rId99" Type="http://schemas.openxmlformats.org/officeDocument/2006/relationships/hyperlink" Target="http://base.garant.ru/70736874/" TargetMode="External"/><Relationship Id="rId101" Type="http://schemas.openxmlformats.org/officeDocument/2006/relationships/hyperlink" Target="http://base.garant.ru/70736874/" TargetMode="External"/><Relationship Id="rId122" Type="http://schemas.openxmlformats.org/officeDocument/2006/relationships/hyperlink" Target="http://base.garant.ru/70736874/" TargetMode="External"/><Relationship Id="rId130" Type="http://schemas.openxmlformats.org/officeDocument/2006/relationships/hyperlink" Target="http://base.garant.ru/70736874/" TargetMode="External"/><Relationship Id="rId135" Type="http://schemas.openxmlformats.org/officeDocument/2006/relationships/hyperlink" Target="http://base.garant.ru/70736874/" TargetMode="External"/><Relationship Id="rId143" Type="http://schemas.openxmlformats.org/officeDocument/2006/relationships/hyperlink" Target="http://base.garant.ru/70736874/" TargetMode="External"/><Relationship Id="rId148" Type="http://schemas.openxmlformats.org/officeDocument/2006/relationships/hyperlink" Target="http://base.garant.ru/70736874/" TargetMode="External"/><Relationship Id="rId15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consultant.ru/document/cons_doc_LAW_213885/" TargetMode="External"/><Relationship Id="rId13" Type="http://schemas.openxmlformats.org/officeDocument/2006/relationships/hyperlink" Target="http://www.consultant.ru/cons/cgi/online.cgi?req=doc&amp;base=LAW&amp;n=201379&amp;rnd=244973.2691012443&amp;dst=1425&amp;fld=134" TargetMode="External"/><Relationship Id="rId18" Type="http://schemas.openxmlformats.org/officeDocument/2006/relationships/hyperlink" Target="http://www.consultant.ru/cons/cgi/online.cgi?req=doc&amp;base=LAW&amp;n=201379&amp;rnd=244973.50669292&amp;dst=1434&amp;fld=134" TargetMode="External"/><Relationship Id="rId39" Type="http://schemas.openxmlformats.org/officeDocument/2006/relationships/hyperlink" Target="http://base.garant.ru/70736874/" TargetMode="External"/><Relationship Id="rId109" Type="http://schemas.openxmlformats.org/officeDocument/2006/relationships/hyperlink" Target="http://base.garant.ru/70736874/" TargetMode="External"/><Relationship Id="rId34" Type="http://schemas.openxmlformats.org/officeDocument/2006/relationships/hyperlink" Target="http://www.consultant.ru/cons/cgi/online.cgi?req=doc&amp;base=LAW&amp;n=201379&amp;rnd=244973.3125220624&amp;dst=1450&amp;fld=134" TargetMode="External"/><Relationship Id="rId50" Type="http://schemas.openxmlformats.org/officeDocument/2006/relationships/hyperlink" Target="http://base.garant.ru/70736874/" TargetMode="External"/><Relationship Id="rId55" Type="http://schemas.openxmlformats.org/officeDocument/2006/relationships/hyperlink" Target="http://base.garant.ru/70736874/" TargetMode="External"/><Relationship Id="rId76" Type="http://schemas.openxmlformats.org/officeDocument/2006/relationships/hyperlink" Target="http://base.garant.ru/70736874/" TargetMode="External"/><Relationship Id="rId97" Type="http://schemas.openxmlformats.org/officeDocument/2006/relationships/hyperlink" Target="http://base.garant.ru/70736874/" TargetMode="External"/><Relationship Id="rId104" Type="http://schemas.openxmlformats.org/officeDocument/2006/relationships/hyperlink" Target="http://base.garant.ru/70736874/" TargetMode="External"/><Relationship Id="rId120" Type="http://schemas.openxmlformats.org/officeDocument/2006/relationships/hyperlink" Target="http://base.garant.ru/70736874/" TargetMode="External"/><Relationship Id="rId125" Type="http://schemas.openxmlformats.org/officeDocument/2006/relationships/hyperlink" Target="http://base.garant.ru/70736874/" TargetMode="External"/><Relationship Id="rId141" Type="http://schemas.openxmlformats.org/officeDocument/2006/relationships/hyperlink" Target="http://base.garant.ru/70736874/" TargetMode="External"/><Relationship Id="rId146" Type="http://schemas.openxmlformats.org/officeDocument/2006/relationships/hyperlink" Target="http://base.garant.ru/70736874/" TargetMode="External"/><Relationship Id="rId7" Type="http://schemas.openxmlformats.org/officeDocument/2006/relationships/endnotes" Target="endnotes.xml"/><Relationship Id="rId71" Type="http://schemas.openxmlformats.org/officeDocument/2006/relationships/hyperlink" Target="http://base.garant.ru/70736874/" TargetMode="External"/><Relationship Id="rId92" Type="http://schemas.openxmlformats.org/officeDocument/2006/relationships/hyperlink" Target="http://base.garant.ru/70736874/" TargetMode="External"/><Relationship Id="rId2" Type="http://schemas.openxmlformats.org/officeDocument/2006/relationships/numbering" Target="numbering.xml"/><Relationship Id="rId29" Type="http://schemas.openxmlformats.org/officeDocument/2006/relationships/hyperlink" Target="http://www.consultant.ru/cons/cgi/online.cgi?req=doc&amp;base=LAW&amp;n=201379&amp;rnd=244973.289131278&amp;dst=1439&amp;fld=134" TargetMode="External"/><Relationship Id="rId24" Type="http://schemas.openxmlformats.org/officeDocument/2006/relationships/hyperlink" Target="http://www.consultant.ru/cons/cgi/online.cgi?req=doc&amp;base=LAW&amp;n=201379&amp;rnd=244973.2698827035&amp;dst=1437&amp;fld=134" TargetMode="External"/><Relationship Id="rId40" Type="http://schemas.openxmlformats.org/officeDocument/2006/relationships/hyperlink" Target="http://base.garant.ru/70736874/" TargetMode="External"/><Relationship Id="rId45" Type="http://schemas.openxmlformats.org/officeDocument/2006/relationships/hyperlink" Target="http://base.garant.ru/70736874/" TargetMode="External"/><Relationship Id="rId66" Type="http://schemas.openxmlformats.org/officeDocument/2006/relationships/hyperlink" Target="http://base.garant.ru/70736874/" TargetMode="External"/><Relationship Id="rId87" Type="http://schemas.openxmlformats.org/officeDocument/2006/relationships/hyperlink" Target="http://base.garant.ru/70736874/" TargetMode="External"/><Relationship Id="rId110" Type="http://schemas.openxmlformats.org/officeDocument/2006/relationships/hyperlink" Target="http://base.garant.ru/70736874/" TargetMode="External"/><Relationship Id="rId115" Type="http://schemas.openxmlformats.org/officeDocument/2006/relationships/hyperlink" Target="http://base.garant.ru/70736874/" TargetMode="External"/><Relationship Id="rId131" Type="http://schemas.openxmlformats.org/officeDocument/2006/relationships/hyperlink" Target="http://base.garant.ru/70736874/" TargetMode="External"/><Relationship Id="rId136" Type="http://schemas.openxmlformats.org/officeDocument/2006/relationships/hyperlink" Target="http://base.garant.ru/70736874/" TargetMode="External"/><Relationship Id="rId61" Type="http://schemas.openxmlformats.org/officeDocument/2006/relationships/hyperlink" Target="http://base.garant.ru/70736874/" TargetMode="External"/><Relationship Id="rId82" Type="http://schemas.openxmlformats.org/officeDocument/2006/relationships/hyperlink" Target="http://base.garant.ru/70736874/" TargetMode="External"/><Relationship Id="rId152" Type="http://schemas.openxmlformats.org/officeDocument/2006/relationships/footer" Target="footer1.xml"/><Relationship Id="rId19" Type="http://schemas.openxmlformats.org/officeDocument/2006/relationships/hyperlink" Target="http://www.consultant.ru/cons/cgi/online.cgi?req=doc&amp;base=LAW&amp;n=201379&amp;rnd=244973.256529781&amp;dst=1436&amp;fld=134" TargetMode="External"/><Relationship Id="rId14" Type="http://schemas.openxmlformats.org/officeDocument/2006/relationships/hyperlink" Target="http://www.consultant.ru/cons/cgi/online.cgi?req=doc&amp;base=LAW&amp;n=201379&amp;rnd=244973.265051529&amp;dst=1425&amp;fld=134" TargetMode="External"/><Relationship Id="rId30" Type="http://schemas.openxmlformats.org/officeDocument/2006/relationships/hyperlink" Target="http://www.consultant.ru/cons/cgi/online.cgi?req=doc&amp;base=LAW&amp;n=201379&amp;rnd=244973.2836425932&amp;dst=1425&amp;fld=134" TargetMode="External"/><Relationship Id="rId35" Type="http://schemas.openxmlformats.org/officeDocument/2006/relationships/hyperlink" Target="http://www.consultant.ru/cons/cgi/online.cgi?req=doc&amp;base=LAW&amp;n=201379&amp;rnd=244973.301118601&amp;dst=1450&amp;fld=134" TargetMode="External"/><Relationship Id="rId56" Type="http://schemas.openxmlformats.org/officeDocument/2006/relationships/hyperlink" Target="http://base.garant.ru/70736874/" TargetMode="External"/><Relationship Id="rId77" Type="http://schemas.openxmlformats.org/officeDocument/2006/relationships/hyperlink" Target="http://base.garant.ru/70736874/" TargetMode="External"/><Relationship Id="rId100" Type="http://schemas.openxmlformats.org/officeDocument/2006/relationships/hyperlink" Target="http://base.garant.ru/70736874/" TargetMode="External"/><Relationship Id="rId105" Type="http://schemas.openxmlformats.org/officeDocument/2006/relationships/hyperlink" Target="http://base.garant.ru/70736874/" TargetMode="External"/><Relationship Id="rId126" Type="http://schemas.openxmlformats.org/officeDocument/2006/relationships/hyperlink" Target="http://base.garant.ru/70736874/" TargetMode="External"/><Relationship Id="rId147" Type="http://schemas.openxmlformats.org/officeDocument/2006/relationships/hyperlink" Target="http://base.garant.ru/70736874/" TargetMode="External"/><Relationship Id="rId8" Type="http://schemas.openxmlformats.org/officeDocument/2006/relationships/hyperlink" Target="http://www.consultant.ru/cons/cgi/online.cgi?req=doc&amp;base=LAW&amp;n=201379&amp;rnd=244973.685117225&amp;dst=100607&amp;fld=134" TargetMode="External"/><Relationship Id="rId51" Type="http://schemas.openxmlformats.org/officeDocument/2006/relationships/hyperlink" Target="http://base.garant.ru/70736874/" TargetMode="External"/><Relationship Id="rId72" Type="http://schemas.openxmlformats.org/officeDocument/2006/relationships/hyperlink" Target="http://base.garant.ru/70736874/" TargetMode="External"/><Relationship Id="rId93" Type="http://schemas.openxmlformats.org/officeDocument/2006/relationships/hyperlink" Target="http://base.garant.ru/70736874/" TargetMode="External"/><Relationship Id="rId98" Type="http://schemas.openxmlformats.org/officeDocument/2006/relationships/hyperlink" Target="http://base.garant.ru/70736874/" TargetMode="External"/><Relationship Id="rId121" Type="http://schemas.openxmlformats.org/officeDocument/2006/relationships/hyperlink" Target="http://base.garant.ru/70736874/" TargetMode="External"/><Relationship Id="rId142" Type="http://schemas.openxmlformats.org/officeDocument/2006/relationships/hyperlink" Target="http://base.garant.ru/70736874/"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368C4-D944-4F72-87BB-E720E2ECE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81</Pages>
  <Words>35059</Words>
  <Characters>199841</Characters>
  <Application>Microsoft Office Word</Application>
  <DocSecurity>0</DocSecurity>
  <Lines>1665</Lines>
  <Paragraphs>468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234432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boss</dc:creator>
  <cp:lastModifiedBy>User</cp:lastModifiedBy>
  <cp:revision>62</cp:revision>
  <cp:lastPrinted>2017-07-18T06:25:00Z</cp:lastPrinted>
  <dcterms:created xsi:type="dcterms:W3CDTF">2016-12-22T11:22:00Z</dcterms:created>
  <dcterms:modified xsi:type="dcterms:W3CDTF">2017-07-18T06:38:00Z</dcterms:modified>
</cp:coreProperties>
</file>