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РОССИЙСКАЯ ФЕДЕРАЦИЯ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ТУЛЬСКАЯ ОБЛАСТЬ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МУНИЦИПАЛЬНОЕ ОБРАЗОВАНИЕ 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ВЕНЕВСКИЙ РАЙОН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СОБРАНИЕ ПРЕДСТАВИТЕЛЕЙ МУНИЦИПАЛЬНОГО ОБРАЗОВАНИЯ</w:t>
      </w: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br/>
        <w:t>ВЕНЕВСКИЙ РАЙОН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5-го созыва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( </w:t>
      </w:r>
      <w:r w:rsidR="00562EE7">
        <w:rPr>
          <w:rFonts w:ascii="Times New Roman" w:eastAsia="Calibri" w:hAnsi="Times New Roman" w:cs="Times New Roman"/>
          <w:b/>
          <w:bCs/>
          <w:sz w:val="26"/>
          <w:szCs w:val="26"/>
        </w:rPr>
        <w:t>49</w:t>
      </w:r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-е заседание)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</w:rPr>
      </w:pP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gramStart"/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>Р</w:t>
      </w:r>
      <w:proofErr w:type="gramEnd"/>
      <w:r w:rsidRPr="00023AA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Е Ш Е Н И Е</w:t>
      </w:r>
    </w:p>
    <w:p w:rsidR="00023AAB" w:rsidRPr="00023AAB" w:rsidRDefault="00023AAB" w:rsidP="00023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023AAB" w:rsidRPr="00023AAB" w:rsidRDefault="00023AAB" w:rsidP="00023AA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Cs/>
          <w:sz w:val="26"/>
          <w:szCs w:val="26"/>
        </w:rPr>
        <w:t xml:space="preserve">     </w:t>
      </w:r>
      <w:r w:rsidRPr="00023AAB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от </w:t>
      </w:r>
      <w:r w:rsidR="00BE3024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  <w:r w:rsidR="00562EE7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28 декабрь </w:t>
      </w:r>
      <w:r w:rsidRPr="00023AAB">
        <w:rPr>
          <w:rFonts w:ascii="Times New Roman" w:eastAsia="Calibri" w:hAnsi="Times New Roman" w:cs="Times New Roman"/>
          <w:bCs/>
          <w:sz w:val="26"/>
          <w:szCs w:val="26"/>
          <w:u w:val="single"/>
        </w:rPr>
        <w:t>2017 г.</w:t>
      </w:r>
      <w:r w:rsidRPr="00023AAB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Pr="00023AAB">
        <w:rPr>
          <w:rFonts w:ascii="Times New Roman" w:eastAsia="Calibri" w:hAnsi="Times New Roman" w:cs="Times New Roman"/>
          <w:bCs/>
          <w:sz w:val="26"/>
          <w:szCs w:val="26"/>
          <w:u w:val="single"/>
        </w:rPr>
        <w:t>№</w:t>
      </w:r>
      <w:r w:rsidR="00562EE7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49/287</w:t>
      </w:r>
      <w:bookmarkStart w:id="0" w:name="_GoBack"/>
      <w:bookmarkEnd w:id="0"/>
      <w:r w:rsidRPr="00023AAB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</w:t>
      </w:r>
      <w:r w:rsidR="00BE3024">
        <w:rPr>
          <w:rFonts w:ascii="Times New Roman" w:eastAsia="Calibri" w:hAnsi="Times New Roman" w:cs="Times New Roman"/>
          <w:bCs/>
          <w:sz w:val="26"/>
          <w:szCs w:val="26"/>
          <w:u w:val="single"/>
        </w:rPr>
        <w:t xml:space="preserve">   </w:t>
      </w:r>
    </w:p>
    <w:p w:rsidR="00023AAB" w:rsidRPr="00023AAB" w:rsidRDefault="00023AAB" w:rsidP="00023AAB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023AAB">
        <w:rPr>
          <w:rFonts w:ascii="Times New Roman" w:eastAsia="Calibri" w:hAnsi="Times New Roman" w:cs="Times New Roman"/>
          <w:bCs/>
          <w:sz w:val="26"/>
          <w:szCs w:val="26"/>
        </w:rPr>
        <w:t xml:space="preserve">      г. Венев</w:t>
      </w:r>
    </w:p>
    <w:p w:rsidR="00F146C1" w:rsidRDefault="00F146C1" w:rsidP="00C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2BAC" w:rsidRDefault="00992F2C" w:rsidP="00C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решение Собрания представителей муниципального образования Веневский район от 29.05.2015 № 11/69 «</w:t>
      </w:r>
      <w:r w:rsidR="00CF0D0A" w:rsidRPr="00CF0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генерального плана муниципального образования </w:t>
      </w:r>
      <w:proofErr w:type="spellStart"/>
      <w:r w:rsidR="00CF0D0A" w:rsidRPr="00CF0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Мордвесское</w:t>
      </w:r>
      <w:proofErr w:type="spellEnd"/>
    </w:p>
    <w:p w:rsidR="00CF0D0A" w:rsidRPr="00CF0D0A" w:rsidRDefault="00CF0D0A" w:rsidP="00CF0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0D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Веневского района</w:t>
      </w:r>
      <w:r w:rsidR="00992F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CF0D0A" w:rsidRPr="00CF0D0A" w:rsidRDefault="00CF0D0A" w:rsidP="00CF0D0A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F0D0A" w:rsidRPr="00CF0D0A" w:rsidRDefault="00992F2C" w:rsidP="00CF0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В соответствии с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ым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РФ, Земельн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ым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Кодекс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</w:t>
      </w:r>
      <w:proofErr w:type="gramStart"/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>РФ, Федеральн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ым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от 06.10.2003 № 131 – ФЗ «Об общих принципах организации местного самоуправления в Российской Федерации», Закон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ом</w:t>
      </w:r>
      <w:r w:rsidR="00CF0D0A" w:rsidRPr="00CF0D0A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Тульской области от 29.12.2006 № 785-ЗТО «О градостроительной деятельности в Тульской области», 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на основании </w:t>
      </w:r>
      <w:r w:rsidR="00CF0D0A" w:rsidRPr="00CF0D0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F0D0A" w:rsidRPr="00CF0D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Веневский район,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постановлением администрации муниципального образования Веневский район от 10.04.2017 № 362 «О подготовке проекта о внесении изменений в генеральный план и правила землепользования и застройки муниципального</w:t>
      </w:r>
      <w:proofErr w:type="gramEnd"/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образования </w:t>
      </w:r>
      <w:proofErr w:type="spellStart"/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Веневского района», 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муниципального образования Веневский район от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01.06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.2017 №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675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подготовке проекта о внесении изменений в генеральный план и правила землепользования и застройки муниципального образования </w:t>
      </w:r>
      <w:proofErr w:type="spellStart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Веневского района»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муниципального образования Веневский район от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07.08.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№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954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подготовке проекта о внесении изменений в генеральный план и правила землепользования и застройки муниципального образования </w:t>
      </w:r>
      <w:proofErr w:type="spellStart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Веневского района</w:t>
      </w:r>
      <w:proofErr w:type="gramEnd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муниципального образования Веневский район от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27.10.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1338</w:t>
      </w:r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подготовке проекта о внесении изменений в генеральный план и правила землепользования и застройки муниципального образования </w:t>
      </w:r>
      <w:proofErr w:type="spellStart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803657" w:rsidRP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Веневского района»</w:t>
      </w:r>
      <w:r w:rsidR="008036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F0D0A" w:rsidRPr="00CF0D0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представителей муниципального образования Веневский район РЕШИЛО:</w:t>
      </w:r>
    </w:p>
    <w:p w:rsidR="00CF0D0A" w:rsidRDefault="00CF0D0A" w:rsidP="00CF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</w:t>
      </w:r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генеральный план муниципального образования </w:t>
      </w:r>
      <w:proofErr w:type="spellStart"/>
      <w:r w:rsid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Веневского района, утвержденный решением Собрания представителей муниципального образования Веневский район от 2</w:t>
      </w:r>
      <w:r w:rsid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.2015 № </w:t>
      </w:r>
      <w:r w:rsid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992F2C" w:rsidRPr="00992F2C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</w:t>
      </w:r>
      <w:r w:rsidRPr="00CF0D0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E7A" w:rsidRDefault="009C4E7A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графической части функционального зонирования (карте функциональных зон) изменить зону сельскохозяйственного использования СХ1 на </w:t>
      </w:r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зону СХ2 по границе земельного участка с кадастровым номером 71:05:010601:279 площадью 141320 </w:t>
      </w:r>
      <w:proofErr w:type="spellStart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разрешенное использование – для сельскохозяйственного производства, отнесенного к категории земель сельскохозяйственного назначения, местоположение: Тульская область, Веневский район, МО </w:t>
      </w:r>
      <w:proofErr w:type="spellStart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960м северо-восточнее </w:t>
      </w:r>
      <w:proofErr w:type="gramStart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Козловка</w:t>
      </w:r>
      <w:proofErr w:type="spellEnd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309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279E" w:rsidRDefault="0072279E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BC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графической части функционального зонирования (карте функциональных зон) изменить территориальную зону сельскохозяйственного назначения СХ1 на зону СХ2 по границе земельного участка с кадастровым номером 71:05:020201:598, площадью 159478 </w:t>
      </w:r>
      <w:proofErr w:type="spellStart"/>
      <w:r w:rsidR="00BC256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BC256B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BC25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разрешенными использованием: для крестьянского (фермерского) хозяйства, отнесенного к категории земель сельскохозяйственного назначения, расположенного вблизи д. </w:t>
      </w:r>
      <w:proofErr w:type="spellStart"/>
      <w:r w:rsidR="00BC256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Марыгино</w:t>
      </w:r>
      <w:proofErr w:type="spellEnd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7110" w:rsidRDefault="0072279E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907110"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графической части функционального зонирования (карте функциональных зон)</w:t>
      </w:r>
      <w:r w:rsid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изменить жилую зону Ж</w:t>
      </w:r>
      <w:proofErr w:type="gramStart"/>
      <w:r w:rsid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производственную зону П1 по границе следующих земельных участков, отнесенных к категории земель населенных пунктов, расположенных в границах п. Мордвес:</w:t>
      </w:r>
    </w:p>
    <w:p w:rsidR="0072279E" w:rsidRDefault="00907110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земельного участка с кадастровым номером 71:05:010405:2402, площадью 1500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., с разрешенным использованием: для индивидуального жилищного строительства;</w:t>
      </w:r>
    </w:p>
    <w:p w:rsidR="00907110" w:rsidRPr="00907110" w:rsidRDefault="00907110" w:rsidP="00907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земельного участка с кадастровым номером 71:05: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060203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466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1500 </w:t>
      </w:r>
      <w:proofErr w:type="spellStart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., с разрешенным использованием: для индивидуального жилищного строительства;</w:t>
      </w:r>
    </w:p>
    <w:p w:rsidR="00907110" w:rsidRDefault="00907110" w:rsidP="00907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земельного участка с кадастровым номером 71:05: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010405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468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</w:t>
      </w:r>
      <w:proofErr w:type="spellStart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разрешенным использованием: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эксплуатации и обслуживания производственного здания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7110" w:rsidRDefault="00907110" w:rsidP="00907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земельного участка с кадастровым номером 71:05: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010405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482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2300</w:t>
      </w:r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907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с разрешенным использованием: для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 складских помещений</w:t>
      </w:r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A20C7" w:rsidRDefault="00DA20C7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</w:t>
      </w:r>
      <w:r w:rsidR="001E645D" w:rsidRP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графической части функционального зонирования (карте функциональных зон) изменить жилую зону Ж1</w:t>
      </w:r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зону сельскохозяйственного использования СХ2 по границе земельного участка, отнесенного к категории земель населенных пунктов, площадью 200000 </w:t>
      </w:r>
      <w:proofErr w:type="spell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местоположение: Тульская область, Веневский район, МО </w:t>
      </w:r>
      <w:proofErr w:type="spell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Мордвесское</w:t>
      </w:r>
      <w:proofErr w:type="spellEnd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юго-восточной части с. </w:t>
      </w:r>
      <w:proofErr w:type="spell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Мартемьяново</w:t>
      </w:r>
      <w:proofErr w:type="spellEnd"/>
      <w:r w:rsidR="002338FE" w:rsidRPr="002338F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338FE" w:rsidRDefault="002338FE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="00137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645D" w:rsidRP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графической части функционального зонирования (карте функциональных зон) изменить жилую зону Ж1</w:t>
      </w:r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зону СХ2 по границе земельного участка с кадастровым номером 71:05:060101:236, площадью 85888 </w:t>
      </w:r>
      <w:proofErr w:type="spell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1E645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разрешенное использование – для индивидуального жилищного строительства, отнесенного к категории земель населенных пунктов, местоположение: участок находится примерно в 1750 м от ориентира жилой дом, расположенного за пределами участка. Почтовый адрес ориентира: Тульская область, Веневский район, д. Сосновка, д.32</w:t>
      </w:r>
      <w:r w:rsidR="00137272" w:rsidRPr="001372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26D26" w:rsidRDefault="00526D26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D206EF" w:rsidRP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t>в графической части функционального зонирования (карте функциональных зон) изменить жилую зону Ж1</w:t>
      </w:r>
      <w:r w:rsid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зону Т по границе земельного участка с кадастровым номером 71:05:060101:241, площадью 44116 </w:t>
      </w:r>
      <w:proofErr w:type="spellStart"/>
      <w:r w:rsid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разрешенное использование – для индивидуального жилищного строительства, отнесенного к категории земель населенных пунктов, местоположение: участок </w:t>
      </w:r>
      <w:r w:rsidR="00D206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находится примерно в 1930 м по направлению на юго-восток от д. 22 д. Сосновка  Веневского района Тульской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26D26" w:rsidRPr="00CF0D0A" w:rsidRDefault="00526D26" w:rsidP="009C4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E7A" w:rsidRPr="009C4E7A" w:rsidRDefault="009C4E7A" w:rsidP="009C4E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Картографический материал – карты (схемы) </w:t>
      </w:r>
      <w:r w:rsidR="00526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Генеральн</w:t>
      </w:r>
      <w:r w:rsidR="00582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="00526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план</w:t>
      </w:r>
      <w:r w:rsidR="00582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</w:t>
      </w:r>
      <w:proofErr w:type="spellStart"/>
      <w:r w:rsidR="00526D2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Мордвесское</w:t>
      </w:r>
      <w:proofErr w:type="spellEnd"/>
      <w:r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Веневского района с внесенными  изменениями (приложение).</w:t>
      </w:r>
    </w:p>
    <w:p w:rsidR="009C4E7A" w:rsidRPr="009C4E7A" w:rsidRDefault="009C4E7A" w:rsidP="009C4E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Опубликовать решение в газете «Вести Веневского района», приложение к решению (картографический материал) обнародовать и разместить на официальном сайте администрации муниципального образования Веневский район в сети Интернет </w:t>
      </w:r>
      <w:r w:rsidRPr="00023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</w:t>
      </w:r>
      <w:hyperlink r:id="rId8" w:history="1">
        <w:r w:rsidRPr="00023AAB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http://www.venev.</w:t>
        </w:r>
        <w:proofErr w:type="spellStart"/>
        <w:r w:rsidRPr="00023AAB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val="en-US" w:eastAsia="ru-RU"/>
          </w:rPr>
          <w:t>tularegion</w:t>
        </w:r>
        <w:proofErr w:type="spellEnd"/>
        <w:r w:rsidRPr="00023AAB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.</w:t>
        </w:r>
        <w:proofErr w:type="spellStart"/>
        <w:r w:rsidRPr="00023AAB">
          <w:rPr>
            <w:rStyle w:val="a3"/>
            <w:rFonts w:ascii="Times New Roman" w:eastAsia="Times New Roman" w:hAnsi="Times New Roman" w:cs="Times New Roman"/>
            <w:bCs/>
            <w:color w:val="auto"/>
            <w:sz w:val="26"/>
            <w:szCs w:val="26"/>
            <w:u w:val="none"/>
            <w:lang w:eastAsia="ru-RU"/>
          </w:rPr>
          <w:t>ru</w:t>
        </w:r>
        <w:proofErr w:type="spellEnd"/>
      </w:hyperlink>
      <w:r w:rsidRPr="00023A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).</w:t>
      </w:r>
    </w:p>
    <w:p w:rsidR="009C4E7A" w:rsidRPr="009C4E7A" w:rsidRDefault="009C4E7A" w:rsidP="009C4E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C4E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Решение вступает в силу со дня официального обнародования.</w:t>
      </w:r>
    </w:p>
    <w:p w:rsidR="009C4E7A" w:rsidRPr="009C4E7A" w:rsidRDefault="009C4E7A" w:rsidP="009C4E7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C4E7A" w:rsidRDefault="009C4E7A" w:rsidP="00CF0D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2695F" w:rsidRPr="00CF0D0A" w:rsidRDefault="0022695F" w:rsidP="00CF0D0A">
      <w:pPr>
        <w:shd w:val="clear" w:color="auto" w:fill="FFFFFF"/>
        <w:spacing w:line="240" w:lineRule="auto"/>
        <w:ind w:right="1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94"/>
        <w:gridCol w:w="4377"/>
      </w:tblGrid>
      <w:tr w:rsidR="0022695F" w:rsidRPr="0022695F" w:rsidTr="00F1694D">
        <w:tc>
          <w:tcPr>
            <w:tcW w:w="5353" w:type="dxa"/>
          </w:tcPr>
          <w:p w:rsidR="0022695F" w:rsidRPr="0022695F" w:rsidRDefault="009C4E7A" w:rsidP="0022695F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Глава</w:t>
            </w:r>
            <w:r w:rsidR="0022695F" w:rsidRPr="0022695F"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 xml:space="preserve"> муниципального образования Веневский район</w:t>
            </w:r>
          </w:p>
        </w:tc>
        <w:tc>
          <w:tcPr>
            <w:tcW w:w="4536" w:type="dxa"/>
            <w:vAlign w:val="bottom"/>
          </w:tcPr>
          <w:p w:rsidR="0022695F" w:rsidRPr="0022695F" w:rsidRDefault="009C4E7A" w:rsidP="0022695F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b/>
                <w:sz w:val="28"/>
                <w:szCs w:val="24"/>
                <w:lang w:eastAsia="ru-RU"/>
              </w:rPr>
              <w:t>С.Ю. Петрушин</w:t>
            </w:r>
          </w:p>
        </w:tc>
      </w:tr>
    </w:tbl>
    <w:p w:rsidR="00CF0D0A" w:rsidRPr="00CF0D0A" w:rsidRDefault="00CF0D0A" w:rsidP="00CF0D0A">
      <w:pPr>
        <w:spacing w:after="0" w:line="240" w:lineRule="auto"/>
        <w:ind w:firstLine="709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0D0A" w:rsidRPr="00CF0D0A" w:rsidRDefault="00CF0D0A" w:rsidP="00CF0D0A">
      <w:pPr>
        <w:spacing w:after="0" w:line="240" w:lineRule="auto"/>
        <w:ind w:hanging="57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0D0A" w:rsidRPr="00CF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5C3" w:rsidRDefault="008B45C3" w:rsidP="00582D28">
      <w:pPr>
        <w:spacing w:after="0" w:line="240" w:lineRule="auto"/>
      </w:pPr>
      <w:r>
        <w:separator/>
      </w:r>
    </w:p>
  </w:endnote>
  <w:endnote w:type="continuationSeparator" w:id="0">
    <w:p w:rsidR="008B45C3" w:rsidRDefault="008B45C3" w:rsidP="0058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5C3" w:rsidRDefault="008B45C3" w:rsidP="00582D28">
      <w:pPr>
        <w:spacing w:after="0" w:line="240" w:lineRule="auto"/>
      </w:pPr>
      <w:r>
        <w:separator/>
      </w:r>
    </w:p>
  </w:footnote>
  <w:footnote w:type="continuationSeparator" w:id="0">
    <w:p w:rsidR="008B45C3" w:rsidRDefault="008B45C3" w:rsidP="0058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1DD"/>
    <w:multiLevelType w:val="hybridMultilevel"/>
    <w:tmpl w:val="BA54B9CA"/>
    <w:lvl w:ilvl="0" w:tplc="F9E0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5"/>
    <w:rsid w:val="00006088"/>
    <w:rsid w:val="00023AAB"/>
    <w:rsid w:val="00031094"/>
    <w:rsid w:val="00041BBC"/>
    <w:rsid w:val="00042613"/>
    <w:rsid w:val="00045A76"/>
    <w:rsid w:val="00045DE2"/>
    <w:rsid w:val="000522E2"/>
    <w:rsid w:val="000532E5"/>
    <w:rsid w:val="000562B9"/>
    <w:rsid w:val="000902AB"/>
    <w:rsid w:val="000971D5"/>
    <w:rsid w:val="000A0673"/>
    <w:rsid w:val="000D26D6"/>
    <w:rsid w:val="000D26F9"/>
    <w:rsid w:val="000D58E5"/>
    <w:rsid w:val="000D6954"/>
    <w:rsid w:val="000D7533"/>
    <w:rsid w:val="000F28FB"/>
    <w:rsid w:val="00104BE9"/>
    <w:rsid w:val="00134C18"/>
    <w:rsid w:val="00137272"/>
    <w:rsid w:val="00147388"/>
    <w:rsid w:val="0019594C"/>
    <w:rsid w:val="001B05C7"/>
    <w:rsid w:val="001B0950"/>
    <w:rsid w:val="001B3515"/>
    <w:rsid w:val="001E645D"/>
    <w:rsid w:val="001F1953"/>
    <w:rsid w:val="0022695F"/>
    <w:rsid w:val="002337B4"/>
    <w:rsid w:val="002338FE"/>
    <w:rsid w:val="00234DB1"/>
    <w:rsid w:val="0025250A"/>
    <w:rsid w:val="0025287F"/>
    <w:rsid w:val="002558D5"/>
    <w:rsid w:val="00256851"/>
    <w:rsid w:val="002820B2"/>
    <w:rsid w:val="002C0387"/>
    <w:rsid w:val="002C3B1B"/>
    <w:rsid w:val="002F25A6"/>
    <w:rsid w:val="003064D1"/>
    <w:rsid w:val="003231CF"/>
    <w:rsid w:val="00344D12"/>
    <w:rsid w:val="003602FA"/>
    <w:rsid w:val="003814C1"/>
    <w:rsid w:val="0038542A"/>
    <w:rsid w:val="003933C0"/>
    <w:rsid w:val="003B0945"/>
    <w:rsid w:val="003C06FA"/>
    <w:rsid w:val="003C4DB9"/>
    <w:rsid w:val="0042570F"/>
    <w:rsid w:val="00443BE5"/>
    <w:rsid w:val="00460766"/>
    <w:rsid w:val="004638EF"/>
    <w:rsid w:val="0046623B"/>
    <w:rsid w:val="00471EF4"/>
    <w:rsid w:val="00473B6D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3C08"/>
    <w:rsid w:val="00526D26"/>
    <w:rsid w:val="00541052"/>
    <w:rsid w:val="00562EE7"/>
    <w:rsid w:val="00563598"/>
    <w:rsid w:val="00572672"/>
    <w:rsid w:val="00574821"/>
    <w:rsid w:val="00576D87"/>
    <w:rsid w:val="00582D28"/>
    <w:rsid w:val="00593F7B"/>
    <w:rsid w:val="005A4310"/>
    <w:rsid w:val="005B2BAC"/>
    <w:rsid w:val="005B76F5"/>
    <w:rsid w:val="005D5C21"/>
    <w:rsid w:val="005E0201"/>
    <w:rsid w:val="0060413C"/>
    <w:rsid w:val="00623866"/>
    <w:rsid w:val="00630998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A31FA"/>
    <w:rsid w:val="006B1A80"/>
    <w:rsid w:val="006B33E8"/>
    <w:rsid w:val="006C40AB"/>
    <w:rsid w:val="006D4397"/>
    <w:rsid w:val="006D57DA"/>
    <w:rsid w:val="00705DFE"/>
    <w:rsid w:val="0071490F"/>
    <w:rsid w:val="0072279E"/>
    <w:rsid w:val="007413B6"/>
    <w:rsid w:val="00744BF9"/>
    <w:rsid w:val="00757C24"/>
    <w:rsid w:val="007638CB"/>
    <w:rsid w:val="007777CA"/>
    <w:rsid w:val="00786257"/>
    <w:rsid w:val="007A6A1F"/>
    <w:rsid w:val="007B27D5"/>
    <w:rsid w:val="007C29ED"/>
    <w:rsid w:val="007C7117"/>
    <w:rsid w:val="0080005E"/>
    <w:rsid w:val="008019EF"/>
    <w:rsid w:val="00803657"/>
    <w:rsid w:val="0080372D"/>
    <w:rsid w:val="008301CC"/>
    <w:rsid w:val="00860BB4"/>
    <w:rsid w:val="00861376"/>
    <w:rsid w:val="00863487"/>
    <w:rsid w:val="00876345"/>
    <w:rsid w:val="0088748C"/>
    <w:rsid w:val="008A3DB4"/>
    <w:rsid w:val="008B1168"/>
    <w:rsid w:val="008B45C3"/>
    <w:rsid w:val="008C5CBD"/>
    <w:rsid w:val="008E1F0D"/>
    <w:rsid w:val="008F05E3"/>
    <w:rsid w:val="00904ED6"/>
    <w:rsid w:val="00907110"/>
    <w:rsid w:val="00911051"/>
    <w:rsid w:val="009217BE"/>
    <w:rsid w:val="009261AD"/>
    <w:rsid w:val="009410B8"/>
    <w:rsid w:val="009411DE"/>
    <w:rsid w:val="00941B26"/>
    <w:rsid w:val="00967727"/>
    <w:rsid w:val="00967DC8"/>
    <w:rsid w:val="00973955"/>
    <w:rsid w:val="0097407E"/>
    <w:rsid w:val="00987FC7"/>
    <w:rsid w:val="00992F2C"/>
    <w:rsid w:val="00995BA7"/>
    <w:rsid w:val="009B31D6"/>
    <w:rsid w:val="009C4E7A"/>
    <w:rsid w:val="009E2126"/>
    <w:rsid w:val="00A10229"/>
    <w:rsid w:val="00A24CEA"/>
    <w:rsid w:val="00A50F5B"/>
    <w:rsid w:val="00A5584B"/>
    <w:rsid w:val="00A56695"/>
    <w:rsid w:val="00A92050"/>
    <w:rsid w:val="00AA3A7A"/>
    <w:rsid w:val="00AA65F0"/>
    <w:rsid w:val="00AA7B65"/>
    <w:rsid w:val="00AD4928"/>
    <w:rsid w:val="00AD60A5"/>
    <w:rsid w:val="00AE53B6"/>
    <w:rsid w:val="00AF42AF"/>
    <w:rsid w:val="00B04527"/>
    <w:rsid w:val="00B12C37"/>
    <w:rsid w:val="00B17119"/>
    <w:rsid w:val="00B25D39"/>
    <w:rsid w:val="00B270FB"/>
    <w:rsid w:val="00B52C4E"/>
    <w:rsid w:val="00B73F6B"/>
    <w:rsid w:val="00B74CF2"/>
    <w:rsid w:val="00BA610B"/>
    <w:rsid w:val="00BA77C4"/>
    <w:rsid w:val="00BC256B"/>
    <w:rsid w:val="00BD5BE9"/>
    <w:rsid w:val="00BE3024"/>
    <w:rsid w:val="00C02AF2"/>
    <w:rsid w:val="00C0480F"/>
    <w:rsid w:val="00C25C6D"/>
    <w:rsid w:val="00C339C5"/>
    <w:rsid w:val="00C43310"/>
    <w:rsid w:val="00C5538C"/>
    <w:rsid w:val="00C82824"/>
    <w:rsid w:val="00CA42CC"/>
    <w:rsid w:val="00CA49E6"/>
    <w:rsid w:val="00CB234B"/>
    <w:rsid w:val="00CB4421"/>
    <w:rsid w:val="00CC21B9"/>
    <w:rsid w:val="00CC2892"/>
    <w:rsid w:val="00CC7B4D"/>
    <w:rsid w:val="00CD652E"/>
    <w:rsid w:val="00CF0D0A"/>
    <w:rsid w:val="00CF5F23"/>
    <w:rsid w:val="00D02469"/>
    <w:rsid w:val="00D05C67"/>
    <w:rsid w:val="00D206EF"/>
    <w:rsid w:val="00D44453"/>
    <w:rsid w:val="00D44D73"/>
    <w:rsid w:val="00D74238"/>
    <w:rsid w:val="00DA20C7"/>
    <w:rsid w:val="00DB4C34"/>
    <w:rsid w:val="00DC7DDE"/>
    <w:rsid w:val="00DF0F4D"/>
    <w:rsid w:val="00DF2E7C"/>
    <w:rsid w:val="00E06FE9"/>
    <w:rsid w:val="00E11EC1"/>
    <w:rsid w:val="00E23B2F"/>
    <w:rsid w:val="00E23DAB"/>
    <w:rsid w:val="00E30828"/>
    <w:rsid w:val="00E34116"/>
    <w:rsid w:val="00E41403"/>
    <w:rsid w:val="00E45B63"/>
    <w:rsid w:val="00E509B3"/>
    <w:rsid w:val="00E71774"/>
    <w:rsid w:val="00E92274"/>
    <w:rsid w:val="00EB08BB"/>
    <w:rsid w:val="00F053A7"/>
    <w:rsid w:val="00F146C1"/>
    <w:rsid w:val="00F24658"/>
    <w:rsid w:val="00F248CF"/>
    <w:rsid w:val="00F25F10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E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28"/>
  </w:style>
  <w:style w:type="paragraph" w:styleId="a7">
    <w:name w:val="footer"/>
    <w:basedOn w:val="a"/>
    <w:link w:val="a8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4E7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4E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D28"/>
  </w:style>
  <w:style w:type="paragraph" w:styleId="a7">
    <w:name w:val="footer"/>
    <w:basedOn w:val="a"/>
    <w:link w:val="a8"/>
    <w:uiPriority w:val="99"/>
    <w:unhideWhenUsed/>
    <w:rsid w:val="00582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ev.tula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13кабинет</dc:creator>
  <cp:keywords/>
  <dc:description/>
  <cp:lastModifiedBy>Пользователь</cp:lastModifiedBy>
  <cp:revision>29</cp:revision>
  <cp:lastPrinted>2017-10-30T07:44:00Z</cp:lastPrinted>
  <dcterms:created xsi:type="dcterms:W3CDTF">2015-05-07T13:58:00Z</dcterms:created>
  <dcterms:modified xsi:type="dcterms:W3CDTF">2017-12-28T14:12:00Z</dcterms:modified>
</cp:coreProperties>
</file>