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FA4831">
        <w:rPr>
          <w:rFonts w:ascii="Times New Roman" w:hAnsi="Times New Roman" w:cs="Times New Roman"/>
          <w:sz w:val="28"/>
          <w:szCs w:val="28"/>
        </w:rPr>
        <w:t>3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FA4831">
        <w:rPr>
          <w:rFonts w:ascii="Times New Roman" w:hAnsi="Times New Roman" w:cs="Times New Roman"/>
          <w:sz w:val="28"/>
          <w:szCs w:val="28"/>
        </w:rPr>
        <w:t>27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FA4831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A4831">
        <w:rPr>
          <w:rFonts w:ascii="Times New Roman" w:hAnsi="Times New Roman" w:cs="Times New Roman"/>
          <w:sz w:val="28"/>
          <w:szCs w:val="28"/>
        </w:rPr>
        <w:t>15</w:t>
      </w:r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FA4831">
        <w:rPr>
          <w:rFonts w:ascii="Times New Roman" w:hAnsi="Times New Roman" w:cs="Times New Roman"/>
          <w:sz w:val="28"/>
          <w:szCs w:val="28"/>
        </w:rPr>
        <w:t>февраля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FA4831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FA4831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FA48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FA48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A4831">
        <w:rPr>
          <w:rFonts w:ascii="Times New Roman" w:hAnsi="Times New Roman" w:cs="Times New Roman"/>
          <w:sz w:val="28"/>
          <w:szCs w:val="28"/>
          <w:u w:val="single"/>
        </w:rPr>
        <w:t xml:space="preserve"> район, пос. Мордвес, ул. Советская, д. 8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о</w:t>
      </w:r>
      <w:r w:rsidR="003F060E" w:rsidRPr="00560EA6">
        <w:rPr>
          <w:sz w:val="28"/>
          <w:szCs w:val="28"/>
        </w:rPr>
        <w:t xml:space="preserve"> </w:t>
      </w:r>
      <w:r w:rsidR="009B692B" w:rsidRPr="00560EA6">
        <w:rPr>
          <w:sz w:val="28"/>
          <w:szCs w:val="28"/>
        </w:rPr>
        <w:t>предоставлении</w:t>
      </w:r>
      <w:r w:rsidR="00560EA6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>разрешения на условно</w:t>
      </w:r>
      <w:r w:rsidR="00684E15">
        <w:rPr>
          <w:sz w:val="28"/>
          <w:szCs w:val="28"/>
        </w:rPr>
        <w:t xml:space="preserve"> </w:t>
      </w:r>
      <w:r w:rsidR="00560EA6" w:rsidRPr="00560EA6">
        <w:rPr>
          <w:sz w:val="28"/>
          <w:szCs w:val="28"/>
        </w:rPr>
        <w:t xml:space="preserve">разрешенный вид использования </w:t>
      </w:r>
      <w:r w:rsidR="00BD635A">
        <w:rPr>
          <w:sz w:val="28"/>
          <w:szCs w:val="28"/>
        </w:rPr>
        <w:t>земельного участка с кадастровым номером № 71:05:0</w:t>
      </w:r>
      <w:r w:rsidR="00FA4831">
        <w:rPr>
          <w:sz w:val="28"/>
          <w:szCs w:val="28"/>
        </w:rPr>
        <w:t>6</w:t>
      </w:r>
      <w:r w:rsidR="00BD635A">
        <w:rPr>
          <w:sz w:val="28"/>
          <w:szCs w:val="28"/>
        </w:rPr>
        <w:t>0</w:t>
      </w:r>
      <w:r w:rsidR="00FA4831">
        <w:rPr>
          <w:sz w:val="28"/>
          <w:szCs w:val="28"/>
        </w:rPr>
        <w:t>2</w:t>
      </w:r>
      <w:r w:rsidR="00BD635A">
        <w:rPr>
          <w:sz w:val="28"/>
          <w:szCs w:val="28"/>
        </w:rPr>
        <w:t>0</w:t>
      </w:r>
      <w:r w:rsidR="00FA4831">
        <w:rPr>
          <w:sz w:val="28"/>
          <w:szCs w:val="28"/>
        </w:rPr>
        <w:t>1</w:t>
      </w:r>
      <w:r w:rsidR="00BD635A">
        <w:rPr>
          <w:sz w:val="28"/>
          <w:szCs w:val="28"/>
        </w:rPr>
        <w:t>:</w:t>
      </w:r>
      <w:r w:rsidR="00FA4831">
        <w:rPr>
          <w:sz w:val="28"/>
          <w:szCs w:val="28"/>
        </w:rPr>
        <w:t>411,</w:t>
      </w:r>
      <w:r w:rsidR="00BD635A">
        <w:rPr>
          <w:sz w:val="28"/>
          <w:szCs w:val="28"/>
        </w:rPr>
        <w:t xml:space="preserve"> площадь</w:t>
      </w:r>
      <w:r w:rsidR="00FA4831">
        <w:rPr>
          <w:sz w:val="28"/>
          <w:szCs w:val="28"/>
        </w:rPr>
        <w:t>. 20 249</w:t>
      </w:r>
      <w:r w:rsidR="00BD635A">
        <w:rPr>
          <w:sz w:val="28"/>
          <w:szCs w:val="28"/>
        </w:rPr>
        <w:t xml:space="preserve"> кв.</w:t>
      </w:r>
      <w:r w:rsidR="00FA4831">
        <w:rPr>
          <w:sz w:val="28"/>
          <w:szCs w:val="28"/>
        </w:rPr>
        <w:t xml:space="preserve"> </w:t>
      </w:r>
      <w:r w:rsidR="00BD635A">
        <w:rPr>
          <w:sz w:val="28"/>
          <w:szCs w:val="28"/>
        </w:rPr>
        <w:t xml:space="preserve">м, местоположение: </w:t>
      </w:r>
      <w:r w:rsidR="00FA4831">
        <w:rPr>
          <w:sz w:val="28"/>
          <w:szCs w:val="28"/>
        </w:rPr>
        <w:t>Тульская область</w:t>
      </w:r>
      <w:r w:rsidR="00BD635A">
        <w:rPr>
          <w:sz w:val="28"/>
          <w:szCs w:val="28"/>
        </w:rPr>
        <w:t xml:space="preserve">, </w:t>
      </w:r>
      <w:proofErr w:type="spellStart"/>
      <w:r w:rsidR="00BD635A">
        <w:rPr>
          <w:sz w:val="28"/>
          <w:szCs w:val="28"/>
        </w:rPr>
        <w:t>Веневский</w:t>
      </w:r>
      <w:proofErr w:type="spellEnd"/>
      <w:r w:rsidR="00BD635A">
        <w:rPr>
          <w:sz w:val="28"/>
          <w:szCs w:val="28"/>
        </w:rPr>
        <w:t xml:space="preserve"> район,</w:t>
      </w:r>
      <w:r w:rsidR="00FA4831">
        <w:rPr>
          <w:sz w:val="28"/>
          <w:szCs w:val="28"/>
        </w:rPr>
        <w:t xml:space="preserve"> муниципальное образование </w:t>
      </w:r>
      <w:proofErr w:type="spellStart"/>
      <w:r w:rsidR="00FA4831">
        <w:rPr>
          <w:sz w:val="28"/>
          <w:szCs w:val="28"/>
        </w:rPr>
        <w:t>Мордвесское</w:t>
      </w:r>
      <w:proofErr w:type="spellEnd"/>
      <w:r w:rsidR="00FA4831">
        <w:rPr>
          <w:sz w:val="28"/>
          <w:szCs w:val="28"/>
        </w:rPr>
        <w:t xml:space="preserve">, </w:t>
      </w:r>
      <w:r w:rsidR="003D574C" w:rsidRPr="003D574C">
        <w:rPr>
          <w:sz w:val="28"/>
          <w:szCs w:val="28"/>
        </w:rPr>
        <w:t xml:space="preserve"> </w:t>
      </w:r>
      <w:r w:rsidR="003D574C">
        <w:rPr>
          <w:sz w:val="28"/>
          <w:szCs w:val="28"/>
        </w:rPr>
        <w:t>расположенного в территориальной зоне П-</w:t>
      </w:r>
      <w:r w:rsidR="00FA4831">
        <w:rPr>
          <w:sz w:val="28"/>
          <w:szCs w:val="28"/>
        </w:rPr>
        <w:t>1</w:t>
      </w:r>
      <w:r w:rsidR="003D574C">
        <w:rPr>
          <w:sz w:val="28"/>
          <w:szCs w:val="28"/>
        </w:rPr>
        <w:t xml:space="preserve"> на разрешенный вид использования «</w:t>
      </w:r>
      <w:r w:rsidR="00FA4831">
        <w:rPr>
          <w:sz w:val="28"/>
          <w:szCs w:val="28"/>
        </w:rPr>
        <w:t>объекты дорожного сервиса</w:t>
      </w:r>
      <w:r w:rsidR="003D574C">
        <w:rPr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D63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93</w:t>
      </w:r>
      <w:r w:rsidR="00560EA6" w:rsidRPr="00BD63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D635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A48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D574C" w:rsidRPr="00FA4831" w:rsidRDefault="00FA4831" w:rsidP="003D574C">
      <w:pPr>
        <w:pStyle w:val="a6"/>
        <w:spacing w:after="0"/>
        <w:ind w:left="0" w:firstLine="709"/>
        <w:jc w:val="both"/>
        <w:rPr>
          <w:sz w:val="28"/>
          <w:szCs w:val="28"/>
          <w:u w:val="single"/>
        </w:rPr>
      </w:pPr>
      <w:r w:rsidRPr="00FA4831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FA4831">
        <w:rPr>
          <w:sz w:val="28"/>
          <w:szCs w:val="28"/>
          <w:u w:val="single"/>
        </w:rPr>
        <w:t>Веневский</w:t>
      </w:r>
      <w:proofErr w:type="spellEnd"/>
      <w:r w:rsidRPr="00FA4831">
        <w:rPr>
          <w:sz w:val="28"/>
          <w:szCs w:val="28"/>
          <w:u w:val="single"/>
        </w:rPr>
        <w:t xml:space="preserve"> район принять решение</w:t>
      </w:r>
      <w:r w:rsidRPr="00FA4831">
        <w:rPr>
          <w:sz w:val="28"/>
          <w:szCs w:val="28"/>
          <w:u w:val="single"/>
        </w:rPr>
        <w:t xml:space="preserve"> </w:t>
      </w:r>
      <w:r w:rsidRPr="00FA4831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 с кадастровым номером № 71:05:060201:411, площадь. 20 249 кв. м, местоположение: Тульская область, </w:t>
      </w:r>
      <w:proofErr w:type="spellStart"/>
      <w:r w:rsidRPr="00FA4831">
        <w:rPr>
          <w:sz w:val="28"/>
          <w:szCs w:val="28"/>
          <w:u w:val="single"/>
        </w:rPr>
        <w:t>Веневский</w:t>
      </w:r>
      <w:proofErr w:type="spellEnd"/>
      <w:r w:rsidRPr="00FA4831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Pr="00FA4831">
        <w:rPr>
          <w:sz w:val="28"/>
          <w:szCs w:val="28"/>
          <w:u w:val="single"/>
        </w:rPr>
        <w:t>Мордвесское</w:t>
      </w:r>
      <w:proofErr w:type="spellEnd"/>
      <w:r w:rsidRPr="00FA4831">
        <w:rPr>
          <w:sz w:val="28"/>
          <w:szCs w:val="28"/>
          <w:u w:val="single"/>
        </w:rPr>
        <w:t>,  расположенного в территориальной зоне П-1 на разрешенный вид использования «объекты дорожного сервиса».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FA4831">
        <w:rPr>
          <w:rFonts w:ascii="Times New Roman" w:hAnsi="Times New Roman" w:cs="Times New Roman"/>
          <w:sz w:val="28"/>
          <w:szCs w:val="28"/>
        </w:rPr>
        <w:t>Якушина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831">
        <w:rPr>
          <w:rFonts w:ascii="Times New Roman" w:hAnsi="Times New Roman" w:cs="Times New Roman"/>
          <w:sz w:val="28"/>
          <w:szCs w:val="28"/>
        </w:rPr>
        <w:t>15</w:t>
      </w:r>
      <w:r w:rsidR="00BD635A">
        <w:rPr>
          <w:rFonts w:ascii="Times New Roman" w:hAnsi="Times New Roman" w:cs="Times New Roman"/>
          <w:sz w:val="28"/>
          <w:szCs w:val="28"/>
        </w:rPr>
        <w:t xml:space="preserve"> </w:t>
      </w:r>
      <w:r w:rsidR="00FA4831">
        <w:rPr>
          <w:rFonts w:ascii="Times New Roman" w:hAnsi="Times New Roman" w:cs="Times New Roman"/>
          <w:sz w:val="28"/>
          <w:szCs w:val="28"/>
        </w:rPr>
        <w:t>февраля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</w:t>
      </w:r>
      <w:r w:rsidR="00FA4831">
        <w:rPr>
          <w:rFonts w:ascii="Times New Roman" w:hAnsi="Times New Roman" w:cs="Times New Roman"/>
          <w:sz w:val="28"/>
          <w:szCs w:val="28"/>
        </w:rPr>
        <w:t>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4831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11</cp:revision>
  <cp:lastPrinted>2021-08-03T12:28:00Z</cp:lastPrinted>
  <dcterms:created xsi:type="dcterms:W3CDTF">2021-04-13T07:42:00Z</dcterms:created>
  <dcterms:modified xsi:type="dcterms:W3CDTF">2022-02-14T13:45:00Z</dcterms:modified>
</cp:coreProperties>
</file>