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34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5A0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0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346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8B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468B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2469F" w:rsidRPr="002F7DB2" w:rsidRDefault="002F7DB2" w:rsidP="005A001E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5A00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разрешенный вид использования земельн</w:t>
      </w:r>
      <w:r w:rsidR="003468BE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3468BE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469F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3468BE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468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67254F">
        <w:rPr>
          <w:rFonts w:ascii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3468BE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02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схема расположения земельного участка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346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468B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3468B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11.00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5A001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46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3468B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2F7DB2" w:rsidRDefault="007B47CD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о предоставлении разрешения на условно</w:t>
      </w:r>
      <w:r w:rsidR="005A00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68BE">
        <w:rPr>
          <w:rFonts w:ascii="Times New Roman" w:eastAsia="Times New Roman" w:hAnsi="Times New Roman" w:cs="Times New Roman"/>
          <w:sz w:val="26"/>
          <w:szCs w:val="26"/>
        </w:rPr>
        <w:t>-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разрешенный вид использования </w:t>
      </w:r>
      <w:r w:rsidR="003468BE" w:rsidRPr="00ED033E">
        <w:rPr>
          <w:rFonts w:ascii="Times New Roman" w:eastAsia="Times New Roman" w:hAnsi="Times New Roman" w:cs="Times New Roman"/>
          <w:sz w:val="26"/>
          <w:szCs w:val="26"/>
        </w:rPr>
        <w:t>«пищевая промышленность, склады» земельных участков с кадастровыми номерами 71:05:060201:773; 71:05:060201:774; 71:05:060201:775; 71:05:060201:776, расположенных на территориальной зоне П-1</w:t>
      </w:r>
      <w:r w:rsidR="003468B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468BE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="002F7DB2"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01E" w:rsidRPr="002F7DB2" w:rsidRDefault="005A001E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Pr="002F7DB2" w:rsidRDefault="002F7DB2" w:rsidP="002F7DB2">
      <w:pPr>
        <w:spacing w:after="0" w:line="240" w:lineRule="auto"/>
        <w:jc w:val="both"/>
        <w:textAlignment w:val="baseline"/>
        <w:rPr>
          <w:b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                                                        Т.В. </w:t>
      </w:r>
      <w:r w:rsidR="007D17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Дегтярева</w:t>
      </w:r>
    </w:p>
    <w:sectPr w:rsidR="009101AE" w:rsidRPr="002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2F7DB2"/>
    <w:rsid w:val="003468BE"/>
    <w:rsid w:val="005852E0"/>
    <w:rsid w:val="005A001E"/>
    <w:rsid w:val="0067254F"/>
    <w:rsid w:val="007B47CD"/>
    <w:rsid w:val="007D1771"/>
    <w:rsid w:val="008A035B"/>
    <w:rsid w:val="009101AE"/>
    <w:rsid w:val="00A57547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4568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7</cp:revision>
  <cp:lastPrinted>2024-11-08T09:11:00Z</cp:lastPrinted>
  <dcterms:created xsi:type="dcterms:W3CDTF">2024-10-16T07:42:00Z</dcterms:created>
  <dcterms:modified xsi:type="dcterms:W3CDTF">2025-03-04T12:47:00Z</dcterms:modified>
</cp:coreProperties>
</file>