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0C6510" w:rsidRPr="00A47464">
        <w:rPr>
          <w:rFonts w:ascii="Times New Roman" w:hAnsi="Times New Roman" w:cs="Times New Roman"/>
          <w:sz w:val="28"/>
          <w:szCs w:val="28"/>
        </w:rPr>
        <w:t>2</w:t>
      </w:r>
      <w:r w:rsidR="009B692B">
        <w:rPr>
          <w:rFonts w:ascii="Times New Roman" w:hAnsi="Times New Roman" w:cs="Times New Roman"/>
          <w:sz w:val="28"/>
          <w:szCs w:val="28"/>
        </w:rPr>
        <w:t>9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9B692B"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</w:t>
      </w:r>
      <w:r w:rsidR="009B692B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.2020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>по 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условно-разрешенный вид использования земельного участка </w:t>
      </w:r>
      <w:proofErr w:type="gramStart"/>
      <w:r w:rsidR="009B692B" w:rsidRPr="009B69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к. № 71:05:050602:595, расположенного по адресу: Тульская область,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района Тульской области»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9B692B">
        <w:rPr>
          <w:rFonts w:ascii="Times New Roman" w:hAnsi="Times New Roman" w:cs="Times New Roman"/>
          <w:sz w:val="28"/>
          <w:szCs w:val="28"/>
        </w:rPr>
        <w:t xml:space="preserve">30 </w:t>
      </w:r>
      <w:r w:rsidR="00A47464" w:rsidRPr="00A47464">
        <w:rPr>
          <w:rFonts w:ascii="Times New Roman" w:hAnsi="Times New Roman" w:cs="Times New Roman"/>
          <w:sz w:val="28"/>
          <w:szCs w:val="28"/>
        </w:rPr>
        <w:t>ноя</w:t>
      </w:r>
      <w:r w:rsidR="000C6510" w:rsidRPr="00A47464">
        <w:rPr>
          <w:rFonts w:ascii="Times New Roman" w:hAnsi="Times New Roman" w:cs="Times New Roman"/>
          <w:sz w:val="28"/>
          <w:szCs w:val="28"/>
        </w:rPr>
        <w:t>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9B692B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9B692B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>0 ч.</w:t>
      </w:r>
    </w:p>
    <w:p w:rsidR="000C6510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A47464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9B692B">
        <w:rPr>
          <w:rFonts w:ascii="Times New Roman" w:hAnsi="Times New Roman" w:cs="Times New Roman"/>
          <w:sz w:val="28"/>
          <w:szCs w:val="28"/>
        </w:rPr>
        <w:t>о</w:t>
      </w:r>
      <w:r w:rsidR="003F060E">
        <w:rPr>
          <w:rFonts w:ascii="Times New Roman" w:hAnsi="Times New Roman" w:cs="Times New Roman"/>
          <w:sz w:val="28"/>
          <w:szCs w:val="28"/>
        </w:rPr>
        <w:t xml:space="preserve"> </w:t>
      </w:r>
      <w:r w:rsidR="009B692B">
        <w:rPr>
          <w:rFonts w:ascii="Times New Roman" w:hAnsi="Times New Roman" w:cs="Times New Roman"/>
          <w:sz w:val="28"/>
          <w:szCs w:val="28"/>
        </w:rPr>
        <w:t>предоставлении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условно-разрешенный вид использования земельного участка с к. № 71:05:050602:595, расположенного по адресу: Тульская область,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2B" w:rsidRPr="009B692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района Тульской области»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B692B">
        <w:rPr>
          <w:rFonts w:ascii="Times New Roman" w:hAnsi="Times New Roman" w:cs="Times New Roman"/>
          <w:sz w:val="28"/>
          <w:szCs w:val="28"/>
        </w:rPr>
        <w:t>20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</w:t>
      </w:r>
      <w:r w:rsidR="009B692B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A47464" w:rsidRPr="00A47464">
        <w:rPr>
          <w:rFonts w:ascii="Times New Roman" w:hAnsi="Times New Roman" w:cs="Times New Roman"/>
          <w:sz w:val="28"/>
          <w:szCs w:val="28"/>
        </w:rPr>
        <w:t>3</w:t>
      </w:r>
      <w:r w:rsidR="009B692B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 xml:space="preserve"> (</w:t>
      </w:r>
      <w:r w:rsidR="002269A3" w:rsidRPr="00A47464">
        <w:rPr>
          <w:rFonts w:ascii="Times New Roman" w:hAnsi="Times New Roman" w:cs="Times New Roman"/>
          <w:sz w:val="28"/>
          <w:szCs w:val="28"/>
        </w:rPr>
        <w:t>1</w:t>
      </w:r>
      <w:r w:rsidR="002463F3" w:rsidRPr="00A47464">
        <w:rPr>
          <w:rFonts w:ascii="Times New Roman" w:hAnsi="Times New Roman" w:cs="Times New Roman"/>
          <w:sz w:val="28"/>
          <w:szCs w:val="28"/>
        </w:rPr>
        <w:t>4</w:t>
      </w:r>
      <w:r w:rsidR="009B692B">
        <w:rPr>
          <w:rFonts w:ascii="Times New Roman" w:hAnsi="Times New Roman" w:cs="Times New Roman"/>
          <w:sz w:val="28"/>
          <w:szCs w:val="28"/>
        </w:rPr>
        <w:t>9</w:t>
      </w:r>
      <w:r w:rsidRPr="00A47464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0023FD" w:rsidRPr="00A47464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9B692B" w:rsidRPr="00591C5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A47464" w:rsidRPr="00591C5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принять решение о</w:t>
      </w:r>
      <w:r w:rsidR="002269A3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3F060E" w:rsidRPr="003F060E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условно-разрешенный вид использования земельного участка с к. № 71:05:050602:595, расположенного по адресу: Тульская область, </w:t>
      </w:r>
      <w:proofErr w:type="spellStart"/>
      <w:r w:rsidR="003F060E" w:rsidRPr="003F060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F060E" w:rsidRPr="003F060E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3F060E" w:rsidRPr="003F060E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F060E" w:rsidRPr="003F060E">
        <w:rPr>
          <w:rFonts w:ascii="Times New Roman" w:hAnsi="Times New Roman" w:cs="Times New Roman"/>
          <w:sz w:val="28"/>
          <w:szCs w:val="28"/>
        </w:rPr>
        <w:t xml:space="preserve">, ул. Дружбы, для строительства объекта: «Сельский дом культуры на 50 мест в п. </w:t>
      </w:r>
      <w:proofErr w:type="spellStart"/>
      <w:r w:rsidR="003F060E" w:rsidRPr="003F060E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F060E" w:rsidRPr="003F0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60E" w:rsidRPr="003F0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060E" w:rsidRPr="003F060E">
        <w:rPr>
          <w:rFonts w:ascii="Times New Roman" w:hAnsi="Times New Roman" w:cs="Times New Roman"/>
          <w:sz w:val="28"/>
          <w:szCs w:val="28"/>
        </w:rPr>
        <w:t xml:space="preserve"> района Тульской области»</w:t>
      </w:r>
      <w:r w:rsidR="003F060E">
        <w:rPr>
          <w:rFonts w:ascii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Т.В. </w:t>
      </w:r>
      <w:r w:rsidR="00591C58">
        <w:rPr>
          <w:rFonts w:ascii="Times New Roman" w:hAnsi="Times New Roman" w:cs="Times New Roman"/>
          <w:sz w:val="28"/>
          <w:szCs w:val="28"/>
        </w:rPr>
        <w:t>Якушина</w:t>
      </w:r>
      <w:bookmarkStart w:id="0" w:name="_GoBack"/>
      <w:bookmarkEnd w:id="0"/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60E">
        <w:rPr>
          <w:rFonts w:ascii="Times New Roman" w:hAnsi="Times New Roman" w:cs="Times New Roman"/>
          <w:sz w:val="28"/>
          <w:szCs w:val="28"/>
        </w:rPr>
        <w:t>30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A47464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6AED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145</cp:revision>
  <cp:lastPrinted>2020-11-30T13:10:00Z</cp:lastPrinted>
  <dcterms:created xsi:type="dcterms:W3CDTF">2013-12-18T10:16:00Z</dcterms:created>
  <dcterms:modified xsi:type="dcterms:W3CDTF">2020-12-07T06:33:00Z</dcterms:modified>
</cp:coreProperties>
</file>