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Pr="00090247" w:rsidRDefault="00805507" w:rsidP="00090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C30E3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proofErr w:type="gramStart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>назначении  публичных</w:t>
      </w:r>
      <w:proofErr w:type="gramEnd"/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слушаний  по рассмотрению проекта планировки и межевания территории для строительства линейного объекта: 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межпоселковый д. </w:t>
      </w:r>
      <w:proofErr w:type="spellStart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>Полошково</w:t>
      </w:r>
      <w:proofErr w:type="spellEnd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, д. Большая Уваровка </w:t>
      </w:r>
      <w:proofErr w:type="spellStart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9024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Венев, пл. Ильича, д. 4. </w:t>
      </w:r>
    </w:p>
    <w:p w:rsidR="00090247" w:rsidRPr="00090247" w:rsidRDefault="00805507" w:rsidP="00090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строительства линейного объекта: </w:t>
      </w:r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межпоселковый д. </w:t>
      </w:r>
      <w:proofErr w:type="spellStart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>Полошково</w:t>
      </w:r>
      <w:proofErr w:type="spellEnd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, д. Большая Уваровка </w:t>
      </w:r>
      <w:proofErr w:type="spellStart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090247" w:rsidRPr="0009024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9024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от 28.12.2018 № 26(81).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90247" w:rsidRPr="00090247" w:rsidRDefault="00805507" w:rsidP="00090247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проекту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090247" w:rsidRPr="00090247">
        <w:rPr>
          <w:b w:val="0"/>
          <w:sz w:val="28"/>
          <w:szCs w:val="28"/>
          <w:u w:val="single"/>
        </w:rPr>
        <w:t xml:space="preserve">«Газопровод межпоселковый д. </w:t>
      </w:r>
      <w:proofErr w:type="spellStart"/>
      <w:r w:rsidR="00090247" w:rsidRPr="00090247">
        <w:rPr>
          <w:b w:val="0"/>
          <w:sz w:val="28"/>
          <w:szCs w:val="28"/>
          <w:u w:val="single"/>
        </w:rPr>
        <w:t>Полошково</w:t>
      </w:r>
      <w:proofErr w:type="spellEnd"/>
      <w:r w:rsidR="00090247" w:rsidRPr="00090247">
        <w:rPr>
          <w:b w:val="0"/>
          <w:sz w:val="28"/>
          <w:szCs w:val="28"/>
          <w:u w:val="single"/>
        </w:rPr>
        <w:t xml:space="preserve">, д. Большая Уваровка </w:t>
      </w:r>
      <w:proofErr w:type="spellStart"/>
      <w:r w:rsidR="00090247" w:rsidRPr="00090247">
        <w:rPr>
          <w:b w:val="0"/>
          <w:sz w:val="28"/>
          <w:szCs w:val="28"/>
          <w:u w:val="single"/>
        </w:rPr>
        <w:t>Веневского</w:t>
      </w:r>
      <w:proofErr w:type="spellEnd"/>
      <w:r w:rsidR="00090247" w:rsidRPr="00090247">
        <w:rPr>
          <w:b w:val="0"/>
          <w:sz w:val="28"/>
          <w:szCs w:val="28"/>
          <w:u w:val="single"/>
        </w:rPr>
        <w:t xml:space="preserve"> района Тульской области»</w:t>
      </w:r>
      <w:r w:rsidR="00090247">
        <w:rPr>
          <w:b w:val="0"/>
          <w:sz w:val="28"/>
          <w:szCs w:val="28"/>
          <w:u w:val="single"/>
        </w:rPr>
        <w:t xml:space="preserve">.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Pr="00BF62F1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050FC1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23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янва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ря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50FC1"/>
    <w:rsid w:val="00090247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E115A"/>
    <w:rsid w:val="005F2A2D"/>
    <w:rsid w:val="00680236"/>
    <w:rsid w:val="007E2193"/>
    <w:rsid w:val="00805507"/>
    <w:rsid w:val="008078C8"/>
    <w:rsid w:val="008163B1"/>
    <w:rsid w:val="008C66F8"/>
    <w:rsid w:val="008D272E"/>
    <w:rsid w:val="008D5840"/>
    <w:rsid w:val="008E350A"/>
    <w:rsid w:val="00996905"/>
    <w:rsid w:val="009A7B10"/>
    <w:rsid w:val="00A43A85"/>
    <w:rsid w:val="00A62E87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7C8E"/>
  <w15:docId w15:val="{C8339D8D-F96D-4D53-BDE7-0C2441F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43</cp:revision>
  <cp:lastPrinted>2019-01-24T08:05:00Z</cp:lastPrinted>
  <dcterms:created xsi:type="dcterms:W3CDTF">2014-12-10T09:32:00Z</dcterms:created>
  <dcterms:modified xsi:type="dcterms:W3CDTF">2019-01-24T08:05:00Z</dcterms:modified>
</cp:coreProperties>
</file>