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E61143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12450" w:rsidRPr="00082CC5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gramStart"/>
      <w:r w:rsidRPr="00082CC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82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образования город Венев </w:t>
      </w:r>
      <w:proofErr w:type="spellStart"/>
      <w:r w:rsidRPr="00082CC5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082C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1561E2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65A86">
        <w:rPr>
          <w:rFonts w:ascii="Times New Roman" w:hAnsi="Times New Roman" w:cs="Times New Roman"/>
          <w:sz w:val="28"/>
          <w:szCs w:val="28"/>
        </w:rPr>
        <w:t>2</w:t>
      </w:r>
      <w:r w:rsidR="001561E2">
        <w:rPr>
          <w:rFonts w:ascii="Times New Roman" w:hAnsi="Times New Roman" w:cs="Times New Roman"/>
          <w:sz w:val="28"/>
          <w:szCs w:val="28"/>
        </w:rPr>
        <w:t>0</w:t>
      </w:r>
      <w:r w:rsidR="00DF1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E2">
        <w:rPr>
          <w:rFonts w:ascii="Times New Roman" w:hAnsi="Times New Roman" w:cs="Times New Roman"/>
          <w:sz w:val="28"/>
          <w:szCs w:val="28"/>
        </w:rPr>
        <w:t>апреля</w:t>
      </w:r>
      <w:r w:rsidRPr="0008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A86">
        <w:rPr>
          <w:rFonts w:ascii="Times New Roman" w:hAnsi="Times New Roman" w:cs="Times New Roman"/>
          <w:sz w:val="28"/>
          <w:szCs w:val="28"/>
        </w:rPr>
        <w:t>2</w:t>
      </w:r>
      <w:r w:rsidR="001561E2">
        <w:rPr>
          <w:rFonts w:ascii="Times New Roman" w:hAnsi="Times New Roman" w:cs="Times New Roman"/>
          <w:sz w:val="28"/>
          <w:szCs w:val="28"/>
        </w:rPr>
        <w:t>2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г</w:t>
      </w:r>
      <w:r w:rsidR="00865A86">
        <w:rPr>
          <w:rFonts w:ascii="Times New Roman" w:hAnsi="Times New Roman" w:cs="Times New Roman"/>
          <w:sz w:val="28"/>
          <w:szCs w:val="28"/>
        </w:rPr>
        <w:t>ода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1561E2">
        <w:rPr>
          <w:rFonts w:ascii="Times New Roman" w:hAnsi="Times New Roman" w:cs="Times New Roman"/>
          <w:sz w:val="28"/>
          <w:szCs w:val="28"/>
        </w:rPr>
        <w:t>42</w:t>
      </w:r>
      <w:r w:rsidR="00E61143" w:rsidRPr="00082CC5">
        <w:rPr>
          <w:rFonts w:ascii="Times New Roman" w:hAnsi="Times New Roman" w:cs="Times New Roman"/>
          <w:sz w:val="28"/>
          <w:szCs w:val="28"/>
        </w:rPr>
        <w:t>/1</w:t>
      </w:r>
    </w:p>
    <w:p w:rsidR="00E61143" w:rsidRDefault="00E61143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5">
        <w:rPr>
          <w:rFonts w:ascii="Times New Roman" w:hAnsi="Times New Roman" w:cs="Times New Roman"/>
          <w:sz w:val="28"/>
          <w:szCs w:val="28"/>
        </w:rPr>
        <w:t>г. Венев</w:t>
      </w:r>
    </w:p>
    <w:p w:rsidR="00082CC5" w:rsidRPr="00082CC5" w:rsidRDefault="00082CC5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C5" w:rsidRPr="00082CC5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деятельности и деятельности Собрания депутатов муниципального образования город Венев </w:t>
      </w:r>
      <w:proofErr w:type="spellStart"/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E61143" w:rsidRPr="00082CC5" w:rsidRDefault="00865A86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156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61143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1143" w:rsidRPr="00082CC5" w:rsidRDefault="00E61143" w:rsidP="00E6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43" w:rsidRPr="00082CC5" w:rsidRDefault="00E61143" w:rsidP="00E6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2003г. № 131-ФЗ «Об общих принципах организации местного самоуправления», на основании статьи 31 Устава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решения Собрания депутатов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28.06.2010 № 18/4 «Об утверждении порядка организации и проведения ежегодных отчетов главы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главы администрации муниципального образования</w:t>
      </w:r>
      <w:proofErr w:type="gram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Собрание депутатов муниципального образования город Венев </w:t>
      </w:r>
      <w:proofErr w:type="spellStart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082CC5" w:rsidRPr="00082CC5" w:rsidRDefault="00E61143" w:rsidP="0008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город Венев </w:t>
      </w:r>
      <w:proofErr w:type="spellStart"/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деятельности </w:t>
      </w:r>
      <w:r w:rsidR="005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муниципального образования город </w:t>
      </w:r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 </w:t>
      </w:r>
      <w:proofErr w:type="spellStart"/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</w:t>
      </w:r>
      <w:r w:rsidR="008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сведению.</w:t>
      </w:r>
    </w:p>
    <w:p w:rsidR="003B554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5545" w:rsidRPr="001339A6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3B5545" w:rsidRPr="008A1FF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3B5545" w:rsidRDefault="003B5545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02" w:rsidRDefault="00D12102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C" w:rsidRDefault="00D9311B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5171C" w:rsidRPr="00082CC5" w:rsidRDefault="0085171C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</w:t>
      </w:r>
      <w:r w:rsidR="00DF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12450" w:rsidRDefault="00812450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82CC5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1339A6">
        <w:rPr>
          <w:rFonts w:ascii="Times New Roman" w:hAnsi="Times New Roman"/>
          <w:sz w:val="24"/>
          <w:szCs w:val="28"/>
        </w:rPr>
        <w:t xml:space="preserve"> решению Собрания депутатов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город Венев </w:t>
      </w:r>
      <w:proofErr w:type="spellStart"/>
      <w:r w:rsidRPr="001339A6">
        <w:rPr>
          <w:rFonts w:ascii="Times New Roman" w:hAnsi="Times New Roman"/>
          <w:sz w:val="24"/>
          <w:szCs w:val="28"/>
        </w:rPr>
        <w:t>Венвского</w:t>
      </w:r>
      <w:proofErr w:type="spellEnd"/>
      <w:r w:rsidRPr="001339A6">
        <w:rPr>
          <w:rFonts w:ascii="Times New Roman" w:hAnsi="Times New Roman"/>
          <w:sz w:val="24"/>
          <w:szCs w:val="28"/>
        </w:rPr>
        <w:t xml:space="preserve"> района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>от «</w:t>
      </w:r>
      <w:r w:rsidR="00865A86">
        <w:rPr>
          <w:rFonts w:ascii="Times New Roman" w:hAnsi="Times New Roman"/>
          <w:sz w:val="24"/>
          <w:szCs w:val="28"/>
        </w:rPr>
        <w:t>2</w:t>
      </w:r>
      <w:r w:rsidR="001561E2">
        <w:rPr>
          <w:rFonts w:ascii="Times New Roman" w:hAnsi="Times New Roman"/>
          <w:sz w:val="24"/>
          <w:szCs w:val="28"/>
        </w:rPr>
        <w:t>0</w:t>
      </w:r>
      <w:r w:rsidRPr="001339A6">
        <w:rPr>
          <w:rFonts w:ascii="Times New Roman" w:hAnsi="Times New Roman"/>
          <w:sz w:val="24"/>
          <w:szCs w:val="28"/>
        </w:rPr>
        <w:t>»</w:t>
      </w:r>
      <w:r w:rsidR="00D9311B">
        <w:rPr>
          <w:rFonts w:ascii="Times New Roman" w:hAnsi="Times New Roman"/>
          <w:sz w:val="24"/>
          <w:szCs w:val="28"/>
        </w:rPr>
        <w:t xml:space="preserve"> </w:t>
      </w:r>
      <w:r w:rsidR="001561E2">
        <w:rPr>
          <w:rFonts w:ascii="Times New Roman" w:hAnsi="Times New Roman"/>
          <w:sz w:val="24"/>
          <w:szCs w:val="28"/>
        </w:rPr>
        <w:t>апреля</w:t>
      </w:r>
      <w:r w:rsidR="00865A86">
        <w:rPr>
          <w:rFonts w:ascii="Times New Roman" w:hAnsi="Times New Roman"/>
          <w:sz w:val="24"/>
          <w:szCs w:val="28"/>
        </w:rPr>
        <w:t xml:space="preserve"> 202</w:t>
      </w:r>
      <w:r w:rsidR="001561E2">
        <w:rPr>
          <w:rFonts w:ascii="Times New Roman" w:hAnsi="Times New Roman"/>
          <w:sz w:val="24"/>
          <w:szCs w:val="28"/>
        </w:rPr>
        <w:t>2</w:t>
      </w:r>
      <w:r w:rsidRPr="001339A6">
        <w:rPr>
          <w:rFonts w:ascii="Times New Roman" w:hAnsi="Times New Roman"/>
          <w:sz w:val="24"/>
          <w:szCs w:val="28"/>
        </w:rPr>
        <w:t xml:space="preserve"> года</w:t>
      </w:r>
      <w:r w:rsidR="00D9311B">
        <w:rPr>
          <w:rFonts w:ascii="Times New Roman" w:hAnsi="Times New Roman"/>
          <w:sz w:val="24"/>
          <w:szCs w:val="28"/>
        </w:rPr>
        <w:t xml:space="preserve"> № </w:t>
      </w:r>
      <w:r w:rsidR="001561E2">
        <w:rPr>
          <w:rFonts w:ascii="Times New Roman" w:hAnsi="Times New Roman"/>
          <w:sz w:val="24"/>
          <w:szCs w:val="28"/>
        </w:rPr>
        <w:t>42</w:t>
      </w:r>
      <w:r w:rsidR="002B3D02">
        <w:rPr>
          <w:rFonts w:ascii="Times New Roman" w:hAnsi="Times New Roman"/>
          <w:sz w:val="24"/>
          <w:szCs w:val="28"/>
        </w:rPr>
        <w:t>/1</w:t>
      </w:r>
    </w:p>
    <w:p w:rsidR="001339A6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Pr="000A7AB1" w:rsidRDefault="00082CC5" w:rsidP="00082C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2470E">
        <w:rPr>
          <w:rFonts w:ascii="Times New Roman" w:hAnsi="Times New Roman"/>
          <w:b/>
          <w:sz w:val="28"/>
          <w:szCs w:val="28"/>
        </w:rPr>
        <w:t>Отчет главы муниципального образования город</w:t>
      </w:r>
      <w:r>
        <w:rPr>
          <w:rFonts w:ascii="Times New Roman" w:hAnsi="Times New Roman"/>
          <w:b/>
          <w:sz w:val="28"/>
          <w:szCs w:val="28"/>
        </w:rPr>
        <w:t xml:space="preserve"> Венев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 результатах деятельности и деятельности Собрания депутатов муниципального образования город</w:t>
      </w:r>
      <w:r w:rsidR="00865A86">
        <w:rPr>
          <w:rFonts w:ascii="Times New Roman" w:hAnsi="Times New Roman"/>
          <w:b/>
          <w:sz w:val="28"/>
          <w:szCs w:val="28"/>
        </w:rPr>
        <w:t xml:space="preserve"> Венев </w:t>
      </w:r>
      <w:proofErr w:type="spellStart"/>
      <w:r w:rsidR="00865A86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865A86">
        <w:rPr>
          <w:rFonts w:ascii="Times New Roman" w:hAnsi="Times New Roman"/>
          <w:b/>
          <w:sz w:val="28"/>
          <w:szCs w:val="28"/>
        </w:rPr>
        <w:t xml:space="preserve"> района за 202</w:t>
      </w:r>
      <w:r w:rsidR="001561E2">
        <w:rPr>
          <w:rFonts w:ascii="Times New Roman" w:hAnsi="Times New Roman"/>
          <w:b/>
          <w:sz w:val="28"/>
          <w:szCs w:val="28"/>
        </w:rPr>
        <w:t>1</w:t>
      </w:r>
      <w:r w:rsidRPr="008247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0829" w:rsidRDefault="00510829" w:rsidP="0051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829" w:rsidRPr="00510829" w:rsidRDefault="00510829" w:rsidP="0051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829">
        <w:rPr>
          <w:rFonts w:ascii="Times New Roman" w:eastAsia="Calibri" w:hAnsi="Times New Roman" w:cs="Times New Roman"/>
          <w:b/>
          <w:sz w:val="28"/>
          <w:szCs w:val="28"/>
        </w:rPr>
        <w:t>Уважаемые депутаты</w:t>
      </w:r>
    </w:p>
    <w:p w:rsidR="00510829" w:rsidRPr="00510829" w:rsidRDefault="00510829" w:rsidP="0051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829">
        <w:rPr>
          <w:rFonts w:ascii="Times New Roman" w:eastAsia="Calibri" w:hAnsi="Times New Roman" w:cs="Times New Roman"/>
          <w:b/>
          <w:sz w:val="28"/>
          <w:szCs w:val="28"/>
        </w:rPr>
        <w:t>Собрания депутатов муниципального образования</w:t>
      </w:r>
    </w:p>
    <w:p w:rsidR="00510829" w:rsidRPr="00510829" w:rsidRDefault="00510829" w:rsidP="0051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829">
        <w:rPr>
          <w:rFonts w:ascii="Times New Roman" w:eastAsia="Calibri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Pr="00510829">
        <w:rPr>
          <w:rFonts w:ascii="Times New Roman" w:eastAsia="Calibri" w:hAnsi="Times New Roman" w:cs="Times New Roman"/>
          <w:b/>
          <w:sz w:val="28"/>
          <w:szCs w:val="28"/>
        </w:rPr>
        <w:t>Веневского</w:t>
      </w:r>
      <w:proofErr w:type="spellEnd"/>
      <w:r w:rsidRPr="00510829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участники заседания!</w:t>
      </w:r>
    </w:p>
    <w:p w:rsidR="00510829" w:rsidRPr="00510829" w:rsidRDefault="00510829" w:rsidP="00510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Одной из закрепленных федеральным законодательством норм является предоставление главой муниципального образования ежегодного отчета о работе за истекший период.</w:t>
      </w: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0829">
        <w:rPr>
          <w:rFonts w:ascii="Times New Roman" w:eastAsia="Calibri" w:hAnsi="Times New Roman" w:cs="Times New Roman"/>
          <w:sz w:val="28"/>
          <w:szCs w:val="28"/>
        </w:rPr>
        <w:t xml:space="preserve">Сегодня, в целях реализации закрепленной федеральным законодательством нормы и во исполнение Устава муниципального образования город Венев </w:t>
      </w:r>
      <w:proofErr w:type="spellStart"/>
      <w:r w:rsidRPr="00510829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510829">
        <w:rPr>
          <w:rFonts w:ascii="Times New Roman" w:eastAsia="Calibri" w:hAnsi="Times New Roman" w:cs="Times New Roman"/>
          <w:sz w:val="28"/>
          <w:szCs w:val="28"/>
        </w:rPr>
        <w:t xml:space="preserve"> района, совместно с главой администрации муниципального образования </w:t>
      </w:r>
      <w:proofErr w:type="spellStart"/>
      <w:r w:rsidRPr="00510829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510829">
        <w:rPr>
          <w:rFonts w:ascii="Times New Roman" w:eastAsia="Calibri" w:hAnsi="Times New Roman" w:cs="Times New Roman"/>
          <w:sz w:val="28"/>
          <w:szCs w:val="28"/>
        </w:rPr>
        <w:t xml:space="preserve"> район мы подведем итоги проделанной в 2021 году работы.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1082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Вашему вниманию представляется отчет об итогах работы Собрания депутатов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района 4 созыва за 2021 год,</w:t>
      </w: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отражающий деятельность, которая осуществляется в  соответствии с Конституцией Российской Федерации, Федеральным законом от  06.10.2003 № 131-ФЗ «Об общих принципах организации местного самоуправления в Российской Федерации», Уставом муниципального образования город Венев </w:t>
      </w:r>
      <w:proofErr w:type="spellStart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  Регламентом Собрания депутатов муниципального образования город Венев </w:t>
      </w:r>
      <w:proofErr w:type="spellStart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нашего представительного органа является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Итоги года – это результат нашей совместной работы, администрации,  депутатов, </w:t>
      </w:r>
      <w:r w:rsidRPr="0051082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трудовых коллективов и организаций</w:t>
      </w:r>
      <w:r w:rsidRPr="00510829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  <w:shd w:val="clear" w:color="auto" w:fill="FFFFFF"/>
          <w:lang w:eastAsia="ru-RU"/>
        </w:rPr>
        <w:t>.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итоги финансово-экономической, инвестиционной, образовательной, культурной, спортивной, патриотической, управленческой деятельности. Что-то нам удалось реализовать и это радует. Над решением других проблем, нам предстоит активно поработать в этом и следующем годах.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депутатского корпуса 4 созыва входит 11 депутатов (установленное число 15).</w:t>
      </w:r>
    </w:p>
    <w:p w:rsidR="00510829" w:rsidRPr="00510829" w:rsidRDefault="00510829" w:rsidP="005108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году, также как и в предыдущие годы, заседания Собрания депутатов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не реже одного раза в три месяца, в строгом соответствии процедуры ведения 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Уставу и регламенту Собрания депутатов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за прошедший год проведено 12 заседаний Собрания депутатов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которых принято 21 решение:</w:t>
      </w:r>
      <w:proofErr w:type="gramEnd"/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принятии, уточнении и исполнении бюджета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51082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>о проведении конкурс</w:t>
      </w:r>
      <w:r w:rsidRPr="005108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</w:t>
      </w:r>
      <w:r w:rsidRPr="0051082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«Активный руководитель территориального общественного самоуправления»</w:t>
      </w:r>
      <w:r w:rsidRPr="0051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Pr="005108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внесении изменений в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Pr="005108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порядке организации и проведения публичных слушаний в муниципальном образовании город Венев </w:t>
      </w:r>
      <w:proofErr w:type="spellStart"/>
      <w:r w:rsidRPr="005108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района</w:t>
      </w: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 благоустройства территории муниципального образования город Венев </w:t>
      </w:r>
      <w:proofErr w:type="spellStart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10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утверждении Положения о муниципальном контроле в сфере благоустройства на </w:t>
      </w:r>
      <w:r w:rsidRPr="005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Устава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нормам действующего законодательства Собрание депутатов  в 2021 году вносило изменения в Устав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Декларативная кампания по сдаче сведений о доходах депутатов прошла успешно, к</w:t>
      </w:r>
      <w:r w:rsidRPr="005108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онфликта интересов не выявлено, сложивших полномочия депутатов по причине непредставления сведений не было.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829" w:rsidRPr="00510829" w:rsidRDefault="00510829" w:rsidP="005108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проектов муниципальных правовых актов по вопросам местного значения с участием жителей города Собранием депутатов 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публичные слушания.</w:t>
      </w:r>
    </w:p>
    <w:p w:rsidR="00510829" w:rsidRPr="00510829" w:rsidRDefault="00510829" w:rsidP="005108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проведены публичные слушания по следующим проектам: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внесению изменений в Правила благоустройства территории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исполнении бюджета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2020 год;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внесению изменений и дополнений в Устав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бюджете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 год и плановый период 2023 и 2024 годов.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29" w:rsidRPr="00510829" w:rsidRDefault="00510829" w:rsidP="005108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принимаемые депутатами, являются актами высшей юридической 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силы в системе муниципальных правовых актов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 имеют прямое действие. В связи с этим, прокуратурой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ежегодно проводится мониторинг действующих и принимаемых правовых актов Собрания депутатов муниципального образования город Венев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случае обнаружения фактов нарушения законодательства прокуратурой вносятся протесты.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Обобщенное наименование предложений, заявлений и жалоб - это обращения граждан. </w:t>
      </w: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согласно утвержденному графику, депутаты проводили личный прием граждан. Вся информация о времени и дате приема опубликована на официальном сайте, также размещается в общественно-политической  газете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«Красное знамя». В 2021 году в связи с пандемией основная коммуникация с жителями проводилась удаленно по телефону.  Письменных обращений в 2021 году в наш адрес поступило не так много.</w:t>
      </w:r>
      <w:r w:rsidRPr="0051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по которым наиболее часто обращаются жители, самые разные – это благоустройство дворовых территорий, улучшение транспортной доступности, деятельность управляющей организации, уборка территории, здравоохранение и другие вопросы.  </w:t>
      </w:r>
      <w:proofErr w:type="gram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 сожалению, по прежнему самой наболевшей темой обращений является жилищно-коммунальное хозяйство.</w:t>
      </w:r>
      <w:proofErr w:type="gram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не все возникающие в этой области вопросы решаются быстро.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поступившие обращения были обработаны в установленном порядке и в соответствии с </w:t>
      </w:r>
      <w:r w:rsidRPr="00510829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Федеральным законом от 02.05.2006  № 59-ФЗ «О порядке рассмотрения обращений граждан Российской Федерации»</w:t>
      </w:r>
      <w:r w:rsidRPr="0051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в компетентные органы для рассмотрения по существу. По каждому обращению велся </w:t>
      </w:r>
      <w:proofErr w:type="gramStart"/>
      <w:r w:rsidRPr="0051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1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исполнением.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Собрания депутатов муниципального образования город Венев </w:t>
      </w:r>
      <w:proofErr w:type="spellStart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старались активно принимать участие в социально-значимых, публичных мероприятиях на территории города Венева. 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города Венева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том числе и я, как глава города плотно контактируем с администрацией муниципального образования </w:t>
      </w:r>
      <w:proofErr w:type="spellStart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1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Это касается как профильных отделов, заместителей главы так и непосредственно с руководителем администрации. В свою очередь хочу выразить благодарность главе администрации, за тесное взаимодействие, оперативность принятия решений и неравнодушие к местным проблемам. Я надеюсь, что и в дальнейшем наша совместная работа будет конструктивной и результативной, что общими силами мы сможем создать комфортную и безопасную среду на территории города.</w:t>
      </w:r>
    </w:p>
    <w:p w:rsidR="00510829" w:rsidRPr="00510829" w:rsidRDefault="00510829" w:rsidP="005108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510829" w:rsidRPr="00510829" w:rsidSect="002D536D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1C" w:rsidRDefault="0014241C" w:rsidP="002D536D">
      <w:pPr>
        <w:spacing w:after="0" w:line="240" w:lineRule="auto"/>
      </w:pPr>
      <w:r>
        <w:separator/>
      </w:r>
    </w:p>
  </w:endnote>
  <w:endnote w:type="continuationSeparator" w:id="0">
    <w:p w:rsidR="0014241C" w:rsidRDefault="0014241C" w:rsidP="002D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1C" w:rsidRDefault="0014241C" w:rsidP="002D536D">
      <w:pPr>
        <w:spacing w:after="0" w:line="240" w:lineRule="auto"/>
      </w:pPr>
      <w:r>
        <w:separator/>
      </w:r>
    </w:p>
  </w:footnote>
  <w:footnote w:type="continuationSeparator" w:id="0">
    <w:p w:rsidR="0014241C" w:rsidRDefault="0014241C" w:rsidP="002D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3"/>
    <w:rsid w:val="00053731"/>
    <w:rsid w:val="00082CC5"/>
    <w:rsid w:val="000862EA"/>
    <w:rsid w:val="000E71A4"/>
    <w:rsid w:val="001339A6"/>
    <w:rsid w:val="0014241C"/>
    <w:rsid w:val="001561E2"/>
    <w:rsid w:val="002B3D02"/>
    <w:rsid w:val="002D536D"/>
    <w:rsid w:val="003B5545"/>
    <w:rsid w:val="00510829"/>
    <w:rsid w:val="00531A53"/>
    <w:rsid w:val="006A102D"/>
    <w:rsid w:val="00770042"/>
    <w:rsid w:val="007A3A3B"/>
    <w:rsid w:val="007C748F"/>
    <w:rsid w:val="007F21FF"/>
    <w:rsid w:val="00812450"/>
    <w:rsid w:val="0085171C"/>
    <w:rsid w:val="00865A86"/>
    <w:rsid w:val="00886E7B"/>
    <w:rsid w:val="00951A99"/>
    <w:rsid w:val="009606B4"/>
    <w:rsid w:val="009D3F21"/>
    <w:rsid w:val="00D12102"/>
    <w:rsid w:val="00D30401"/>
    <w:rsid w:val="00D70A60"/>
    <w:rsid w:val="00D9311B"/>
    <w:rsid w:val="00DD7230"/>
    <w:rsid w:val="00DF1D39"/>
    <w:rsid w:val="00E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ARM-211</cp:lastModifiedBy>
  <cp:revision>19</cp:revision>
  <cp:lastPrinted>2021-05-26T12:06:00Z</cp:lastPrinted>
  <dcterms:created xsi:type="dcterms:W3CDTF">2014-06-19T12:35:00Z</dcterms:created>
  <dcterms:modified xsi:type="dcterms:W3CDTF">2022-04-19T12:00:00Z</dcterms:modified>
</cp:coreProperties>
</file>