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ГОРОД </w:t>
      </w: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ВЕНЕВ ВЕНЕВСКОГО РАЙОНА</w:t>
      </w: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  <w:proofErr w:type="gramStart"/>
      <w:r w:rsidRPr="00EB2FF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EB2F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образования город Венев Веневского района</w:t>
      </w: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3-го созыва</w:t>
      </w: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EB2FFC">
        <w:rPr>
          <w:rFonts w:ascii="Times New Roman" w:hAnsi="Times New Roman" w:cs="Times New Roman"/>
          <w:b/>
          <w:sz w:val="28"/>
          <w:szCs w:val="28"/>
        </w:rPr>
        <w:t>-е</w:t>
      </w: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Заседание</w:t>
      </w: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61143" w:rsidRPr="00EB2FFC" w:rsidRDefault="00E61143" w:rsidP="00E61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143" w:rsidRPr="00EB2FFC" w:rsidRDefault="00E61143" w:rsidP="00E61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«19» июня </w:t>
      </w:r>
      <w:r w:rsidRPr="00EB2FFC">
        <w:rPr>
          <w:rFonts w:ascii="Times New Roman" w:hAnsi="Times New Roman" w:cs="Times New Roman"/>
          <w:sz w:val="28"/>
          <w:szCs w:val="28"/>
        </w:rPr>
        <w:t xml:space="preserve"> 2014 г.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B2FF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11/1</w:t>
      </w:r>
    </w:p>
    <w:p w:rsidR="00E61143" w:rsidRDefault="00E61143" w:rsidP="00E61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t>г. Венев</w:t>
      </w:r>
    </w:p>
    <w:p w:rsidR="00E61143" w:rsidRPr="00BD0E98" w:rsidRDefault="00E61143" w:rsidP="00E61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1143" w:rsidRDefault="00E61143" w:rsidP="00E61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результатах деятельности</w:t>
      </w: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главы </w:t>
      </w:r>
    </w:p>
    <w:p w:rsidR="00E61143" w:rsidRPr="00BD0E98" w:rsidRDefault="00E61143" w:rsidP="00E61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город Венев Веневского района за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61143" w:rsidRPr="00BD0E98" w:rsidRDefault="00E61143" w:rsidP="00E61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43" w:rsidRPr="00BD0E98" w:rsidRDefault="00E61143" w:rsidP="00E611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2003г. № 131-ФЗ «Об общих принципах организации местного самоуправления», на основании статьи 31 Устава муниципального образования город Венев Веневского района, решения Собрания депутатов муниципального образования город Венев Веневского района от 28.06.2010 № 18/4 «Об утверждении порядка организации и проведения ежегодных отчетов главы муниципального образования город Венев Веневского района и главы администрации муниципального образования</w:t>
      </w:r>
      <w:proofErr w:type="gramEnd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Венев Веневского района», Собрание депутатов муниципального образования город Венев Веневского района РЕШИЛО:</w:t>
      </w:r>
    </w:p>
    <w:p w:rsidR="007A3A3B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Отчет о </w:t>
      </w:r>
      <w:r w:rsidR="007A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деятельности главы </w:t>
      </w:r>
      <w:r w:rsidR="007A3A3B"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</w:t>
      </w:r>
      <w:r w:rsidR="007A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 Веневского района за 2013</w:t>
      </w:r>
      <w:r w:rsidR="007A3A3B"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принять к сведению.</w:t>
      </w:r>
    </w:p>
    <w:p w:rsidR="00E61143" w:rsidRPr="00BD0E98" w:rsidRDefault="00E61143" w:rsidP="007A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отчет о </w:t>
      </w:r>
      <w:r w:rsidR="007A3A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деятельности</w:t>
      </w:r>
      <w:r w:rsidR="007A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 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 Веневского района за 2013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порядке и местах, установленных решением Собрания депутатов муниципального образования город Венев Веневского района от 02.04.2013 № 49/4 «Об утверждении мест размещения информационных стендов Собрания депутатов муниципального образования город Венев Веневского района для официального обнародования муниципальных правовых актов и лица, ответственного за своевременность и достоверность</w:t>
      </w:r>
      <w:proofErr w:type="gramEnd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обнародования информации».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подписания.</w:t>
      </w:r>
    </w:p>
    <w:p w:rsidR="00E61143" w:rsidRPr="00BD0E98" w:rsidRDefault="00E61143" w:rsidP="00E611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143" w:rsidRPr="00BD0E98" w:rsidRDefault="00E61143" w:rsidP="00E61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E61143" w:rsidRPr="00BD0E98" w:rsidRDefault="00E61143" w:rsidP="00E61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образования</w:t>
      </w:r>
    </w:p>
    <w:p w:rsidR="00E61143" w:rsidRDefault="00E61143" w:rsidP="00E6114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 Венев Веневского района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Н.Н.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Малазония</w:t>
      </w:r>
      <w:proofErr w:type="spellEnd"/>
      <w:r w:rsidRPr="00BD0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E61143" w:rsidRPr="00BD0E98" w:rsidRDefault="00E61143" w:rsidP="00E6114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143" w:rsidRPr="00BD0E98" w:rsidRDefault="00E61143" w:rsidP="00E611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0E98">
        <w:rPr>
          <w:rFonts w:ascii="Times New Roman" w:eastAsia="Calibri" w:hAnsi="Times New Roman" w:cs="Times New Roman"/>
          <w:b/>
          <w:sz w:val="28"/>
          <w:szCs w:val="28"/>
        </w:rPr>
        <w:t>Отчет о работе главы муниципального образования город Венев Веневского района за 2013 год</w:t>
      </w:r>
    </w:p>
    <w:p w:rsidR="00E61143" w:rsidRPr="00BD0E98" w:rsidRDefault="00E61143" w:rsidP="00E61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143" w:rsidRPr="00BD0E98" w:rsidRDefault="00E61143" w:rsidP="00E61143">
      <w:pPr>
        <w:tabs>
          <w:tab w:val="left" w:pos="29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:rsidR="00E61143" w:rsidRPr="00BD0E98" w:rsidRDefault="00E61143" w:rsidP="00E611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жители города Венева, присутствующие.</w:t>
      </w:r>
    </w:p>
    <w:p w:rsidR="00E61143" w:rsidRPr="00BD0E98" w:rsidRDefault="00E61143" w:rsidP="00E611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143" w:rsidRPr="00BD0E98" w:rsidRDefault="00E61143" w:rsidP="00E61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31 Устава муниципального образования город Венев Веневского района глава муниципального образования город Венев  </w:t>
      </w:r>
      <w:r w:rsidRPr="00BD0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Веневского района является  высшим должностным лицом муниципального образования город Венев Веневского района и наделяется Уставом собственными полномочиями по решению вопросов местного значения.</w:t>
      </w:r>
      <w:r w:rsidRPr="00BD0E98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кроме этого исполняет полномочия председателя Собрания депутатов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Венев Веневского района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143" w:rsidRPr="00BD0E98" w:rsidRDefault="00E61143" w:rsidP="00E61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Одними из полномочий главы муниципального образования является обеспечение осуществления органами местного самоуправления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Тульской области.  Глава муниципального образования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деятельности </w:t>
      </w:r>
      <w:proofErr w:type="gramStart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подконтролен</w:t>
      </w:r>
      <w:proofErr w:type="gramEnd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подотчетен населению и Собранию депутатов муниципального образования</w:t>
      </w:r>
      <w:r w:rsidRPr="00BD0E9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сегодня, в соответствии со ст.36 Федерального Закона от 06 октября 2003г. № 131-ФЗ «Об общих принципах организации местного самоуправления в Российской Федерации» и ст.31 Устава муниципального образования город Венев Веневского района представляю отчет о результатах работы главы муниципального образования город Венев Веневского района за 2013 год.</w:t>
      </w:r>
    </w:p>
    <w:p w:rsidR="00E61143" w:rsidRPr="00BD0E98" w:rsidRDefault="00E61143" w:rsidP="00E61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главы муниципального образования это не только показатели работы руководителя Собрания депутатов, но прежде всего – это показатели работы всего представительного органа местного самоуправления муниципального образования город Венев Веневского района.  Именно в этом ракурсе мне и хотелось бы представить  свой  отчет.</w:t>
      </w:r>
    </w:p>
    <w:p w:rsidR="00E61143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E98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Представительный орган местного самоуправления муниципального образования город Венев Веневского района в 2013 году работал в полном составе – 15 депутатов до 02 апреля 2013г. На 49-м </w:t>
      </w:r>
      <w:r>
        <w:rPr>
          <w:rFonts w:ascii="Times New Roman" w:eastAsia="Times New Roman" w:hAnsi="Times New Roman" w:cs="Times New Roman"/>
          <w:sz w:val="28"/>
          <w:szCs w:val="28"/>
        </w:rPr>
        <w:t>и 50м заседаниях</w:t>
      </w:r>
      <w:r w:rsidRPr="00BD0E98">
        <w:rPr>
          <w:rFonts w:ascii="Times New Roman" w:eastAsia="Times New Roman" w:hAnsi="Times New Roman" w:cs="Times New Roman"/>
          <w:sz w:val="28"/>
          <w:szCs w:val="28"/>
        </w:rPr>
        <w:t xml:space="preserve"> Собрания депутатов муниципального образования город Венев В</w:t>
      </w:r>
      <w:r>
        <w:rPr>
          <w:rFonts w:ascii="Times New Roman" w:eastAsia="Times New Roman" w:hAnsi="Times New Roman" w:cs="Times New Roman"/>
          <w:sz w:val="28"/>
          <w:szCs w:val="28"/>
        </w:rPr>
        <w:t>еневского района досрочно сложили</w:t>
      </w:r>
      <w:r w:rsidRPr="00BD0E98">
        <w:rPr>
          <w:rFonts w:ascii="Times New Roman" w:eastAsia="Times New Roman" w:hAnsi="Times New Roman" w:cs="Times New Roman"/>
          <w:sz w:val="28"/>
          <w:szCs w:val="28"/>
        </w:rPr>
        <w:t xml:space="preserve"> свои полномочия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Pr="00BD0E98">
        <w:rPr>
          <w:rFonts w:ascii="Times New Roman" w:eastAsia="Times New Roman" w:hAnsi="Times New Roman" w:cs="Times New Roman"/>
          <w:sz w:val="28"/>
          <w:szCs w:val="28"/>
        </w:rPr>
        <w:t xml:space="preserve"> депутат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BD0E98">
        <w:rPr>
          <w:rFonts w:ascii="Times New Roman" w:eastAsia="Times New Roman" w:hAnsi="Times New Roman" w:cs="Times New Roman"/>
          <w:sz w:val="28"/>
          <w:szCs w:val="28"/>
        </w:rPr>
        <w:t xml:space="preserve"> Собрания депутатов муниципального образования город Венев Веневского района</w:t>
      </w:r>
      <w:proofErr w:type="gramStart"/>
      <w:r w:rsidRPr="00BD0E98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BD0E98">
        <w:rPr>
          <w:rFonts w:ascii="Times New Roman" w:eastAsia="Times New Roman" w:hAnsi="Times New Roman" w:cs="Times New Roman"/>
          <w:sz w:val="28"/>
          <w:szCs w:val="28"/>
        </w:rPr>
        <w:t xml:space="preserve"> Решением Тульского областного суда от 17 мая 2013г. признан неправомочным действующий состав депутатов муниципального образования город Венев Веневского района второго созыва. </w:t>
      </w:r>
    </w:p>
    <w:p w:rsidR="00E61143" w:rsidRPr="00927BED" w:rsidRDefault="00E61143" w:rsidP="00E6114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927BED">
        <w:rPr>
          <w:rFonts w:ascii="Times New Roman" w:hAnsi="Times New Roman"/>
          <w:sz w:val="28"/>
          <w:szCs w:val="28"/>
        </w:rPr>
        <w:t>Действующий состав депутатов Собрания депутатов муниципального образования город Венев Веневского района третьего созыва, в составе 15 человек, избран сроком на 5 лет и правомочен до единого дня голосования в 2018 году.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1143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E98">
        <w:rPr>
          <w:rFonts w:ascii="Times New Roman" w:eastAsia="Times New Roman" w:hAnsi="Times New Roman" w:cs="Times New Roman"/>
          <w:sz w:val="28"/>
          <w:szCs w:val="28"/>
        </w:rPr>
        <w:t xml:space="preserve">20 сентября 2013 года состоялось первое заседание Собрания депутатов муниципального образования город Венев Веневского района третьего созыва. </w:t>
      </w:r>
    </w:p>
    <w:p w:rsidR="00E61143" w:rsidRPr="003E4701" w:rsidRDefault="00E61143" w:rsidP="00E61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701">
        <w:rPr>
          <w:rFonts w:ascii="Times New Roman" w:hAnsi="Times New Roman" w:cs="Times New Roman"/>
          <w:sz w:val="28"/>
          <w:szCs w:val="28"/>
        </w:rPr>
        <w:t>Возрастная категория депутатов составляет</w:t>
      </w:r>
      <w:r w:rsidRPr="003E4701">
        <w:rPr>
          <w:rFonts w:ascii="Times New Roman" w:hAnsi="Times New Roman" w:cs="Times New Roman"/>
          <w:b/>
          <w:sz w:val="28"/>
          <w:szCs w:val="28"/>
        </w:rPr>
        <w:t>:</w:t>
      </w:r>
      <w:r w:rsidRPr="003E47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143" w:rsidRPr="003E4701" w:rsidRDefault="00E61143" w:rsidP="00E61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701">
        <w:rPr>
          <w:rFonts w:ascii="Times New Roman" w:hAnsi="Times New Roman" w:cs="Times New Roman"/>
          <w:sz w:val="28"/>
          <w:szCs w:val="28"/>
        </w:rPr>
        <w:t xml:space="preserve">от 30 до 40 лет - 1 человек; </w:t>
      </w:r>
    </w:p>
    <w:p w:rsidR="00E61143" w:rsidRPr="003E4701" w:rsidRDefault="00E61143" w:rsidP="00E61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701">
        <w:rPr>
          <w:rFonts w:ascii="Times New Roman" w:hAnsi="Times New Roman" w:cs="Times New Roman"/>
          <w:sz w:val="28"/>
          <w:szCs w:val="28"/>
        </w:rPr>
        <w:t xml:space="preserve">от 40 до 50 лет - 8 человек; </w:t>
      </w:r>
    </w:p>
    <w:p w:rsidR="00E61143" w:rsidRPr="003E4701" w:rsidRDefault="00E61143" w:rsidP="00E61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701">
        <w:rPr>
          <w:rFonts w:ascii="Times New Roman" w:hAnsi="Times New Roman" w:cs="Times New Roman"/>
          <w:sz w:val="28"/>
          <w:szCs w:val="28"/>
        </w:rPr>
        <w:t xml:space="preserve">от 50 до 60 лет - 5 человек; </w:t>
      </w:r>
    </w:p>
    <w:p w:rsidR="00E61143" w:rsidRPr="003E4701" w:rsidRDefault="00E61143" w:rsidP="00E61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701">
        <w:rPr>
          <w:rFonts w:ascii="Times New Roman" w:hAnsi="Times New Roman" w:cs="Times New Roman"/>
          <w:sz w:val="28"/>
          <w:szCs w:val="28"/>
        </w:rPr>
        <w:t xml:space="preserve">старше 60 лет - 1 человек.  </w:t>
      </w:r>
    </w:p>
    <w:p w:rsidR="00E61143" w:rsidRPr="003E4701" w:rsidRDefault="00E61143" w:rsidP="00E61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701">
        <w:rPr>
          <w:rFonts w:ascii="Times New Roman" w:hAnsi="Times New Roman" w:cs="Times New Roman"/>
          <w:sz w:val="28"/>
          <w:szCs w:val="28"/>
        </w:rPr>
        <w:t xml:space="preserve">11 депутатов имеют высшее образование, среднее – 4 депутата. </w:t>
      </w:r>
    </w:p>
    <w:p w:rsidR="00E61143" w:rsidRPr="003E4701" w:rsidRDefault="00E61143" w:rsidP="00E61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701">
        <w:rPr>
          <w:rFonts w:ascii="Times New Roman" w:hAnsi="Times New Roman" w:cs="Times New Roman"/>
          <w:sz w:val="28"/>
          <w:szCs w:val="28"/>
        </w:rPr>
        <w:t>В Собрании депутатов муниципального образования город Венев Веневского района представлены следующие политические партии</w:t>
      </w:r>
      <w:r w:rsidRPr="003E470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61143" w:rsidRPr="003E4701" w:rsidRDefault="00E61143" w:rsidP="00E61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701">
        <w:rPr>
          <w:rFonts w:ascii="Times New Roman" w:hAnsi="Times New Roman" w:cs="Times New Roman"/>
          <w:sz w:val="28"/>
          <w:szCs w:val="28"/>
        </w:rPr>
        <w:t>- «ЕДИНАЯ РОССИЯ» - 8 депутатов;</w:t>
      </w:r>
    </w:p>
    <w:p w:rsidR="00E61143" w:rsidRPr="003E4701" w:rsidRDefault="00E61143" w:rsidP="00E61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701">
        <w:rPr>
          <w:rFonts w:ascii="Times New Roman" w:hAnsi="Times New Roman" w:cs="Times New Roman"/>
          <w:sz w:val="28"/>
          <w:szCs w:val="28"/>
        </w:rPr>
        <w:t>- «ЛДПР» - 6 депутатов;</w:t>
      </w:r>
    </w:p>
    <w:p w:rsidR="00E61143" w:rsidRPr="003E4701" w:rsidRDefault="00E61143" w:rsidP="00E61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701">
        <w:rPr>
          <w:rFonts w:ascii="Times New Roman" w:hAnsi="Times New Roman" w:cs="Times New Roman"/>
          <w:sz w:val="28"/>
          <w:szCs w:val="28"/>
        </w:rPr>
        <w:t>- «КПРФ» - 1 депутат.</w:t>
      </w:r>
    </w:p>
    <w:p w:rsidR="00E61143" w:rsidRPr="003E4701" w:rsidRDefault="00E61143" w:rsidP="00E61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701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муниципального образования город Венев Веневского района № 1/3 от 20.09.2013г. сформирована фракция партии «ЕДИНАЯ </w:t>
      </w:r>
      <w:proofErr w:type="gramStart"/>
      <w:r w:rsidRPr="003E4701">
        <w:rPr>
          <w:rFonts w:ascii="Times New Roman" w:hAnsi="Times New Roman" w:cs="Times New Roman"/>
          <w:sz w:val="28"/>
          <w:szCs w:val="28"/>
        </w:rPr>
        <w:t>РОССИЯ</w:t>
      </w:r>
      <w:proofErr w:type="gramEnd"/>
      <w:r w:rsidRPr="003E4701">
        <w:rPr>
          <w:rFonts w:ascii="Times New Roman" w:hAnsi="Times New Roman" w:cs="Times New Roman"/>
          <w:sz w:val="28"/>
          <w:szCs w:val="28"/>
        </w:rPr>
        <w:t xml:space="preserve">» в состав </w:t>
      </w:r>
      <w:proofErr w:type="gramStart"/>
      <w:r w:rsidRPr="003E4701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3E4701">
        <w:rPr>
          <w:rFonts w:ascii="Times New Roman" w:hAnsi="Times New Roman" w:cs="Times New Roman"/>
          <w:sz w:val="28"/>
          <w:szCs w:val="28"/>
        </w:rPr>
        <w:t xml:space="preserve"> входят 8 депутатов. 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E98">
        <w:rPr>
          <w:rFonts w:ascii="Times New Roman" w:eastAsia="Times New Roman" w:hAnsi="Times New Roman" w:cs="Times New Roman"/>
          <w:sz w:val="28"/>
          <w:szCs w:val="28"/>
        </w:rPr>
        <w:t xml:space="preserve"> Решением Собрания депутатов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D0E98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город Венев Веневского района от 20.09.2013 № 1/1 «Об избрании главы муниципального образования город Венев Веневского района» главой муниципального образования город Венев Веневского района избрана </w:t>
      </w:r>
      <w:proofErr w:type="spellStart"/>
      <w:r w:rsidRPr="00BD0E98">
        <w:rPr>
          <w:rFonts w:ascii="Times New Roman" w:eastAsia="Times New Roman" w:hAnsi="Times New Roman" w:cs="Times New Roman"/>
          <w:sz w:val="28"/>
          <w:szCs w:val="28"/>
        </w:rPr>
        <w:t>Малазония</w:t>
      </w:r>
      <w:proofErr w:type="spellEnd"/>
      <w:r w:rsidRPr="00BD0E98">
        <w:rPr>
          <w:rFonts w:ascii="Times New Roman" w:eastAsia="Times New Roman" w:hAnsi="Times New Roman" w:cs="Times New Roman"/>
          <w:sz w:val="28"/>
          <w:szCs w:val="28"/>
        </w:rPr>
        <w:t xml:space="preserve"> Надежда Николаевна. 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0E98">
        <w:rPr>
          <w:rFonts w:ascii="Times New Roman" w:eastAsia="Times New Roman" w:hAnsi="Times New Roman" w:cs="Times New Roman"/>
          <w:sz w:val="28"/>
          <w:szCs w:val="28"/>
        </w:rPr>
        <w:t>В соответствии с Уставом муниципального образования Веневский район (решение Собрания представителей муниципального образования Веневский район от 20 июля 2013г. № 45/356 «О внесении изменений и дополнений в Устав муниципального образования Веневский район» со дня начала работы Собрания депутатов муниципального образования город Венев Веневского района третьего созыва полномочия администрации муниципального образования город Венев Веневского района в полном объеме осуществляются администрацией муниципального</w:t>
      </w:r>
      <w:proofErr w:type="gramEnd"/>
      <w:r w:rsidRPr="00BD0E98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Веневский район. 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работа представительного органа  муниципального образования город Венев Веневского района проводилась в соответствии с Регламентом Собрания депутатов муниципального образования город Венев Веневского района, согласно которому заседание Собрания депутатов муниципального образования город Венев Веневского района полномочно, если на нем  присутствует более половины из числа депутатов. В течение 2013 года заседания Собрания депутатов проводились в соответствии с запланированной повесткой дня в назначенное время.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муниципального образования город Венев Веневского района принципиально и последовательно, действуя в интересах населения муниципального образования </w:t>
      </w:r>
      <w:proofErr w:type="gramStart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proofErr w:type="gramEnd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 Веневского района, работало по следующим направлениям: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нормативной правовой базы,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утверждение бюджета муниципального образования город Венев Веневского района и осуществление </w:t>
      </w:r>
      <w:proofErr w:type="gramStart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исполнением,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 </w:t>
      </w:r>
      <w:proofErr w:type="gramStart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полномочий по решению вопросов местного значения.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Наделение органа местного самоуправления столь ответственными полномочиями предполагает и повышенные требования к качеству его работы.  Именно Собрание депутатов муниципального образования город Венев Веневского района является органом, формирующим правовую базу муниципального образования город Венев Веневского района в пределах своей компетенции. 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2013 году было проведено 2 заседания Собрания депутатов муниципального образования город Венев Веневского района второго созыва и 7 заседаний Собрания депутатов муниципального образования город Венев Веневского района третьего созыва.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Вопросы, включенные в повестку дня очередного заседания, предварительно рассматривались и обсуждались депутатами на заседаниях постоянных комиссий. В настоящее время действуют две постоянные комиссии Собрания депутатов муниципального образования город Венев Веневского района. Это постоянная комиссии по законности, социальным вопросам, общественному самоуправлению, экономической политике, финансам и налогам и постоянная комиссия по муниципальному хозяйству и имуществу, ЖКХ и благоустройству, дорожному хозяйству, транспорту, связи, ГО и ЧС, развитию физической культуры и спорта. 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обеих комиссий входят 14 депутатов Собрания депутатов муниципального образования город Венев Веневского района. 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Полномочиями постоянных комиссий Собрания депутатов в соответствии со ст. 4 Положения о постоянных комиссиях Собрания депутатов муниципального образования город Венев Веневского района, утвержденного решением Собрания депутатов муниципального образования город Венев Веневского района от 02.11.2010г. № 22/3, являются:</w:t>
      </w:r>
    </w:p>
    <w:p w:rsidR="00E61143" w:rsidRPr="00BD0E98" w:rsidRDefault="00E61143" w:rsidP="00E61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и предварительное рассмотрение представляемых на утверждение Собрания депутатов муниципального образования город Венев Веневского района проектов решений по вопросам своего ведения;</w:t>
      </w:r>
    </w:p>
    <w:p w:rsidR="00E61143" w:rsidRPr="00BD0E98" w:rsidRDefault="00E61143" w:rsidP="00E61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рассмотрение предложений, поступившие от администрации муниципального образования город Венев Веневского района и от других инициаторов, вынесение своих заключений по внесенным предложениям; </w:t>
      </w:r>
      <w:proofErr w:type="gramEnd"/>
    </w:p>
    <w:p w:rsidR="00E61143" w:rsidRPr="00BD0E98" w:rsidRDefault="00E61143" w:rsidP="00E61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поручению главы муниципального образования осуществление подготовки заключений по проектам решений, внесенных в Собрание депутатов;</w:t>
      </w:r>
    </w:p>
    <w:p w:rsidR="00E61143" w:rsidRPr="00BD0E98" w:rsidRDefault="00E61143" w:rsidP="00E61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 </w:t>
      </w:r>
      <w:proofErr w:type="gramStart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полномочий по решению вопросов местного значения, отнесенных к компетенции комиссии;</w:t>
      </w:r>
    </w:p>
    <w:p w:rsidR="00E61143" w:rsidRPr="00BD0E98" w:rsidRDefault="00E61143" w:rsidP="00E61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рассмотрение иных вопросов, которые могут быть отнесены к компетенции комиссии.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 года в год увеличиваются требования государства к муниципальным правовым актам. На заседаниях Собрания депутатов муниципального образования  город Венев Веневского района второго созыва  в прошлом году  было принято 6 решений, на заседаниях третьего созыва принято 23 решения, в том числе приведены в соответствие с законодательством ранее принятые нормативные правовые акты. 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в   2013 году работал институт публичных слушаний.</w:t>
      </w:r>
      <w:r w:rsidRPr="00BD0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публичных слушаний являются: информирование населения муниципального образования город  Венев Веневского района о наиболее важных вопросах, по которым подлежит принять соответствующие решения органами и должностными лицами  и выявление мнения населения по содержанию и качеству принимаемых решений.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связи с тем, что актом высшей юридической силы в  системе муниципальных правовых актов является Устав муниципального образования город Венев Веневского района, для его приведения в соответствие действующему законодательству в течение прошлого года проводилась   определенная работа.  В результате чего в 2013г. принято решение Собрания депутатов муниципального образования город Венев Веневского района от 02.04.2013г. № 49/1, а так же  назначались публичные слушания  по внесению изменений и дополнений в Устав.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работы Собрания депутатов по принятию нормативной правовой базы муниципального образования город Венев Веневского района, в конечном счете,  зависит эффективность работы законодательной и исполнительной власти, социально-экономическое развитие города, качество жизни граждан.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2013 год Собрание депутатов муниципального образования город Венев работало  в тесном взаимодействии с исполнительной властью по полномочиям, отнесенным Федеральным законом от 06.10.2003г. № 131-ФЗ «Об общих принципах организации местного самоуправления в Российской Федерации».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важнейших правовых актов, принятых Собранием депутатов муниципального образования город Венев Веневского района, следует особо выделить бюджет муниципального образования город Венев Веневского района и решения о внесении  изменений и дополнений в него.</w:t>
      </w:r>
      <w:r w:rsidRPr="00BD0E98">
        <w:rPr>
          <w:rFonts w:ascii="Calibri" w:eastAsia="Times New Roman" w:hAnsi="Calibri" w:cs="Times New Roman"/>
          <w:lang w:eastAsia="ru-RU"/>
        </w:rPr>
        <w:t xml:space="preserve">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бюджета – наиболее важный и сложный вопрос в рамках реализации полномочий. Одной из важнейших задач является обеспечение финансовой самостоятельности муниципального образования город Венев Веневского района</w:t>
      </w:r>
      <w:r w:rsidRPr="00BD0E98">
        <w:rPr>
          <w:rFonts w:ascii="Calibri" w:eastAsia="Times New Roman" w:hAnsi="Calibri" w:cs="Times New Roman"/>
          <w:lang w:eastAsia="ru-RU"/>
        </w:rPr>
        <w:t xml:space="preserve">.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 исполнение бюджета в 2013 году  обеспечивалось администрацией муниципального образования  Веневский район.</w:t>
      </w:r>
    </w:p>
    <w:p w:rsidR="00E61143" w:rsidRPr="00BD0E98" w:rsidRDefault="00E61143" w:rsidP="00E61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Решения, принимаемые депутатами Собрания депутатов, являются актами высшей юридической силы в системе муниципальных правовых актов муниципального образования город Венев Веневского района, имеют прямое действие и применяются  на всей территории муниципального образования. В связи с этим прокуратурой Веневского района ежегодно  проводится мониторинг действующих и принимаемых правовых актов Собрания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депутатов. В случае обнаружения фактов нарушения законодательства прокуратурой вносятся протесты.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Министерства  юстиции Тульской области также оказывает юридическую помощь и периодически  направляет в адрес органов местного самоуправления рекомендации и разъяснения, что позволяет представительному органу местного самоуправления муниципального образования город Венев Веневского района качественно проводить законотворческую деятельность и своевременно реагировать на вносимые изменения в нормативные правовые акты.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 условием эффективности работы органов местного самоуправления является максимальная открытость деятельности власти и доступность информации. Это значимые инструменты сближения власти и общества, инструменты реальной демократии. Право человека и гражданина на доступ к информации закреплено в Конституции Российской Федерации. Данное положение получило свое дальнейшее развитие в Федеральном Законе № 8-ФЗ  от 9 февраля 2009 года «Об обеспечении доступа к информации деятельности государственных органов и органов местного самоуправления». В целях реализации данного законодательства определены способы предоставления информации: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опубликование информации в средствах массовой информации,</w:t>
      </w:r>
    </w:p>
    <w:p w:rsidR="00E61143" w:rsidRPr="00BD0E98" w:rsidRDefault="00E61143" w:rsidP="00E611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обнародование информации в порядке и местах, утвержденных решением Собранием депутатов муниципального образования город Венев Веневского района;</w:t>
      </w:r>
    </w:p>
    <w:p w:rsidR="00E61143" w:rsidRPr="00BD0E98" w:rsidRDefault="00E61143" w:rsidP="00E611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возможность ознакомления с информацией через библиотечные фонды;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присутствие граждан, в том числе представителей организаций, общественных объединений, государственных органов и органов местного самоуправления на заседаниях Собрания депутатов;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информации пользователям по запросам.</w:t>
      </w:r>
    </w:p>
    <w:p w:rsidR="00E61143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близкой и доступной в плане информации является районная газета «Красное знамя». Это - официальный источник опубликования нормативных правовых актов.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завершении своего отчета я хочу поблагодарить депутатов Собрания депутатов муниципального образования город Венев Веневского района, всех присутствующих за большую работу, проделанную в отчетный период, за помощь, поддержку и понимание. </w:t>
      </w:r>
    </w:p>
    <w:p w:rsidR="00E61143" w:rsidRPr="00BD0E98" w:rsidRDefault="00E61143" w:rsidP="00E611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9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внимание!</w:t>
      </w:r>
    </w:p>
    <w:p w:rsidR="00E61143" w:rsidRPr="00BD0E98" w:rsidRDefault="00E61143" w:rsidP="00E61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143" w:rsidRDefault="00E61143" w:rsidP="00E61143"/>
    <w:p w:rsidR="007C748F" w:rsidRDefault="007C748F"/>
    <w:sectPr w:rsidR="007C748F" w:rsidSect="00BD0E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143"/>
    <w:rsid w:val="007A3A3B"/>
    <w:rsid w:val="007C748F"/>
    <w:rsid w:val="009606B4"/>
    <w:rsid w:val="00E6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61143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9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6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61143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9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6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2155</Words>
  <Characters>12290</Characters>
  <Application>Microsoft Office Word</Application>
  <DocSecurity>0</DocSecurity>
  <Lines>102</Lines>
  <Paragraphs>28</Paragraphs>
  <ScaleCrop>false</ScaleCrop>
  <Company/>
  <LinksUpToDate>false</LinksUpToDate>
  <CharactersWithSpaces>14417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53</cp:lastModifiedBy>
  <cp:revision>3</cp:revision>
  <cp:lastPrinted>2014-06-19T12:37:00Z</cp:lastPrinted>
  <dcterms:created xsi:type="dcterms:W3CDTF">2014-06-19T12:35:00Z</dcterms:created>
  <dcterms:modified xsi:type="dcterms:W3CDTF">2014-06-19T12:47:00Z</dcterms:modified>
</cp:coreProperties>
</file>