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D63" w:rsidRDefault="00377D63" w:rsidP="00377D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377D63" w:rsidRDefault="00377D63" w:rsidP="00377D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ТУЛЬСКАЯ ОБЛАСТЬ</w:t>
      </w:r>
    </w:p>
    <w:p w:rsidR="00377D63" w:rsidRDefault="00377D63" w:rsidP="00377D63">
      <w:pPr>
        <w:jc w:val="center"/>
        <w:rPr>
          <w:b/>
          <w:sz w:val="32"/>
          <w:szCs w:val="32"/>
        </w:rPr>
      </w:pPr>
    </w:p>
    <w:p w:rsidR="00377D63" w:rsidRDefault="00377D63" w:rsidP="00377D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МУНИЦИПАЛЬНОЕ ОБРАЗОВАНИЕ ГОРОД </w:t>
      </w:r>
    </w:p>
    <w:p w:rsidR="00377D63" w:rsidRDefault="00377D63" w:rsidP="00377D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ВЕНЕВ ВЕНЕВСКОГО РАЙОНА</w:t>
      </w:r>
    </w:p>
    <w:p w:rsidR="00377D63" w:rsidRDefault="00377D63" w:rsidP="00377D63">
      <w:pPr>
        <w:jc w:val="center"/>
        <w:rPr>
          <w:b/>
          <w:sz w:val="28"/>
          <w:szCs w:val="28"/>
        </w:rPr>
      </w:pPr>
    </w:p>
    <w:p w:rsidR="00377D63" w:rsidRDefault="00377D63" w:rsidP="00377D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муниципального </w:t>
      </w:r>
    </w:p>
    <w:p w:rsidR="00377D63" w:rsidRDefault="00377D63" w:rsidP="00377D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город Венев Веневского района</w:t>
      </w:r>
    </w:p>
    <w:p w:rsidR="00377D63" w:rsidRDefault="00377D63" w:rsidP="00377D63">
      <w:pPr>
        <w:jc w:val="center"/>
        <w:rPr>
          <w:b/>
          <w:sz w:val="28"/>
          <w:szCs w:val="28"/>
        </w:rPr>
      </w:pPr>
    </w:p>
    <w:p w:rsidR="00377D63" w:rsidRDefault="00FF315B" w:rsidP="00377D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77D63">
        <w:rPr>
          <w:b/>
          <w:sz w:val="28"/>
          <w:szCs w:val="28"/>
        </w:rPr>
        <w:t>-го созыва</w:t>
      </w:r>
    </w:p>
    <w:p w:rsidR="00377D63" w:rsidRDefault="00377D63" w:rsidP="00377D63">
      <w:pPr>
        <w:jc w:val="center"/>
        <w:rPr>
          <w:b/>
          <w:sz w:val="28"/>
          <w:szCs w:val="28"/>
        </w:rPr>
      </w:pPr>
    </w:p>
    <w:p w:rsidR="00377D63" w:rsidRDefault="00143461" w:rsidP="00377D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377D63">
        <w:rPr>
          <w:b/>
          <w:sz w:val="28"/>
          <w:szCs w:val="28"/>
        </w:rPr>
        <w:t>-е</w:t>
      </w:r>
    </w:p>
    <w:p w:rsidR="00377D63" w:rsidRDefault="00377D63" w:rsidP="00377D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Заседание</w:t>
      </w:r>
    </w:p>
    <w:p w:rsidR="00377D63" w:rsidRDefault="00377D63" w:rsidP="00377D63">
      <w:pPr>
        <w:jc w:val="center"/>
        <w:rPr>
          <w:b/>
          <w:sz w:val="28"/>
          <w:szCs w:val="28"/>
        </w:rPr>
      </w:pPr>
    </w:p>
    <w:p w:rsidR="00377D63" w:rsidRDefault="00377D63" w:rsidP="00377D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377D63" w:rsidRDefault="00377D63" w:rsidP="00377D63">
      <w:pPr>
        <w:jc w:val="center"/>
        <w:rPr>
          <w:b/>
          <w:sz w:val="28"/>
          <w:szCs w:val="28"/>
        </w:rPr>
      </w:pPr>
    </w:p>
    <w:p w:rsidR="00377D63" w:rsidRDefault="005F4E5C" w:rsidP="00377D63">
      <w:pPr>
        <w:rPr>
          <w:sz w:val="28"/>
          <w:szCs w:val="28"/>
        </w:rPr>
      </w:pPr>
      <w:r>
        <w:rPr>
          <w:sz w:val="28"/>
          <w:szCs w:val="28"/>
        </w:rPr>
        <w:t>От «04» февраля</w:t>
      </w:r>
      <w:r w:rsidR="00FF315B">
        <w:rPr>
          <w:sz w:val="28"/>
          <w:szCs w:val="28"/>
        </w:rPr>
        <w:t xml:space="preserve"> 2019</w:t>
      </w:r>
      <w:r w:rsidR="00377D63">
        <w:rPr>
          <w:sz w:val="28"/>
          <w:szCs w:val="28"/>
        </w:rPr>
        <w:t xml:space="preserve">г.                                             </w:t>
      </w:r>
      <w:r w:rsidR="00437F1E">
        <w:rPr>
          <w:sz w:val="28"/>
          <w:szCs w:val="28"/>
        </w:rPr>
        <w:t xml:space="preserve">    </w:t>
      </w:r>
      <w:r w:rsidR="00FF31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№ 7/1</w:t>
      </w:r>
    </w:p>
    <w:p w:rsidR="00377D63" w:rsidRDefault="00377D63" w:rsidP="00377D63">
      <w:pPr>
        <w:rPr>
          <w:sz w:val="28"/>
          <w:szCs w:val="28"/>
        </w:rPr>
      </w:pPr>
      <w:r>
        <w:rPr>
          <w:sz w:val="28"/>
          <w:szCs w:val="28"/>
        </w:rPr>
        <w:t>г. Венев</w:t>
      </w:r>
    </w:p>
    <w:p w:rsidR="00377D63" w:rsidRDefault="00377D63" w:rsidP="00377D63">
      <w:pPr>
        <w:rPr>
          <w:sz w:val="28"/>
          <w:szCs w:val="28"/>
        </w:rPr>
      </w:pPr>
    </w:p>
    <w:p w:rsidR="00377D63" w:rsidRDefault="00377D63" w:rsidP="00377D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членов конкурсной комиссии по проведению конкурса на замещение должности муниципальной службы главы администрации муниципального образования Веневский район</w:t>
      </w:r>
    </w:p>
    <w:p w:rsidR="00377D63" w:rsidRDefault="00377D63" w:rsidP="00377D63">
      <w:pPr>
        <w:jc w:val="center"/>
        <w:rPr>
          <w:b/>
          <w:sz w:val="28"/>
          <w:szCs w:val="28"/>
        </w:rPr>
      </w:pPr>
    </w:p>
    <w:p w:rsidR="00244522" w:rsidRPr="003D380A" w:rsidRDefault="00FF315B" w:rsidP="00FF315B">
      <w:pPr>
        <w:ind w:firstLine="708"/>
        <w:jc w:val="both"/>
        <w:rPr>
          <w:sz w:val="28"/>
          <w:szCs w:val="28"/>
        </w:rPr>
      </w:pPr>
      <w:r w:rsidRPr="003D380A">
        <w:rPr>
          <w:sz w:val="28"/>
          <w:szCs w:val="28"/>
        </w:rPr>
        <w:t xml:space="preserve">В соответствии со статьёй 37 Федерального закона от 6 октября 2003 года № 131-ФЗ «Об общих принципах организации местного самоуправления в Российской Федерации», статьями 16, 17 Федерального закона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 статьёй 4 Закона Тульской области от 17 декабря 2007 года №  930-ЗТО «О регулировании отдельных отношений в сфере муниципальной службы в Тульской области», </w:t>
      </w:r>
      <w:r w:rsidR="00244522" w:rsidRPr="003D380A">
        <w:rPr>
          <w:sz w:val="28"/>
          <w:szCs w:val="28"/>
        </w:rPr>
        <w:t>на основании Устава муниципального образования город Венев Веневского района, Собрание депутатов муниципального образования город Венев Веневского района РЕШИЛО:</w:t>
      </w:r>
    </w:p>
    <w:p w:rsidR="00377D63" w:rsidRPr="003D380A" w:rsidRDefault="00244522" w:rsidP="00244522">
      <w:pPr>
        <w:ind w:firstLine="708"/>
        <w:jc w:val="both"/>
        <w:rPr>
          <w:sz w:val="28"/>
          <w:szCs w:val="28"/>
        </w:rPr>
      </w:pPr>
      <w:r w:rsidRPr="003D380A">
        <w:rPr>
          <w:sz w:val="28"/>
          <w:szCs w:val="28"/>
        </w:rPr>
        <w:t xml:space="preserve">1.  Утвердить персональный состав членов конкурсной комиссии от муниципального образования </w:t>
      </w:r>
      <w:r w:rsidR="00F5265F" w:rsidRPr="003D380A">
        <w:rPr>
          <w:sz w:val="28"/>
          <w:szCs w:val="28"/>
        </w:rPr>
        <w:t xml:space="preserve">город Венев </w:t>
      </w:r>
      <w:r w:rsidRPr="003D380A">
        <w:rPr>
          <w:sz w:val="28"/>
          <w:szCs w:val="28"/>
        </w:rPr>
        <w:t>Веневского района в составе:</w:t>
      </w:r>
    </w:p>
    <w:p w:rsidR="00244522" w:rsidRPr="003D380A" w:rsidRDefault="00244522" w:rsidP="00244522">
      <w:pPr>
        <w:ind w:firstLine="708"/>
        <w:jc w:val="both"/>
        <w:rPr>
          <w:sz w:val="28"/>
          <w:szCs w:val="28"/>
        </w:rPr>
      </w:pPr>
      <w:r w:rsidRPr="003D380A">
        <w:rPr>
          <w:sz w:val="28"/>
          <w:szCs w:val="28"/>
        </w:rPr>
        <w:t>-</w:t>
      </w:r>
      <w:r w:rsidR="00FF315B" w:rsidRPr="003D380A">
        <w:rPr>
          <w:sz w:val="28"/>
          <w:szCs w:val="28"/>
        </w:rPr>
        <w:t xml:space="preserve"> </w:t>
      </w:r>
      <w:r w:rsidR="005F4E5C">
        <w:rPr>
          <w:sz w:val="28"/>
          <w:szCs w:val="28"/>
        </w:rPr>
        <w:t>Зеленчук Василий Павлович;</w:t>
      </w:r>
    </w:p>
    <w:p w:rsidR="00244522" w:rsidRPr="003D380A" w:rsidRDefault="00244522" w:rsidP="00244522">
      <w:pPr>
        <w:ind w:firstLine="708"/>
        <w:jc w:val="both"/>
        <w:rPr>
          <w:sz w:val="28"/>
          <w:szCs w:val="28"/>
        </w:rPr>
      </w:pPr>
      <w:r w:rsidRPr="00143461">
        <w:rPr>
          <w:sz w:val="28"/>
          <w:szCs w:val="28"/>
        </w:rPr>
        <w:t>-</w:t>
      </w:r>
      <w:r w:rsidR="005F4E5C">
        <w:rPr>
          <w:sz w:val="28"/>
          <w:szCs w:val="28"/>
        </w:rPr>
        <w:t xml:space="preserve"> </w:t>
      </w:r>
      <w:proofErr w:type="spellStart"/>
      <w:r w:rsidR="005F4E5C">
        <w:rPr>
          <w:sz w:val="28"/>
          <w:szCs w:val="28"/>
        </w:rPr>
        <w:t>Камаева</w:t>
      </w:r>
      <w:proofErr w:type="spellEnd"/>
      <w:r w:rsidR="005F4E5C">
        <w:rPr>
          <w:sz w:val="28"/>
          <w:szCs w:val="28"/>
        </w:rPr>
        <w:t xml:space="preserve"> Марина Анатольевна.</w:t>
      </w:r>
      <w:bookmarkStart w:id="0" w:name="_GoBack"/>
      <w:bookmarkEnd w:id="0"/>
    </w:p>
    <w:p w:rsidR="00244522" w:rsidRPr="003D380A" w:rsidRDefault="00244522" w:rsidP="00244522">
      <w:pPr>
        <w:ind w:firstLine="708"/>
        <w:jc w:val="both"/>
        <w:rPr>
          <w:sz w:val="28"/>
          <w:szCs w:val="28"/>
        </w:rPr>
      </w:pPr>
      <w:r w:rsidRPr="003D380A">
        <w:rPr>
          <w:sz w:val="28"/>
          <w:szCs w:val="28"/>
        </w:rPr>
        <w:t>2. Направить настоящее решение в Собрание представителей муниц</w:t>
      </w:r>
      <w:r w:rsidR="00B23526">
        <w:rPr>
          <w:sz w:val="28"/>
          <w:szCs w:val="28"/>
        </w:rPr>
        <w:t xml:space="preserve">ипального образования </w:t>
      </w:r>
      <w:proofErr w:type="spellStart"/>
      <w:r w:rsidR="00B23526" w:rsidRPr="00143461">
        <w:rPr>
          <w:sz w:val="28"/>
          <w:szCs w:val="28"/>
        </w:rPr>
        <w:t>Веневский</w:t>
      </w:r>
      <w:proofErr w:type="spellEnd"/>
      <w:r w:rsidR="00B23526" w:rsidRPr="00143461">
        <w:rPr>
          <w:sz w:val="28"/>
          <w:szCs w:val="28"/>
        </w:rPr>
        <w:t xml:space="preserve"> район</w:t>
      </w:r>
      <w:r w:rsidR="00572987" w:rsidRPr="00143461">
        <w:rPr>
          <w:sz w:val="28"/>
          <w:szCs w:val="28"/>
        </w:rPr>
        <w:t>.</w:t>
      </w:r>
      <w:r w:rsidR="00B23526">
        <w:rPr>
          <w:sz w:val="28"/>
          <w:szCs w:val="28"/>
        </w:rPr>
        <w:t xml:space="preserve"> </w:t>
      </w:r>
    </w:p>
    <w:p w:rsidR="00572987" w:rsidRPr="003D380A" w:rsidRDefault="00572987" w:rsidP="00244522">
      <w:pPr>
        <w:ind w:firstLine="708"/>
        <w:jc w:val="both"/>
        <w:rPr>
          <w:sz w:val="28"/>
          <w:szCs w:val="28"/>
        </w:rPr>
      </w:pPr>
      <w:r w:rsidRPr="003D380A">
        <w:rPr>
          <w:sz w:val="28"/>
          <w:szCs w:val="28"/>
        </w:rPr>
        <w:t>3. Решение вступает в силу со дня подписания и подлежит официальному опубликованию в средствах массовой информации.</w:t>
      </w:r>
    </w:p>
    <w:p w:rsidR="00377D63" w:rsidRPr="003D380A" w:rsidRDefault="00377D63" w:rsidP="00377D63"/>
    <w:p w:rsidR="00572987" w:rsidRDefault="00572987" w:rsidP="00377D63">
      <w:pPr>
        <w:rPr>
          <w:b/>
          <w:sz w:val="28"/>
          <w:szCs w:val="28"/>
        </w:rPr>
      </w:pPr>
    </w:p>
    <w:p w:rsidR="00377D63" w:rsidRDefault="00FF315B" w:rsidP="00377D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377D63">
        <w:rPr>
          <w:b/>
          <w:sz w:val="28"/>
          <w:szCs w:val="28"/>
        </w:rPr>
        <w:t>муниципального образования</w:t>
      </w:r>
    </w:p>
    <w:p w:rsidR="00AB1139" w:rsidRPr="00C44D36" w:rsidRDefault="00377D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Венев </w:t>
      </w:r>
      <w:proofErr w:type="spellStart"/>
      <w:r>
        <w:rPr>
          <w:b/>
          <w:sz w:val="28"/>
          <w:szCs w:val="28"/>
        </w:rPr>
        <w:t>Веневского</w:t>
      </w:r>
      <w:proofErr w:type="spellEnd"/>
      <w:r>
        <w:rPr>
          <w:b/>
          <w:sz w:val="28"/>
          <w:szCs w:val="28"/>
        </w:rPr>
        <w:t xml:space="preserve"> района                                  </w:t>
      </w:r>
      <w:r w:rsidR="00437F1E">
        <w:rPr>
          <w:b/>
          <w:sz w:val="28"/>
          <w:szCs w:val="28"/>
        </w:rPr>
        <w:t xml:space="preserve">       </w:t>
      </w:r>
      <w:r w:rsidR="00FF315B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</w:t>
      </w:r>
      <w:r w:rsidR="00FF315B">
        <w:rPr>
          <w:b/>
          <w:sz w:val="28"/>
          <w:szCs w:val="28"/>
        </w:rPr>
        <w:t>В.П. Зеленчук</w:t>
      </w:r>
    </w:p>
    <w:sectPr w:rsidR="00AB1139" w:rsidRPr="00C44D36" w:rsidSect="0057298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A1C8C"/>
    <w:multiLevelType w:val="hybridMultilevel"/>
    <w:tmpl w:val="AE325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D63"/>
    <w:rsid w:val="00143461"/>
    <w:rsid w:val="00244522"/>
    <w:rsid w:val="00377D63"/>
    <w:rsid w:val="003D380A"/>
    <w:rsid w:val="00437F1E"/>
    <w:rsid w:val="00572987"/>
    <w:rsid w:val="005F4E5C"/>
    <w:rsid w:val="00AB1139"/>
    <w:rsid w:val="00B23526"/>
    <w:rsid w:val="00B5734C"/>
    <w:rsid w:val="00C44D36"/>
    <w:rsid w:val="00F5265F"/>
    <w:rsid w:val="00FF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6ECC"/>
  <w15:docId w15:val="{7FBAA84D-AB8C-4CB9-B8D8-08F6C369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4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</dc:creator>
  <cp:lastModifiedBy>Пользователь</cp:lastModifiedBy>
  <cp:revision>9</cp:revision>
  <cp:lastPrinted>2014-02-07T06:22:00Z</cp:lastPrinted>
  <dcterms:created xsi:type="dcterms:W3CDTF">2014-02-05T06:35:00Z</dcterms:created>
  <dcterms:modified xsi:type="dcterms:W3CDTF">2019-02-04T09:49:00Z</dcterms:modified>
</cp:coreProperties>
</file>