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AF3" w:rsidRDefault="00072AF3" w:rsidP="00072AF3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ЗАКЛЮЧЕНИЕ</w:t>
      </w:r>
    </w:p>
    <w:p w:rsidR="00072AF3" w:rsidRDefault="00072AF3" w:rsidP="00072AF3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 РЕЗУЛЬТАТАХ ПУБЛИЧНЫХ СЛУШАНИЙ</w:t>
      </w:r>
    </w:p>
    <w:p w:rsidR="00072AF3" w:rsidRDefault="00072AF3" w:rsidP="00072AF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Публичные слушания назначены: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постановлением главы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района № 9 от 12.10.2023г. «О назначении публичных слушаний по рассмотрению вопроса о предоставлении разрешения на условно-разрешенный вид использования земельных участков».</w:t>
      </w:r>
    </w:p>
    <w:p w:rsidR="00072AF3" w:rsidRDefault="00072AF3" w:rsidP="00072AF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Дата проведения: </w:t>
      </w:r>
      <w:r>
        <w:rPr>
          <w:rFonts w:ascii="Helvetica" w:hAnsi="Helvetica"/>
          <w:color w:val="333333"/>
          <w:sz w:val="21"/>
          <w:szCs w:val="21"/>
          <w:u w:val="single"/>
        </w:rPr>
        <w:t>30 октября 2023 года.</w:t>
      </w:r>
    </w:p>
    <w:p w:rsidR="00072AF3" w:rsidRDefault="00072AF3" w:rsidP="00072AF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Время проведения: </w:t>
      </w:r>
      <w:r>
        <w:rPr>
          <w:rFonts w:ascii="Helvetica" w:hAnsi="Helvetica"/>
          <w:color w:val="333333"/>
          <w:sz w:val="21"/>
          <w:szCs w:val="21"/>
          <w:u w:val="single"/>
        </w:rPr>
        <w:t>15.00 ч.</w:t>
      </w:r>
    </w:p>
    <w:p w:rsidR="00072AF3" w:rsidRDefault="00072AF3" w:rsidP="00072AF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Место проведения: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здание администрации муниципального образования 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 по адресу: Тульская область, г. Венев, пл. Ильича, д. 4.</w:t>
      </w:r>
    </w:p>
    <w:p w:rsidR="00072AF3" w:rsidRDefault="00072AF3" w:rsidP="00072AF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Вопрос публичных слушаний: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площадью 220 кв. м, местоположение: Тульская область,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район, г. Венев, ул. Свободная, расположенного в территориальной зоне Ж</w:t>
      </w:r>
      <w:proofErr w:type="gramStart"/>
      <w:r>
        <w:rPr>
          <w:rFonts w:ascii="Helvetica" w:hAnsi="Helvetica"/>
          <w:color w:val="333333"/>
          <w:sz w:val="21"/>
          <w:szCs w:val="21"/>
          <w:u w:val="single"/>
        </w:rPr>
        <w:t>1</w:t>
      </w:r>
      <w:proofErr w:type="gramEnd"/>
      <w:r>
        <w:rPr>
          <w:rFonts w:ascii="Helvetica" w:hAnsi="Helvetica"/>
          <w:color w:val="333333"/>
          <w:sz w:val="21"/>
          <w:szCs w:val="21"/>
          <w:u w:val="single"/>
        </w:rPr>
        <w:t xml:space="preserve"> на разрешенный вид использования «Огородничество».</w:t>
      </w:r>
    </w:p>
    <w:p w:rsidR="00072AF3" w:rsidRDefault="00072AF3" w:rsidP="00072AF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Инициаторы публичных слушаний: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Глава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района.</w:t>
      </w:r>
    </w:p>
    <w:p w:rsidR="00072AF3" w:rsidRDefault="00072AF3" w:rsidP="00072AF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Сведения об обнародовании информации о публичных слушаниях: </w:t>
      </w:r>
      <w:r>
        <w:rPr>
          <w:rFonts w:ascii="Helvetica" w:hAnsi="Helvetica"/>
          <w:color w:val="333333"/>
          <w:sz w:val="21"/>
          <w:szCs w:val="21"/>
          <w:u w:val="single"/>
        </w:rPr>
        <w:t xml:space="preserve">газета «Вести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района» от 13.10.2023г. № 33 (261), </w:t>
      </w:r>
      <w:hyperlink r:id="rId5" w:history="1">
        <w:r>
          <w:rPr>
            <w:rStyle w:val="a4"/>
            <w:rFonts w:ascii="Helvetica" w:hAnsi="Helvetica"/>
            <w:color w:val="428BCA"/>
            <w:sz w:val="21"/>
            <w:szCs w:val="21"/>
            <w:u w:val="none"/>
          </w:rPr>
          <w:t>http://venev.tularegion.ru</w:t>
        </w:r>
      </w:hyperlink>
      <w:r>
        <w:rPr>
          <w:rFonts w:ascii="Helvetica" w:hAnsi="Helvetica"/>
          <w:color w:val="333333"/>
          <w:sz w:val="21"/>
          <w:szCs w:val="21"/>
          <w:u w:val="single"/>
        </w:rPr>
        <w:t>.</w:t>
      </w:r>
    </w:p>
    <w:p w:rsidR="00072AF3" w:rsidRDefault="00072AF3" w:rsidP="00072AF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Заключение подготовлено на основании </w:t>
      </w:r>
      <w:r>
        <w:rPr>
          <w:rFonts w:ascii="Helvetica" w:hAnsi="Helvetica"/>
          <w:color w:val="333333"/>
          <w:sz w:val="21"/>
          <w:szCs w:val="21"/>
          <w:u w:val="single"/>
        </w:rPr>
        <w:t>протокола публичных слушаний от 30.10.2023г.</w:t>
      </w:r>
    </w:p>
    <w:p w:rsidR="00072AF3" w:rsidRDefault="00072AF3" w:rsidP="00072AF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Предложения и рекомендации экспертов и участников: </w:t>
      </w:r>
      <w:r>
        <w:rPr>
          <w:rFonts w:ascii="Helvetica" w:hAnsi="Helvetica"/>
          <w:color w:val="333333"/>
          <w:sz w:val="21"/>
          <w:szCs w:val="21"/>
          <w:u w:val="single"/>
        </w:rPr>
        <w:t>не поступали.</w:t>
      </w:r>
    </w:p>
    <w:p w:rsidR="00072AF3" w:rsidRDefault="00072AF3" w:rsidP="00072AF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Решение, принятое на публичных слушаниях:</w:t>
      </w:r>
    </w:p>
    <w:p w:rsidR="00072AF3" w:rsidRDefault="00072AF3" w:rsidP="00072AF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  <w:u w:val="single"/>
        </w:rPr>
        <w:t xml:space="preserve">рекомендовать главе администрации муниципального образования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 принять решение о предоставлении разрешения на условн</w:t>
      </w:r>
      <w:proofErr w:type="gramStart"/>
      <w:r>
        <w:rPr>
          <w:rFonts w:ascii="Helvetica" w:hAnsi="Helvetica"/>
          <w:color w:val="333333"/>
          <w:sz w:val="21"/>
          <w:szCs w:val="21"/>
          <w:u w:val="single"/>
        </w:rPr>
        <w:t>о-</w:t>
      </w:r>
      <w:proofErr w:type="gram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разрешенный вид использования земельного участка площадью 220 кв. м, местоположение: Тульская область, </w:t>
      </w:r>
      <w:proofErr w:type="spellStart"/>
      <w:r>
        <w:rPr>
          <w:rFonts w:ascii="Helvetica" w:hAnsi="Helvetica"/>
          <w:color w:val="333333"/>
          <w:sz w:val="21"/>
          <w:szCs w:val="21"/>
          <w:u w:val="single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  <w:u w:val="single"/>
        </w:rPr>
        <w:t xml:space="preserve"> район, г. Венев, ул. Свободная, расположенного в территориальной зоне Ж</w:t>
      </w:r>
      <w:proofErr w:type="gramStart"/>
      <w:r>
        <w:rPr>
          <w:rFonts w:ascii="Helvetica" w:hAnsi="Helvetica"/>
          <w:color w:val="333333"/>
          <w:sz w:val="21"/>
          <w:szCs w:val="21"/>
          <w:u w:val="single"/>
        </w:rPr>
        <w:t>1</w:t>
      </w:r>
      <w:proofErr w:type="gramEnd"/>
      <w:r>
        <w:rPr>
          <w:rFonts w:ascii="Helvetica" w:hAnsi="Helvetica"/>
          <w:color w:val="333333"/>
          <w:sz w:val="21"/>
          <w:szCs w:val="21"/>
          <w:u w:val="single"/>
        </w:rPr>
        <w:t xml:space="preserve"> на разрешенный вид использования «Огородничество».</w:t>
      </w:r>
    </w:p>
    <w:p w:rsidR="00072AF3" w:rsidRDefault="00072AF3" w:rsidP="00072AF3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   </w:t>
      </w:r>
    </w:p>
    <w:p w:rsidR="00072AF3" w:rsidRDefault="00072AF3" w:rsidP="00072AF3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Председатель комиссии _____________________  Т.В. Якушина</w:t>
      </w:r>
    </w:p>
    <w:p w:rsidR="00072AF3" w:rsidRDefault="00072AF3" w:rsidP="00072AF3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  <w:u w:val="single"/>
        </w:rPr>
        <w:t> 30 октября 2023 года.</w:t>
      </w:r>
    </w:p>
    <w:p w:rsidR="00072AF3" w:rsidRDefault="00072AF3" w:rsidP="00072AF3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 дата</w:t>
      </w:r>
    </w:p>
    <w:p w:rsidR="002038E5" w:rsidRDefault="002038E5">
      <w:bookmarkStart w:id="0" w:name="_GoBack"/>
      <w:bookmarkEnd w:id="0"/>
    </w:p>
    <w:sectPr w:rsidR="0020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83F"/>
    <w:rsid w:val="00072AF3"/>
    <w:rsid w:val="002038E5"/>
    <w:rsid w:val="00E0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2A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72A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ev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2024-06-04T13:17:00Z</dcterms:created>
  <dcterms:modified xsi:type="dcterms:W3CDTF">2024-06-04T13:17:00Z</dcterms:modified>
</cp:coreProperties>
</file>