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 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 xml:space="preserve">по обсуждению проекта решения Собрания представителей муниципального образования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 «О бюджете муниципального образования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Венёвский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 на 2021 год и плановый период 2022 и 2023 годов», а также проекта решения Собрания депутатов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«О бюджете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Венёвского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на 2021 год и плановый период 2022 и 2023 годов»</w:t>
      </w:r>
      <w:proofErr w:type="gramEnd"/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№ 30 от 18 ноября 2020 г.,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№ 4 от 18 ноября 2019 г.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Тема публичных слушаний: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            О бюджете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Венёвский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на 2021 год и плановый период 2022 и 2023 годов.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            О бюджете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Венёвского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на 2021 год и плановый период 2022 и 2023 годов.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     04 декабря 2020 года.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  11 час. 00 мин.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  17 человек.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результате обсуждения проектов муниципальных правовых актов были приняты следующие решения: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 бюджете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Венёвский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на 2021 год и плановый период 2022 и 2023 годов».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Поддержать проект муниципального правового акта «О бюджете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Венёвского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на 2021 год и плановый период 2022 и 2023 годов».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Рекомендовать при доработке проектов решений рассмотреть предложения и замечания, поступившие в ходе  проведения публичных слушаний.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 xml:space="preserve">4. Направить итоговый документ публичных слушаний, одобренный участниками публичных слушаний и  протокол публичных слушаний Собранию представителей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район,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5. Настоящий итоговый документ публичных слушаний подлежит обнародованию и размещению на официальном сайте (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https://venev.tularegion.ru/</w:t>
        </w:r>
      </w:hyperlink>
      <w:r>
        <w:rPr>
          <w:rFonts w:ascii="Helvetica" w:hAnsi="Helvetica"/>
          <w:color w:val="333333"/>
          <w:sz w:val="21"/>
          <w:szCs w:val="21"/>
        </w:rPr>
        <w:t>).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оргкомитета                                               Шутова Е.Н.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11176B" w:rsidRDefault="0011176B" w:rsidP="0011176B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                                               </w:t>
      </w:r>
      <w:proofErr w:type="spellStart"/>
      <w:r>
        <w:rPr>
          <w:rFonts w:ascii="Helvetica" w:hAnsi="Helvetica"/>
          <w:color w:val="333333"/>
          <w:sz w:val="21"/>
          <w:szCs w:val="21"/>
        </w:rPr>
        <w:t>Арустамова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Р.Б. 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E4"/>
    <w:rsid w:val="0011176B"/>
    <w:rsid w:val="002038E5"/>
    <w:rsid w:val="00BE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7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7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2024-06-04T13:24:00Z</dcterms:created>
  <dcterms:modified xsi:type="dcterms:W3CDTF">2024-06-04T13:24:00Z</dcterms:modified>
</cp:coreProperties>
</file>