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66289A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66289A">
        <w:rPr>
          <w:rFonts w:ascii="Times New Roman" w:hAnsi="Times New Roman" w:cs="Times New Roman"/>
          <w:sz w:val="24"/>
          <w:szCs w:val="24"/>
        </w:rPr>
        <w:t>У</w:t>
      </w:r>
      <w:r w:rsidR="00614BB7">
        <w:rPr>
          <w:rFonts w:ascii="Times New Roman" w:hAnsi="Times New Roman" w:cs="Times New Roman"/>
          <w:sz w:val="24"/>
          <w:szCs w:val="24"/>
        </w:rPr>
        <w:t>ТВЕРЖДАЮ</w:t>
      </w: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66289A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                          глава </w:t>
      </w:r>
      <w:r w:rsidRPr="0066289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66289A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66289A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____________</w:t>
      </w:r>
      <w:r w:rsidR="00614BB7">
        <w:rPr>
          <w:rFonts w:ascii="Times New Roman" w:hAnsi="Times New Roman" w:cs="Times New Roman"/>
          <w:sz w:val="24"/>
          <w:szCs w:val="24"/>
        </w:rPr>
        <w:t>А.Г. Шубчинский</w:t>
      </w:r>
    </w:p>
    <w:p w:rsidR="0066289A" w:rsidRP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>«</w:t>
      </w:r>
      <w:r w:rsidR="00016FBD">
        <w:rPr>
          <w:rFonts w:ascii="Times New Roman" w:hAnsi="Times New Roman" w:cs="Times New Roman"/>
          <w:sz w:val="24"/>
          <w:szCs w:val="24"/>
        </w:rPr>
        <w:t>14</w:t>
      </w:r>
      <w:r w:rsidRPr="0066289A">
        <w:rPr>
          <w:rFonts w:ascii="Times New Roman" w:hAnsi="Times New Roman" w:cs="Times New Roman"/>
          <w:sz w:val="24"/>
          <w:szCs w:val="24"/>
        </w:rPr>
        <w:t xml:space="preserve">» </w:t>
      </w:r>
      <w:r w:rsidR="00016FBD">
        <w:rPr>
          <w:rFonts w:ascii="Times New Roman" w:hAnsi="Times New Roman" w:cs="Times New Roman"/>
          <w:sz w:val="24"/>
          <w:szCs w:val="24"/>
        </w:rPr>
        <w:t>января</w:t>
      </w:r>
      <w:r w:rsidRPr="0066289A">
        <w:rPr>
          <w:rFonts w:ascii="Times New Roman" w:hAnsi="Times New Roman" w:cs="Times New Roman"/>
          <w:sz w:val="24"/>
          <w:szCs w:val="24"/>
        </w:rPr>
        <w:t xml:space="preserve"> 20</w:t>
      </w:r>
      <w:r w:rsidR="00BC5286">
        <w:rPr>
          <w:rFonts w:ascii="Times New Roman" w:hAnsi="Times New Roman" w:cs="Times New Roman"/>
          <w:sz w:val="24"/>
          <w:szCs w:val="24"/>
        </w:rPr>
        <w:t>2</w:t>
      </w:r>
      <w:r w:rsidR="00016FBD">
        <w:rPr>
          <w:rFonts w:ascii="Times New Roman" w:hAnsi="Times New Roman" w:cs="Times New Roman"/>
          <w:sz w:val="24"/>
          <w:szCs w:val="24"/>
        </w:rPr>
        <w:t>1</w:t>
      </w:r>
      <w:r w:rsidRPr="006628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14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Заместитель главы администра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ции муниципального образования </w:t>
      </w:r>
      <w:proofErr w:type="spellStart"/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 – А.И. Казеннов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Председатель комитета по земельным и 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A06DC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DB1B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1A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земельный участок </w:t>
      </w:r>
      <w:r w:rsidR="00DB1B0D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DB1B0D"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 w:rsidR="00DB1B0D">
        <w:rPr>
          <w:rFonts w:ascii="Times New Roman" w:hAnsi="Times New Roman" w:cs="Times New Roman"/>
          <w:sz w:val="24"/>
          <w:szCs w:val="24"/>
        </w:rPr>
        <w:t>060101</w:t>
      </w:r>
      <w:r w:rsidR="00DB1B0D" w:rsidRPr="00FC63EF">
        <w:rPr>
          <w:rFonts w:ascii="Times New Roman" w:hAnsi="Times New Roman" w:cs="Times New Roman"/>
          <w:sz w:val="24"/>
          <w:szCs w:val="24"/>
        </w:rPr>
        <w:t>:</w:t>
      </w:r>
      <w:r w:rsidR="00DB1B0D">
        <w:rPr>
          <w:rFonts w:ascii="Times New Roman" w:hAnsi="Times New Roman" w:cs="Times New Roman"/>
          <w:sz w:val="24"/>
          <w:szCs w:val="24"/>
        </w:rPr>
        <w:t>905</w:t>
      </w:r>
      <w:r w:rsidR="00DB1B0D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B1B0D">
        <w:rPr>
          <w:rFonts w:ascii="Times New Roman" w:hAnsi="Times New Roman" w:cs="Times New Roman"/>
          <w:sz w:val="24"/>
          <w:szCs w:val="24"/>
        </w:rPr>
        <w:t>1643 кв</w:t>
      </w:r>
      <w:proofErr w:type="gramStart"/>
      <w:r w:rsidR="00DB1B0D">
        <w:rPr>
          <w:rFonts w:ascii="Times New Roman" w:hAnsi="Times New Roman" w:cs="Times New Roman"/>
          <w:sz w:val="24"/>
          <w:szCs w:val="24"/>
        </w:rPr>
        <w:t>.</w:t>
      </w:r>
      <w:r w:rsidR="00DB1B0D" w:rsidRPr="00FC63E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DB1B0D"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DB1B0D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DB1B0D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DB1B0D">
        <w:rPr>
          <w:rFonts w:ascii="Times New Roman" w:hAnsi="Times New Roman" w:cs="Times New Roman"/>
          <w:sz w:val="24"/>
          <w:szCs w:val="24"/>
        </w:rPr>
        <w:t xml:space="preserve"> </w:t>
      </w:r>
      <w:r w:rsidR="00DB1B0D"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DB1B0D">
        <w:rPr>
          <w:rFonts w:ascii="Times New Roman" w:hAnsi="Times New Roman" w:cs="Times New Roman"/>
          <w:sz w:val="24"/>
          <w:szCs w:val="24"/>
        </w:rPr>
        <w:t xml:space="preserve">в 1,085км на северо-запад от д.22, находящийся в д. Малое </w:t>
      </w:r>
      <w:proofErr w:type="spellStart"/>
      <w:r w:rsidR="00DB1B0D">
        <w:rPr>
          <w:rFonts w:ascii="Times New Roman" w:hAnsi="Times New Roman" w:cs="Times New Roman"/>
          <w:sz w:val="24"/>
          <w:szCs w:val="24"/>
        </w:rPr>
        <w:t>Алитово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Начальная цена земельного участка составляет 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45 </w:t>
      </w:r>
      <w:r w:rsidR="00DB1B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16FBD">
        <w:rPr>
          <w:rFonts w:ascii="Times New Roman" w:hAnsi="Times New Roman" w:cs="Times New Roman"/>
          <w:b/>
          <w:sz w:val="24"/>
          <w:szCs w:val="24"/>
        </w:rPr>
        <w:t>0</w:t>
      </w:r>
      <w:r w:rsidR="00451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b/>
          <w:sz w:val="24"/>
          <w:szCs w:val="24"/>
        </w:rPr>
        <w:t>(</w:t>
      </w:r>
      <w:r w:rsidR="00DB1B0D">
        <w:rPr>
          <w:rFonts w:ascii="Times New Roman" w:hAnsi="Times New Roman" w:cs="Times New Roman"/>
          <w:b/>
          <w:sz w:val="24"/>
          <w:szCs w:val="24"/>
        </w:rPr>
        <w:t xml:space="preserve">Сорок пять </w:t>
      </w:r>
      <w:r w:rsidRPr="00016FBD">
        <w:rPr>
          <w:rFonts w:ascii="Times New Roman" w:hAnsi="Times New Roman" w:cs="Times New Roman"/>
          <w:b/>
          <w:sz w:val="24"/>
          <w:szCs w:val="24"/>
        </w:rPr>
        <w:t>тысяч</w:t>
      </w:r>
      <w:r w:rsidR="00DB1B0D">
        <w:rPr>
          <w:rFonts w:ascii="Times New Roman" w:hAnsi="Times New Roman" w:cs="Times New Roman"/>
          <w:b/>
          <w:sz w:val="24"/>
          <w:szCs w:val="24"/>
        </w:rPr>
        <w:t xml:space="preserve"> шестьсот) рублей 00 </w:t>
      </w:r>
      <w:r w:rsidRPr="00016FBD">
        <w:rPr>
          <w:rFonts w:ascii="Times New Roman" w:hAnsi="Times New Roman" w:cs="Times New Roman"/>
          <w:b/>
          <w:sz w:val="24"/>
          <w:szCs w:val="24"/>
        </w:rPr>
        <w:t>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0C6259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</w:t>
      </w:r>
      <w:r w:rsidR="00DB1B0D" w:rsidRPr="00DB1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1B0D" w:rsidRPr="00867573">
        <w:rPr>
          <w:rFonts w:ascii="Times New Roman" w:eastAsia="Times New Roman" w:hAnsi="Times New Roman" w:cs="Times New Roman"/>
          <w:sz w:val="24"/>
          <w:szCs w:val="24"/>
          <w:lang w:eastAsia="ru-RU"/>
        </w:rPr>
        <w:t>Шкурина</w:t>
      </w:r>
      <w:proofErr w:type="spellEnd"/>
      <w:r w:rsidR="00DB1B0D" w:rsidRPr="00867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Анатольевна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6C7285" w:rsidRDefault="003011C0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</w:t>
      </w:r>
      <w:r w:rsidR="00DB1B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DB1B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Шеститко</w:t>
      </w:r>
      <w:proofErr w:type="spellEnd"/>
      <w:r w:rsidR="00DB1B0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Людмила Георгиевна</w:t>
      </w: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Согласно регистрационному листу участников аукциона 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гр. </w:t>
      </w:r>
      <w:proofErr w:type="spellStart"/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Шкурина</w:t>
      </w:r>
      <w:proofErr w:type="spellEnd"/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И.А. и </w:t>
      </w:r>
      <w:r w:rsidR="003011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гр. </w:t>
      </w:r>
      <w:proofErr w:type="spellStart"/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Шеститко</w:t>
      </w:r>
      <w:proofErr w:type="spellEnd"/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Л.Г.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для участия в аукционе 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не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зарегистрировались</w:t>
      </w:r>
      <w:r w:rsidR="001A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на аукцион не явились.</w:t>
      </w:r>
    </w:p>
    <w:p w:rsidR="000C6259" w:rsidRDefault="001A06DC" w:rsidP="001A0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</w:t>
      </w:r>
      <w:r w:rsidR="000C6259"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0C6259"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</w:t>
      </w:r>
      <w:r w:rsidR="000C6259"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0C6259"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0C625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="000C6259"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с кадастровым номером </w:t>
      </w:r>
      <w:r w:rsidR="000C6259" w:rsidRPr="00FC63EF">
        <w:rPr>
          <w:rFonts w:ascii="Times New Roman" w:hAnsi="Times New Roman" w:cs="Times New Roman"/>
          <w:sz w:val="24"/>
          <w:szCs w:val="24"/>
        </w:rPr>
        <w:t>71:05:</w:t>
      </w:r>
      <w:r w:rsidR="000C6259">
        <w:rPr>
          <w:rFonts w:ascii="Times New Roman" w:hAnsi="Times New Roman" w:cs="Times New Roman"/>
          <w:sz w:val="24"/>
          <w:szCs w:val="24"/>
        </w:rPr>
        <w:t>060101</w:t>
      </w:r>
      <w:r w:rsidR="000C6259" w:rsidRPr="00FC63EF">
        <w:rPr>
          <w:rFonts w:ascii="Times New Roman" w:hAnsi="Times New Roman" w:cs="Times New Roman"/>
          <w:sz w:val="24"/>
          <w:szCs w:val="24"/>
        </w:rPr>
        <w:t>:</w:t>
      </w:r>
      <w:r w:rsidR="000C6259">
        <w:rPr>
          <w:rFonts w:ascii="Times New Roman" w:hAnsi="Times New Roman" w:cs="Times New Roman"/>
          <w:sz w:val="24"/>
          <w:szCs w:val="24"/>
        </w:rPr>
        <w:t>905</w:t>
      </w:r>
      <w:r w:rsidR="000C6259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C6259">
        <w:rPr>
          <w:rFonts w:ascii="Times New Roman" w:hAnsi="Times New Roman" w:cs="Times New Roman"/>
          <w:sz w:val="24"/>
          <w:szCs w:val="24"/>
        </w:rPr>
        <w:t xml:space="preserve">1643 </w:t>
      </w:r>
      <w:proofErr w:type="spellStart"/>
      <w:r w:rsidR="000C6259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0C6259">
        <w:rPr>
          <w:rFonts w:ascii="Times New Roman" w:hAnsi="Times New Roman" w:cs="Times New Roman"/>
          <w:sz w:val="24"/>
          <w:szCs w:val="24"/>
        </w:rPr>
        <w:t>.</w:t>
      </w:r>
      <w:r w:rsidR="000C6259" w:rsidRPr="00FC63EF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0C6259" w:rsidRPr="00FC63EF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0C6259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0C6259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0C6259">
        <w:rPr>
          <w:rFonts w:ascii="Times New Roman" w:hAnsi="Times New Roman" w:cs="Times New Roman"/>
          <w:sz w:val="24"/>
          <w:szCs w:val="24"/>
        </w:rPr>
        <w:t xml:space="preserve"> </w:t>
      </w:r>
      <w:r w:rsidR="000C6259"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proofErr w:type="spellStart"/>
      <w:r w:rsidR="000C6259" w:rsidRPr="00FC63EF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="000C6259" w:rsidRPr="00FC63EF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0C6259">
        <w:rPr>
          <w:rFonts w:ascii="Times New Roman" w:hAnsi="Times New Roman" w:cs="Times New Roman"/>
          <w:sz w:val="24"/>
          <w:szCs w:val="24"/>
        </w:rPr>
        <w:t xml:space="preserve">в 1,085км на северо-запад от д.22, находящийся в д. Малое </w:t>
      </w:r>
      <w:proofErr w:type="spellStart"/>
      <w:r w:rsidR="000C6259">
        <w:rPr>
          <w:rFonts w:ascii="Times New Roman" w:hAnsi="Times New Roman" w:cs="Times New Roman"/>
          <w:sz w:val="24"/>
          <w:szCs w:val="24"/>
        </w:rPr>
        <w:t>Алитово</w:t>
      </w:r>
      <w:proofErr w:type="spellEnd"/>
      <w:r w:rsidR="000C6259"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="000C6259"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признается не состоявшимся по причине отсутствия </w:t>
      </w:r>
      <w:r w:rsidR="000C6259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участников</w:t>
      </w:r>
      <w:r w:rsidR="000C6259"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участие в аукционе. </w:t>
      </w:r>
    </w:p>
    <w:p w:rsidR="002352DF" w:rsidRDefault="002352DF" w:rsidP="006006DC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   </w:t>
      </w:r>
      <w:r w:rsidR="00DC298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DC2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DC29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9F5811" w:rsidRPr="00DC2986" w:rsidRDefault="009F5811" w:rsidP="007B5EFC">
      <w:pPr>
        <w:rPr>
          <w:rFonts w:ascii="Times New Roman" w:hAnsi="Times New Roman" w:cs="Times New Roman"/>
          <w:sz w:val="24"/>
          <w:szCs w:val="24"/>
        </w:rPr>
      </w:pPr>
    </w:p>
    <w:sectPr w:rsidR="009F5811" w:rsidRPr="00DC2986" w:rsidSect="00E03B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16FBD"/>
    <w:rsid w:val="00040DE3"/>
    <w:rsid w:val="00067C76"/>
    <w:rsid w:val="00090F48"/>
    <w:rsid w:val="00093830"/>
    <w:rsid w:val="000A0D7E"/>
    <w:rsid w:val="000B2F61"/>
    <w:rsid w:val="000C6259"/>
    <w:rsid w:val="000E4883"/>
    <w:rsid w:val="001514B3"/>
    <w:rsid w:val="0015415C"/>
    <w:rsid w:val="00183713"/>
    <w:rsid w:val="001A06DC"/>
    <w:rsid w:val="001D4378"/>
    <w:rsid w:val="001D7037"/>
    <w:rsid w:val="001F1FEC"/>
    <w:rsid w:val="002051AB"/>
    <w:rsid w:val="00213552"/>
    <w:rsid w:val="00221259"/>
    <w:rsid w:val="00223AF5"/>
    <w:rsid w:val="002352DF"/>
    <w:rsid w:val="0023560E"/>
    <w:rsid w:val="00236163"/>
    <w:rsid w:val="00243815"/>
    <w:rsid w:val="003011C0"/>
    <w:rsid w:val="00313B2B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73A0"/>
    <w:rsid w:val="004905CB"/>
    <w:rsid w:val="00495842"/>
    <w:rsid w:val="004A3AA6"/>
    <w:rsid w:val="004D2F24"/>
    <w:rsid w:val="004E79DA"/>
    <w:rsid w:val="004F1CA8"/>
    <w:rsid w:val="004F7CAF"/>
    <w:rsid w:val="0050129C"/>
    <w:rsid w:val="0051635A"/>
    <w:rsid w:val="00561757"/>
    <w:rsid w:val="005D2531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67556"/>
    <w:rsid w:val="00A77501"/>
    <w:rsid w:val="00AA024D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70D61"/>
    <w:rsid w:val="00BA3058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589B"/>
    <w:rsid w:val="00CA5FBA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9560E"/>
    <w:rsid w:val="00DB1B0D"/>
    <w:rsid w:val="00DC2986"/>
    <w:rsid w:val="00DC757A"/>
    <w:rsid w:val="00DE3412"/>
    <w:rsid w:val="00DE79C2"/>
    <w:rsid w:val="00E020AF"/>
    <w:rsid w:val="00E03B27"/>
    <w:rsid w:val="00E25594"/>
    <w:rsid w:val="00E41EB8"/>
    <w:rsid w:val="00EA019C"/>
    <w:rsid w:val="00EC128E"/>
    <w:rsid w:val="00F075B0"/>
    <w:rsid w:val="00F421D0"/>
    <w:rsid w:val="00F57D53"/>
    <w:rsid w:val="00F7255B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102</cp:revision>
  <cp:lastPrinted>2021-01-14T09:51:00Z</cp:lastPrinted>
  <dcterms:created xsi:type="dcterms:W3CDTF">2017-02-28T13:18:00Z</dcterms:created>
  <dcterms:modified xsi:type="dcterms:W3CDTF">2021-01-14T11:45:00Z</dcterms:modified>
</cp:coreProperties>
</file>