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DB08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C0760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08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декабря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6C076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="00DB08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056C22"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DB081E" w:rsidRPr="00D27697">
        <w:rPr>
          <w:rFonts w:ascii="Times New Roman" w:hAnsi="Times New Roman"/>
          <w:sz w:val="24"/>
          <w:szCs w:val="24"/>
        </w:rPr>
        <w:t xml:space="preserve"> </w:t>
      </w:r>
      <w:r w:rsidR="00DB081E" w:rsidRPr="00DB081E">
        <w:rPr>
          <w:rFonts w:ascii="Times New Roman" w:hAnsi="Times New Roman"/>
          <w:sz w:val="28"/>
          <w:szCs w:val="28"/>
        </w:rPr>
        <w:t>кадастровым номером 71:05:0</w:t>
      </w:r>
      <w:r w:rsidR="00956F61">
        <w:rPr>
          <w:rFonts w:ascii="Times New Roman" w:hAnsi="Times New Roman"/>
          <w:sz w:val="28"/>
          <w:szCs w:val="28"/>
        </w:rPr>
        <w:t>5</w:t>
      </w:r>
      <w:r w:rsidR="00DB081E" w:rsidRPr="00DB081E">
        <w:rPr>
          <w:rFonts w:ascii="Times New Roman" w:hAnsi="Times New Roman"/>
          <w:sz w:val="28"/>
          <w:szCs w:val="28"/>
        </w:rPr>
        <w:t>0</w:t>
      </w:r>
      <w:r w:rsidR="00956F61">
        <w:rPr>
          <w:rFonts w:ascii="Times New Roman" w:hAnsi="Times New Roman"/>
          <w:sz w:val="28"/>
          <w:szCs w:val="28"/>
        </w:rPr>
        <w:t>3</w:t>
      </w:r>
      <w:r w:rsidR="00DB081E" w:rsidRPr="00DB081E">
        <w:rPr>
          <w:rFonts w:ascii="Times New Roman" w:hAnsi="Times New Roman"/>
          <w:sz w:val="28"/>
          <w:szCs w:val="28"/>
        </w:rPr>
        <w:t>0</w:t>
      </w:r>
      <w:r w:rsidR="00956F61">
        <w:rPr>
          <w:rFonts w:ascii="Times New Roman" w:hAnsi="Times New Roman"/>
          <w:sz w:val="28"/>
          <w:szCs w:val="28"/>
        </w:rPr>
        <w:t>2</w:t>
      </w:r>
      <w:r w:rsidR="00DB081E" w:rsidRPr="00DB081E">
        <w:rPr>
          <w:rFonts w:ascii="Times New Roman" w:hAnsi="Times New Roman"/>
          <w:sz w:val="28"/>
          <w:szCs w:val="28"/>
        </w:rPr>
        <w:t>:</w:t>
      </w:r>
      <w:r w:rsidR="00956F61">
        <w:rPr>
          <w:rFonts w:ascii="Times New Roman" w:hAnsi="Times New Roman"/>
          <w:sz w:val="28"/>
          <w:szCs w:val="28"/>
        </w:rPr>
        <w:t>1121</w:t>
      </w:r>
      <w:r w:rsidR="00DB081E" w:rsidRPr="00DB081E">
        <w:rPr>
          <w:rFonts w:ascii="Times New Roman" w:hAnsi="Times New Roman"/>
          <w:sz w:val="28"/>
          <w:szCs w:val="28"/>
        </w:rPr>
        <w:t xml:space="preserve">, площадью </w:t>
      </w:r>
      <w:r w:rsidR="00956F61">
        <w:rPr>
          <w:rFonts w:ascii="Times New Roman" w:hAnsi="Times New Roman"/>
          <w:sz w:val="28"/>
          <w:szCs w:val="28"/>
        </w:rPr>
        <w:t>1</w:t>
      </w:r>
      <w:r w:rsidR="00DB081E" w:rsidRPr="00DB081E">
        <w:rPr>
          <w:rFonts w:ascii="Times New Roman" w:hAnsi="Times New Roman"/>
          <w:sz w:val="28"/>
          <w:szCs w:val="28"/>
        </w:rPr>
        <w:t xml:space="preserve">000 кв.м, с разрешенным использованием – для ведения личного подсобного хозяйства, местоположение земельного участка:  </w:t>
      </w:r>
      <w:r w:rsidR="00DB081E" w:rsidRPr="00DB08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</w:t>
      </w:r>
      <w:r w:rsidR="00956F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="00956F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Хавки</w:t>
      </w:r>
      <w:proofErr w:type="spellEnd"/>
      <w:r w:rsidR="00956F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ул. Школьная, за домом №8.</w:t>
      </w:r>
      <w:r w:rsidR="00D3631F" w:rsidRPr="00DB08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DB08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956F61" w:rsidRPr="00956F6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147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56F61">
        <w:rPr>
          <w:rFonts w:ascii="Times New Roman" w:hAnsi="Times New Roman" w:cs="Times New Roman"/>
          <w:b/>
          <w:sz w:val="28"/>
          <w:szCs w:val="28"/>
        </w:rPr>
        <w:t>Сто сорок 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B6555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65551">
        <w:rPr>
          <w:rFonts w:ascii="Times New Roman" w:eastAsia="Times New Roman" w:hAnsi="Times New Roman" w:cs="Times New Roman"/>
          <w:b/>
          <w:sz w:val="28"/>
          <w:szCs w:val="28"/>
        </w:rPr>
        <w:t>Нургалиева Татьяна Викторовна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соответствии с п.14 ст.39.12 Зе</w:t>
      </w:r>
      <w:bookmarkStart w:id="0" w:name="_GoBack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</w:t>
      </w:r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E87E6E" w:rsidRDefault="0078127E" w:rsidP="00E87E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43461C">
        <w:rPr>
          <w:rFonts w:ascii="Times New Roman" w:eastAsia="Times New Roman" w:hAnsi="Times New Roman" w:cs="Times New Roman"/>
          <w:b/>
          <w:sz w:val="28"/>
          <w:szCs w:val="28"/>
        </w:rPr>
        <w:t xml:space="preserve">Нургалиевой Татьяне </w:t>
      </w:r>
      <w:r w:rsidR="004346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Викторовне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43461C" w:rsidRPr="0043461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147</w:t>
      </w:r>
      <w:r w:rsidR="00E87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E87E6E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E87E6E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3461C">
        <w:rPr>
          <w:rFonts w:ascii="Times New Roman" w:hAnsi="Times New Roman" w:cs="Times New Roman"/>
          <w:b/>
          <w:sz w:val="28"/>
          <w:szCs w:val="28"/>
        </w:rPr>
        <w:t>Сто сорок семь</w:t>
      </w:r>
      <w:r w:rsidR="00E87E6E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E87E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E6E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61C">
        <w:rPr>
          <w:rFonts w:ascii="Times New Roman" w:hAnsi="Times New Roman" w:cs="Times New Roman"/>
          <w:sz w:val="28"/>
          <w:szCs w:val="28"/>
        </w:rPr>
        <w:t>Нургалиев</w:t>
      </w:r>
      <w:r w:rsidR="009D058B">
        <w:rPr>
          <w:rFonts w:ascii="Times New Roman" w:hAnsi="Times New Roman" w:cs="Times New Roman"/>
          <w:sz w:val="28"/>
          <w:szCs w:val="28"/>
        </w:rPr>
        <w:t>а</w:t>
      </w:r>
      <w:r w:rsidR="0043461C">
        <w:rPr>
          <w:rFonts w:ascii="Times New Roman" w:hAnsi="Times New Roman" w:cs="Times New Roman"/>
          <w:sz w:val="28"/>
          <w:szCs w:val="28"/>
        </w:rPr>
        <w:t xml:space="preserve"> Т.В</w:t>
      </w:r>
      <w:r w:rsidR="00A648CB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0456E-5F12-4ECE-B6A1-45D50A88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354</cp:revision>
  <cp:lastPrinted>2018-10-03T07:01:00Z</cp:lastPrinted>
  <dcterms:created xsi:type="dcterms:W3CDTF">2018-08-15T12:14:00Z</dcterms:created>
  <dcterms:modified xsi:type="dcterms:W3CDTF">2021-12-27T08:46:00Z</dcterms:modified>
</cp:coreProperties>
</file>