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C2309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C2309">
        <w:t>14</w:t>
      </w:r>
      <w:r w:rsidRPr="00633AFF">
        <w:t>.</w:t>
      </w:r>
      <w:r w:rsidR="001C2309">
        <w:t>0</w:t>
      </w:r>
      <w:r w:rsidR="005971A6">
        <w:t>1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8F27A3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F27A3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F27A3">
        <w:rPr>
          <w:rFonts w:ascii="Times New Roman" w:hAnsi="Times New Roman" w:cs="Times New Roman"/>
          <w:sz w:val="24"/>
          <w:szCs w:val="24"/>
        </w:rPr>
        <w:t>946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07E2E">
        <w:rPr>
          <w:rFonts w:ascii="Times New Roman" w:hAnsi="Times New Roman" w:cs="Times New Roman"/>
          <w:sz w:val="24"/>
          <w:szCs w:val="24"/>
        </w:rPr>
        <w:t>6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825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C351C5">
        <w:rPr>
          <w:rFonts w:ascii="Times New Roman" w:hAnsi="Times New Roman" w:cs="Times New Roman"/>
          <w:sz w:val="24"/>
          <w:szCs w:val="24"/>
        </w:rPr>
        <w:t>705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07E2E">
        <w:rPr>
          <w:rFonts w:ascii="Times New Roman" w:hAnsi="Times New Roman" w:cs="Times New Roman"/>
          <w:sz w:val="24"/>
          <w:szCs w:val="24"/>
        </w:rPr>
        <w:t>2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1377E1">
        <w:rPr>
          <w:rFonts w:ascii="Times New Roman" w:hAnsi="Times New Roman" w:cs="Times New Roman"/>
          <w:sz w:val="24"/>
          <w:szCs w:val="24"/>
        </w:rPr>
        <w:t xml:space="preserve"> с. Богоявленка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4A3CC6">
        <w:rPr>
          <w:rFonts w:ascii="Times New Roman" w:hAnsi="Times New Roman" w:cs="Times New Roman"/>
          <w:b/>
          <w:sz w:val="24"/>
          <w:szCs w:val="24"/>
        </w:rPr>
        <w:t>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957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3116D" w:rsidRPr="009576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1418"/>
        <w:gridCol w:w="1559"/>
        <w:gridCol w:w="2126"/>
      </w:tblGrid>
      <w:tr w:rsidR="005E1243" w:rsidRPr="00633AFF" w:rsidTr="00472A9D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6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72A9D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B53496" w:rsidRPr="00442BC7" w:rsidRDefault="006705D5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Бургасов Вадим Анатольевич, дейс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твующий на основании доверенности от имени Токарева Юрия Васильевича</w:t>
            </w:r>
          </w:p>
        </w:tc>
        <w:tc>
          <w:tcPr>
            <w:tcW w:w="1418" w:type="dxa"/>
          </w:tcPr>
          <w:p w:rsidR="00B53496" w:rsidRDefault="006705D5" w:rsidP="006705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25.12.2020</w:t>
            </w:r>
          </w:p>
        </w:tc>
        <w:tc>
          <w:tcPr>
            <w:tcW w:w="1559" w:type="dxa"/>
          </w:tcPr>
          <w:p w:rsidR="006705D5" w:rsidRDefault="00B2418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1377E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6A3413" w:rsidRDefault="006A341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B53496" w:rsidRDefault="006705D5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22.12.2020</w:t>
            </w:r>
          </w:p>
        </w:tc>
        <w:tc>
          <w:tcPr>
            <w:tcW w:w="2126" w:type="dxa"/>
          </w:tcPr>
          <w:p w:rsidR="00B53496" w:rsidRPr="00F36D38" w:rsidRDefault="00472A9D" w:rsidP="00472A9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Веневский район, </w:t>
            </w:r>
            <w:r w:rsidRPr="00D72A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Венев, ул. Красноармейская,             д.1, кв.6                             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0"/>
        <w:gridCol w:w="6781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8E006B" w:rsidP="00F37CF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Бургасов Вадим Анатольевич, действующий на основании доверенности от имени Токарева Юрия Васильевича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8365E" w:rsidRDefault="0068365E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B221A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2A9D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05D5"/>
    <w:rsid w:val="006753AB"/>
    <w:rsid w:val="0068313E"/>
    <w:rsid w:val="0068365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D7E1A"/>
    <w:rsid w:val="008E006B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576FD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51C5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76C7-E023-41B2-ABDA-ACFF1FD6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349</cp:revision>
  <cp:lastPrinted>2018-06-26T14:29:00Z</cp:lastPrinted>
  <dcterms:created xsi:type="dcterms:W3CDTF">2018-04-03T13:56:00Z</dcterms:created>
  <dcterms:modified xsi:type="dcterms:W3CDTF">2021-01-11T08:45:00Z</dcterms:modified>
</cp:coreProperties>
</file>