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г. Венев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22.03.2023г.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«Красное Знамя. Веневский район»,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аренды 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27.01.2023 №89 «О проведении аукциона по продаже права на заключение договоров аренды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71:05:050701:875, площадью 151 кв.м, с разрешенным использованием – для строительства магазина,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Тульская область, Веневский р-н, п. Грицовский, вблизи ТЦ магазин «Пятерочка»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5 </w:t>
      </w:r>
      <w:r>
        <w:rPr>
          <w:rFonts w:eastAsia="Times New Roman" w:cs="Times New Roman" w:ascii="Times New Roman" w:hAnsi="Times New Roman"/>
          <w:sz w:val="24"/>
          <w:szCs w:val="24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 провела процедуру рассмотрения заявок на участие в аукционе в 11 час. 00 мин. 23.03.2023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21.03.2023 было представлено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 xml:space="preserve">  20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(двад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цать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 заявок</w:t>
      </w: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  <w:t xml:space="preserve"> </w:t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41"/>
        <w:gridCol w:w="2704"/>
        <w:gridCol w:w="1441"/>
        <w:gridCol w:w="1357"/>
        <w:gridCol w:w="2204"/>
      </w:tblGrid>
      <w:tr>
        <w:trPr/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4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3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2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945" w:hRule="atLeast"/>
        </w:trPr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704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Общество с ограниченной ответственностью  «ИНТЕРАКТИВ -СЕРВИС» в лице  Ермолаевой Натальи Алексеевны</w:t>
            </w:r>
          </w:p>
        </w:tc>
        <w:tc>
          <w:tcPr>
            <w:tcW w:w="144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07.03.2023</w:t>
            </w:r>
          </w:p>
        </w:tc>
        <w:tc>
          <w:tcPr>
            <w:tcW w:w="135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03.03.2023</w:t>
            </w:r>
          </w:p>
        </w:tc>
        <w:tc>
          <w:tcPr>
            <w:tcW w:w="220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г. Новомосковск, ул. Березовая, д.21, офис 33</w:t>
            </w:r>
          </w:p>
        </w:tc>
      </w:tr>
      <w:tr>
        <w:trPr>
          <w:trHeight w:val="1757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Кондратова Анастасия Александровна, в лице Украинцева Владимира Анатольевича, действующего на основании доверенности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07.03.2023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04.03.2023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10</w:t>
            </w:r>
          </w:p>
        </w:tc>
      </w:tr>
      <w:tr>
        <w:trPr>
          <w:trHeight w:val="1129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07.03.2023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10</w:t>
            </w:r>
          </w:p>
        </w:tc>
      </w:tr>
      <w:tr>
        <w:trPr>
          <w:trHeight w:val="12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Украинцева Маргарита  Андреевна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07.03.2023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12 320,00 руб.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Курск,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пер. 9</w:t>
            </w:r>
            <w:r>
              <w:rPr>
                <w:rFonts w:eastAsia="Times New Roman" w:cs="Times New Roman" w:ascii="Times New Roman" w:hAnsi="Times New Roman"/>
                <w:kern w:val="2"/>
                <w:position w:val="0"/>
                <w:sz w:val="24"/>
                <w:sz w:val="24"/>
                <w:szCs w:val="24"/>
                <w:vertAlign w:val="baseline"/>
              </w:rPr>
              <w:t>-й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Степной,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10</w:t>
            </w:r>
          </w:p>
        </w:tc>
      </w:tr>
      <w:tr>
        <w:trPr>
          <w:trHeight w:val="1586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Лукинская,  д.16, кв.267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Краснодар,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Российская, д.72/5, кв.158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Мануковский Евгений Юрьевич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с. Новая Усмань,  ул. Ленина, д.43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с. Новая Усмань,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Полевая, д.48</w:t>
            </w:r>
          </w:p>
        </w:tc>
      </w:tr>
      <w:tr>
        <w:trPr>
          <w:trHeight w:val="1528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бщество с ограниченной ответственностью  «СОЛЛАРС» в лице   Ковальчука Вадима Витальевича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Тульская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Новомосковск,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Куйбышева,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15</w:t>
            </w:r>
          </w:p>
        </w:tc>
      </w:tr>
      <w:tr>
        <w:trPr>
          <w:trHeight w:val="1086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Гулиев Алексей Николаевич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Тульская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Новомосковск,   ул. Молодежная, д.4, кв.70</w:t>
            </w:r>
          </w:p>
        </w:tc>
      </w:tr>
      <w:tr>
        <w:trPr>
          <w:trHeight w:val="971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84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Персиковая,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 18</w:t>
            </w:r>
          </w:p>
        </w:tc>
      </w:tr>
      <w:tr>
        <w:trPr>
          <w:trHeight w:val="945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  <w:tr>
        <w:trPr>
          <w:trHeight w:val="171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16.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171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17.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3 Интернационала, д.55</w:t>
            </w:r>
          </w:p>
        </w:tc>
      </w:tr>
      <w:tr>
        <w:trPr>
          <w:trHeight w:val="171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18.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Коминтерновский район, б-р Победы, д.39. кв. 126</w:t>
            </w:r>
          </w:p>
        </w:tc>
      </w:tr>
      <w:tr>
        <w:trPr>
          <w:trHeight w:val="171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19.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 ул. Костычева,  д.10, корп.1, кв.20</w:t>
            </w:r>
          </w:p>
        </w:tc>
      </w:tr>
      <w:tr>
        <w:trPr>
          <w:trHeight w:val="1713" w:hRule="atLeast"/>
        </w:trPr>
        <w:tc>
          <w:tcPr>
            <w:tcW w:w="204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20.</w:t>
            </w:r>
          </w:p>
        </w:tc>
        <w:tc>
          <w:tcPr>
            <w:tcW w:w="270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 Кирносова  Дмитрия  Александровича</w:t>
            </w:r>
          </w:p>
        </w:tc>
        <w:tc>
          <w:tcPr>
            <w:tcW w:w="144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2204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Энгельса, д.11/10, пом.Н3, офис 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23.03.2023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             «ИНТЕРАКТИВ - СЕРВИС» в лице директора Гулиева Алексея Николаевича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 Владимир Анатольевич, действующий на основании доверенности от имени    Кондратовой Анастасии Александровны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 Владимир Анатольевич</w:t>
            </w:r>
          </w:p>
        </w:tc>
      </w:tr>
      <w:tr>
        <w:trPr>
          <w:trHeight w:val="372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Украинцева Маргарита  Андреевна</w:t>
            </w:r>
          </w:p>
        </w:tc>
      </w:tr>
      <w:tr>
        <w:trPr>
          <w:trHeight w:val="469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Звонцов Виктор Сергеевич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Мануковский Евгений Юрьевич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Дятлов Роман Сергеевич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бщество с ограниченной ответственностью  «СОЛЛАРС» в лице   Ковальчука Вадима Витальевича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Гулиев Алексей Николаевич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Леженин Михаил Викторович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Родионова Светлана Федоровна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ИП Тихонов Сергей Владимирович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ООО «Атлас» в лице директора  Кирносова  Дмитрия  Александровича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5AE6-CE15-4879-9132-508FF16A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Application>LibreOffice/7.4.5.1$Windows_X86_64 LibreOffice_project/9c0871452b3918c1019dde9bfac75448afc4b57f</Application>
  <AppVersion>15.0000</AppVersion>
  <Pages>5</Pages>
  <Words>902</Words>
  <Characters>6007</Characters>
  <CharactersWithSpaces>6897</CharactersWithSpaces>
  <Paragraphs>220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2023-03-22T17:25:20Z</cp:lastPrinted>
  <dcterms:modified xsi:type="dcterms:W3CDTF">2023-03-22T17:20:57Z</dcterms:modified>
  <cp:revision>312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