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15.03.2023г.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16.03.2023г.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аренды земельного участка, открытый по составу участников и по форме подачи предложений о цене земельного участка.</w:t>
      </w:r>
      <w:bookmarkStart w:id="0" w:name="_GoBack"/>
      <w:bookmarkEnd w:id="0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27.01.2023 №89 «О проведении аукциона по продаже права на заключение договоров аренды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аренды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71:05:030301:1004, площадью 30 кв.м, с разрешенным использованием – для строительства гаража, местоположение: Тульская область, Веневский район, г. Венев, ул. Геологов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1)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16.03.2023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До окончания срока подачи заявок на участие в аукционе, т.е. до 17 час. 00 мин. (время местное) 14.03.2023 была представлена 3 (три) заявки 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3"/>
        <w:gridCol w:w="2270"/>
        <w:gridCol w:w="1425"/>
        <w:gridCol w:w="1418"/>
        <w:gridCol w:w="2551"/>
      </w:tblGrid>
      <w:tr>
        <w:trPr/>
        <w:tc>
          <w:tcPr>
            <w:tcW w:w="2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145" w:hRule="atLeast"/>
        </w:trPr>
        <w:tc>
          <w:tcPr>
            <w:tcW w:w="2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70" w:type="dxa"/>
            <w:tcBorders/>
          </w:tcPr>
          <w:p>
            <w:pPr>
              <w:pStyle w:val="Normal"/>
              <w:widowControl w:val="false"/>
              <w:spacing w:lineRule="auto" w:line="240" w:before="24" w:after="336"/>
              <w:ind w:right="30" w:hanging="0"/>
              <w:jc w:val="center"/>
              <w:rPr>
                <w:lang w:eastAsia="ru-RU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Лагутов Алексей Анатольевич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21.02.2023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3320,00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13.02.2023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Тульская область, Веневский район,                     г. Венев,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мкр. Южный,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д.1А, кв.13</w:t>
            </w:r>
          </w:p>
        </w:tc>
      </w:tr>
      <w:tr>
        <w:trPr>
          <w:trHeight w:val="1186" w:hRule="atLeast"/>
        </w:trPr>
        <w:tc>
          <w:tcPr>
            <w:tcW w:w="208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7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24" w:after="336"/>
              <w:ind w:right="30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Новикова Татьяна 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3320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10.03.2023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ru-RU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ru-RU"/>
              </w:rPr>
              <w:t>ул. Камская, д.22</w:t>
            </w:r>
          </w:p>
        </w:tc>
      </w:tr>
      <w:tr>
        <w:trPr>
          <w:trHeight w:val="1357" w:hRule="atLeast"/>
        </w:trPr>
        <w:tc>
          <w:tcPr>
            <w:tcW w:w="208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7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24" w:after="336"/>
              <w:ind w:right="30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Шкурина Ирина Анатольевна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3320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10.03.2023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ru-RU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ru-RU"/>
              </w:rPr>
              <w:t>ул Федора Тютчева,   д.97, кв.228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>аренды земельных участков решила: допустить к участию в аукционе 16.03.2023 в 11-00 часов 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признать участник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аукциона претендент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их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pacing w:lineRule="auto" w:line="240" w:before="24" w:after="336"/>
              <w:ind w:right="30" w:hanging="0"/>
              <w:jc w:val="center"/>
              <w:rPr>
                <w:lang w:eastAsia="ru-RU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Лагутов Алексей Анатольевич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24" w:after="336"/>
              <w:ind w:right="30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Новикова Татьяна Васильевна</w:t>
            </w:r>
          </w:p>
        </w:tc>
      </w:tr>
      <w:tr>
        <w:trPr>
          <w:trHeight w:val="672" w:hRule="atLeast"/>
        </w:trPr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24" w:after="336"/>
              <w:ind w:right="30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Шкурина Ирина Анатольевна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5AE6-CE15-4879-9132-508FF16A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Application>LibreOffice/7.4.5.1$Windows_X86_64 LibreOffice_project/9c0871452b3918c1019dde9bfac75448afc4b57f</Application>
  <AppVersion>15.0000</AppVersion>
  <Pages>2</Pages>
  <Words>478</Words>
  <Characters>3249</Characters>
  <CharactersWithSpaces>3853</CharactersWithSpaces>
  <Paragraphs>59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2023-03-15T16:29:28Z</dcterms:modified>
  <cp:revision>247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