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1F047B">
        <w:rPr>
          <w:rFonts w:ascii="Times New Roman" w:hAnsi="Times New Roman" w:cs="Times New Roman"/>
          <w:sz w:val="24"/>
          <w:szCs w:val="24"/>
        </w:rPr>
        <w:t>06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1F047B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08</w:t>
      </w:r>
      <w:r w:rsidRPr="00633AFF">
        <w:t>.</w:t>
      </w:r>
      <w:r w:rsidR="001C2309">
        <w:t>0</w:t>
      </w:r>
      <w:r w:rsidR="001F047B">
        <w:t>4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6F2E23">
        <w:rPr>
          <w:rFonts w:ascii="Times New Roman" w:hAnsi="Times New Roman" w:cs="Times New Roman"/>
          <w:sz w:val="24"/>
          <w:szCs w:val="24"/>
        </w:rPr>
        <w:t>1</w:t>
      </w:r>
      <w:r w:rsidR="009165D2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9165D2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9165D2">
        <w:rPr>
          <w:rFonts w:ascii="Times New Roman" w:hAnsi="Times New Roman" w:cs="Times New Roman"/>
          <w:sz w:val="24"/>
          <w:szCs w:val="24"/>
        </w:rPr>
        <w:t>1</w:t>
      </w:r>
      <w:r w:rsidR="006F2E23">
        <w:rPr>
          <w:rFonts w:ascii="Times New Roman" w:hAnsi="Times New Roman" w:cs="Times New Roman"/>
          <w:sz w:val="24"/>
          <w:szCs w:val="24"/>
        </w:rPr>
        <w:t>2</w:t>
      </w:r>
      <w:r w:rsidR="009165D2">
        <w:rPr>
          <w:rFonts w:ascii="Times New Roman" w:hAnsi="Times New Roman" w:cs="Times New Roman"/>
          <w:sz w:val="24"/>
          <w:szCs w:val="24"/>
        </w:rPr>
        <w:t>4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917F74" w:rsidRPr="00BE5104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BE5104" w:rsidRPr="00BE5104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BE5104" w:rsidRPr="00BE5104">
        <w:rPr>
          <w:rFonts w:ascii="Times New Roman" w:hAnsi="Times New Roman" w:cs="Times New Roman"/>
          <w:sz w:val="24"/>
          <w:szCs w:val="24"/>
        </w:rPr>
        <w:t>3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BE5104" w:rsidRPr="00BE5104">
        <w:rPr>
          <w:rFonts w:ascii="Times New Roman" w:hAnsi="Times New Roman" w:cs="Times New Roman"/>
          <w:sz w:val="24"/>
          <w:szCs w:val="24"/>
        </w:rPr>
        <w:t>1117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97E01">
        <w:rPr>
          <w:rFonts w:ascii="Times New Roman" w:hAnsi="Times New Roman" w:cs="Times New Roman"/>
          <w:sz w:val="24"/>
          <w:szCs w:val="24"/>
        </w:rPr>
        <w:t>4</w:t>
      </w:r>
      <w:r w:rsidR="00BE5104">
        <w:rPr>
          <w:rFonts w:ascii="Times New Roman" w:hAnsi="Times New Roman" w:cs="Times New Roman"/>
          <w:sz w:val="24"/>
          <w:szCs w:val="24"/>
        </w:rPr>
        <w:t>061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DD1B6D">
        <w:rPr>
          <w:rFonts w:ascii="Times New Roman" w:hAnsi="Times New Roman" w:cs="Times New Roman"/>
          <w:sz w:val="24"/>
          <w:szCs w:val="24"/>
        </w:rPr>
        <w:t xml:space="preserve">для </w:t>
      </w:r>
      <w:r w:rsidR="00BE5104">
        <w:rPr>
          <w:rFonts w:ascii="Times New Roman" w:hAnsi="Times New Roman" w:cs="Times New Roman"/>
          <w:sz w:val="24"/>
          <w:szCs w:val="24"/>
        </w:rPr>
        <w:t>размещения объектов пищевой промышленности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17F74">
        <w:rPr>
          <w:rFonts w:ascii="Times New Roman" w:hAnsi="Times New Roman" w:cs="Times New Roman"/>
          <w:sz w:val="24"/>
          <w:szCs w:val="24"/>
        </w:rPr>
        <w:t>г. Венев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="00917F74">
        <w:rPr>
          <w:rFonts w:ascii="Times New Roman" w:hAnsi="Times New Roman" w:cs="Times New Roman"/>
          <w:sz w:val="24"/>
          <w:szCs w:val="24"/>
        </w:rPr>
        <w:t xml:space="preserve"> ул. </w:t>
      </w:r>
      <w:r w:rsidR="00BE5104">
        <w:rPr>
          <w:rFonts w:ascii="Times New Roman" w:hAnsi="Times New Roman" w:cs="Times New Roman"/>
          <w:sz w:val="24"/>
          <w:szCs w:val="24"/>
        </w:rPr>
        <w:t>Белова, примерно в 50м по направлению на юго-запад от д.46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556E3F">
        <w:rPr>
          <w:rFonts w:ascii="Times New Roman" w:hAnsi="Times New Roman" w:cs="Times New Roman"/>
          <w:b/>
          <w:sz w:val="24"/>
          <w:szCs w:val="24"/>
        </w:rPr>
        <w:t>1</w:t>
      </w:r>
      <w:r w:rsidR="00BE5104">
        <w:rPr>
          <w:rFonts w:ascii="Times New Roman" w:hAnsi="Times New Roman" w:cs="Times New Roman"/>
          <w:b/>
          <w:sz w:val="24"/>
          <w:szCs w:val="24"/>
        </w:rPr>
        <w:t>2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227F31" w:rsidRPr="00BD6C7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CD5AAD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CD5AAD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CD5AAD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75158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одна)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BE5104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лице Костельцева Павла Алексеевича, действующего на основании доверенности </w:t>
            </w:r>
          </w:p>
        </w:tc>
        <w:tc>
          <w:tcPr>
            <w:tcW w:w="1417" w:type="dxa"/>
          </w:tcPr>
          <w:p w:rsidR="00B53496" w:rsidRDefault="00BE5104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10.03.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2021 </w:t>
            </w:r>
          </w:p>
        </w:tc>
        <w:tc>
          <w:tcPr>
            <w:tcW w:w="1559" w:type="dxa"/>
          </w:tcPr>
          <w:p w:rsidR="00873D2A" w:rsidRDefault="00B11D1B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09554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6 400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6A3413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873D2A" w:rsidRDefault="00873D2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B53496" w:rsidRPr="00873D2A" w:rsidRDefault="00B11D1B" w:rsidP="00B11D1B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09</w:t>
            </w:r>
            <w:r w:rsidR="00F55C28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4D15D1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 w:rsidR="00F55C28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</w:t>
            </w:r>
            <w:r w:rsidR="004D15D1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B53496" w:rsidRPr="00F36D38" w:rsidRDefault="009D72C3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Новомосковский район,                              п. Коммунаров,               ул. Зеленая,                         д.4, кв.9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</w:t>
      </w:r>
      <w:bookmarkStart w:id="0" w:name="_GoBack"/>
      <w:bookmarkEnd w:id="0"/>
      <w:r w:rsidRPr="002B1863">
        <w:rPr>
          <w:rFonts w:ascii="Times New Roman" w:eastAsia="Times New Roman" w:hAnsi="Times New Roman" w:cs="Times New Roman"/>
          <w:sz w:val="24"/>
          <w:szCs w:val="24"/>
        </w:rPr>
        <w:t>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E3E40">
        <w:rPr>
          <w:rFonts w:ascii="Times New Roman" w:eastAsia="Times New Roman" w:hAnsi="Times New Roman" w:cs="Times New Roman"/>
          <w:sz w:val="24"/>
          <w:szCs w:val="24"/>
        </w:rPr>
        <w:t>04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3E4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A2F76" w:rsidRPr="00BD6C78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190C34" w:rsidRPr="00BD6C78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AA2F76" w:rsidRPr="00BD6C78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AA2F76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A2F76" w:rsidRPr="00BD6C7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02"/>
        <w:gridCol w:w="686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4F6DBA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>ИП Глава КФХ Аветисян Манук Жульевич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 лице Костельцева Павла Алексеевича, действующего на основании доверенности</w:t>
            </w:r>
          </w:p>
        </w:tc>
      </w:tr>
    </w:tbl>
    <w:p w:rsidR="00806C81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95547" w:rsidRDefault="00095547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65529"/>
    <w:rsid w:val="001814D6"/>
    <w:rsid w:val="00182FC5"/>
    <w:rsid w:val="00183C5A"/>
    <w:rsid w:val="0019092B"/>
    <w:rsid w:val="00190C34"/>
    <w:rsid w:val="00190D45"/>
    <w:rsid w:val="00196357"/>
    <w:rsid w:val="00196530"/>
    <w:rsid w:val="001A05DC"/>
    <w:rsid w:val="001A3B59"/>
    <w:rsid w:val="001C136C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C8C"/>
    <w:rsid w:val="00274D01"/>
    <w:rsid w:val="0029673F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701E"/>
    <w:rsid w:val="008A1E18"/>
    <w:rsid w:val="008D7E1A"/>
    <w:rsid w:val="008E57F9"/>
    <w:rsid w:val="008F2436"/>
    <w:rsid w:val="008F27A3"/>
    <w:rsid w:val="009165D2"/>
    <w:rsid w:val="00917F74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823B7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D45CD-B7A0-4E22-B90D-292B194FA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39</cp:revision>
  <cp:lastPrinted>2018-06-26T14:29:00Z</cp:lastPrinted>
  <dcterms:created xsi:type="dcterms:W3CDTF">2021-02-16T14:18:00Z</dcterms:created>
  <dcterms:modified xsi:type="dcterms:W3CDTF">2021-04-05T14:00:00Z</dcterms:modified>
</cp:coreProperties>
</file>