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65" w:rsidRDefault="000F22A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33D6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33D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833D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SBR012-2403210134</w:t>
            </w:r>
          </w:p>
        </w:tc>
      </w:tr>
      <w:tr w:rsidR="00833D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Аукциона на право заключения договора аренды муниципального имущества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833D65" w:rsidRDefault="00833D65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4"/>
        <w:gridCol w:w="1935"/>
        <w:gridCol w:w="1545"/>
        <w:gridCol w:w="1571"/>
        <w:gridCol w:w="2777"/>
        <w:gridCol w:w="1994"/>
      </w:tblGrid>
      <w:tr w:rsidR="00833D6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278 808.00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3 135 720.00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участие в аукционе не подано ни одной заявки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1 004 760.00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195 720.00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</w:t>
            </w:r>
            <w:r>
              <w:rPr>
                <w:color w:val="000000"/>
              </w:rPr>
              <w:t>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257 160.00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1 277 760.00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203 640.00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132 672.00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604 896.00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участие в </w:t>
            </w:r>
            <w:r>
              <w:rPr>
                <w:color w:val="000000"/>
              </w:rPr>
              <w:t>аукционе не подано ни одной заявки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833D65" w:rsidRDefault="00833D6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33D6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33D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224"/>
            </w:tblGrid>
            <w:tr w:rsidR="00833D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3D65" w:rsidRDefault="000F22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Пртокол рассмотрения заявок от 18.04.2024 г..pdf</w:t>
                  </w:r>
                  <w:r>
                    <w:rPr>
                      <w:color w:val="000000"/>
                    </w:rPr>
                    <w:br/>
                    <w:t>18.04.2024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33D65" w:rsidRDefault="00833D65">
            <w:pPr>
              <w:rPr>
                <w:color w:val="000000"/>
              </w:rPr>
            </w:pPr>
          </w:p>
        </w:tc>
      </w:tr>
      <w:tr w:rsidR="00833D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33D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833D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33D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3D65" w:rsidRDefault="000F22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33D65" w:rsidRDefault="00833D65">
            <w:pPr>
              <w:rPr>
                <w:color w:val="000000"/>
              </w:rPr>
            </w:pPr>
          </w:p>
        </w:tc>
      </w:tr>
    </w:tbl>
    <w:p w:rsidR="00833D65" w:rsidRDefault="00833D65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8519"/>
      </w:tblGrid>
      <w:tr w:rsidR="00833D6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Шувалова Елена Славовна</w:t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ВЕНЕВСКИЙ РАЙОН</w:t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Венев</w:t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elena.shuvalova@tularegion.org</w:t>
            </w:r>
          </w:p>
        </w:tc>
      </w:tr>
    </w:tbl>
    <w:p w:rsidR="00833D65" w:rsidRDefault="00833D65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9"/>
        <w:gridCol w:w="7087"/>
      </w:tblGrid>
      <w:tr w:rsidR="00833D6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833D65">
            <w:pPr>
              <w:rPr>
                <w:color w:val="000000"/>
              </w:rPr>
            </w:pP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18.04.2024 </w:t>
            </w:r>
            <w:r>
              <w:rPr>
                <w:color w:val="000000"/>
              </w:rPr>
              <w:t>11:56:06</w:t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18.04.2024 11:56:09</w:t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Шувалова Елена Славовна (должность: , действует на основании: )</w:t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18.04.2024 11:56</w:t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7123003491</w:t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712301001</w:t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ВЕНЕВСКИЙ РАЙОН</w:t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ВЕНЕВСКИЙ РАЙОН</w:t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>1748774</w:t>
            </w:r>
          </w:p>
        </w:tc>
      </w:tr>
      <w:tr w:rsidR="00833D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0F22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3D65" w:rsidRDefault="00833D65">
            <w:pPr>
              <w:rPr>
                <w:color w:val="000000"/>
              </w:rPr>
            </w:pPr>
          </w:p>
        </w:tc>
      </w:tr>
    </w:tbl>
    <w:p w:rsidR="00833D65" w:rsidRDefault="00833D65"/>
    <w:sectPr w:rsidR="00833D65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F22AE"/>
    <w:rsid w:val="00833D6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rsid w:val="000F22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2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rsid w:val="000F22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2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8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</dc:creator>
  <cp:lastModifiedBy>Шувалова</cp:lastModifiedBy>
  <cp:revision>2</cp:revision>
  <cp:lastPrinted>2024-04-18T08:57:00Z</cp:lastPrinted>
  <dcterms:created xsi:type="dcterms:W3CDTF">2024-04-18T08:58:00Z</dcterms:created>
  <dcterms:modified xsi:type="dcterms:W3CDTF">2024-04-18T08:58:00Z</dcterms:modified>
</cp:coreProperties>
</file>