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CA" w:rsidRPr="009B2CAD" w:rsidRDefault="00502CCA" w:rsidP="00E70F21">
      <w:pPr>
        <w:widowControl w:val="0"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9B2CAD">
        <w:rPr>
          <w:b/>
          <w:bCs/>
          <w:kern w:val="32"/>
          <w:sz w:val="28"/>
          <w:szCs w:val="28"/>
          <w:lang w:eastAsia="ru-RU"/>
        </w:rPr>
        <w:t>И</w:t>
      </w:r>
      <w:r w:rsidRPr="0003059A">
        <w:rPr>
          <w:b/>
          <w:bCs/>
          <w:kern w:val="32"/>
          <w:sz w:val="28"/>
          <w:szCs w:val="28"/>
          <w:lang w:eastAsia="ru-RU"/>
        </w:rPr>
        <w:t>тоги открытого а</w:t>
      </w:r>
      <w:r w:rsidRPr="009B2CAD">
        <w:rPr>
          <w:b/>
          <w:bCs/>
          <w:kern w:val="32"/>
          <w:sz w:val="28"/>
          <w:szCs w:val="28"/>
          <w:lang w:eastAsia="ru-RU"/>
        </w:rPr>
        <w:t>укциона по продаже муниципального имущества муниципального образования Веневский район в электронной форме</w:t>
      </w:r>
      <w:r w:rsidRPr="0003059A">
        <w:rPr>
          <w:b/>
          <w:bCs/>
          <w:kern w:val="32"/>
          <w:sz w:val="28"/>
          <w:szCs w:val="28"/>
          <w:lang w:eastAsia="ru-RU"/>
        </w:rPr>
        <w:t xml:space="preserve">, </w:t>
      </w:r>
      <w:r w:rsidRPr="009B2CAD">
        <w:rPr>
          <w:b/>
          <w:bCs/>
          <w:kern w:val="32"/>
          <w:sz w:val="28"/>
          <w:szCs w:val="28"/>
          <w:lang w:eastAsia="ru-RU"/>
        </w:rPr>
        <w:t>на</w:t>
      </w:r>
      <w:r w:rsidRPr="0003059A">
        <w:rPr>
          <w:b/>
          <w:bCs/>
          <w:kern w:val="32"/>
          <w:sz w:val="28"/>
          <w:szCs w:val="28"/>
          <w:lang w:eastAsia="ru-RU"/>
        </w:rPr>
        <w:t>значенного на 2</w:t>
      </w:r>
      <w:r w:rsidR="009A7C61" w:rsidRPr="0003059A">
        <w:rPr>
          <w:b/>
          <w:bCs/>
          <w:kern w:val="32"/>
          <w:sz w:val="28"/>
          <w:szCs w:val="28"/>
          <w:lang w:eastAsia="ru-RU"/>
        </w:rPr>
        <w:t>8</w:t>
      </w:r>
      <w:r w:rsidRPr="0003059A">
        <w:rPr>
          <w:b/>
          <w:bCs/>
          <w:kern w:val="32"/>
          <w:sz w:val="28"/>
          <w:szCs w:val="28"/>
          <w:lang w:eastAsia="ru-RU"/>
        </w:rPr>
        <w:t>.12.2023 г.</w:t>
      </w:r>
    </w:p>
    <w:p w:rsidR="00502CCA" w:rsidRPr="0003059A" w:rsidRDefault="00502CCA" w:rsidP="00E70F21">
      <w:pPr>
        <w:jc w:val="center"/>
        <w:rPr>
          <w:sz w:val="28"/>
          <w:szCs w:val="28"/>
        </w:rPr>
      </w:pPr>
    </w:p>
    <w:p w:rsidR="00502CCA" w:rsidRPr="0003059A" w:rsidRDefault="00502CCA" w:rsidP="00E70F21">
      <w:pPr>
        <w:ind w:firstLine="709"/>
        <w:jc w:val="both"/>
        <w:rPr>
          <w:sz w:val="28"/>
          <w:szCs w:val="28"/>
        </w:rPr>
      </w:pPr>
      <w:proofErr w:type="gramStart"/>
      <w:r w:rsidRPr="0003059A">
        <w:rPr>
          <w:sz w:val="28"/>
          <w:szCs w:val="28"/>
        </w:rPr>
        <w:t>Администрация муниципального образования Веневский район сообщает о результатах, проведенного 2</w:t>
      </w:r>
      <w:r w:rsidR="009A7C61" w:rsidRPr="0003059A">
        <w:rPr>
          <w:sz w:val="28"/>
          <w:szCs w:val="28"/>
        </w:rPr>
        <w:t>8</w:t>
      </w:r>
      <w:r w:rsidRPr="0003059A">
        <w:rPr>
          <w:sz w:val="28"/>
          <w:szCs w:val="28"/>
        </w:rPr>
        <w:t>.12.2023 г., открытого аукциона в электронной форме по продаже объектов муниципального имущества, в соответствии с планом (программой) приватизации муниципального имущества муниципального образования Веневский район на 2022 г., утвержденным решением Собрания представителей муниципального образования Веневский район 6-го созыва от 28 ноября 2022 года №57/359 «О прогнозном плане (программе) приватизации муниципального имущества</w:t>
      </w:r>
      <w:proofErr w:type="gramEnd"/>
      <w:r w:rsidRPr="0003059A">
        <w:rPr>
          <w:sz w:val="28"/>
          <w:szCs w:val="28"/>
        </w:rPr>
        <w:t xml:space="preserve"> муниципального образования Веневский район на 2023 год».</w:t>
      </w:r>
    </w:p>
    <w:p w:rsidR="00502CCA" w:rsidRPr="0003059A" w:rsidRDefault="00502CCA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1.</w:t>
      </w:r>
      <w:r w:rsidRPr="0003059A">
        <w:rPr>
          <w:sz w:val="28"/>
          <w:szCs w:val="28"/>
          <w:lang w:eastAsia="ru-RU"/>
        </w:rPr>
        <w:t xml:space="preserve"> Нежилое здание площадью 282,5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71:05:060824:134, расположенное по адресу: Тульская область, Веневский район, д. Анишино, ул. Заводская, д. 69, с земельным участком площадью 6200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71:05:060824:116.</w:t>
      </w:r>
    </w:p>
    <w:p w:rsidR="00502CCA" w:rsidRPr="0003059A" w:rsidRDefault="00502CCA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proofErr w:type="gramStart"/>
      <w:r w:rsidRPr="0003059A">
        <w:rPr>
          <w:sz w:val="28"/>
          <w:szCs w:val="28"/>
          <w:lang w:eastAsia="ru-RU"/>
        </w:rPr>
        <w:t>В связи с отсутствием заявок на участие в аукционе по продаже</w:t>
      </w:r>
      <w:proofErr w:type="gramEnd"/>
      <w:r w:rsidRPr="0003059A">
        <w:rPr>
          <w:sz w:val="28"/>
          <w:szCs w:val="28"/>
          <w:lang w:eastAsia="ru-RU"/>
        </w:rPr>
        <w:t xml:space="preserve"> муниципального недвижимого имущества, комиссия приняла решение считать аукцион несостоявшимся.</w:t>
      </w:r>
    </w:p>
    <w:p w:rsidR="007B6BD0" w:rsidRPr="0003059A" w:rsidRDefault="00502CCA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2.</w:t>
      </w:r>
      <w:r w:rsidRPr="0003059A">
        <w:rPr>
          <w:sz w:val="28"/>
          <w:szCs w:val="28"/>
          <w:lang w:eastAsia="ru-RU"/>
        </w:rPr>
        <w:t xml:space="preserve"> Нежилое помещение площадью 69,4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71:05:040105:348, расположенное по адресу: </w:t>
      </w:r>
      <w:proofErr w:type="gramStart"/>
      <w:r w:rsidRPr="0003059A">
        <w:rPr>
          <w:sz w:val="28"/>
          <w:szCs w:val="28"/>
          <w:lang w:eastAsia="ru-RU"/>
        </w:rPr>
        <w:t xml:space="preserve">Тульская область, Веневский район, муниципальное образование Центральное, </w:t>
      </w:r>
      <w:bookmarkStart w:id="0" w:name="_GoBack"/>
      <w:bookmarkEnd w:id="0"/>
      <w:r w:rsidRPr="0003059A">
        <w:rPr>
          <w:sz w:val="28"/>
          <w:szCs w:val="28"/>
          <w:lang w:eastAsia="ru-RU"/>
        </w:rPr>
        <w:t xml:space="preserve">с. </w:t>
      </w:r>
      <w:proofErr w:type="spellStart"/>
      <w:r w:rsidRPr="0003059A">
        <w:rPr>
          <w:sz w:val="28"/>
          <w:szCs w:val="28"/>
          <w:lang w:eastAsia="ru-RU"/>
        </w:rPr>
        <w:t>Поветки</w:t>
      </w:r>
      <w:r w:rsidR="007B6BD0" w:rsidRPr="0003059A">
        <w:rPr>
          <w:sz w:val="28"/>
          <w:szCs w:val="28"/>
          <w:lang w:eastAsia="ru-RU"/>
        </w:rPr>
        <w:t>но</w:t>
      </w:r>
      <w:proofErr w:type="spellEnd"/>
      <w:r w:rsidR="007B6BD0" w:rsidRPr="0003059A">
        <w:rPr>
          <w:sz w:val="28"/>
          <w:szCs w:val="28"/>
          <w:lang w:eastAsia="ru-RU"/>
        </w:rPr>
        <w:t>, ул. Центральная, д.57, кв.2.</w:t>
      </w:r>
      <w:proofErr w:type="gramEnd"/>
    </w:p>
    <w:p w:rsidR="009A7C61" w:rsidRPr="0003059A" w:rsidRDefault="009A7C61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</w:t>
      </w:r>
      <w:proofErr w:type="gramStart"/>
      <w:r w:rsidRPr="0003059A">
        <w:rPr>
          <w:sz w:val="28"/>
          <w:szCs w:val="28"/>
          <w:lang w:eastAsia="ru-RU"/>
        </w:rPr>
        <w:t>а-</w:t>
      </w:r>
      <w:proofErr w:type="gramEnd"/>
      <w:r w:rsidRPr="0003059A">
        <w:rPr>
          <w:sz w:val="28"/>
          <w:szCs w:val="28"/>
          <w:lang w:eastAsia="ru-RU"/>
        </w:rPr>
        <w:t xml:space="preserve"> </w:t>
      </w:r>
      <w:proofErr w:type="spellStart"/>
      <w:r w:rsidRPr="0003059A">
        <w:rPr>
          <w:sz w:val="28"/>
          <w:szCs w:val="28"/>
          <w:lang w:eastAsia="ru-RU"/>
        </w:rPr>
        <w:t>Золотарев</w:t>
      </w:r>
      <w:r w:rsidR="00AF78BC">
        <w:rPr>
          <w:sz w:val="28"/>
          <w:szCs w:val="28"/>
          <w:lang w:eastAsia="ru-RU"/>
        </w:rPr>
        <w:t>ой</w:t>
      </w:r>
      <w:proofErr w:type="spellEnd"/>
      <w:r w:rsidRPr="0003059A">
        <w:rPr>
          <w:sz w:val="28"/>
          <w:szCs w:val="28"/>
          <w:lang w:eastAsia="ru-RU"/>
        </w:rPr>
        <w:t xml:space="preserve"> Ольг</w:t>
      </w:r>
      <w:r w:rsidR="00AF78BC">
        <w:rPr>
          <w:sz w:val="28"/>
          <w:szCs w:val="28"/>
          <w:lang w:eastAsia="ru-RU"/>
        </w:rPr>
        <w:t>и</w:t>
      </w:r>
      <w:r w:rsidRPr="0003059A">
        <w:rPr>
          <w:sz w:val="28"/>
          <w:szCs w:val="28"/>
          <w:lang w:eastAsia="ru-RU"/>
        </w:rPr>
        <w:t xml:space="preserve"> Николаевн</w:t>
      </w:r>
      <w:r w:rsidR="00AF78BC">
        <w:rPr>
          <w:sz w:val="28"/>
          <w:szCs w:val="28"/>
          <w:lang w:eastAsia="ru-RU"/>
        </w:rPr>
        <w:t>ы</w:t>
      </w:r>
      <w:r w:rsidRPr="0003059A">
        <w:rPr>
          <w:sz w:val="28"/>
          <w:szCs w:val="28"/>
          <w:lang w:eastAsia="ru-RU"/>
        </w:rPr>
        <w:t>, действующ</w:t>
      </w:r>
      <w:r w:rsidR="00AF78BC">
        <w:rPr>
          <w:sz w:val="28"/>
          <w:szCs w:val="28"/>
          <w:lang w:eastAsia="ru-RU"/>
        </w:rPr>
        <w:t>ей</w:t>
      </w:r>
      <w:r w:rsidRPr="0003059A">
        <w:rPr>
          <w:sz w:val="28"/>
          <w:szCs w:val="28"/>
          <w:lang w:eastAsia="ru-RU"/>
        </w:rPr>
        <w:t xml:space="preserve"> на основании доверенности от 13.12.2023 г., от имени Ларина Николая Ивановича.</w:t>
      </w:r>
    </w:p>
    <w:p w:rsidR="009A7C61" w:rsidRPr="0003059A" w:rsidRDefault="009A7C61" w:rsidP="00E70F21">
      <w:pPr>
        <w:ind w:firstLine="709"/>
        <w:jc w:val="both"/>
        <w:rPr>
          <w:sz w:val="28"/>
          <w:szCs w:val="28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>по начальной цене аукциона – 313 000 (триста тринадцать тысяч) рублей 00 копеек.</w:t>
      </w:r>
    </w:p>
    <w:p w:rsidR="009A7C61" w:rsidRPr="0003059A" w:rsidRDefault="00502CCA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3.</w:t>
      </w:r>
      <w:r w:rsidRPr="0003059A">
        <w:rPr>
          <w:sz w:val="28"/>
          <w:szCs w:val="28"/>
          <w:lang w:eastAsia="ru-RU"/>
        </w:rPr>
        <w:t xml:space="preserve"> Нежилое помещение площадью 40,9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71:05:050203:211, расположенное по адресу: </w:t>
      </w:r>
      <w:proofErr w:type="gramStart"/>
      <w:r w:rsidRPr="0003059A">
        <w:rPr>
          <w:sz w:val="28"/>
          <w:szCs w:val="28"/>
          <w:lang w:eastAsia="ru-RU"/>
        </w:rPr>
        <w:t>Тульская область, Веневский район, п. Рассвет, ул. Центральная, д. 4, кв. 2</w:t>
      </w:r>
      <w:r w:rsidR="009A7C61" w:rsidRPr="0003059A">
        <w:rPr>
          <w:sz w:val="28"/>
          <w:szCs w:val="28"/>
          <w:lang w:eastAsia="ru-RU"/>
        </w:rPr>
        <w:t>.</w:t>
      </w:r>
      <w:proofErr w:type="gramEnd"/>
    </w:p>
    <w:p w:rsidR="009A7C61" w:rsidRPr="0003059A" w:rsidRDefault="009A7C61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</w:t>
      </w:r>
      <w:proofErr w:type="gramStart"/>
      <w:r w:rsidRPr="0003059A">
        <w:rPr>
          <w:sz w:val="28"/>
          <w:szCs w:val="28"/>
          <w:lang w:eastAsia="ru-RU"/>
        </w:rPr>
        <w:t>а-</w:t>
      </w:r>
      <w:proofErr w:type="gramEnd"/>
      <w:r w:rsidRPr="0003059A">
        <w:rPr>
          <w:sz w:val="28"/>
          <w:szCs w:val="28"/>
          <w:lang w:eastAsia="ru-RU"/>
        </w:rPr>
        <w:t xml:space="preserve"> </w:t>
      </w:r>
      <w:proofErr w:type="spellStart"/>
      <w:r w:rsidRPr="0003059A">
        <w:rPr>
          <w:sz w:val="28"/>
          <w:szCs w:val="28"/>
          <w:lang w:eastAsia="ru-RU"/>
        </w:rPr>
        <w:t>Хаврошечкин</w:t>
      </w:r>
      <w:r w:rsidR="00AF78BC">
        <w:rPr>
          <w:sz w:val="28"/>
          <w:szCs w:val="28"/>
          <w:lang w:eastAsia="ru-RU"/>
        </w:rPr>
        <w:t>а</w:t>
      </w:r>
      <w:proofErr w:type="spellEnd"/>
      <w:r w:rsidRPr="0003059A">
        <w:rPr>
          <w:sz w:val="28"/>
          <w:szCs w:val="28"/>
          <w:lang w:eastAsia="ru-RU"/>
        </w:rPr>
        <w:t xml:space="preserve"> Серге</w:t>
      </w:r>
      <w:r w:rsidR="00AF78BC">
        <w:rPr>
          <w:sz w:val="28"/>
          <w:szCs w:val="28"/>
          <w:lang w:eastAsia="ru-RU"/>
        </w:rPr>
        <w:t>я</w:t>
      </w:r>
      <w:r w:rsidRPr="0003059A">
        <w:rPr>
          <w:sz w:val="28"/>
          <w:szCs w:val="28"/>
          <w:lang w:eastAsia="ru-RU"/>
        </w:rPr>
        <w:t xml:space="preserve"> Викторович</w:t>
      </w:r>
      <w:r w:rsidR="00AF78BC">
        <w:rPr>
          <w:sz w:val="28"/>
          <w:szCs w:val="28"/>
          <w:lang w:eastAsia="ru-RU"/>
        </w:rPr>
        <w:t>а</w:t>
      </w:r>
      <w:r w:rsidRPr="0003059A">
        <w:rPr>
          <w:sz w:val="28"/>
          <w:szCs w:val="28"/>
          <w:lang w:eastAsia="ru-RU"/>
        </w:rPr>
        <w:t>.</w:t>
      </w:r>
    </w:p>
    <w:p w:rsidR="00EF3A7B" w:rsidRPr="0003059A" w:rsidRDefault="009A7C61" w:rsidP="00E70F21">
      <w:pPr>
        <w:ind w:firstLine="709"/>
        <w:jc w:val="both"/>
        <w:rPr>
          <w:sz w:val="28"/>
          <w:szCs w:val="28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007BA8" w:rsidRPr="0003059A">
        <w:rPr>
          <w:sz w:val="28"/>
          <w:szCs w:val="28"/>
        </w:rPr>
        <w:t>236 000 (двести тридцать шесть тысяч) рублей 00 копеек.</w:t>
      </w:r>
    </w:p>
    <w:sectPr w:rsidR="00EF3A7B" w:rsidRPr="0003059A" w:rsidSect="009B2CAD"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C454C"/>
    <w:multiLevelType w:val="multilevel"/>
    <w:tmpl w:val="72E40D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4D"/>
    <w:rsid w:val="00007BA8"/>
    <w:rsid w:val="0003059A"/>
    <w:rsid w:val="00063E4B"/>
    <w:rsid w:val="000801FF"/>
    <w:rsid w:val="00107CBF"/>
    <w:rsid w:val="001A1410"/>
    <w:rsid w:val="001C727C"/>
    <w:rsid w:val="001E388F"/>
    <w:rsid w:val="00212043"/>
    <w:rsid w:val="002F2799"/>
    <w:rsid w:val="00347515"/>
    <w:rsid w:val="004773BA"/>
    <w:rsid w:val="00483B10"/>
    <w:rsid w:val="00502CCA"/>
    <w:rsid w:val="00591554"/>
    <w:rsid w:val="005D24CA"/>
    <w:rsid w:val="0075684D"/>
    <w:rsid w:val="007B6BD0"/>
    <w:rsid w:val="008A1A9C"/>
    <w:rsid w:val="00997BFA"/>
    <w:rsid w:val="009A7C61"/>
    <w:rsid w:val="009B2CAD"/>
    <w:rsid w:val="009D0F72"/>
    <w:rsid w:val="00A74601"/>
    <w:rsid w:val="00A907FA"/>
    <w:rsid w:val="00AF78BC"/>
    <w:rsid w:val="00C037C2"/>
    <w:rsid w:val="00D514B4"/>
    <w:rsid w:val="00E03AFB"/>
    <w:rsid w:val="00E70F21"/>
    <w:rsid w:val="00EF12F6"/>
    <w:rsid w:val="00EF3A7B"/>
    <w:rsid w:val="00FA176C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Шувалова</cp:lastModifiedBy>
  <cp:revision>42</cp:revision>
  <cp:lastPrinted>2022-11-21T16:20:00Z</cp:lastPrinted>
  <dcterms:created xsi:type="dcterms:W3CDTF">2022-04-21T14:49:00Z</dcterms:created>
  <dcterms:modified xsi:type="dcterms:W3CDTF">2024-01-10T12:53:00Z</dcterms:modified>
  <dc:language>ru-RU</dc:language>
</cp:coreProperties>
</file>