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>Основание проведения аукциона - постановление главы админис</w:t>
      </w:r>
      <w:bookmarkStart w:id="0" w:name="_GoBack"/>
      <w:bookmarkEnd w:id="0"/>
      <w:r w:rsidRPr="00FC63EF">
        <w:rPr>
          <w:rFonts w:ascii="Times New Roman" w:hAnsi="Times New Roman" w:cs="Times New Roman"/>
          <w:sz w:val="24"/>
          <w:szCs w:val="24"/>
        </w:rPr>
        <w:t xml:space="preserve">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E84A99">
        <w:rPr>
          <w:rFonts w:ascii="Times New Roman" w:hAnsi="Times New Roman" w:cs="Times New Roman"/>
          <w:sz w:val="24"/>
          <w:szCs w:val="24"/>
        </w:rPr>
        <w:t>51</w:t>
      </w:r>
      <w:r w:rsidR="00C158D3">
        <w:rPr>
          <w:rFonts w:ascii="Times New Roman" w:hAnsi="Times New Roman" w:cs="Times New Roman"/>
          <w:sz w:val="24"/>
          <w:szCs w:val="24"/>
        </w:rPr>
        <w:t>9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C158D3">
        <w:rPr>
          <w:rFonts w:ascii="Times New Roman" w:hAnsi="Times New Roman" w:cs="Times New Roman"/>
          <w:sz w:val="24"/>
          <w:szCs w:val="24"/>
        </w:rPr>
        <w:t>155</w:t>
      </w:r>
      <w:r w:rsidR="005C3CB9">
        <w:rPr>
          <w:rFonts w:ascii="Times New Roman" w:hAnsi="Times New Roman" w:cs="Times New Roman"/>
          <w:sz w:val="24"/>
          <w:szCs w:val="24"/>
        </w:rPr>
        <w:t>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814512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D456EF" w:rsidRPr="00AE7BC6">
        <w:rPr>
          <w:rFonts w:ascii="Times New Roman" w:hAnsi="Times New Roman" w:cs="Times New Roman"/>
          <w:sz w:val="24"/>
          <w:szCs w:val="24"/>
        </w:rPr>
        <w:t>Тульская область, Веневский район,</w:t>
      </w:r>
      <w:r w:rsidR="00E84A99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E84A99">
        <w:rPr>
          <w:rFonts w:ascii="Times New Roman" w:hAnsi="Times New Roman" w:cs="Times New Roman"/>
          <w:sz w:val="24"/>
          <w:szCs w:val="24"/>
        </w:rPr>
        <w:t>Мордвесское</w:t>
      </w:r>
      <w:proofErr w:type="spellEnd"/>
      <w:r w:rsidR="00E84A99">
        <w:rPr>
          <w:rFonts w:ascii="Times New Roman" w:hAnsi="Times New Roman" w:cs="Times New Roman"/>
          <w:sz w:val="24"/>
          <w:szCs w:val="24"/>
        </w:rPr>
        <w:t xml:space="preserve">,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</w:t>
      </w:r>
      <w:r w:rsidR="00101BC7">
        <w:rPr>
          <w:rFonts w:ascii="Times New Roman" w:hAnsi="Times New Roman" w:cs="Times New Roman"/>
          <w:sz w:val="24"/>
          <w:szCs w:val="24"/>
        </w:rPr>
        <w:t>северо</w:t>
      </w:r>
      <w:r w:rsidR="00901A1D">
        <w:rPr>
          <w:rFonts w:ascii="Times New Roman" w:hAnsi="Times New Roman" w:cs="Times New Roman"/>
          <w:sz w:val="24"/>
          <w:szCs w:val="24"/>
        </w:rPr>
        <w:t>-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r w:rsidR="00E84A99">
        <w:rPr>
          <w:rFonts w:ascii="Times New Roman" w:hAnsi="Times New Roman" w:cs="Times New Roman"/>
          <w:sz w:val="24"/>
          <w:szCs w:val="24"/>
        </w:rPr>
        <w:t>Павловское</w:t>
      </w:r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032888">
        <w:rPr>
          <w:rFonts w:ascii="Times New Roman" w:hAnsi="Times New Roman" w:cs="Times New Roman"/>
          <w:b/>
          <w:sz w:val="24"/>
        </w:rPr>
        <w:t>1</w:t>
      </w:r>
      <w:r w:rsidR="00C158D3">
        <w:rPr>
          <w:rFonts w:ascii="Times New Roman" w:hAnsi="Times New Roman" w:cs="Times New Roman"/>
          <w:b/>
          <w:sz w:val="24"/>
        </w:rPr>
        <w:t>6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D041B2" w:rsidRDefault="00D041B2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04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D04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D04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D04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D04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D04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C158D3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72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8B19D0" w:rsidRDefault="00064094" w:rsidP="008B19D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B19D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8B19D0" w:rsidRPr="008B19D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E03DF9" w:rsidRPr="008B19D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8B19D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8B19D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8B19D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8B19D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800CDA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413DDC" w:rsidRPr="00800CDA">
        <w:rPr>
          <w:rFonts w:ascii="Times New Roman" w:hAnsi="Times New Roman" w:cs="Times New Roman"/>
          <w:sz w:val="24"/>
          <w:szCs w:val="24"/>
        </w:rPr>
        <w:t>Андреева А.Н.</w:t>
      </w:r>
    </w:p>
    <w:sectPr w:rsidR="00370E83" w:rsidRPr="00800CDA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32888"/>
    <w:rsid w:val="00064094"/>
    <w:rsid w:val="00076DAA"/>
    <w:rsid w:val="000B686E"/>
    <w:rsid w:val="000C24FD"/>
    <w:rsid w:val="000D5F7B"/>
    <w:rsid w:val="000E0ECC"/>
    <w:rsid w:val="000F6126"/>
    <w:rsid w:val="000F6F65"/>
    <w:rsid w:val="00101BC7"/>
    <w:rsid w:val="00107095"/>
    <w:rsid w:val="00122C1C"/>
    <w:rsid w:val="00141152"/>
    <w:rsid w:val="001413D3"/>
    <w:rsid w:val="00143686"/>
    <w:rsid w:val="00156A69"/>
    <w:rsid w:val="00180A07"/>
    <w:rsid w:val="001847DA"/>
    <w:rsid w:val="001A3B59"/>
    <w:rsid w:val="001D30D7"/>
    <w:rsid w:val="001E72C1"/>
    <w:rsid w:val="001F1651"/>
    <w:rsid w:val="00206B88"/>
    <w:rsid w:val="0022564D"/>
    <w:rsid w:val="002460A7"/>
    <w:rsid w:val="002B5A01"/>
    <w:rsid w:val="002C1C24"/>
    <w:rsid w:val="002D244F"/>
    <w:rsid w:val="002E016C"/>
    <w:rsid w:val="002E1979"/>
    <w:rsid w:val="002E494A"/>
    <w:rsid w:val="003041CC"/>
    <w:rsid w:val="003377A0"/>
    <w:rsid w:val="00370E83"/>
    <w:rsid w:val="00390AC1"/>
    <w:rsid w:val="00391EC8"/>
    <w:rsid w:val="003C506A"/>
    <w:rsid w:val="003D057C"/>
    <w:rsid w:val="00404666"/>
    <w:rsid w:val="00413DDC"/>
    <w:rsid w:val="0041585C"/>
    <w:rsid w:val="004269EE"/>
    <w:rsid w:val="00431F0C"/>
    <w:rsid w:val="00450F0E"/>
    <w:rsid w:val="00466DD1"/>
    <w:rsid w:val="00480F92"/>
    <w:rsid w:val="0048495B"/>
    <w:rsid w:val="004B61A9"/>
    <w:rsid w:val="00504DCD"/>
    <w:rsid w:val="005120A9"/>
    <w:rsid w:val="0051334B"/>
    <w:rsid w:val="005319E0"/>
    <w:rsid w:val="00572F29"/>
    <w:rsid w:val="00591C13"/>
    <w:rsid w:val="005A61A8"/>
    <w:rsid w:val="005C3CB9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90811"/>
    <w:rsid w:val="00692E66"/>
    <w:rsid w:val="006D079D"/>
    <w:rsid w:val="006D41C4"/>
    <w:rsid w:val="006D4DBE"/>
    <w:rsid w:val="006D6AE9"/>
    <w:rsid w:val="006D6CDA"/>
    <w:rsid w:val="007528AA"/>
    <w:rsid w:val="0078171F"/>
    <w:rsid w:val="007A5700"/>
    <w:rsid w:val="007B1420"/>
    <w:rsid w:val="007B68D8"/>
    <w:rsid w:val="007C274A"/>
    <w:rsid w:val="007D11E5"/>
    <w:rsid w:val="007E3DEA"/>
    <w:rsid w:val="00800CDA"/>
    <w:rsid w:val="00803BF7"/>
    <w:rsid w:val="00805A5D"/>
    <w:rsid w:val="00814512"/>
    <w:rsid w:val="00817988"/>
    <w:rsid w:val="008267CE"/>
    <w:rsid w:val="008B19D0"/>
    <w:rsid w:val="008F2436"/>
    <w:rsid w:val="00901A1D"/>
    <w:rsid w:val="00927A9A"/>
    <w:rsid w:val="0099166A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D7F10"/>
    <w:rsid w:val="00AE1D56"/>
    <w:rsid w:val="00AF7759"/>
    <w:rsid w:val="00B45911"/>
    <w:rsid w:val="00B52139"/>
    <w:rsid w:val="00B70784"/>
    <w:rsid w:val="00B74B73"/>
    <w:rsid w:val="00B9047B"/>
    <w:rsid w:val="00BA0103"/>
    <w:rsid w:val="00BA2963"/>
    <w:rsid w:val="00BA6000"/>
    <w:rsid w:val="00BB5E84"/>
    <w:rsid w:val="00BD2984"/>
    <w:rsid w:val="00BF2DAD"/>
    <w:rsid w:val="00C12C5B"/>
    <w:rsid w:val="00C158D3"/>
    <w:rsid w:val="00C44A10"/>
    <w:rsid w:val="00C6457B"/>
    <w:rsid w:val="00C800C8"/>
    <w:rsid w:val="00C972F6"/>
    <w:rsid w:val="00CB61D2"/>
    <w:rsid w:val="00CC54A5"/>
    <w:rsid w:val="00CD294B"/>
    <w:rsid w:val="00CE1DF4"/>
    <w:rsid w:val="00CF2562"/>
    <w:rsid w:val="00CF365F"/>
    <w:rsid w:val="00D041B2"/>
    <w:rsid w:val="00D24A39"/>
    <w:rsid w:val="00D456EF"/>
    <w:rsid w:val="00D52ECD"/>
    <w:rsid w:val="00D60C46"/>
    <w:rsid w:val="00D9096B"/>
    <w:rsid w:val="00DA0163"/>
    <w:rsid w:val="00DD7AB7"/>
    <w:rsid w:val="00DE5F3F"/>
    <w:rsid w:val="00E03DF9"/>
    <w:rsid w:val="00E07B23"/>
    <w:rsid w:val="00E24AA2"/>
    <w:rsid w:val="00E710AA"/>
    <w:rsid w:val="00E728B7"/>
    <w:rsid w:val="00E84A99"/>
    <w:rsid w:val="00EA3146"/>
    <w:rsid w:val="00ED2E7D"/>
    <w:rsid w:val="00EF1181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74</cp:revision>
  <cp:lastPrinted>2018-10-24T11:32:00Z</cp:lastPrinted>
  <dcterms:created xsi:type="dcterms:W3CDTF">2017-06-26T13:25:00Z</dcterms:created>
  <dcterms:modified xsi:type="dcterms:W3CDTF">2019-03-25T09:23:00Z</dcterms:modified>
</cp:coreProperties>
</file>