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Добрый день.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Приглашаем на вебинар специалистов администраций муниципальных образований и руководителей и сотрудников НКО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Информация: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Ресурсный центр правительства Тульской области организует вебинар по теме: "Как проверить устав на соответствие актуальным требованиям законодательства?"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Вебинар проведет юрист Ирина Полежаева, член Ассоциации «Юристы за гражданское общество».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На встрече обсудим три причины, по которым вам нужно проверить свой устав.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  <w:t>✅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Даже если вам не грозит плановая проверка Минюста в нынешнем году, то внепланово, она может случиться в любой момент, и пройти проверку со «старым» уставом вам не удастся.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  <w:t>✅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Если вы хотите заработать, то при отсутствии соответствующих видов деятельности в уставе, ничего не получится.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  <w:t>✅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Если ваш устав зарегистрирован до 2014 года, он точно требует полной переработки.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  <w:t>✅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Если вы хотите узнать ещё одну причину, почему необходимо проверить свой устав, приходите на наш вебинар.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Дата проведения вебинара 28 июня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Время проведения: 11:00 – 12:00.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Вебинар пройдет на онлайн-платформе Аccоциации «Юристы за гражданское общество».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Регистрация открыта до 27 июня 17:00.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Зарегистрироваться вы можете по ссылке: </w:t>
      </w:r>
      <w:hyperlink r:id="rId2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563C1"/>
            <w:spacing w:val="0"/>
            <w:sz w:val="22"/>
            <w:u w:val="single"/>
          </w:rPr>
          <w:t>https://events.lawcs.ru/0623/webinar_28062023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После регистрации всем участникам будет направлена ссылка на подключение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С уважением,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</w:r>
      <w:bookmarkStart w:id="0" w:name="v1Рисунок_x0020_1"/>
      <w:bookmarkStart w:id="1" w:name="v1Рисунок_x0020_1"/>
      <w:bookmarkEnd w:id="1"/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Татьяна Кулькова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главный специалист Ресурсного центра правительства Тульской области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</w:rPr>
        <w:t>8 (4872)24-98-55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9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vents.lawcs.ru/0623/webinar_280620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LibreOffice/7.1.1.2$Windows_X86_64 LibreOffice_project/fe0b08f4af1bacafe4c7ecc87ce55bb426164676</Application>
  <AppVersion>15.0000</AppVersion>
  <Pages>1</Pages>
  <Words>178</Words>
  <Characters>1208</Characters>
  <CharactersWithSpaces>1371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2023-06-23T15:58:54Z</dcterms:created>
  <dc:creator/>
  <dc:description/>
  <dc:language>ru-RU</dc:language>
  <cp:lastModifiedBy/>
  <dcterms:modified xsi:type="dcterms:W3CDTF">2023-06-23T16:06:22Z</dcterms:modified>
  <cp:revision>1</cp:revision>
  <dc:subject/>
  <dc:title/>
</cp:coreProperties>
</file>