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B6" w:rsidRDefault="00AB38B7" w:rsidP="00935BB6">
      <w:pPr>
        <w:pStyle w:val="2"/>
        <w:shd w:val="clear" w:color="auto" w:fill="FFFFFF"/>
        <w:spacing w:before="0" w:line="240" w:lineRule="auto"/>
        <w:jc w:val="center"/>
        <w:rPr>
          <w:rFonts w:asciiTheme="minorHAnsi" w:hAnsiTheme="minorHAnsi"/>
          <w:bCs w:val="0"/>
          <w:color w:val="auto"/>
          <w:sz w:val="32"/>
          <w:szCs w:val="28"/>
        </w:rPr>
      </w:pPr>
      <w:r w:rsidRPr="00935BB6">
        <w:rPr>
          <w:rFonts w:asciiTheme="minorHAnsi" w:hAnsiTheme="minorHAnsi"/>
          <w:bCs w:val="0"/>
          <w:color w:val="auto"/>
          <w:sz w:val="32"/>
          <w:szCs w:val="28"/>
        </w:rPr>
        <w:t>Как сортировать мусор дома</w:t>
      </w:r>
    </w:p>
    <w:p w:rsidR="00935BB6" w:rsidRPr="00935BB6" w:rsidRDefault="00935BB6" w:rsidP="00935BB6"/>
    <w:p w:rsidR="00935BB6" w:rsidRPr="00935BB6" w:rsidRDefault="00935BB6" w:rsidP="00935BB6">
      <w:r>
        <w:rPr>
          <w:noProof/>
          <w:lang w:eastAsia="ru-RU"/>
        </w:rPr>
        <w:drawing>
          <wp:inline distT="0" distB="0" distL="0" distR="0">
            <wp:extent cx="5939155" cy="3705495"/>
            <wp:effectExtent l="0" t="0" r="4445" b="9525"/>
            <wp:docPr id="1" name="Рисунок 1" descr="C:\Users\User\Desktop\КОНТЕЙНЕРНЫЕ ПЛОЩАДКИ\Статьи на сайт\recyclebin-825x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ЕЙНЕРНЫЕ ПЛОЩАДКИ\Статьи на сайт\recyclebin-825x5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7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1F" w:rsidRDefault="00810D1F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810D1F" w:rsidRDefault="00810D1F" w:rsidP="00810D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810D1F" w:rsidRDefault="00810D1F" w:rsidP="00810D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Организуя раздельный сбор мусора дома и сдавая отходы по видам в пунктах приема, люди способствуют улучшению экологической обстановки, экономят энергоресурсы. Значение сортировки отходов состоит в сокращении доли складируемого мусора и уменьшении площади полигонов ТБО.</w:t>
      </w:r>
    </w:p>
    <w:p w:rsidR="00AB38B7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Главным аргументом противников раздельного сбора мусора является невозможность организовать сортировку отходов в домашних условиях при ограниченности пространства и ресурсов.</w:t>
      </w:r>
    </w:p>
    <w:p w:rsidR="00810D1F" w:rsidRPr="00512323" w:rsidRDefault="00810D1F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1D3059" w:rsidRPr="00810D1F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b/>
          <w:sz w:val="28"/>
          <w:szCs w:val="28"/>
        </w:rPr>
      </w:pPr>
      <w:r w:rsidRPr="00810D1F">
        <w:rPr>
          <w:rFonts w:asciiTheme="minorHAnsi" w:hAnsiTheme="minorHAnsi"/>
          <w:b/>
          <w:sz w:val="28"/>
          <w:szCs w:val="28"/>
        </w:rPr>
        <w:t>Варианты домашнего сбора отходов:</w:t>
      </w:r>
    </w:p>
    <w:p w:rsidR="001D3059" w:rsidRPr="00512323" w:rsidRDefault="001D3059" w:rsidP="00261B9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512323">
        <w:rPr>
          <w:sz w:val="28"/>
          <w:szCs w:val="28"/>
        </w:rPr>
        <w:t>Неперерабатываемый</w:t>
      </w:r>
      <w:proofErr w:type="spellEnd"/>
      <w:r w:rsidRPr="00512323">
        <w:rPr>
          <w:sz w:val="28"/>
          <w:szCs w:val="28"/>
        </w:rPr>
        <w:t xml:space="preserve"> мусор складировать в старое ведро, а перерабатываемый собирать в отдельные мешки, корзины, ящики, ведра. При этом можно использовать единый контейнер для вторсырья, а сортировать его по фракциям непосредственно перед сдачей в пункты сбора.</w:t>
      </w:r>
    </w:p>
    <w:p w:rsidR="001D3059" w:rsidRPr="00512323" w:rsidRDefault="001D3059" w:rsidP="00261B9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 xml:space="preserve">Установить под раковиной на кухне специальные </w:t>
      </w:r>
      <w:proofErr w:type="spellStart"/>
      <w:r w:rsidRPr="00512323">
        <w:rPr>
          <w:sz w:val="28"/>
          <w:szCs w:val="28"/>
        </w:rPr>
        <w:t>трехсекционные</w:t>
      </w:r>
      <w:proofErr w:type="spellEnd"/>
      <w:r w:rsidRPr="00512323">
        <w:rPr>
          <w:sz w:val="28"/>
          <w:szCs w:val="28"/>
        </w:rPr>
        <w:t xml:space="preserve"> контейнеры либо приобрести наборы для раздельного сбора мусора. Такое решение потребует дополнительных финансовых затрат от 800 рублей до 2-3 тысяч.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Приучите к раздельному сбору мусора всех домочадцев. И бабушка, и ребенок должны знать, куда выбрасывать отходы.</w:t>
      </w:r>
    </w:p>
    <w:p w:rsidR="00512323" w:rsidRDefault="00512323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</w:p>
    <w:p w:rsidR="001D3059" w:rsidRPr="00512323" w:rsidRDefault="001D3059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Как его хранить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Базовый принцип хранения перерабатываемого мусора – вымыть, высушить, сократить объем. Его соблюдение не принесет неудобств в виде зловонного запаха и захламления жилья.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Если у дома не установлены специальные контейнеры и приходится вывозить собранный мусор в пункты приема самостоятельно, потребуется выделить место для накопления отсортированных отходов.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Для хранения подойдет:</w:t>
      </w:r>
    </w:p>
    <w:p w:rsidR="001D3059" w:rsidRPr="00512323" w:rsidRDefault="001D3059" w:rsidP="00261B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балкон;</w:t>
      </w:r>
    </w:p>
    <w:p w:rsidR="001D3059" w:rsidRPr="00512323" w:rsidRDefault="001D3059" w:rsidP="00261B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гараж;</w:t>
      </w:r>
    </w:p>
    <w:p w:rsidR="001D3059" w:rsidRPr="00512323" w:rsidRDefault="001D3059" w:rsidP="00261B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кладовка;</w:t>
      </w:r>
    </w:p>
    <w:p w:rsidR="001D3059" w:rsidRPr="00512323" w:rsidRDefault="001D3059" w:rsidP="00261B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лестничная площадка или коридор (по согласованию с соседями).</w:t>
      </w:r>
    </w:p>
    <w:p w:rsidR="00512323" w:rsidRPr="009A11DE" w:rsidRDefault="001D3059" w:rsidP="0051232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 xml:space="preserve">По решению жильцов многоквартирного дома </w:t>
      </w:r>
      <w:r w:rsidR="00810D1F">
        <w:rPr>
          <w:rFonts w:asciiTheme="minorHAnsi" w:hAnsiTheme="minorHAnsi"/>
          <w:sz w:val="28"/>
          <w:szCs w:val="28"/>
        </w:rPr>
        <w:t xml:space="preserve">возможно добиться </w:t>
      </w:r>
      <w:r w:rsidRPr="00512323">
        <w:rPr>
          <w:rFonts w:asciiTheme="minorHAnsi" w:hAnsiTheme="minorHAnsi"/>
          <w:sz w:val="28"/>
          <w:szCs w:val="28"/>
        </w:rPr>
        <w:t xml:space="preserve">от управляющей компании, </w:t>
      </w:r>
      <w:r w:rsidRPr="009A11DE">
        <w:rPr>
          <w:rFonts w:asciiTheme="minorHAnsi" w:hAnsiTheme="minorHAnsi"/>
          <w:sz w:val="28"/>
          <w:szCs w:val="28"/>
        </w:rPr>
        <w:t>чтобы</w:t>
      </w:r>
      <w:r w:rsidR="009A11DE">
        <w:rPr>
          <w:rFonts w:asciiTheme="minorHAnsi" w:hAnsiTheme="minorHAnsi"/>
          <w:sz w:val="28"/>
          <w:szCs w:val="28"/>
        </w:rPr>
        <w:t xml:space="preserve"> </w:t>
      </w:r>
      <w:hyperlink r:id="rId7" w:history="1">
        <w:r w:rsidRPr="009A11DE">
          <w:rPr>
            <w:rStyle w:val="a4"/>
            <w:rFonts w:asciiTheme="minorHAnsi" w:hAnsiTheme="minorHAnsi"/>
            <w:color w:val="auto"/>
            <w:sz w:val="28"/>
            <w:szCs w:val="28"/>
            <w:u w:val="none"/>
          </w:rPr>
          <w:t>контейнеры для раздельного сбора мусора</w:t>
        </w:r>
      </w:hyperlink>
      <w:r w:rsidR="009A11DE">
        <w:rPr>
          <w:rFonts w:asciiTheme="minorHAnsi" w:hAnsiTheme="minorHAnsi"/>
          <w:sz w:val="28"/>
          <w:szCs w:val="28"/>
        </w:rPr>
        <w:t xml:space="preserve"> </w:t>
      </w:r>
      <w:r w:rsidRPr="009A11DE">
        <w:rPr>
          <w:rFonts w:asciiTheme="minorHAnsi" w:hAnsiTheme="minorHAnsi"/>
          <w:sz w:val="28"/>
          <w:szCs w:val="28"/>
        </w:rPr>
        <w:t>были установлены в непосредственной близости от дома. В этом случае необходимость длительного хранения отходов в домашних условиях исчезнет.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Правила сбора сырья для переработки:</w:t>
      </w:r>
    </w:p>
    <w:p w:rsidR="001D3059" w:rsidRPr="00512323" w:rsidRDefault="001D3059" w:rsidP="00261B9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При подготовке макулатуры надо убрать обложки и металлические скрепки.</w:t>
      </w:r>
    </w:p>
    <w:p w:rsidR="001D3059" w:rsidRPr="00512323" w:rsidRDefault="001D3059" w:rsidP="00261B9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Не принимаются для переработки бутылки из-под растительного масла и картон с жирными пятнами.</w:t>
      </w:r>
    </w:p>
    <w:p w:rsidR="001D3059" w:rsidRPr="00512323" w:rsidRDefault="001D3059" w:rsidP="00261B9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Вся тара очищается от остатков пищи, моется и просушивается.</w:t>
      </w:r>
    </w:p>
    <w:p w:rsidR="001D3059" w:rsidRPr="00512323" w:rsidRDefault="001D3059" w:rsidP="00261B9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Алюминиевые банки сплющиваются для уменьшения объема.</w:t>
      </w:r>
    </w:p>
    <w:p w:rsidR="001D3059" w:rsidRPr="00512323" w:rsidRDefault="001D3059" w:rsidP="00261B9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 xml:space="preserve">Пластиковые бутылки скручиваются </w:t>
      </w:r>
      <w:proofErr w:type="spellStart"/>
      <w:r w:rsidRPr="00512323">
        <w:rPr>
          <w:sz w:val="28"/>
          <w:szCs w:val="28"/>
        </w:rPr>
        <w:t>рулетиком</w:t>
      </w:r>
      <w:proofErr w:type="spellEnd"/>
      <w:r w:rsidRPr="00512323">
        <w:rPr>
          <w:sz w:val="28"/>
          <w:szCs w:val="28"/>
        </w:rPr>
        <w:t>. Крышки можно хранить отдельно.</w:t>
      </w:r>
    </w:p>
    <w:p w:rsidR="001D3059" w:rsidRPr="00512323" w:rsidRDefault="001D3059" w:rsidP="00261B9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Снимайте этикетки – это иной вид мусора.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 xml:space="preserve">В эпоху электроники на рынке появились бытовые прессы для мусора – </w:t>
      </w:r>
      <w:proofErr w:type="spellStart"/>
      <w:r w:rsidRPr="00512323">
        <w:rPr>
          <w:rFonts w:asciiTheme="minorHAnsi" w:hAnsiTheme="minorHAnsi"/>
          <w:sz w:val="28"/>
          <w:szCs w:val="28"/>
        </w:rPr>
        <w:t>компакторы</w:t>
      </w:r>
      <w:proofErr w:type="spellEnd"/>
      <w:r w:rsidRPr="00512323">
        <w:rPr>
          <w:rFonts w:asciiTheme="minorHAnsi" w:hAnsiTheme="minorHAnsi"/>
          <w:sz w:val="28"/>
          <w:szCs w:val="28"/>
        </w:rPr>
        <w:t xml:space="preserve">. С их помощью подготовленное сырье для переработки превращается в аккуратные брикеты, </w:t>
      </w:r>
      <w:proofErr w:type="spellStart"/>
      <w:r w:rsidRPr="00512323">
        <w:rPr>
          <w:rFonts w:asciiTheme="minorHAnsi" w:hAnsiTheme="minorHAnsi"/>
          <w:sz w:val="28"/>
          <w:szCs w:val="28"/>
        </w:rPr>
        <w:t>минимизируя</w:t>
      </w:r>
      <w:proofErr w:type="spellEnd"/>
      <w:r w:rsidRPr="00512323">
        <w:rPr>
          <w:rFonts w:asciiTheme="minorHAnsi" w:hAnsiTheme="minorHAnsi"/>
          <w:sz w:val="28"/>
          <w:szCs w:val="28"/>
        </w:rPr>
        <w:t xml:space="preserve"> место для хранения.</w:t>
      </w:r>
    </w:p>
    <w:p w:rsidR="00512323" w:rsidRDefault="00512323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1D3059" w:rsidRPr="00512323" w:rsidRDefault="001D3059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Пункты раздельного сбора мусора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Чтобы найти ближайший пункт раздельного сбора мусора, воспользуйтесь любой поисковой системой в интернете. В результате вы получите информацию об адресе, контактных телефонах, режиме работы организаций.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 xml:space="preserve">Во многих торговых центрах </w:t>
      </w:r>
      <w:r w:rsidR="00512323">
        <w:rPr>
          <w:rFonts w:asciiTheme="minorHAnsi" w:hAnsiTheme="minorHAnsi"/>
          <w:sz w:val="28"/>
          <w:szCs w:val="28"/>
        </w:rPr>
        <w:t xml:space="preserve">крупных городов </w:t>
      </w:r>
      <w:r w:rsidRPr="00512323">
        <w:rPr>
          <w:rFonts w:asciiTheme="minorHAnsi" w:hAnsiTheme="minorHAnsi"/>
          <w:sz w:val="28"/>
          <w:szCs w:val="28"/>
        </w:rPr>
        <w:t xml:space="preserve">установлены контейнеры для сбора батареек, картонной тары. </w:t>
      </w:r>
    </w:p>
    <w:p w:rsidR="00512323" w:rsidRDefault="00512323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1D3059" w:rsidRPr="00512323" w:rsidRDefault="001D3059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Что не принимают в пунктах вторсырья и куда все это девать</w:t>
      </w:r>
    </w:p>
    <w:p w:rsidR="001D3059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proofErr w:type="spellStart"/>
      <w:r w:rsidRPr="00512323">
        <w:rPr>
          <w:rFonts w:asciiTheme="minorHAnsi" w:hAnsiTheme="minorHAnsi"/>
          <w:sz w:val="28"/>
          <w:szCs w:val="28"/>
        </w:rPr>
        <w:t>Неперерабатываемые</w:t>
      </w:r>
      <w:proofErr w:type="spellEnd"/>
      <w:r w:rsidRPr="00512323">
        <w:rPr>
          <w:rFonts w:asciiTheme="minorHAnsi" w:hAnsiTheme="minorHAnsi"/>
          <w:sz w:val="28"/>
          <w:szCs w:val="28"/>
        </w:rPr>
        <w:t xml:space="preserve"> отходы складируются гражданами дома в общее ведро, как и ранее. Выкинуть этот мусор можно в мусоропровод или общий контейнер для отходов. Далее мусор вывозится на полигон бытовых отходов.</w:t>
      </w:r>
    </w:p>
    <w:p w:rsidR="00512323" w:rsidRPr="00512323" w:rsidRDefault="00512323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D3059" w:rsidRPr="00512323" w:rsidRDefault="001D3059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Что делать с органикой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Пищевые отходы составляют от 30 до 80% содержимого мусорного ведра. Попав на свалку, при разложении они выделяют оксид серы, метан, сероводород. Это приводит к зловонию и способствует самовозгоранию мусора.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Способы переработки органики:</w:t>
      </w:r>
    </w:p>
    <w:p w:rsidR="001D3059" w:rsidRPr="00512323" w:rsidRDefault="001D3059" w:rsidP="00261B9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Компостирование в компостной яме. Подходит для загородных домов. Для образования полноценного компоста требуется от полугода до 2 лет. Потом используется для удобрения приусадебного участка.</w:t>
      </w:r>
    </w:p>
    <w:p w:rsidR="001D3059" w:rsidRPr="00512323" w:rsidRDefault="001D3059" w:rsidP="00261B9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Закапывание органики в лесу, в поле, на лугу.</w:t>
      </w:r>
    </w:p>
    <w:p w:rsidR="001D3059" w:rsidRPr="00512323" w:rsidRDefault="001D3059" w:rsidP="00261B9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Сушка или заморозка отходов с последующим закапыванием на природе. Подходит для городских квартир.</w:t>
      </w:r>
    </w:p>
    <w:p w:rsidR="001D3059" w:rsidRPr="00512323" w:rsidRDefault="001D3059" w:rsidP="00261B9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 xml:space="preserve">Использование </w:t>
      </w:r>
      <w:proofErr w:type="spellStart"/>
      <w:r w:rsidRPr="00512323">
        <w:rPr>
          <w:sz w:val="28"/>
          <w:szCs w:val="28"/>
        </w:rPr>
        <w:t>диспоузера</w:t>
      </w:r>
      <w:proofErr w:type="spellEnd"/>
      <w:r w:rsidRPr="00512323">
        <w:rPr>
          <w:sz w:val="28"/>
          <w:szCs w:val="28"/>
        </w:rPr>
        <w:t xml:space="preserve"> – прибора для утилизации пищевых отходов дома. Он устанавливается под раковину, переработанные остатки пищи «смываются» в канализацию без угрозы засорения труб.</w:t>
      </w:r>
    </w:p>
    <w:p w:rsidR="001D3059" w:rsidRPr="00512323" w:rsidRDefault="001D3059" w:rsidP="00261B9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Установка домашних компостеров.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Переработав органику в домашних условиях, можно получить удобрения для дачи.</w:t>
      </w:r>
    </w:p>
    <w:p w:rsidR="00512323" w:rsidRDefault="00512323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1D3059" w:rsidRPr="00512323" w:rsidRDefault="001D3059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Как уменьшить количество мусора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Небольшие рекомендации помогут значительно сократить количество образующегося в вашем доме мусора.</w:t>
      </w:r>
    </w:p>
    <w:p w:rsidR="001D3059" w:rsidRPr="00512323" w:rsidRDefault="001D3059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Практические советы:</w:t>
      </w:r>
    </w:p>
    <w:p w:rsidR="001D3059" w:rsidRPr="00512323" w:rsidRDefault="001D3059" w:rsidP="00261B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 xml:space="preserve">при походах в магазин откажитесь от одноразовых пакетов – вам на помощь придет многоразовая </w:t>
      </w:r>
      <w:proofErr w:type="spellStart"/>
      <w:r w:rsidRPr="00512323">
        <w:rPr>
          <w:sz w:val="28"/>
          <w:szCs w:val="28"/>
        </w:rPr>
        <w:t>экосумка</w:t>
      </w:r>
      <w:proofErr w:type="spellEnd"/>
      <w:r w:rsidRPr="00512323">
        <w:rPr>
          <w:sz w:val="28"/>
          <w:szCs w:val="28"/>
        </w:rPr>
        <w:t xml:space="preserve"> или незаслуженно забытая сумка-авоська.</w:t>
      </w:r>
    </w:p>
    <w:p w:rsidR="001D3059" w:rsidRPr="00512323" w:rsidRDefault="001D3059" w:rsidP="00261B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приобретайте товары в упаковке из перерабатываемого материала, старайтесь избегать пластика;</w:t>
      </w:r>
    </w:p>
    <w:p w:rsidR="001D3059" w:rsidRPr="00512323" w:rsidRDefault="001D3059" w:rsidP="00261B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если тары из пластика не избежать, обращайте внимание на маркировку в треугольнике – выбирайте пластик, возможный для переработки;</w:t>
      </w:r>
    </w:p>
    <w:p w:rsidR="001D3059" w:rsidRPr="00512323" w:rsidRDefault="001D3059" w:rsidP="00261B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старайтесь не приобретать товар, упакованный в несколько слоев.</w:t>
      </w:r>
    </w:p>
    <w:p w:rsidR="00AB38B7" w:rsidRDefault="00AB38B7" w:rsidP="00261B91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9A11DE" w:rsidRPr="009A11DE" w:rsidRDefault="009A11DE" w:rsidP="009A11DE">
      <w:pPr>
        <w:spacing w:after="0" w:line="240" w:lineRule="auto"/>
        <w:ind w:firstLine="851"/>
        <w:jc w:val="right"/>
        <w:rPr>
          <w:i/>
          <w:sz w:val="28"/>
          <w:szCs w:val="28"/>
        </w:rPr>
      </w:pPr>
      <w:r w:rsidRPr="009A11DE">
        <w:rPr>
          <w:i/>
          <w:sz w:val="28"/>
          <w:szCs w:val="28"/>
        </w:rPr>
        <w:t>Источник: https://mos-konteiner.ru/article-item/chto-takoe-razdelnyj-sbor-musora/</w:t>
      </w:r>
    </w:p>
    <w:sectPr w:rsidR="009A11DE" w:rsidRPr="009A11DE" w:rsidSect="0035639A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F21"/>
    <w:multiLevelType w:val="multilevel"/>
    <w:tmpl w:val="BF5C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1B7"/>
    <w:multiLevelType w:val="multilevel"/>
    <w:tmpl w:val="D0B0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066A0"/>
    <w:multiLevelType w:val="multilevel"/>
    <w:tmpl w:val="87AA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53552"/>
    <w:multiLevelType w:val="multilevel"/>
    <w:tmpl w:val="87C0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22AFB"/>
    <w:multiLevelType w:val="multilevel"/>
    <w:tmpl w:val="19F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72D37"/>
    <w:multiLevelType w:val="multilevel"/>
    <w:tmpl w:val="C41E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72FE2"/>
    <w:multiLevelType w:val="multilevel"/>
    <w:tmpl w:val="395C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315EC"/>
    <w:multiLevelType w:val="multilevel"/>
    <w:tmpl w:val="732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23D8C"/>
    <w:multiLevelType w:val="multilevel"/>
    <w:tmpl w:val="D5E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27B83"/>
    <w:multiLevelType w:val="multilevel"/>
    <w:tmpl w:val="4128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668D3"/>
    <w:multiLevelType w:val="multilevel"/>
    <w:tmpl w:val="60FC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241F4"/>
    <w:multiLevelType w:val="multilevel"/>
    <w:tmpl w:val="E0E0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75FA8"/>
    <w:multiLevelType w:val="hybridMultilevel"/>
    <w:tmpl w:val="C8560FCA"/>
    <w:lvl w:ilvl="0" w:tplc="7102F3B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A73BC0"/>
    <w:multiLevelType w:val="multilevel"/>
    <w:tmpl w:val="E130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258B9"/>
    <w:multiLevelType w:val="multilevel"/>
    <w:tmpl w:val="ED9A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62826"/>
    <w:multiLevelType w:val="multilevel"/>
    <w:tmpl w:val="D3EA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75EE0"/>
    <w:multiLevelType w:val="multilevel"/>
    <w:tmpl w:val="F0DC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AB"/>
    <w:rsid w:val="00013B5E"/>
    <w:rsid w:val="00052493"/>
    <w:rsid w:val="00066EEB"/>
    <w:rsid w:val="000673FC"/>
    <w:rsid w:val="000C7315"/>
    <w:rsid w:val="00124C75"/>
    <w:rsid w:val="001832E7"/>
    <w:rsid w:val="001D3059"/>
    <w:rsid w:val="00261B91"/>
    <w:rsid w:val="0035639A"/>
    <w:rsid w:val="00512323"/>
    <w:rsid w:val="006315AB"/>
    <w:rsid w:val="00810D1F"/>
    <w:rsid w:val="00935BB6"/>
    <w:rsid w:val="009A11DE"/>
    <w:rsid w:val="00AB38B7"/>
    <w:rsid w:val="00C504B5"/>
    <w:rsid w:val="00C819F3"/>
    <w:rsid w:val="00EC1E99"/>
    <w:rsid w:val="00F21C59"/>
    <w:rsid w:val="00FA599F"/>
    <w:rsid w:val="00FB24C4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5F"/>
    <w:rPr>
      <w:color w:val="0000FF"/>
      <w:u w:val="single"/>
    </w:rPr>
  </w:style>
  <w:style w:type="paragraph" w:customStyle="1" w:styleId="formattext">
    <w:name w:val="formattext"/>
    <w:basedOn w:val="a"/>
    <w:rsid w:val="000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2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38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6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5F"/>
    <w:rPr>
      <w:color w:val="0000FF"/>
      <w:u w:val="single"/>
    </w:rPr>
  </w:style>
  <w:style w:type="paragraph" w:customStyle="1" w:styleId="formattext">
    <w:name w:val="formattext"/>
    <w:basedOn w:val="a"/>
    <w:rsid w:val="000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2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38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6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2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848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</w:divsChild>
        </w:div>
      </w:divsChild>
    </w:div>
    <w:div w:id="776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693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  <w:div w:id="93794785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134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257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420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1960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631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6936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917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512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935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865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s-konteiner.ru/konteynery-dlya-razdelnogo-sbo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2022-08-04T14:01:00Z</dcterms:created>
  <dcterms:modified xsi:type="dcterms:W3CDTF">2022-11-03T12:23:00Z</dcterms:modified>
</cp:coreProperties>
</file>