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2C62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  <w:r w:rsidR="00774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2C62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2C62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E56AB" w:rsidRPr="003805A1" w:rsidRDefault="001E56AB" w:rsidP="002C62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2C62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2C62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56AB" w:rsidRPr="003805A1" w:rsidTr="000558BA">
        <w:trPr>
          <w:jc w:val="right"/>
        </w:trPr>
        <w:tc>
          <w:tcPr>
            <w:tcW w:w="4785" w:type="dxa"/>
            <w:vAlign w:val="center"/>
          </w:tcPr>
          <w:p w:rsidR="001E56AB" w:rsidRPr="006C5EF8" w:rsidRDefault="001E56AB" w:rsidP="006C5E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5E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 </w:t>
            </w:r>
            <w:r w:rsidR="006C5EF8" w:rsidRPr="006C5E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04.07.2017</w:t>
            </w:r>
          </w:p>
        </w:tc>
        <w:tc>
          <w:tcPr>
            <w:tcW w:w="4785" w:type="dxa"/>
            <w:vAlign w:val="center"/>
          </w:tcPr>
          <w:p w:rsidR="001E56AB" w:rsidRPr="006C5EF8" w:rsidRDefault="001E56AB" w:rsidP="006C5E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5E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6C5EF8" w:rsidRPr="006C5E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854</w:t>
            </w:r>
          </w:p>
        </w:tc>
      </w:tr>
    </w:tbl>
    <w:p w:rsidR="007F18AD" w:rsidRPr="003805A1" w:rsidRDefault="007F18AD" w:rsidP="002C62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4F2E" w:rsidRPr="003805A1" w:rsidRDefault="005C7015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3805A1" w:rsidRPr="003805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«Формирование современной городской среды</w:t>
      </w:r>
      <w:r w:rsidR="003C302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на 2018-2022 г</w:t>
      </w:r>
      <w:r w:rsidR="00A237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оды</w:t>
      </w:r>
      <w:r w:rsidR="003805A1" w:rsidRPr="003805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 муниципального образования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3805A1" w:rsidRPr="003805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Веневский район</w:t>
      </w:r>
    </w:p>
    <w:p w:rsidR="007968B9" w:rsidRPr="003805A1" w:rsidRDefault="007968B9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A1" w:rsidRPr="003805A1" w:rsidRDefault="005C7015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целях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613E43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остановления Правительства Российской от 10.02.2017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169 «Об утверждении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613E4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основании Устава муниципального образования Веневский район,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администрация муниципального образования Веневский район ПОСТАНОВЛЯЕТ:</w:t>
      </w:r>
    </w:p>
    <w:p w:rsidR="003805A1" w:rsidRPr="003805A1" w:rsidRDefault="003805A1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</w:t>
      </w:r>
      <w:r w:rsidR="005C7015">
        <w:rPr>
          <w:rFonts w:ascii="Times New Roman" w:eastAsia="Times New Roman" w:hAnsi="Times New Roman" w:cs="Times New Roman"/>
          <w:color w:val="010101"/>
          <w:sz w:val="28"/>
          <w:szCs w:val="28"/>
        </w:rPr>
        <w:t>Утвердить Положение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 муниципального образования Веневский район</w:t>
      </w:r>
      <w:r w:rsidR="00560C1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(приложение)</w:t>
      </w:r>
      <w:r w:rsidR="005C7015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7135CA" w:rsidRDefault="00FF7C07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 w:rsidR="003805A1" w:rsidRPr="005F481A">
        <w:rPr>
          <w:rFonts w:ascii="Times New Roman" w:eastAsia="Times New Roman" w:hAnsi="Times New Roman" w:cs="Times New Roman"/>
          <w:sz w:val="28"/>
          <w:szCs w:val="28"/>
        </w:rPr>
        <w:t>публиковать</w:t>
      </w:r>
      <w:r w:rsidR="007135C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r w:rsidR="003805A1" w:rsidRPr="005F481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791D" w:rsidRPr="005F481A">
        <w:rPr>
          <w:rFonts w:ascii="Times New Roman" w:eastAsia="Times New Roman" w:hAnsi="Times New Roman" w:cs="Times New Roman"/>
          <w:sz w:val="28"/>
          <w:szCs w:val="28"/>
        </w:rPr>
        <w:t>газете «</w:t>
      </w:r>
      <w:r w:rsidR="007135CA">
        <w:rPr>
          <w:rFonts w:ascii="Times New Roman" w:eastAsia="Times New Roman" w:hAnsi="Times New Roman" w:cs="Times New Roman"/>
          <w:sz w:val="28"/>
          <w:szCs w:val="28"/>
        </w:rPr>
        <w:t>Вести Веневского района».</w:t>
      </w:r>
    </w:p>
    <w:p w:rsidR="003805A1" w:rsidRPr="003805A1" w:rsidRDefault="00FF7C07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r w:rsidR="007135CA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Отделу 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 МСУ и информационным </w:t>
      </w:r>
      <w:r w:rsidR="007135CA" w:rsidRPr="005F481A">
        <w:rPr>
          <w:rFonts w:ascii="Times New Roman" w:eastAsia="Times New Roman" w:hAnsi="Times New Roman" w:cs="Times New Roman"/>
          <w:sz w:val="28"/>
          <w:szCs w:val="28"/>
        </w:rPr>
        <w:t xml:space="preserve">технологиям </w:t>
      </w:r>
      <w:r w:rsidR="007135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Веневский район (Селиванов Е.А.) </w:t>
      </w:r>
      <w:proofErr w:type="gramStart"/>
      <w:r w:rsidR="003805A1" w:rsidRPr="005F481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3805A1" w:rsidRPr="005F4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EA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7135CA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</w:t>
      </w:r>
      <w:r w:rsidR="003805A1" w:rsidRPr="005F481A">
        <w:rPr>
          <w:rFonts w:ascii="Times New Roman" w:eastAsia="Times New Roman" w:hAnsi="Times New Roman" w:cs="Times New Roman"/>
          <w:sz w:val="28"/>
          <w:szCs w:val="28"/>
        </w:rPr>
        <w:t>на официал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ьном сайте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администрации 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 образования </w:t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3805A1" w:rsidRPr="003805A1" w:rsidRDefault="00FF7C07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Контроль за 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>испол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нением настоящего постановления возложить на заместителя главы администрации </w:t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образования Веневский район Федорова В.Н.</w:t>
      </w:r>
    </w:p>
    <w:p w:rsidR="003805A1" w:rsidRDefault="00FF7C07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Постановление вступает в силу со дня </w:t>
      </w:r>
      <w:r w:rsidR="0064187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официального опубликования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FF7C07" w:rsidRDefault="00FF7C07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2"/>
      </w:tblGrid>
      <w:tr w:rsidR="0020550C" w:rsidRPr="003805A1" w:rsidTr="00900311">
        <w:tc>
          <w:tcPr>
            <w:tcW w:w="4927" w:type="dxa"/>
          </w:tcPr>
          <w:p w:rsidR="0020550C" w:rsidRPr="003805A1" w:rsidRDefault="0020550C" w:rsidP="002C62A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5A1">
              <w:rPr>
                <w:b/>
                <w:sz w:val="28"/>
                <w:szCs w:val="28"/>
                <w:lang w:eastAsia="en-US"/>
              </w:rPr>
              <w:t>Глава администрации</w:t>
            </w:r>
            <w:r w:rsidRPr="003805A1">
              <w:rPr>
                <w:b/>
                <w:sz w:val="28"/>
                <w:szCs w:val="28"/>
                <w:lang w:eastAsia="en-US"/>
              </w:rPr>
              <w:br/>
              <w:t>муниципального образования</w:t>
            </w:r>
            <w:r w:rsidRPr="003805A1">
              <w:rPr>
                <w:b/>
                <w:sz w:val="28"/>
                <w:szCs w:val="28"/>
                <w:lang w:eastAsia="en-US"/>
              </w:rPr>
              <w:br/>
              <w:t>Веневский район</w:t>
            </w:r>
          </w:p>
        </w:tc>
        <w:tc>
          <w:tcPr>
            <w:tcW w:w="4642" w:type="dxa"/>
          </w:tcPr>
          <w:p w:rsidR="0020550C" w:rsidRPr="003805A1" w:rsidRDefault="0020550C" w:rsidP="002C62A7">
            <w:pPr>
              <w:tabs>
                <w:tab w:val="left" w:pos="712"/>
              </w:tabs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 w:rsidRPr="003805A1">
              <w:rPr>
                <w:b/>
                <w:sz w:val="28"/>
                <w:szCs w:val="28"/>
                <w:lang w:eastAsia="en-US"/>
              </w:rPr>
              <w:br/>
            </w:r>
          </w:p>
          <w:p w:rsidR="0020550C" w:rsidRPr="003805A1" w:rsidRDefault="0020550C" w:rsidP="002C62A7">
            <w:pPr>
              <w:tabs>
                <w:tab w:val="left" w:pos="712"/>
              </w:tabs>
              <w:ind w:firstLine="709"/>
              <w:jc w:val="right"/>
              <w:rPr>
                <w:sz w:val="28"/>
                <w:szCs w:val="28"/>
                <w:lang w:eastAsia="en-US"/>
              </w:rPr>
            </w:pPr>
            <w:r w:rsidRPr="003805A1">
              <w:rPr>
                <w:b/>
                <w:sz w:val="28"/>
                <w:szCs w:val="28"/>
              </w:rPr>
              <w:t xml:space="preserve">Ж.Ю. Исаченкова   </w:t>
            </w:r>
          </w:p>
        </w:tc>
      </w:tr>
    </w:tbl>
    <w:p w:rsidR="007135CA" w:rsidRDefault="003805A1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Приложение </w:t>
      </w:r>
    </w:p>
    <w:p w:rsidR="007135CA" w:rsidRDefault="003805A1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к постановлению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администрации</w:t>
      </w:r>
    </w:p>
    <w:p w:rsidR="007135CA" w:rsidRDefault="003805A1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образования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Веневский район </w:t>
      </w:r>
    </w:p>
    <w:p w:rsidR="003805A1" w:rsidRDefault="003805A1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</w:t>
      </w:r>
      <w:r w:rsidR="006C5EF8">
        <w:rPr>
          <w:rFonts w:ascii="Times New Roman" w:eastAsia="Times New Roman" w:hAnsi="Times New Roman" w:cs="Times New Roman"/>
          <w:color w:val="010101"/>
          <w:sz w:val="28"/>
          <w:szCs w:val="28"/>
        </w:rPr>
        <w:t>04.07.2017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</w:t>
      </w:r>
      <w:r w:rsidR="006C5EF8">
        <w:rPr>
          <w:rFonts w:ascii="Times New Roman" w:eastAsia="Times New Roman" w:hAnsi="Times New Roman" w:cs="Times New Roman"/>
          <w:color w:val="010101"/>
          <w:sz w:val="28"/>
          <w:szCs w:val="28"/>
        </w:rPr>
        <w:t>854</w:t>
      </w:r>
      <w:bookmarkStart w:id="0" w:name="_GoBack"/>
      <w:bookmarkEnd w:id="0"/>
    </w:p>
    <w:p w:rsidR="0020550C" w:rsidRPr="003805A1" w:rsidRDefault="0020550C" w:rsidP="002C6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135CA" w:rsidRDefault="007135CA" w:rsidP="002C62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135CA" w:rsidRPr="007135CA" w:rsidRDefault="00560C13" w:rsidP="002C62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ПОЛОЖЕНИЕ</w:t>
      </w:r>
    </w:p>
    <w:p w:rsidR="00560C13" w:rsidRDefault="00560C13" w:rsidP="005B5E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порядке и сроках представления, рассмотрения и оценки предложений заинтересованных лиц о включении дворовой территории</w:t>
      </w:r>
    </w:p>
    <w:p w:rsidR="00560C13" w:rsidRDefault="00560C13" w:rsidP="005B5E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 муниципальную программу</w:t>
      </w:r>
    </w:p>
    <w:p w:rsidR="005B5EA7" w:rsidRDefault="003805A1" w:rsidP="005B5E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«Формирование совреме</w:t>
      </w:r>
      <w:r w:rsidR="00A36B99"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нной городской среды на 2018-2022</w:t>
      </w:r>
      <w:r w:rsidR="005B5EA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A36B99"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г</w:t>
      </w:r>
      <w:r w:rsidR="0048598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оды</w:t>
      </w: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3805A1" w:rsidRPr="007135CA" w:rsidRDefault="00560C13" w:rsidP="005B5E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муниципального образования Веневский район</w:t>
      </w:r>
    </w:p>
    <w:p w:rsidR="0020550C" w:rsidRPr="003805A1" w:rsidRDefault="0020550C" w:rsidP="002C62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805A1" w:rsidRDefault="003805A1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</w:t>
      </w:r>
      <w:proofErr w:type="gramStart"/>
      <w:r w:rsidR="000B38F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Настоящее Положение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 муниципального образования Веневский район (далее </w:t>
      </w:r>
      <w:r w:rsidR="00880D5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– </w:t>
      </w:r>
      <w:r w:rsidR="000B38FD">
        <w:rPr>
          <w:rFonts w:ascii="Times New Roman" w:eastAsia="Times New Roman" w:hAnsi="Times New Roman" w:cs="Times New Roman"/>
          <w:color w:val="010101"/>
          <w:sz w:val="28"/>
          <w:szCs w:val="28"/>
        </w:rPr>
        <w:t>Положение) определяет процедуру представления,  рассмотрения и оценки предложений граждан и организаций муниципального образования Веневский район (далее – заинтересованные лица) о включении дворовых территорий в муниципальную программу «Формирование современной городской</w:t>
      </w:r>
      <w:proofErr w:type="gramEnd"/>
      <w:r w:rsidR="000B38F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среды» (далее – Программа).</w:t>
      </w:r>
    </w:p>
    <w:p w:rsidR="000B38FD" w:rsidRDefault="002A0AE4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Под предложениями заинтересованных лиц о включении дворовых территорий в Программу в настоящем Положении подразумеваются заявки по благоустройству дворовых территорий муниципального образования Веневский район.</w:t>
      </w:r>
    </w:p>
    <w:p w:rsidR="007135CA" w:rsidRDefault="002A0AE4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2. Включение заявок по благоустройству дворовых территорий муниципального образования Веневский район в Программу осу</w:t>
      </w:r>
      <w:r w:rsidR="00703BFB">
        <w:rPr>
          <w:rFonts w:ascii="Times New Roman" w:eastAsia="Times New Roman" w:hAnsi="Times New Roman" w:cs="Times New Roman"/>
          <w:color w:val="010101"/>
          <w:sz w:val="28"/>
          <w:szCs w:val="28"/>
        </w:rPr>
        <w:t>ществляется на конкурсной основе.</w:t>
      </w:r>
    </w:p>
    <w:p w:rsidR="00703BFB" w:rsidRDefault="004A18A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3. Сроки подачи заявок указываются в сообщении о проведении конкурса по отбору заявок по благоустройству дворовых территорий муниципального образования Веневский район, подлежащих благоустройству для включения в муниципальную программу «Формирование современной городской среды 2018-2022 годы» (далее – Конкурса</w:t>
      </w:r>
      <w:r w:rsidR="007E0D87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4A18AC" w:rsidRDefault="004A18A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4. Сообщение о проведении Конкурса размещается администрацией муниципального образования Веневский район (далее – Администрация) на официальном портале муниципального образования Веневский район в информационно-телекоммуникационной сети «Интернет».</w:t>
      </w:r>
    </w:p>
    <w:p w:rsidR="004A18AC" w:rsidRDefault="004A18A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 w:rsidR="00A77D31">
        <w:rPr>
          <w:rFonts w:ascii="Times New Roman" w:eastAsia="Times New Roman" w:hAnsi="Times New Roman" w:cs="Times New Roman"/>
          <w:color w:val="010101"/>
          <w:sz w:val="28"/>
          <w:szCs w:val="28"/>
        </w:rPr>
        <w:t>траслевым функциональным органом Администрации, ответственным за подготовку сообщения о проведении Конкурса, является муниципальное учреждение администрации муниципального образования Веневский район «Управление строительства и жилищно-коммунального хозяйства» (далее – МУ «УС и ЖКХ»)</w:t>
      </w:r>
      <w:r w:rsidR="00E37580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E0D87" w:rsidRDefault="007E0D87" w:rsidP="007E0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Отраслевым функциональным органом Администрации, ответственным за размещение подготовленного сообщения о проведении Конкурса, является отдел по МСУ и информационным технологиям.</w:t>
      </w: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сообщении о проведении Конкурса указываются:</w:t>
      </w: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а) наименование, местонахождение, почтовый адрес, адрес электронной почты и контактный телефон Администрации;</w:t>
      </w: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б) дата начала и дата окончания приема заявок, место подачи заявок;</w:t>
      </w: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в) требования к заявкам, критерии их отбора.</w:t>
      </w: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5. Прием заявок для участия в Конкурсе осуществляет </w:t>
      </w:r>
      <w:r w:rsidR="00B041AB">
        <w:rPr>
          <w:rFonts w:ascii="Times New Roman" w:eastAsia="Times New Roman" w:hAnsi="Times New Roman" w:cs="Times New Roman"/>
          <w:color w:val="010101"/>
          <w:sz w:val="28"/>
          <w:szCs w:val="28"/>
        </w:rPr>
        <w:t>МУ «УС и ЖКХ»</w:t>
      </w:r>
      <w:r w:rsidR="00091F95" w:rsidRPr="00D470FE">
        <w:rPr>
          <w:rFonts w:ascii="Times New Roman" w:eastAsia="Times New Roman" w:hAnsi="Times New Roman" w:cs="Times New Roman"/>
          <w:sz w:val="28"/>
          <w:szCs w:val="28"/>
        </w:rPr>
        <w:t xml:space="preserve"> в рабочие дни с 9:00 до 13:00 и с 13:48 до 1</w:t>
      </w:r>
      <w:r w:rsidR="00B041A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1F95" w:rsidRPr="00D470FE">
        <w:rPr>
          <w:rFonts w:ascii="Times New Roman" w:eastAsia="Times New Roman" w:hAnsi="Times New Roman" w:cs="Times New Roman"/>
          <w:sz w:val="28"/>
          <w:szCs w:val="28"/>
        </w:rPr>
        <w:t>:00, по адресу</w:t>
      </w:r>
      <w:r w:rsidR="00BA3487" w:rsidRPr="00D470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A34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г. Венев, </w:t>
      </w:r>
      <w:r w:rsidR="00B041AB">
        <w:rPr>
          <w:rFonts w:ascii="Times New Roman" w:eastAsia="Times New Roman" w:hAnsi="Times New Roman" w:cs="Times New Roman"/>
          <w:color w:val="010101"/>
          <w:sz w:val="28"/>
          <w:szCs w:val="28"/>
        </w:rPr>
        <w:t>ул. Володарского</w:t>
      </w:r>
      <w:r w:rsidR="00BA34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д. </w:t>
      </w:r>
      <w:r w:rsidR="00B041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32, кабинет № </w:t>
      </w:r>
      <w:r w:rsidR="00BA3487">
        <w:rPr>
          <w:rFonts w:ascii="Times New Roman" w:eastAsia="Times New Roman" w:hAnsi="Times New Roman" w:cs="Times New Roman"/>
          <w:color w:val="010101"/>
          <w:sz w:val="28"/>
          <w:szCs w:val="28"/>
        </w:rPr>
        <w:t>8 в сроки, указанные в сообщении о проведении Конкурса.</w:t>
      </w:r>
    </w:p>
    <w:p w:rsidR="00BA3487" w:rsidRDefault="00BA3487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6. Поступившие Заявки регистрируются </w:t>
      </w:r>
      <w:r w:rsidR="00407D69">
        <w:rPr>
          <w:rFonts w:ascii="Times New Roman" w:eastAsia="Times New Roman" w:hAnsi="Times New Roman" w:cs="Times New Roman"/>
          <w:color w:val="010101"/>
          <w:sz w:val="28"/>
          <w:szCs w:val="28"/>
        </w:rPr>
        <w:t>главным специалистом</w:t>
      </w:r>
      <w:r w:rsidR="00407D69" w:rsidRPr="00407D6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B041AB">
        <w:rPr>
          <w:rFonts w:ascii="Times New Roman" w:eastAsia="Times New Roman" w:hAnsi="Times New Roman" w:cs="Times New Roman"/>
          <w:color w:val="010101"/>
          <w:sz w:val="28"/>
          <w:szCs w:val="28"/>
        </w:rPr>
        <w:t>МУ «УС и ЖКХ»</w:t>
      </w:r>
      <w:r w:rsidR="00407D69">
        <w:rPr>
          <w:rFonts w:ascii="Times New Roman" w:eastAsia="Times New Roman" w:hAnsi="Times New Roman" w:cs="Times New Roman"/>
          <w:color w:val="010101"/>
          <w:sz w:val="28"/>
          <w:szCs w:val="28"/>
        </w:rPr>
        <w:t>, который делает на них отметку с указанием даты и времени получения.</w:t>
      </w:r>
    </w:p>
    <w:p w:rsidR="00407D69" w:rsidRDefault="00407D6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7. Главный специалист </w:t>
      </w:r>
      <w:r w:rsidR="00B041AB">
        <w:rPr>
          <w:rFonts w:ascii="Times New Roman" w:eastAsia="Times New Roman" w:hAnsi="Times New Roman" w:cs="Times New Roman"/>
          <w:color w:val="010101"/>
          <w:sz w:val="28"/>
          <w:szCs w:val="28"/>
        </w:rPr>
        <w:t>МУ «УС и ЖКХ»</w:t>
      </w:r>
      <w:r w:rsidR="00B041AB" w:rsidRPr="00D47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проверяет комплектность, правильность оформления документов и количество представленных листов Заявки.</w:t>
      </w:r>
    </w:p>
    <w:p w:rsidR="00407D69" w:rsidRDefault="00407D6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8. Формирование Заявок осуществляется с учетом минимального и дополнительного перечней работ.</w:t>
      </w:r>
    </w:p>
    <w:p w:rsidR="00407D69" w:rsidRDefault="00407D6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8.1. Минимальный перечень работ по благоустройству дворовых территорий включает в себя следующие виды работ:</w:t>
      </w:r>
    </w:p>
    <w:p w:rsidR="00407D69" w:rsidRDefault="00407D6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ремонт асфальтобетонного покрытия дворовых проездов;</w:t>
      </w:r>
    </w:p>
    <w:p w:rsidR="00407D69" w:rsidRDefault="00407D6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освещение дворовых территорий;</w:t>
      </w:r>
    </w:p>
    <w:p w:rsidR="00407D69" w:rsidRDefault="00407D6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F353B9">
        <w:rPr>
          <w:rFonts w:ascii="Times New Roman" w:eastAsia="Times New Roman" w:hAnsi="Times New Roman" w:cs="Times New Roman"/>
          <w:color w:val="010101"/>
          <w:sz w:val="28"/>
          <w:szCs w:val="28"/>
        </w:rPr>
        <w:t>установка скамеек;</w:t>
      </w:r>
    </w:p>
    <w:p w:rsidR="00F353B9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установка урн для мусора.</w:t>
      </w:r>
    </w:p>
    <w:p w:rsidR="00F353B9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8.2. Дополнительный перечень работ по благоустройству дворовых территорий реализуется при условии обязательного трудового участия жителей МКД, территория которых благоустраивается, и включает в себя следующие виды работ:</w:t>
      </w:r>
    </w:p>
    <w:p w:rsidR="00F353B9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F353B9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устройство расширений проезжих частей дворовых территорий многоквартирных домов (далее МКД);</w:t>
      </w:r>
    </w:p>
    <w:p w:rsidR="00F353B9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устройство новых пешеходных дорожек;</w:t>
      </w:r>
    </w:p>
    <w:p w:rsidR="00F353B9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ремонт существующих пешеходных дорожек;</w:t>
      </w:r>
    </w:p>
    <w:p w:rsidR="00F353B9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замена бордюрного камня на тротуарах и подходах к подъездам;</w:t>
      </w:r>
    </w:p>
    <w:p w:rsidR="00F353B9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отсыпка растительным грунтом газонов и палисадников за бордюрным камнем;</w:t>
      </w:r>
    </w:p>
    <w:p w:rsidR="00F353B9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окраска бордюрного камня;</w:t>
      </w:r>
    </w:p>
    <w:p w:rsidR="00F353B9" w:rsidRDefault="00C82814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установка детского, игрового, спортивного оборудования, а также </w:t>
      </w:r>
      <w:r w:rsidR="00AB4CAE">
        <w:rPr>
          <w:rFonts w:ascii="Times New Roman" w:eastAsia="Times New Roman" w:hAnsi="Times New Roman" w:cs="Times New Roman"/>
          <w:color w:val="010101"/>
          <w:sz w:val="28"/>
          <w:szCs w:val="28"/>
        </w:rPr>
        <w:t>оборудования для хозяйственных площадок (</w:t>
      </w:r>
      <w:proofErr w:type="spellStart"/>
      <w:r w:rsidR="00AB4CAE">
        <w:rPr>
          <w:rFonts w:ascii="Times New Roman" w:eastAsia="Times New Roman" w:hAnsi="Times New Roman" w:cs="Times New Roman"/>
          <w:color w:val="010101"/>
          <w:sz w:val="28"/>
          <w:szCs w:val="28"/>
        </w:rPr>
        <w:t>коврочистки</w:t>
      </w:r>
      <w:proofErr w:type="spellEnd"/>
      <w:r w:rsidR="00AB4CAE">
        <w:rPr>
          <w:rFonts w:ascii="Times New Roman" w:eastAsia="Times New Roman" w:hAnsi="Times New Roman" w:cs="Times New Roman"/>
          <w:color w:val="010101"/>
          <w:sz w:val="28"/>
          <w:szCs w:val="28"/>
        </w:rPr>
        <w:t>, стойки для сушки и др.);</w:t>
      </w:r>
    </w:p>
    <w:p w:rsidR="00AB4CAE" w:rsidRDefault="00AB4CAE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устройство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травмобезопасных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покрытий из резиновой крошки под детское, игровое, спортивное обор</w:t>
      </w:r>
      <w:r w:rsidR="009854C8">
        <w:rPr>
          <w:rFonts w:ascii="Times New Roman" w:eastAsia="Times New Roman" w:hAnsi="Times New Roman" w:cs="Times New Roman"/>
          <w:color w:val="010101"/>
          <w:sz w:val="28"/>
          <w:szCs w:val="28"/>
        </w:rPr>
        <w:t>удование с обустройством основания под такое покрытие (асфальт, бетон);</w:t>
      </w:r>
    </w:p>
    <w:p w:rsidR="009854C8" w:rsidRDefault="009854C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травмобезопасных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покрытий на них </w:t>
      </w:r>
      <w:r w:rsidR="009D2182">
        <w:rPr>
          <w:rFonts w:ascii="Times New Roman" w:eastAsia="Times New Roman" w:hAnsi="Times New Roman" w:cs="Times New Roman"/>
          <w:color w:val="010101"/>
          <w:sz w:val="28"/>
          <w:szCs w:val="28"/>
        </w:rPr>
        <w:t>(резиновое покрытие, искусственная трава);</w:t>
      </w:r>
    </w:p>
    <w:p w:rsidR="009D2182" w:rsidRDefault="009D2182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остановка ограждений газонов, палисадников, детских, </w:t>
      </w:r>
      <w:r w:rsidR="0067367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игровых, спортивных площадок, </w:t>
      </w:r>
      <w:proofErr w:type="gramStart"/>
      <w:r w:rsidR="0067367C">
        <w:rPr>
          <w:rFonts w:ascii="Times New Roman" w:eastAsia="Times New Roman" w:hAnsi="Times New Roman" w:cs="Times New Roman"/>
          <w:color w:val="010101"/>
          <w:sz w:val="28"/>
          <w:szCs w:val="28"/>
        </w:rPr>
        <w:t>парковой</w:t>
      </w:r>
      <w:proofErr w:type="gramEnd"/>
      <w:r w:rsidR="0067367C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67367C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озеленение территорий, которое включает в себя посадку деревьев, кустарников, газонов, снос и кронирование деревьев, корчевание пней и пр.;</w:t>
      </w:r>
    </w:p>
    <w:p w:rsidR="0067367C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67367C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цветочниц;</w:t>
      </w:r>
      <w:proofErr w:type="gramEnd"/>
    </w:p>
    <w:p w:rsidR="0067367C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67367C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67367C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67367C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установка ограждающих устройств: бетонных, металлических столбиков для ограждения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парковой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, тротуаров, детских игровых площадок (кроме шлагбаумов и автоматических ворот);</w:t>
      </w:r>
    </w:p>
    <w:p w:rsidR="0067367C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установка вазонов, цветочниц;</w:t>
      </w:r>
    </w:p>
    <w:p w:rsidR="0067367C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ремонт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отмосток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МКД.</w:t>
      </w:r>
    </w:p>
    <w:p w:rsidR="0067367C" w:rsidRDefault="0096787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9. Интересы собственников помещений в многоквартирных домах (далее МКД), дворовые территории которых участвуют в отборе, представляет физическое или юридическое лицо, уполномоченное общим собранием собственников помещений МКД (далее – Заявитель).</w:t>
      </w:r>
    </w:p>
    <w:p w:rsidR="00967870" w:rsidRDefault="00EB537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9.1. В полномочия Заявителя входят:</w:t>
      </w:r>
    </w:p>
    <w:p w:rsidR="00EB5378" w:rsidRDefault="00EB537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представление Заявки;</w:t>
      </w:r>
    </w:p>
    <w:p w:rsidR="00EB5378" w:rsidRDefault="00EB537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участие в разработке, обсуждении и согласовании </w:t>
      </w:r>
      <w:r w:rsidR="008D49C6">
        <w:rPr>
          <w:rFonts w:ascii="Times New Roman" w:eastAsia="Times New Roman" w:hAnsi="Times New Roman" w:cs="Times New Roman"/>
          <w:color w:val="010101"/>
          <w:sz w:val="28"/>
          <w:szCs w:val="28"/>
        </w:rPr>
        <w:t>схемы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(если собственники помещений в соответствии с протоколом возлагают на него такие полномочия);</w:t>
      </w:r>
    </w:p>
    <w:p w:rsidR="00EB5378" w:rsidRDefault="00933172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участие в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выполнением работ по благоустройству дворовых территорий, в том числе с протоколом возлагают на него такие полномочия).</w:t>
      </w:r>
    </w:p>
    <w:p w:rsidR="00933172" w:rsidRDefault="006044E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10. Заявка о включении дворовой территории в Программу оформляется по форме согласно Приложению №1 к данному Положению и включает:</w:t>
      </w:r>
    </w:p>
    <w:p w:rsidR="006044E9" w:rsidRDefault="006044E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а) заверенную копию протокола общего собрания собственников помещений в МКД, с принятыми решениями о:</w:t>
      </w:r>
    </w:p>
    <w:p w:rsidR="006044E9" w:rsidRDefault="006044E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включении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дворовой территории в Программу;</w:t>
      </w:r>
    </w:p>
    <w:p w:rsidR="006044E9" w:rsidRDefault="006044E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перечне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работ по благоустройству дворовой территории, сформированном исходя из дополнительного перечня работ по благоустройству, с указанием вида трудового участия жителей в дополнительных работах по благоустройству (в случает принятия такого решения заинтересованными лицами);</w:t>
      </w:r>
    </w:p>
    <w:p w:rsidR="006044E9" w:rsidRDefault="006044E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согласии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 включении в состав общего имущества в многоквартирном доме оборудования, иных материальных объектов, установленных на дворовых территории в результате реализации Программы на основании договора безвозмездного пользования либо акта приемки-передачи;</w:t>
      </w:r>
    </w:p>
    <w:p w:rsidR="006044E9" w:rsidRDefault="006044E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согласии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 последующем</w:t>
      </w:r>
      <w:r w:rsidR="00A6003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содержании и текущем ремонте элементов благоустройства, выполненных в рамках Программы, за счет средств собственников помещений МКД;</w:t>
      </w:r>
    </w:p>
    <w:p w:rsidR="00A6003B" w:rsidRDefault="00A6003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определении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уполномоченного представителя для подачи Заявки;</w:t>
      </w:r>
    </w:p>
    <w:p w:rsidR="00A6003B" w:rsidRDefault="00A6003B" w:rsidP="008D4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определении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уполномоченного представителя для участия в разработке, обсуждении и согласовании </w:t>
      </w:r>
      <w:r w:rsidR="008D49C6">
        <w:rPr>
          <w:rFonts w:ascii="Times New Roman" w:eastAsia="Times New Roman" w:hAnsi="Times New Roman" w:cs="Times New Roman"/>
          <w:color w:val="010101"/>
          <w:sz w:val="28"/>
          <w:szCs w:val="28"/>
        </w:rPr>
        <w:t>схемы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территории, а также участия в контроле за выполнением работ по благоустройству дворовых территорий, в том числе в их приемке (если собственники помещений в соответствии с протоколом возлагают на него такие полномочия).</w:t>
      </w:r>
      <w:r w:rsidR="007D660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ином случае данные полномочия реализуются через регулярное проведение общих собраний собственников с составлением протоколов и предоставлением их ответственному исполнителю не позднее рабочего дня после проведения собрания.</w:t>
      </w:r>
    </w:p>
    <w:p w:rsidR="007D660B" w:rsidRDefault="007345D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б</w:t>
      </w:r>
      <w:r w:rsidR="00D301A6">
        <w:rPr>
          <w:rFonts w:ascii="Times New Roman" w:eastAsia="Times New Roman" w:hAnsi="Times New Roman" w:cs="Times New Roman"/>
          <w:color w:val="010101"/>
          <w:sz w:val="28"/>
          <w:szCs w:val="28"/>
        </w:rPr>
        <w:t>) схему территории благоустройства (с указанием размеров площадки, условным обозначением планируемого благоустройства).</w:t>
      </w:r>
    </w:p>
    <w:p w:rsidR="007345D8" w:rsidRDefault="007345D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в) фотоматериалы (на электронном или бумажном носителях), отражающие фактическое состояние дворовой территории.</w:t>
      </w:r>
    </w:p>
    <w:p w:rsidR="007345D8" w:rsidRDefault="007345D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11. Все листы Заявки должны быть пронумерованы и прошиты.</w:t>
      </w:r>
    </w:p>
    <w:p w:rsidR="007345D8" w:rsidRDefault="007345D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12. Непредставление полного перечня документов в Заявке, а также предоставление Заявки не в срок является основанием для отказа в приеме.</w:t>
      </w:r>
    </w:p>
    <w:p w:rsidR="007345D8" w:rsidRDefault="007345D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13. </w:t>
      </w:r>
      <w:r w:rsidR="00882527">
        <w:rPr>
          <w:rFonts w:ascii="Times New Roman" w:eastAsia="Times New Roman" w:hAnsi="Times New Roman" w:cs="Times New Roman"/>
          <w:color w:val="010101"/>
          <w:sz w:val="28"/>
          <w:szCs w:val="28"/>
        </w:rPr>
        <w:t>МУ «УС и ЖКХ»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осуществляет оценку (ранжирование) поданных Заявок в соответствии с критериями оценок согласно Приложению №2  к настоящему Положению.</w:t>
      </w:r>
    </w:p>
    <w:p w:rsidR="005C348B" w:rsidRDefault="007345D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14. Оценка (ранжирование) поданных Заявок на очередность включения в адресный перечень Программы на текущий год выносится на общественное обсуждение с последующим включением итогов обсуждения в протокол общественного обсуждения в соответствии с порядком, утвержденным постановлением Администрации</w:t>
      </w:r>
    </w:p>
    <w:p w:rsidR="007345D8" w:rsidRDefault="005C348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15. </w:t>
      </w:r>
      <w:r w:rsidR="007E62CD">
        <w:rPr>
          <w:rFonts w:ascii="Times New Roman" w:eastAsia="Times New Roman" w:hAnsi="Times New Roman" w:cs="Times New Roman"/>
          <w:color w:val="010101"/>
          <w:sz w:val="28"/>
          <w:szCs w:val="28"/>
        </w:rPr>
        <w:t>МУ «УС и ЖКХ»</w:t>
      </w:r>
      <w:r w:rsidR="007E62CD" w:rsidRPr="00D47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уведомляет Заявителя о дате проведения комиссионного обследования для формирования</w:t>
      </w:r>
      <w:r w:rsidR="00C65D2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исходных данных, необходимых для разработки </w:t>
      </w:r>
      <w:r w:rsidR="008D49C6">
        <w:rPr>
          <w:rFonts w:ascii="Times New Roman" w:eastAsia="Times New Roman" w:hAnsi="Times New Roman" w:cs="Times New Roman"/>
          <w:color w:val="010101"/>
          <w:sz w:val="28"/>
          <w:szCs w:val="28"/>
        </w:rPr>
        <w:t>схемы</w:t>
      </w:r>
      <w:r w:rsidR="00C65D2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 дворовым территориям, включенным по итогам обсуждения в Программу.</w:t>
      </w:r>
    </w:p>
    <w:p w:rsidR="00C65D2C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16. После разработки </w:t>
      </w:r>
      <w:r w:rsidR="008D49C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схемы </w:t>
      </w:r>
      <w:r w:rsidR="007E62CD">
        <w:rPr>
          <w:rFonts w:ascii="Times New Roman" w:eastAsia="Times New Roman" w:hAnsi="Times New Roman" w:cs="Times New Roman"/>
          <w:color w:val="010101"/>
          <w:sz w:val="28"/>
          <w:szCs w:val="28"/>
        </w:rPr>
        <w:t>МУ «УС и ЖКХ»</w:t>
      </w:r>
      <w:r w:rsidR="007E62CD" w:rsidRPr="00D47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уведомляет Заявителя о дате и месте ознакомления, рассмотрения и согласования </w:t>
      </w:r>
      <w:r w:rsidR="008D49C6">
        <w:rPr>
          <w:rFonts w:ascii="Times New Roman" w:eastAsia="Times New Roman" w:hAnsi="Times New Roman" w:cs="Times New Roman"/>
          <w:color w:val="010101"/>
          <w:sz w:val="28"/>
          <w:szCs w:val="28"/>
        </w:rPr>
        <w:t>схемы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C65D2C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17. Информация о согласовании </w:t>
      </w:r>
      <w:r w:rsidR="008D49C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схемы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выносится на общественное обсуждение и включается в протокол.</w:t>
      </w:r>
    </w:p>
    <w:p w:rsidR="00C65D2C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18. Информация об исключении объектов из Программы вносится в протокол общественного обсуждения с указанием причины исключения.</w:t>
      </w:r>
    </w:p>
    <w:p w:rsidR="00C65D2C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19. Количество дворовых территорий и мест общего пользования, включенных в Программу, определяется размером выделенных бюджетных ассигнований на текущий год.</w:t>
      </w:r>
    </w:p>
    <w:p w:rsidR="00C65D2C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20. Пакет документов по объектам и проектам, не включенным в Программу в текущем году, сохраняется для включения в Программу в следующем финансовом году.</w:t>
      </w:r>
    </w:p>
    <w:p w:rsidR="00C65D2C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65D2C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65D2C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65D2C" w:rsidRDefault="00C65D2C" w:rsidP="002C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65D2C" w:rsidRPr="00C65D2C" w:rsidTr="00C65D2C">
        <w:tc>
          <w:tcPr>
            <w:tcW w:w="4785" w:type="dxa"/>
          </w:tcPr>
          <w:p w:rsidR="00C65D2C" w:rsidRPr="00C65D2C" w:rsidRDefault="00C65D2C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  <w:r w:rsidRPr="00C65D2C">
              <w:rPr>
                <w:b/>
                <w:color w:val="010101"/>
                <w:sz w:val="28"/>
                <w:szCs w:val="28"/>
              </w:rPr>
              <w:t xml:space="preserve">Заместитель главы администрации </w:t>
            </w:r>
          </w:p>
          <w:p w:rsidR="00C65D2C" w:rsidRPr="00C65D2C" w:rsidRDefault="00C65D2C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  <w:r w:rsidRPr="00C65D2C">
              <w:rPr>
                <w:b/>
                <w:color w:val="010101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4785" w:type="dxa"/>
          </w:tcPr>
          <w:p w:rsidR="00C65D2C" w:rsidRPr="00C65D2C" w:rsidRDefault="00C65D2C" w:rsidP="002C62A7">
            <w:pPr>
              <w:jc w:val="both"/>
              <w:rPr>
                <w:b/>
                <w:color w:val="010101"/>
                <w:sz w:val="28"/>
                <w:szCs w:val="28"/>
              </w:rPr>
            </w:pPr>
          </w:p>
          <w:p w:rsidR="00C65D2C" w:rsidRPr="00C65D2C" w:rsidRDefault="00C65D2C" w:rsidP="002C62A7">
            <w:pPr>
              <w:jc w:val="both"/>
              <w:rPr>
                <w:b/>
                <w:color w:val="010101"/>
                <w:sz w:val="28"/>
                <w:szCs w:val="28"/>
              </w:rPr>
            </w:pPr>
          </w:p>
          <w:p w:rsidR="00C65D2C" w:rsidRPr="00C65D2C" w:rsidRDefault="00C65D2C" w:rsidP="002C62A7">
            <w:pPr>
              <w:jc w:val="right"/>
              <w:rPr>
                <w:b/>
                <w:color w:val="010101"/>
                <w:sz w:val="28"/>
                <w:szCs w:val="28"/>
              </w:rPr>
            </w:pPr>
            <w:r w:rsidRPr="00C65D2C">
              <w:rPr>
                <w:b/>
                <w:color w:val="010101"/>
                <w:sz w:val="28"/>
                <w:szCs w:val="28"/>
              </w:rPr>
              <w:t>В.Н. Федоров</w:t>
            </w:r>
          </w:p>
        </w:tc>
      </w:tr>
    </w:tbl>
    <w:p w:rsidR="00C65D2C" w:rsidRDefault="00C65D2C" w:rsidP="002C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7367C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E62CD" w:rsidRDefault="007E62CD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4187B" w:rsidRDefault="0064187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4187B" w:rsidRDefault="0064187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4187B" w:rsidRDefault="0064187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4187B" w:rsidRDefault="0064187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4187B" w:rsidRDefault="0064187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E62CD" w:rsidRDefault="007E62CD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E62CD" w:rsidRDefault="007E62CD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D49C6" w:rsidRDefault="008D49C6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7580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4C16" w:rsidTr="00F84C16">
        <w:tc>
          <w:tcPr>
            <w:tcW w:w="4785" w:type="dxa"/>
          </w:tcPr>
          <w:p w:rsidR="00F84C16" w:rsidRDefault="00F84C16" w:rsidP="002C62A7">
            <w:pPr>
              <w:jc w:val="right"/>
              <w:rPr>
                <w:color w:val="010101"/>
                <w:sz w:val="24"/>
                <w:szCs w:val="24"/>
              </w:rPr>
            </w:pPr>
          </w:p>
        </w:tc>
        <w:tc>
          <w:tcPr>
            <w:tcW w:w="4785" w:type="dxa"/>
          </w:tcPr>
          <w:p w:rsidR="00F84C16" w:rsidRDefault="00F84C16" w:rsidP="005B5EA7">
            <w:pPr>
              <w:shd w:val="clear" w:color="auto" w:fill="FFFFFF"/>
              <w:jc w:val="center"/>
              <w:rPr>
                <w:color w:val="010101"/>
                <w:sz w:val="24"/>
                <w:szCs w:val="24"/>
              </w:rPr>
            </w:pPr>
            <w:r w:rsidRPr="00F84C16">
              <w:rPr>
                <w:color w:val="010101"/>
                <w:sz w:val="24"/>
                <w:szCs w:val="24"/>
              </w:rPr>
              <w:t>Приложение №1</w:t>
            </w:r>
          </w:p>
          <w:p w:rsidR="005B5EA7" w:rsidRDefault="005B5EA7" w:rsidP="005B5EA7">
            <w:pPr>
              <w:shd w:val="clear" w:color="auto" w:fill="FFFFFF"/>
              <w:jc w:val="center"/>
              <w:rPr>
                <w:color w:val="010101"/>
                <w:sz w:val="24"/>
                <w:szCs w:val="24"/>
              </w:rPr>
            </w:pPr>
          </w:p>
          <w:p w:rsidR="00F84C16" w:rsidRDefault="005B5EA7" w:rsidP="005B5EA7">
            <w:pPr>
              <w:shd w:val="clear" w:color="auto" w:fill="FFFFFF"/>
              <w:jc w:val="center"/>
              <w:outlineLvl w:val="1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к</w:t>
            </w:r>
            <w:r w:rsidR="00F84C16" w:rsidRPr="00F84C16">
              <w:rPr>
                <w:color w:val="010101"/>
                <w:sz w:val="24"/>
                <w:szCs w:val="24"/>
              </w:rPr>
              <w:t xml:space="preserve"> Положению о порядке и сроках представления, рассмотрения и оценки предложений заинтересованных лиц о включении дворовой территории в муниципальную программу «Формирование современн</w:t>
            </w:r>
            <w:r w:rsidR="00F84C16">
              <w:rPr>
                <w:color w:val="010101"/>
                <w:sz w:val="24"/>
                <w:szCs w:val="24"/>
              </w:rPr>
              <w:t xml:space="preserve">ой городской среды на 2018-2022 </w:t>
            </w:r>
            <w:r w:rsidR="00F84C16" w:rsidRPr="00F84C16">
              <w:rPr>
                <w:color w:val="010101"/>
                <w:sz w:val="24"/>
                <w:szCs w:val="24"/>
              </w:rPr>
              <w:t>годы» муниципального образования Веневский район</w:t>
            </w:r>
          </w:p>
        </w:tc>
      </w:tr>
    </w:tbl>
    <w:p w:rsidR="00F84C16" w:rsidRDefault="00F84C16" w:rsidP="002C62A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4187B" w:rsidRDefault="0064187B" w:rsidP="002C62A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1A408A" w:rsidRDefault="001A408A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1A408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ЗАЯВКА </w:t>
      </w:r>
    </w:p>
    <w:p w:rsidR="001A408A" w:rsidRDefault="001A408A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на участие в муниципальной программе </w:t>
      </w:r>
    </w:p>
    <w:p w:rsidR="00F84C16" w:rsidRPr="001A408A" w:rsidRDefault="001A408A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«Формирование современной городской среды на 2018-2022 годы» муниципального образования Веневский район</w:t>
      </w:r>
    </w:p>
    <w:p w:rsidR="00F84C16" w:rsidRDefault="00F84C16" w:rsidP="002C62A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B13D5" w:rsidRDefault="006B13D5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1. СВЕДЕНИЯ</w:t>
      </w:r>
    </w:p>
    <w:p w:rsidR="006B13D5" w:rsidRDefault="006B13D5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 физическом или юридическом лице, </w:t>
      </w:r>
    </w:p>
    <w:p w:rsidR="006B13D5" w:rsidRDefault="006B13D5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уполномоченном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представление Заявки</w:t>
      </w:r>
    </w:p>
    <w:p w:rsidR="006B13D5" w:rsidRDefault="006B13D5" w:rsidP="002C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488"/>
        <w:gridCol w:w="4488"/>
      </w:tblGrid>
      <w:tr w:rsidR="0010011F" w:rsidRPr="00CB4A8C" w:rsidTr="0010011F">
        <w:tc>
          <w:tcPr>
            <w:tcW w:w="594" w:type="dxa"/>
          </w:tcPr>
          <w:p w:rsidR="0010011F" w:rsidRPr="00CB4A8C" w:rsidRDefault="0010011F" w:rsidP="002C62A7">
            <w:pPr>
              <w:jc w:val="both"/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1.1</w:t>
            </w:r>
          </w:p>
        </w:tc>
        <w:tc>
          <w:tcPr>
            <w:tcW w:w="4488" w:type="dxa"/>
          </w:tcPr>
          <w:p w:rsidR="0010011F" w:rsidRPr="00CB4A8C" w:rsidRDefault="0010011F" w:rsidP="002C62A7">
            <w:pPr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Полные Ф.И.О. заявителя/наименование юридического лица</w:t>
            </w:r>
          </w:p>
        </w:tc>
        <w:tc>
          <w:tcPr>
            <w:tcW w:w="4488" w:type="dxa"/>
          </w:tcPr>
          <w:p w:rsidR="0010011F" w:rsidRPr="00CB4A8C" w:rsidRDefault="0010011F" w:rsidP="002C62A7">
            <w:pPr>
              <w:jc w:val="both"/>
              <w:rPr>
                <w:color w:val="010101"/>
                <w:sz w:val="24"/>
                <w:szCs w:val="24"/>
              </w:rPr>
            </w:pPr>
          </w:p>
        </w:tc>
      </w:tr>
      <w:tr w:rsidR="0010011F" w:rsidRPr="00CB4A8C" w:rsidTr="0010011F">
        <w:tc>
          <w:tcPr>
            <w:tcW w:w="594" w:type="dxa"/>
          </w:tcPr>
          <w:p w:rsidR="0010011F" w:rsidRPr="00CB4A8C" w:rsidRDefault="0010011F" w:rsidP="002C62A7">
            <w:pPr>
              <w:jc w:val="both"/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1.2</w:t>
            </w:r>
          </w:p>
        </w:tc>
        <w:tc>
          <w:tcPr>
            <w:tcW w:w="4488" w:type="dxa"/>
          </w:tcPr>
          <w:p w:rsidR="0010011F" w:rsidRPr="00CB4A8C" w:rsidRDefault="0010011F" w:rsidP="002C62A7">
            <w:pPr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Почтовый адрес (адрес проживания)</w:t>
            </w:r>
          </w:p>
        </w:tc>
        <w:tc>
          <w:tcPr>
            <w:tcW w:w="4488" w:type="dxa"/>
          </w:tcPr>
          <w:p w:rsidR="0010011F" w:rsidRPr="00CB4A8C" w:rsidRDefault="0010011F" w:rsidP="002C62A7">
            <w:pPr>
              <w:jc w:val="both"/>
              <w:rPr>
                <w:color w:val="010101"/>
                <w:sz w:val="24"/>
                <w:szCs w:val="24"/>
              </w:rPr>
            </w:pPr>
          </w:p>
        </w:tc>
      </w:tr>
      <w:tr w:rsidR="0010011F" w:rsidRPr="00CB4A8C" w:rsidTr="0010011F">
        <w:tc>
          <w:tcPr>
            <w:tcW w:w="594" w:type="dxa"/>
          </w:tcPr>
          <w:p w:rsidR="0010011F" w:rsidRPr="00CB4A8C" w:rsidRDefault="0010011F" w:rsidP="002C62A7">
            <w:pPr>
              <w:jc w:val="both"/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1.3</w:t>
            </w:r>
          </w:p>
        </w:tc>
        <w:tc>
          <w:tcPr>
            <w:tcW w:w="4488" w:type="dxa"/>
          </w:tcPr>
          <w:p w:rsidR="0010011F" w:rsidRPr="00CB4A8C" w:rsidRDefault="0010011F" w:rsidP="002C62A7">
            <w:pPr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Юридический адрес (для юридического лица)</w:t>
            </w:r>
          </w:p>
        </w:tc>
        <w:tc>
          <w:tcPr>
            <w:tcW w:w="4488" w:type="dxa"/>
          </w:tcPr>
          <w:p w:rsidR="0010011F" w:rsidRPr="00CB4A8C" w:rsidRDefault="0010011F" w:rsidP="002C62A7">
            <w:pPr>
              <w:jc w:val="both"/>
              <w:rPr>
                <w:color w:val="010101"/>
                <w:sz w:val="24"/>
                <w:szCs w:val="24"/>
              </w:rPr>
            </w:pPr>
          </w:p>
        </w:tc>
      </w:tr>
      <w:tr w:rsidR="0010011F" w:rsidRPr="00CB4A8C" w:rsidTr="0010011F">
        <w:tc>
          <w:tcPr>
            <w:tcW w:w="594" w:type="dxa"/>
          </w:tcPr>
          <w:p w:rsidR="0010011F" w:rsidRPr="00CB4A8C" w:rsidRDefault="0010011F" w:rsidP="002C62A7">
            <w:pPr>
              <w:jc w:val="both"/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1.4</w:t>
            </w:r>
          </w:p>
        </w:tc>
        <w:tc>
          <w:tcPr>
            <w:tcW w:w="4488" w:type="dxa"/>
          </w:tcPr>
          <w:p w:rsidR="0010011F" w:rsidRPr="00CB4A8C" w:rsidRDefault="0010011F" w:rsidP="002C62A7">
            <w:pPr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ИНН, ОГРН (для юридического лица)</w:t>
            </w:r>
          </w:p>
        </w:tc>
        <w:tc>
          <w:tcPr>
            <w:tcW w:w="4488" w:type="dxa"/>
          </w:tcPr>
          <w:p w:rsidR="0010011F" w:rsidRPr="00CB4A8C" w:rsidRDefault="0010011F" w:rsidP="002C62A7">
            <w:pPr>
              <w:jc w:val="both"/>
              <w:rPr>
                <w:color w:val="010101"/>
                <w:sz w:val="24"/>
                <w:szCs w:val="24"/>
              </w:rPr>
            </w:pPr>
          </w:p>
        </w:tc>
      </w:tr>
      <w:tr w:rsidR="0010011F" w:rsidRPr="00CB4A8C" w:rsidTr="0010011F">
        <w:tc>
          <w:tcPr>
            <w:tcW w:w="594" w:type="dxa"/>
          </w:tcPr>
          <w:p w:rsidR="0010011F" w:rsidRPr="00CB4A8C" w:rsidRDefault="0010011F" w:rsidP="002C62A7">
            <w:pPr>
              <w:jc w:val="both"/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1.5</w:t>
            </w:r>
          </w:p>
        </w:tc>
        <w:tc>
          <w:tcPr>
            <w:tcW w:w="4488" w:type="dxa"/>
          </w:tcPr>
          <w:p w:rsidR="0010011F" w:rsidRPr="00CB4A8C" w:rsidRDefault="0010011F" w:rsidP="002C62A7">
            <w:pPr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488" w:type="dxa"/>
          </w:tcPr>
          <w:p w:rsidR="0010011F" w:rsidRPr="00CB4A8C" w:rsidRDefault="0010011F" w:rsidP="002C62A7">
            <w:pPr>
              <w:jc w:val="both"/>
              <w:rPr>
                <w:color w:val="010101"/>
                <w:sz w:val="24"/>
                <w:szCs w:val="24"/>
              </w:rPr>
            </w:pPr>
          </w:p>
        </w:tc>
      </w:tr>
      <w:tr w:rsidR="0010011F" w:rsidRPr="00CB4A8C" w:rsidTr="0010011F">
        <w:tc>
          <w:tcPr>
            <w:tcW w:w="594" w:type="dxa"/>
          </w:tcPr>
          <w:p w:rsidR="0010011F" w:rsidRPr="00CB4A8C" w:rsidRDefault="0010011F" w:rsidP="002C62A7">
            <w:pPr>
              <w:jc w:val="both"/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1.6</w:t>
            </w:r>
          </w:p>
        </w:tc>
        <w:tc>
          <w:tcPr>
            <w:tcW w:w="4488" w:type="dxa"/>
          </w:tcPr>
          <w:p w:rsidR="0010011F" w:rsidRPr="00CB4A8C" w:rsidRDefault="0010011F" w:rsidP="002C62A7">
            <w:pPr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Контактный номер телефона (факса)</w:t>
            </w:r>
          </w:p>
        </w:tc>
        <w:tc>
          <w:tcPr>
            <w:tcW w:w="4488" w:type="dxa"/>
          </w:tcPr>
          <w:p w:rsidR="0010011F" w:rsidRPr="00CB4A8C" w:rsidRDefault="0010011F" w:rsidP="002C62A7">
            <w:pPr>
              <w:jc w:val="both"/>
              <w:rPr>
                <w:color w:val="010101"/>
                <w:sz w:val="24"/>
                <w:szCs w:val="24"/>
              </w:rPr>
            </w:pPr>
          </w:p>
        </w:tc>
      </w:tr>
    </w:tbl>
    <w:p w:rsidR="006B13D5" w:rsidRDefault="006B13D5" w:rsidP="002C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B4A8C" w:rsidRPr="00F33A52" w:rsidRDefault="00CB4A8C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3A52">
        <w:rPr>
          <w:rFonts w:ascii="Times New Roman" w:eastAsia="Times New Roman" w:hAnsi="Times New Roman" w:cs="Times New Roman"/>
          <w:color w:val="010101"/>
          <w:sz w:val="28"/>
          <w:szCs w:val="28"/>
        </w:rPr>
        <w:t>2. СВЕДЕНИЯ ОБ ОБЪЕКТЕ БЛАГОУСТРОЙСТВА</w:t>
      </w:r>
    </w:p>
    <w:p w:rsidR="00CB4A8C" w:rsidRDefault="00CB4A8C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437"/>
        <w:gridCol w:w="4437"/>
      </w:tblGrid>
      <w:tr w:rsidR="00D4488A" w:rsidRPr="00CB4A8C" w:rsidTr="00CB4A8C">
        <w:tc>
          <w:tcPr>
            <w:tcW w:w="534" w:type="dxa"/>
          </w:tcPr>
          <w:p w:rsidR="00CB4A8C" w:rsidRPr="00CB4A8C" w:rsidRDefault="00CB4A8C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2.1</w:t>
            </w:r>
          </w:p>
        </w:tc>
        <w:tc>
          <w:tcPr>
            <w:tcW w:w="4518" w:type="dxa"/>
          </w:tcPr>
          <w:p w:rsidR="00CB4A8C" w:rsidRPr="00CB4A8C" w:rsidRDefault="00CB4A8C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Тип объекта благоустройства</w:t>
            </w:r>
          </w:p>
        </w:tc>
        <w:tc>
          <w:tcPr>
            <w:tcW w:w="4518" w:type="dxa"/>
          </w:tcPr>
          <w:p w:rsidR="00CB4A8C" w:rsidRPr="00CB4A8C" w:rsidRDefault="00D4488A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Дворовая территория многоквартирного дома</w:t>
            </w:r>
          </w:p>
        </w:tc>
      </w:tr>
      <w:tr w:rsidR="00D4488A" w:rsidRPr="00CB4A8C" w:rsidTr="00CB4A8C">
        <w:tc>
          <w:tcPr>
            <w:tcW w:w="534" w:type="dxa"/>
          </w:tcPr>
          <w:p w:rsidR="00CB4A8C" w:rsidRPr="00CB4A8C" w:rsidRDefault="00CB4A8C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2.2</w:t>
            </w:r>
          </w:p>
        </w:tc>
        <w:tc>
          <w:tcPr>
            <w:tcW w:w="4518" w:type="dxa"/>
          </w:tcPr>
          <w:p w:rsidR="00CB4A8C" w:rsidRPr="00CB4A8C" w:rsidRDefault="00D4488A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4518" w:type="dxa"/>
          </w:tcPr>
          <w:p w:rsidR="00CB4A8C" w:rsidRPr="00CB4A8C" w:rsidRDefault="00CB4A8C" w:rsidP="002C62A7">
            <w:pPr>
              <w:rPr>
                <w:color w:val="010101"/>
                <w:sz w:val="24"/>
                <w:szCs w:val="24"/>
              </w:rPr>
            </w:pPr>
          </w:p>
        </w:tc>
      </w:tr>
      <w:tr w:rsidR="00D4488A" w:rsidRPr="00CB4A8C" w:rsidTr="00CB4A8C">
        <w:tc>
          <w:tcPr>
            <w:tcW w:w="534" w:type="dxa"/>
          </w:tcPr>
          <w:p w:rsidR="00CB4A8C" w:rsidRPr="00CB4A8C" w:rsidRDefault="00CB4A8C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CB4A8C">
              <w:rPr>
                <w:color w:val="010101"/>
                <w:sz w:val="24"/>
                <w:szCs w:val="24"/>
              </w:rPr>
              <w:t>2.</w:t>
            </w:r>
            <w:r>
              <w:rPr>
                <w:color w:val="010101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CB4A8C" w:rsidRPr="00CB4A8C" w:rsidRDefault="00D4488A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Описание текущего состояния объекта благоустройства</w:t>
            </w:r>
          </w:p>
        </w:tc>
        <w:tc>
          <w:tcPr>
            <w:tcW w:w="4518" w:type="dxa"/>
          </w:tcPr>
          <w:p w:rsidR="00CB4A8C" w:rsidRPr="00CB4A8C" w:rsidRDefault="00CB4A8C" w:rsidP="002C62A7">
            <w:pPr>
              <w:rPr>
                <w:color w:val="010101"/>
                <w:sz w:val="24"/>
                <w:szCs w:val="24"/>
              </w:rPr>
            </w:pPr>
          </w:p>
        </w:tc>
      </w:tr>
      <w:tr w:rsidR="00D4488A" w:rsidRPr="00CB4A8C" w:rsidTr="00CB4A8C">
        <w:tc>
          <w:tcPr>
            <w:tcW w:w="534" w:type="dxa"/>
          </w:tcPr>
          <w:p w:rsidR="00CB4A8C" w:rsidRPr="00CB4A8C" w:rsidRDefault="00CB4A8C" w:rsidP="002C62A7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2.4</w:t>
            </w:r>
          </w:p>
        </w:tc>
        <w:tc>
          <w:tcPr>
            <w:tcW w:w="4518" w:type="dxa"/>
          </w:tcPr>
          <w:p w:rsidR="00CB4A8C" w:rsidRPr="00CB4A8C" w:rsidRDefault="00D4488A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Предлагаемый перечень работ из рекомендуемого перечня Программы</w:t>
            </w:r>
          </w:p>
        </w:tc>
        <w:tc>
          <w:tcPr>
            <w:tcW w:w="4518" w:type="dxa"/>
          </w:tcPr>
          <w:p w:rsidR="00CB4A8C" w:rsidRPr="00CB4A8C" w:rsidRDefault="00CB4A8C" w:rsidP="002C62A7">
            <w:pPr>
              <w:rPr>
                <w:color w:val="010101"/>
                <w:sz w:val="24"/>
                <w:szCs w:val="24"/>
              </w:rPr>
            </w:pPr>
          </w:p>
        </w:tc>
      </w:tr>
      <w:tr w:rsidR="00D4488A" w:rsidRPr="00CB4A8C" w:rsidTr="00CB4A8C">
        <w:tc>
          <w:tcPr>
            <w:tcW w:w="534" w:type="dxa"/>
          </w:tcPr>
          <w:p w:rsidR="00CB4A8C" w:rsidRPr="00CB4A8C" w:rsidRDefault="00CB4A8C" w:rsidP="002C62A7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2.4.1</w:t>
            </w:r>
          </w:p>
        </w:tc>
        <w:tc>
          <w:tcPr>
            <w:tcW w:w="4518" w:type="dxa"/>
          </w:tcPr>
          <w:p w:rsidR="00CB4A8C" w:rsidRPr="00CB4A8C" w:rsidRDefault="00D4488A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из минимального перечня работ (для дворовых территорий)</w:t>
            </w:r>
          </w:p>
        </w:tc>
        <w:tc>
          <w:tcPr>
            <w:tcW w:w="4518" w:type="dxa"/>
          </w:tcPr>
          <w:p w:rsidR="00CB4A8C" w:rsidRPr="00D4488A" w:rsidRDefault="00D4488A" w:rsidP="002C62A7">
            <w:pPr>
              <w:rPr>
                <w:i/>
                <w:color w:val="010101"/>
                <w:sz w:val="24"/>
                <w:szCs w:val="24"/>
              </w:rPr>
            </w:pPr>
            <w:r w:rsidRPr="00D4488A">
              <w:rPr>
                <w:i/>
                <w:color w:val="010101"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D4488A" w:rsidRPr="00CB4A8C" w:rsidTr="00CB4A8C">
        <w:tc>
          <w:tcPr>
            <w:tcW w:w="534" w:type="dxa"/>
          </w:tcPr>
          <w:p w:rsidR="00CB4A8C" w:rsidRPr="00CB4A8C" w:rsidRDefault="00CB4A8C" w:rsidP="002C62A7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2.4.2</w:t>
            </w:r>
          </w:p>
        </w:tc>
        <w:tc>
          <w:tcPr>
            <w:tcW w:w="4518" w:type="dxa"/>
          </w:tcPr>
          <w:p w:rsidR="00CB4A8C" w:rsidRPr="00CB4A8C" w:rsidRDefault="00D4488A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 xml:space="preserve">из дополнительного перечня работ (для дворовых территорий) </w:t>
            </w:r>
          </w:p>
        </w:tc>
        <w:tc>
          <w:tcPr>
            <w:tcW w:w="4518" w:type="dxa"/>
          </w:tcPr>
          <w:p w:rsidR="00CB4A8C" w:rsidRPr="00CB4A8C" w:rsidRDefault="00D4488A" w:rsidP="002C62A7">
            <w:pPr>
              <w:rPr>
                <w:color w:val="010101"/>
                <w:sz w:val="24"/>
                <w:szCs w:val="24"/>
              </w:rPr>
            </w:pPr>
            <w:r w:rsidRPr="00D4488A">
              <w:rPr>
                <w:i/>
                <w:color w:val="010101"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D4488A" w:rsidRPr="00CB4A8C" w:rsidTr="00CB4A8C">
        <w:tc>
          <w:tcPr>
            <w:tcW w:w="534" w:type="dxa"/>
          </w:tcPr>
          <w:p w:rsidR="00CB4A8C" w:rsidRPr="00CB4A8C" w:rsidRDefault="00CB4A8C" w:rsidP="002C62A7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2.5</w:t>
            </w:r>
          </w:p>
        </w:tc>
        <w:tc>
          <w:tcPr>
            <w:tcW w:w="4518" w:type="dxa"/>
          </w:tcPr>
          <w:p w:rsidR="00CB4A8C" w:rsidRPr="00CB4A8C" w:rsidRDefault="00D4488A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Количество жителей в МКД/количество проголосовавших (только для дворовых территорий)</w:t>
            </w:r>
          </w:p>
        </w:tc>
        <w:tc>
          <w:tcPr>
            <w:tcW w:w="4518" w:type="dxa"/>
          </w:tcPr>
          <w:p w:rsidR="00CB4A8C" w:rsidRDefault="00D4488A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Всего: _________ чел.</w:t>
            </w:r>
          </w:p>
          <w:p w:rsidR="00D4488A" w:rsidRPr="00CB4A8C" w:rsidRDefault="00D4488A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Проголосовало: _________ чел.</w:t>
            </w:r>
          </w:p>
        </w:tc>
      </w:tr>
      <w:tr w:rsidR="00D4488A" w:rsidRPr="00CB4A8C" w:rsidTr="00CB4A8C">
        <w:tc>
          <w:tcPr>
            <w:tcW w:w="534" w:type="dxa"/>
          </w:tcPr>
          <w:p w:rsidR="00CB4A8C" w:rsidRPr="00CB4A8C" w:rsidRDefault="00CB4A8C" w:rsidP="002C62A7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2.6</w:t>
            </w:r>
          </w:p>
        </w:tc>
        <w:tc>
          <w:tcPr>
            <w:tcW w:w="4518" w:type="dxa"/>
          </w:tcPr>
          <w:p w:rsidR="00CB4A8C" w:rsidRPr="00CB4A8C" w:rsidRDefault="00D4488A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Наличие согласия о трудовом участии жителей (заполняется только для дворовых территорий при условии включения работ из дополнительного перечня)</w:t>
            </w:r>
          </w:p>
        </w:tc>
        <w:tc>
          <w:tcPr>
            <w:tcW w:w="4518" w:type="dxa"/>
          </w:tcPr>
          <w:p w:rsidR="00CB4A8C" w:rsidRPr="00CB4A8C" w:rsidRDefault="00D4488A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Наличие / отсутствие</w:t>
            </w:r>
          </w:p>
        </w:tc>
      </w:tr>
      <w:tr w:rsidR="00D4488A" w:rsidRPr="00CB4A8C" w:rsidTr="00CB4A8C">
        <w:tc>
          <w:tcPr>
            <w:tcW w:w="534" w:type="dxa"/>
          </w:tcPr>
          <w:p w:rsidR="00CB4A8C" w:rsidRPr="00CB4A8C" w:rsidRDefault="00CB4A8C" w:rsidP="002C62A7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518" w:type="dxa"/>
          </w:tcPr>
          <w:p w:rsidR="00CB4A8C" w:rsidRPr="00CB4A8C" w:rsidRDefault="00D4488A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Процент задолженности многоквартирного дома по взносам на капитальный ремонт на дату проведения оценки Комиссии от общей суммы задолженности</w:t>
            </w:r>
          </w:p>
        </w:tc>
        <w:tc>
          <w:tcPr>
            <w:tcW w:w="4518" w:type="dxa"/>
          </w:tcPr>
          <w:p w:rsidR="00CB4A8C" w:rsidRDefault="00D4488A" w:rsidP="002C62A7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_______________ %</w:t>
            </w:r>
          </w:p>
          <w:p w:rsidR="00D4488A" w:rsidRPr="00D4488A" w:rsidRDefault="00D4488A" w:rsidP="002C62A7">
            <w:pPr>
              <w:rPr>
                <w:i/>
                <w:color w:val="010101"/>
                <w:sz w:val="24"/>
                <w:szCs w:val="24"/>
              </w:rPr>
            </w:pPr>
            <w:r w:rsidRPr="00D4488A">
              <w:rPr>
                <w:i/>
                <w:color w:val="010101"/>
                <w:sz w:val="24"/>
                <w:szCs w:val="24"/>
              </w:rPr>
              <w:t>(заполняется представителем Комиссии по данным Фонда капитального ремонта Тульской области)</w:t>
            </w:r>
          </w:p>
        </w:tc>
      </w:tr>
    </w:tbl>
    <w:p w:rsidR="00CB4A8C" w:rsidRDefault="00CB4A8C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F33A52" w:rsidRPr="00F33A52" w:rsidRDefault="00F33A52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3A52">
        <w:rPr>
          <w:rFonts w:ascii="Times New Roman" w:eastAsia="Times New Roman" w:hAnsi="Times New Roman" w:cs="Times New Roman"/>
          <w:color w:val="010101"/>
          <w:sz w:val="28"/>
          <w:szCs w:val="28"/>
        </w:rPr>
        <w:t>СХЕМА</w:t>
      </w:r>
    </w:p>
    <w:p w:rsidR="00F33A52" w:rsidRDefault="00F33A52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3A52">
        <w:rPr>
          <w:rFonts w:ascii="Times New Roman" w:eastAsia="Times New Roman" w:hAnsi="Times New Roman" w:cs="Times New Roman"/>
          <w:color w:val="010101"/>
          <w:sz w:val="28"/>
          <w:szCs w:val="28"/>
        </w:rPr>
        <w:t>(визуализация) территории благоустройства</w:t>
      </w:r>
    </w:p>
    <w:p w:rsidR="00F33A52" w:rsidRDefault="00F33A52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33A52" w:rsidRDefault="00F33A52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(с указанием размеров площадки, условным обозначением планируемого благоустройства)</w:t>
      </w:r>
    </w:p>
    <w:p w:rsidR="00F33A52" w:rsidRDefault="00F33A52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33A52" w:rsidRDefault="00F33A52" w:rsidP="002C62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33A52" w:rsidRDefault="00F33A52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</w:t>
      </w:r>
    </w:p>
    <w:p w:rsidR="00F33A52" w:rsidRDefault="00F33A52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прилагаемых к Заявке документов</w:t>
      </w:r>
    </w:p>
    <w:p w:rsidR="00F33A52" w:rsidRDefault="00F33A52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70621" w:rsidTr="00370621">
        <w:tc>
          <w:tcPr>
            <w:tcW w:w="9570" w:type="dxa"/>
          </w:tcPr>
          <w:p w:rsidR="00370621" w:rsidRDefault="0037062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370621" w:rsidRDefault="0037062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370621" w:rsidRDefault="0037062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370621" w:rsidRDefault="0037062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370621" w:rsidRDefault="0037062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370621" w:rsidRDefault="0037062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933071" w:rsidRDefault="0093307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933071" w:rsidRDefault="0093307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933071" w:rsidRDefault="0093307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370621" w:rsidRDefault="0037062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933071" w:rsidRDefault="0093307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933071" w:rsidRDefault="0093307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933071" w:rsidRDefault="0093307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933071" w:rsidRDefault="0093307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933071" w:rsidRDefault="0093307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370621" w:rsidRDefault="0037062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370621" w:rsidRDefault="0037062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5B5EA7" w:rsidRDefault="005B5EA7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370621" w:rsidRDefault="0037062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370621" w:rsidRDefault="0037062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370621" w:rsidRPr="00370621" w:rsidRDefault="00370621" w:rsidP="002C62A7">
            <w:pPr>
              <w:jc w:val="center"/>
              <w:rPr>
                <w:color w:val="010101"/>
                <w:sz w:val="28"/>
                <w:szCs w:val="28"/>
              </w:rPr>
            </w:pPr>
          </w:p>
          <w:p w:rsidR="00370621" w:rsidRPr="00370621" w:rsidRDefault="00370621" w:rsidP="002C62A7">
            <w:pPr>
              <w:jc w:val="center"/>
              <w:rPr>
                <w:color w:val="010101"/>
                <w:sz w:val="28"/>
                <w:szCs w:val="28"/>
              </w:rPr>
            </w:pPr>
          </w:p>
          <w:p w:rsidR="00370621" w:rsidRPr="002C62A7" w:rsidRDefault="00370621" w:rsidP="002C62A7">
            <w:pPr>
              <w:jc w:val="center"/>
              <w:rPr>
                <w:b/>
                <w:color w:val="010101"/>
                <w:sz w:val="24"/>
                <w:szCs w:val="24"/>
              </w:rPr>
            </w:pPr>
            <w:r w:rsidRPr="002C62A7">
              <w:rPr>
                <w:color w:val="010101"/>
                <w:sz w:val="24"/>
                <w:szCs w:val="24"/>
              </w:rPr>
              <w:t>Условные обозначения:</w:t>
            </w:r>
          </w:p>
          <w:p w:rsidR="00370621" w:rsidRPr="002C62A7" w:rsidRDefault="00370621" w:rsidP="002C62A7">
            <w:pPr>
              <w:jc w:val="center"/>
              <w:rPr>
                <w:b/>
                <w:color w:val="010101"/>
                <w:sz w:val="24"/>
                <w:szCs w:val="24"/>
              </w:rPr>
            </w:pPr>
          </w:p>
          <w:p w:rsidR="00370621" w:rsidRDefault="0037062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933071" w:rsidRDefault="0093307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933071" w:rsidRDefault="0093307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370621" w:rsidRDefault="00370621" w:rsidP="002C62A7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</w:tc>
      </w:tr>
    </w:tbl>
    <w:p w:rsidR="00370621" w:rsidRDefault="00370621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64187B" w:rsidRDefault="0064187B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370621" w:rsidTr="00370621">
        <w:tc>
          <w:tcPr>
            <w:tcW w:w="959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370621">
              <w:rPr>
                <w:color w:val="01010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70621">
              <w:rPr>
                <w:color w:val="010101"/>
                <w:sz w:val="24"/>
                <w:szCs w:val="24"/>
              </w:rPr>
              <w:t>п</w:t>
            </w:r>
            <w:proofErr w:type="gramEnd"/>
            <w:r w:rsidRPr="00370621">
              <w:rPr>
                <w:color w:val="010101"/>
                <w:sz w:val="24"/>
                <w:szCs w:val="24"/>
              </w:rPr>
              <w:t>/п</w:t>
            </w:r>
          </w:p>
        </w:tc>
        <w:tc>
          <w:tcPr>
            <w:tcW w:w="8611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370621">
              <w:rPr>
                <w:color w:val="010101"/>
                <w:sz w:val="24"/>
                <w:szCs w:val="24"/>
              </w:rPr>
              <w:t>Название документа (количество листов)</w:t>
            </w:r>
          </w:p>
        </w:tc>
      </w:tr>
      <w:tr w:rsidR="00370621" w:rsidTr="00370621">
        <w:tc>
          <w:tcPr>
            <w:tcW w:w="959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370621" w:rsidTr="00370621">
        <w:tc>
          <w:tcPr>
            <w:tcW w:w="959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370621" w:rsidTr="00370621">
        <w:tc>
          <w:tcPr>
            <w:tcW w:w="959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370621" w:rsidTr="00370621">
        <w:tc>
          <w:tcPr>
            <w:tcW w:w="959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370621" w:rsidTr="00370621">
        <w:tc>
          <w:tcPr>
            <w:tcW w:w="959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370621" w:rsidTr="00370621">
        <w:tc>
          <w:tcPr>
            <w:tcW w:w="959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370621" w:rsidTr="00370621">
        <w:tc>
          <w:tcPr>
            <w:tcW w:w="959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370621" w:rsidRDefault="00370621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</w:tbl>
    <w:p w:rsidR="00370621" w:rsidRDefault="00370621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9E1226" w:rsidRDefault="009E1226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9E1226" w:rsidRDefault="009E1226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E1226">
        <w:rPr>
          <w:rFonts w:ascii="Times New Roman" w:eastAsia="Times New Roman" w:hAnsi="Times New Roman" w:cs="Times New Roman"/>
          <w:color w:val="010101"/>
          <w:sz w:val="28"/>
          <w:szCs w:val="28"/>
        </w:rPr>
        <w:t>Заявка составлена на ______ листах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9E1226" w:rsidRDefault="009E1226" w:rsidP="002C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1226" w:rsidRDefault="009E1226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Дата предоставления Заявки: ___________________</w:t>
      </w:r>
    </w:p>
    <w:p w:rsidR="009E1226" w:rsidRDefault="009E1226" w:rsidP="002C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1226" w:rsidRPr="009E1226" w:rsidRDefault="009E1226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E1226">
        <w:rPr>
          <w:rFonts w:ascii="Times New Roman" w:eastAsia="Times New Roman" w:hAnsi="Times New Roman" w:cs="Times New Roman"/>
          <w:color w:val="010101"/>
          <w:sz w:val="28"/>
          <w:szCs w:val="28"/>
        </w:rPr>
        <w:t>Подпись</w:t>
      </w:r>
    </w:p>
    <w:p w:rsidR="009E1226" w:rsidRDefault="009E1226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E1226">
        <w:rPr>
          <w:rFonts w:ascii="Times New Roman" w:eastAsia="Times New Roman" w:hAnsi="Times New Roman" w:cs="Times New Roman"/>
          <w:color w:val="010101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___________________________________________ / Ф.И.О. /</w:t>
      </w:r>
    </w:p>
    <w:p w:rsidR="009E1226" w:rsidRDefault="009E1226" w:rsidP="002C62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E1226">
        <w:rPr>
          <w:rFonts w:ascii="Times New Roman" w:eastAsia="Times New Roman" w:hAnsi="Times New Roman" w:cs="Times New Roman"/>
          <w:color w:val="010101"/>
          <w:sz w:val="24"/>
          <w:szCs w:val="24"/>
        </w:rPr>
        <w:t>(для юридического лица – печать организации)</w:t>
      </w:r>
    </w:p>
    <w:p w:rsidR="009E1226" w:rsidRDefault="009E1226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95FE0" w:rsidRDefault="00095FE0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95FE0" w:rsidRDefault="00095FE0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95FE0" w:rsidRPr="00095FE0" w:rsidRDefault="00095FE0" w:rsidP="00095FE0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 w:rsidRPr="00095FE0">
        <w:rPr>
          <w:rFonts w:ascii="Times New Roman" w:hAnsi="Times New Roman" w:cs="Times New Roman"/>
          <w:color w:val="010101"/>
          <w:sz w:val="28"/>
          <w:szCs w:val="28"/>
        </w:rPr>
        <w:t>Отметка о принятии Заявки:</w:t>
      </w:r>
    </w:p>
    <w:p w:rsidR="00095FE0" w:rsidRPr="00095FE0" w:rsidRDefault="00095FE0" w:rsidP="00095FE0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</w:p>
    <w:p w:rsidR="00095FE0" w:rsidRPr="00095FE0" w:rsidRDefault="00095FE0" w:rsidP="00095FE0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 w:rsidRPr="00095FE0">
        <w:rPr>
          <w:rFonts w:ascii="Times New Roman" w:hAnsi="Times New Roman" w:cs="Times New Roman"/>
          <w:color w:val="010101"/>
          <w:sz w:val="28"/>
          <w:szCs w:val="28"/>
        </w:rPr>
        <w:t xml:space="preserve">Должность </w:t>
      </w:r>
      <w:proofErr w:type="gramStart"/>
      <w:r w:rsidRPr="00095FE0">
        <w:rPr>
          <w:rFonts w:ascii="Times New Roman" w:hAnsi="Times New Roman" w:cs="Times New Roman"/>
          <w:color w:val="010101"/>
          <w:sz w:val="28"/>
          <w:szCs w:val="28"/>
        </w:rPr>
        <w:t>принявшего</w:t>
      </w:r>
      <w:proofErr w:type="gramEnd"/>
      <w:r w:rsidRPr="00095FE0">
        <w:rPr>
          <w:rFonts w:ascii="Times New Roman" w:hAnsi="Times New Roman" w:cs="Times New Roman"/>
          <w:color w:val="010101"/>
          <w:sz w:val="28"/>
          <w:szCs w:val="28"/>
        </w:rPr>
        <w:t xml:space="preserve"> Заявку: ______________________________ / Ф.И.О. /</w:t>
      </w:r>
    </w:p>
    <w:p w:rsidR="00095FE0" w:rsidRPr="00095FE0" w:rsidRDefault="00095FE0" w:rsidP="00095FE0">
      <w:pPr>
        <w:spacing w:after="0"/>
        <w:rPr>
          <w:rFonts w:ascii="Times New Roman" w:hAnsi="Times New Roman" w:cs="Times New Roman"/>
          <w:color w:val="010101"/>
          <w:sz w:val="24"/>
          <w:szCs w:val="24"/>
        </w:rPr>
      </w:pPr>
      <w:r w:rsidRPr="00095FE0">
        <w:rPr>
          <w:rFonts w:ascii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                 </w:t>
      </w:r>
      <w:r w:rsidRPr="00095FE0">
        <w:rPr>
          <w:rFonts w:ascii="Times New Roman" w:hAnsi="Times New Roman" w:cs="Times New Roman"/>
          <w:color w:val="010101"/>
          <w:sz w:val="24"/>
          <w:szCs w:val="24"/>
        </w:rPr>
        <w:t xml:space="preserve">  (подпись)</w:t>
      </w:r>
    </w:p>
    <w:p w:rsidR="00095FE0" w:rsidRPr="00095FE0" w:rsidRDefault="00095FE0" w:rsidP="0009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95FE0">
        <w:rPr>
          <w:rFonts w:ascii="Times New Roman" w:hAnsi="Times New Roman" w:cs="Times New Roman"/>
          <w:color w:val="010101"/>
          <w:sz w:val="28"/>
          <w:szCs w:val="28"/>
        </w:rPr>
        <w:t>Дата принятия Заявки: ___________________</w:t>
      </w:r>
    </w:p>
    <w:p w:rsidR="009E1226" w:rsidRPr="00095FE0" w:rsidRDefault="009E1226" w:rsidP="0009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1226" w:rsidRDefault="009E1226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1226" w:rsidRDefault="009E1226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C62A7" w:rsidRDefault="002C62A7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4187B" w:rsidRDefault="0064187B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33071" w:rsidTr="008A7199">
        <w:tc>
          <w:tcPr>
            <w:tcW w:w="4785" w:type="dxa"/>
          </w:tcPr>
          <w:p w:rsidR="00933071" w:rsidRDefault="00933071" w:rsidP="002C62A7">
            <w:pPr>
              <w:jc w:val="right"/>
              <w:rPr>
                <w:color w:val="010101"/>
                <w:sz w:val="24"/>
                <w:szCs w:val="24"/>
              </w:rPr>
            </w:pPr>
          </w:p>
        </w:tc>
        <w:tc>
          <w:tcPr>
            <w:tcW w:w="4785" w:type="dxa"/>
          </w:tcPr>
          <w:p w:rsidR="00933071" w:rsidRDefault="00933071" w:rsidP="005B5EA7">
            <w:pPr>
              <w:shd w:val="clear" w:color="auto" w:fill="FFFFFF"/>
              <w:jc w:val="center"/>
              <w:rPr>
                <w:color w:val="010101"/>
                <w:sz w:val="24"/>
                <w:szCs w:val="24"/>
              </w:rPr>
            </w:pPr>
            <w:r w:rsidRPr="00F84C16">
              <w:rPr>
                <w:color w:val="010101"/>
                <w:sz w:val="24"/>
                <w:szCs w:val="24"/>
              </w:rPr>
              <w:t xml:space="preserve">Приложение </w:t>
            </w:r>
            <w:r w:rsidR="00107076">
              <w:rPr>
                <w:color w:val="010101"/>
                <w:sz w:val="24"/>
                <w:szCs w:val="24"/>
              </w:rPr>
              <w:t>№2</w:t>
            </w:r>
          </w:p>
          <w:p w:rsidR="00933071" w:rsidRPr="00F84C16" w:rsidRDefault="00933071" w:rsidP="005B5EA7">
            <w:pPr>
              <w:shd w:val="clear" w:color="auto" w:fill="FFFFFF"/>
              <w:jc w:val="center"/>
              <w:rPr>
                <w:color w:val="010101"/>
                <w:sz w:val="24"/>
                <w:szCs w:val="24"/>
              </w:rPr>
            </w:pPr>
          </w:p>
          <w:p w:rsidR="00933071" w:rsidRDefault="005B5EA7" w:rsidP="005B5EA7">
            <w:pPr>
              <w:shd w:val="clear" w:color="auto" w:fill="FFFFFF"/>
              <w:jc w:val="center"/>
              <w:outlineLvl w:val="1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к</w:t>
            </w:r>
            <w:r w:rsidR="00933071" w:rsidRPr="00F84C16">
              <w:rPr>
                <w:color w:val="010101"/>
                <w:sz w:val="24"/>
                <w:szCs w:val="24"/>
              </w:rPr>
              <w:t xml:space="preserve"> Положению о порядке и сроках представления, рассмотрения и оценки предложений заинтересованных лиц о включении дворовой территории в муниципальную программу «Формирование современн</w:t>
            </w:r>
            <w:r w:rsidR="00933071">
              <w:rPr>
                <w:color w:val="010101"/>
                <w:sz w:val="24"/>
                <w:szCs w:val="24"/>
              </w:rPr>
              <w:t xml:space="preserve">ой городской среды на 2018-2022 </w:t>
            </w:r>
            <w:r w:rsidR="00933071" w:rsidRPr="00F84C16">
              <w:rPr>
                <w:color w:val="010101"/>
                <w:sz w:val="24"/>
                <w:szCs w:val="24"/>
              </w:rPr>
              <w:t>годы» муниципального образования Веневский район</w:t>
            </w:r>
          </w:p>
        </w:tc>
      </w:tr>
    </w:tbl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07076" w:rsidRDefault="00107076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1070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Критерии отбора объектов благоустройства на первоочередность включения в муниципальную программу «Формирование современной городской среды на 2018-2022 годы» </w:t>
      </w:r>
    </w:p>
    <w:p w:rsidR="00933071" w:rsidRPr="00107076" w:rsidRDefault="00107076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1070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муниципального образования Веневский район</w:t>
      </w: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799"/>
      </w:tblGrid>
      <w:tr w:rsidR="003B760D" w:rsidRPr="00880D58" w:rsidTr="00880D58">
        <w:tc>
          <w:tcPr>
            <w:tcW w:w="817" w:type="dxa"/>
          </w:tcPr>
          <w:p w:rsidR="003B760D" w:rsidRPr="00880D58" w:rsidRDefault="00493348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 xml:space="preserve">№ </w:t>
            </w:r>
            <w:proofErr w:type="gramStart"/>
            <w:r w:rsidRPr="00880D58">
              <w:rPr>
                <w:color w:val="010101"/>
                <w:sz w:val="24"/>
                <w:szCs w:val="24"/>
              </w:rPr>
              <w:t>п</w:t>
            </w:r>
            <w:proofErr w:type="gramEnd"/>
            <w:r w:rsidRPr="00880D58">
              <w:rPr>
                <w:color w:val="010101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3B760D" w:rsidRPr="00880D58" w:rsidRDefault="00493348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2799" w:type="dxa"/>
          </w:tcPr>
          <w:p w:rsidR="003B760D" w:rsidRPr="00880D58" w:rsidRDefault="00493348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Балл, присваиваемый критерию</w:t>
            </w:r>
          </w:p>
        </w:tc>
      </w:tr>
      <w:tr w:rsidR="00493348" w:rsidRPr="00880D58" w:rsidTr="00F67A4E">
        <w:tc>
          <w:tcPr>
            <w:tcW w:w="9570" w:type="dxa"/>
            <w:gridSpan w:val="3"/>
          </w:tcPr>
          <w:p w:rsidR="00493348" w:rsidRPr="00880D58" w:rsidRDefault="00493348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Критерии отбора дворовых территорий</w:t>
            </w:r>
          </w:p>
        </w:tc>
      </w:tr>
      <w:tr w:rsidR="003B760D" w:rsidRPr="00880D58" w:rsidTr="00880D58">
        <w:tc>
          <w:tcPr>
            <w:tcW w:w="817" w:type="dxa"/>
          </w:tcPr>
          <w:p w:rsidR="003B760D" w:rsidRPr="00880D58" w:rsidRDefault="00D470FE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3B760D" w:rsidRPr="00880D58" w:rsidRDefault="00D470FE" w:rsidP="002C62A7">
            <w:pPr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Наличие в Заявке условия трудового участия жителей при включении дополнительных работ по благоустройству</w:t>
            </w:r>
          </w:p>
        </w:tc>
        <w:tc>
          <w:tcPr>
            <w:tcW w:w="2799" w:type="dxa"/>
          </w:tcPr>
          <w:p w:rsidR="003B760D" w:rsidRPr="00880D58" w:rsidRDefault="003B760D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3B760D" w:rsidRPr="00880D58" w:rsidTr="00880D58">
        <w:tc>
          <w:tcPr>
            <w:tcW w:w="817" w:type="dxa"/>
          </w:tcPr>
          <w:p w:rsidR="003B760D" w:rsidRPr="00880D58" w:rsidRDefault="003B760D" w:rsidP="002C62A7">
            <w:pPr>
              <w:rPr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880D58" w:rsidRDefault="00D470FE" w:rsidP="002C62A7">
            <w:pPr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- наличие</w:t>
            </w:r>
          </w:p>
        </w:tc>
        <w:tc>
          <w:tcPr>
            <w:tcW w:w="2799" w:type="dxa"/>
          </w:tcPr>
          <w:p w:rsidR="003B760D" w:rsidRPr="00880D58" w:rsidRDefault="00D470FE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2</w:t>
            </w:r>
          </w:p>
        </w:tc>
      </w:tr>
      <w:tr w:rsidR="003B760D" w:rsidRPr="00880D58" w:rsidTr="00880D58">
        <w:tc>
          <w:tcPr>
            <w:tcW w:w="817" w:type="dxa"/>
          </w:tcPr>
          <w:p w:rsidR="003B760D" w:rsidRPr="00880D58" w:rsidRDefault="003B760D" w:rsidP="002C62A7">
            <w:pPr>
              <w:rPr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880D58" w:rsidRDefault="00D470FE" w:rsidP="002C62A7">
            <w:pPr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- отсутствие</w:t>
            </w:r>
          </w:p>
        </w:tc>
        <w:tc>
          <w:tcPr>
            <w:tcW w:w="2799" w:type="dxa"/>
          </w:tcPr>
          <w:p w:rsidR="003B760D" w:rsidRPr="00880D58" w:rsidRDefault="00D470FE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0</w:t>
            </w:r>
          </w:p>
        </w:tc>
      </w:tr>
      <w:tr w:rsidR="003B760D" w:rsidRPr="00880D58" w:rsidTr="00880D58">
        <w:tc>
          <w:tcPr>
            <w:tcW w:w="817" w:type="dxa"/>
          </w:tcPr>
          <w:p w:rsidR="003B760D" w:rsidRPr="00880D58" w:rsidRDefault="00D470FE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3B760D" w:rsidRPr="00880D58" w:rsidRDefault="00D470FE" w:rsidP="002C62A7">
            <w:pPr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взносам на капитальный ремонт) (формируется по официальному ответу ФКР ТО)</w:t>
            </w:r>
          </w:p>
        </w:tc>
        <w:tc>
          <w:tcPr>
            <w:tcW w:w="2799" w:type="dxa"/>
          </w:tcPr>
          <w:p w:rsidR="003B760D" w:rsidRPr="00880D58" w:rsidRDefault="003B760D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3B760D" w:rsidRPr="00880D58" w:rsidTr="00880D58">
        <w:tc>
          <w:tcPr>
            <w:tcW w:w="817" w:type="dxa"/>
          </w:tcPr>
          <w:p w:rsidR="003B760D" w:rsidRPr="00880D58" w:rsidRDefault="003B760D" w:rsidP="002C62A7">
            <w:pPr>
              <w:rPr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880D58" w:rsidRDefault="00D470FE" w:rsidP="002C62A7">
            <w:pPr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- 0% задолженности от общей суммы задолженности</w:t>
            </w:r>
          </w:p>
        </w:tc>
        <w:tc>
          <w:tcPr>
            <w:tcW w:w="2799" w:type="dxa"/>
          </w:tcPr>
          <w:p w:rsidR="003B760D" w:rsidRPr="00880D58" w:rsidRDefault="00D470FE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4</w:t>
            </w:r>
          </w:p>
        </w:tc>
      </w:tr>
      <w:tr w:rsidR="003B760D" w:rsidRPr="00880D58" w:rsidTr="00880D58">
        <w:tc>
          <w:tcPr>
            <w:tcW w:w="817" w:type="dxa"/>
          </w:tcPr>
          <w:p w:rsidR="003B760D" w:rsidRPr="00880D58" w:rsidRDefault="003B760D" w:rsidP="002C62A7">
            <w:pPr>
              <w:rPr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880D58" w:rsidRDefault="00D470FE" w:rsidP="002C62A7">
            <w:pPr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- от 1 до 5% задолженности от общей суммы задолженности</w:t>
            </w:r>
          </w:p>
        </w:tc>
        <w:tc>
          <w:tcPr>
            <w:tcW w:w="2799" w:type="dxa"/>
          </w:tcPr>
          <w:p w:rsidR="003B760D" w:rsidRPr="00880D58" w:rsidRDefault="00D470FE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3</w:t>
            </w:r>
          </w:p>
        </w:tc>
      </w:tr>
      <w:tr w:rsidR="003B760D" w:rsidRPr="00880D58" w:rsidTr="00880D58">
        <w:tc>
          <w:tcPr>
            <w:tcW w:w="817" w:type="dxa"/>
          </w:tcPr>
          <w:p w:rsidR="003B760D" w:rsidRPr="00880D58" w:rsidRDefault="003B760D" w:rsidP="002C62A7">
            <w:pPr>
              <w:rPr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880D58" w:rsidRDefault="00D470FE" w:rsidP="002C62A7">
            <w:pPr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- от 5 до 10% задолженности от общей суммы задолженности</w:t>
            </w:r>
          </w:p>
        </w:tc>
        <w:tc>
          <w:tcPr>
            <w:tcW w:w="2799" w:type="dxa"/>
          </w:tcPr>
          <w:p w:rsidR="003B760D" w:rsidRPr="00880D58" w:rsidRDefault="00D470FE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2</w:t>
            </w:r>
          </w:p>
        </w:tc>
      </w:tr>
      <w:tr w:rsidR="003B760D" w:rsidRPr="00880D58" w:rsidTr="00880D58">
        <w:tc>
          <w:tcPr>
            <w:tcW w:w="817" w:type="dxa"/>
          </w:tcPr>
          <w:p w:rsidR="003B760D" w:rsidRPr="00880D58" w:rsidRDefault="003B760D" w:rsidP="002C62A7">
            <w:pPr>
              <w:rPr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880D58" w:rsidRDefault="00D470FE" w:rsidP="002C62A7">
            <w:pPr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 xml:space="preserve">- от 10 до 25% задолженности от общей суммы задолженности </w:t>
            </w:r>
          </w:p>
        </w:tc>
        <w:tc>
          <w:tcPr>
            <w:tcW w:w="2799" w:type="dxa"/>
          </w:tcPr>
          <w:p w:rsidR="003B760D" w:rsidRPr="00880D58" w:rsidRDefault="00D470FE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1</w:t>
            </w:r>
          </w:p>
        </w:tc>
      </w:tr>
      <w:tr w:rsidR="003B760D" w:rsidRPr="00880D58" w:rsidTr="00880D58">
        <w:tc>
          <w:tcPr>
            <w:tcW w:w="817" w:type="dxa"/>
          </w:tcPr>
          <w:p w:rsidR="003B760D" w:rsidRPr="00880D58" w:rsidRDefault="003B760D" w:rsidP="002C62A7">
            <w:pPr>
              <w:rPr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880D58" w:rsidRDefault="00D470FE" w:rsidP="002C62A7">
            <w:pPr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- от 25 до 50% задолженности от общей суммы задолженности</w:t>
            </w:r>
          </w:p>
        </w:tc>
        <w:tc>
          <w:tcPr>
            <w:tcW w:w="2799" w:type="dxa"/>
          </w:tcPr>
          <w:p w:rsidR="003B760D" w:rsidRPr="00880D58" w:rsidRDefault="00D470FE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0</w:t>
            </w:r>
          </w:p>
        </w:tc>
      </w:tr>
      <w:tr w:rsidR="003B760D" w:rsidRPr="00880D58" w:rsidTr="00880D58">
        <w:tc>
          <w:tcPr>
            <w:tcW w:w="817" w:type="dxa"/>
          </w:tcPr>
          <w:p w:rsidR="003B760D" w:rsidRPr="00880D58" w:rsidRDefault="00D470FE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3B760D" w:rsidRPr="00880D58" w:rsidRDefault="00D470FE" w:rsidP="002C62A7">
            <w:pPr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 xml:space="preserve">Процент проголосовавших </w:t>
            </w:r>
            <w:proofErr w:type="gramStart"/>
            <w:r w:rsidRPr="00880D58">
              <w:rPr>
                <w:color w:val="010101"/>
                <w:sz w:val="24"/>
                <w:szCs w:val="24"/>
              </w:rPr>
              <w:t>за</w:t>
            </w:r>
            <w:proofErr w:type="gramEnd"/>
            <w:r w:rsidRPr="00880D58">
              <w:rPr>
                <w:color w:val="010101"/>
                <w:sz w:val="24"/>
                <w:szCs w:val="24"/>
              </w:rPr>
              <w:t xml:space="preserve"> </w:t>
            </w:r>
            <w:proofErr w:type="gramStart"/>
            <w:r w:rsidRPr="00880D58">
              <w:rPr>
                <w:color w:val="010101"/>
                <w:sz w:val="24"/>
                <w:szCs w:val="24"/>
              </w:rPr>
              <w:t>благоустройству</w:t>
            </w:r>
            <w:proofErr w:type="gramEnd"/>
            <w:r w:rsidRPr="00880D58">
              <w:rPr>
                <w:color w:val="010101"/>
                <w:sz w:val="24"/>
                <w:szCs w:val="24"/>
              </w:rPr>
              <w:t xml:space="preserve"> территории жителей многоквартирного жилого дома</w:t>
            </w:r>
          </w:p>
        </w:tc>
        <w:tc>
          <w:tcPr>
            <w:tcW w:w="2799" w:type="dxa"/>
          </w:tcPr>
          <w:p w:rsidR="003B760D" w:rsidRPr="00880D58" w:rsidRDefault="003B760D" w:rsidP="002C62A7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3B760D" w:rsidRPr="00880D58" w:rsidTr="00880D58">
        <w:tc>
          <w:tcPr>
            <w:tcW w:w="817" w:type="dxa"/>
          </w:tcPr>
          <w:p w:rsidR="003B760D" w:rsidRPr="00880D58" w:rsidRDefault="003B760D" w:rsidP="002C62A7">
            <w:pPr>
              <w:rPr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880D58" w:rsidRDefault="00D470FE" w:rsidP="002C62A7">
            <w:pPr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- менее 80% от общего количества жителей</w:t>
            </w:r>
          </w:p>
        </w:tc>
        <w:tc>
          <w:tcPr>
            <w:tcW w:w="2799" w:type="dxa"/>
          </w:tcPr>
          <w:p w:rsidR="003B760D" w:rsidRPr="00880D58" w:rsidRDefault="00D470FE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1</w:t>
            </w:r>
          </w:p>
        </w:tc>
      </w:tr>
      <w:tr w:rsidR="003B760D" w:rsidRPr="00880D58" w:rsidTr="00880D58">
        <w:tc>
          <w:tcPr>
            <w:tcW w:w="817" w:type="dxa"/>
          </w:tcPr>
          <w:p w:rsidR="003B760D" w:rsidRPr="00880D58" w:rsidRDefault="003B760D" w:rsidP="002C62A7">
            <w:pPr>
              <w:rPr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880D58" w:rsidRDefault="00D470FE" w:rsidP="002C62A7">
            <w:pPr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- от 80 до 90% от общего количества жителей</w:t>
            </w:r>
          </w:p>
        </w:tc>
        <w:tc>
          <w:tcPr>
            <w:tcW w:w="2799" w:type="dxa"/>
          </w:tcPr>
          <w:p w:rsidR="003B760D" w:rsidRPr="00880D58" w:rsidRDefault="00D470FE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2</w:t>
            </w:r>
          </w:p>
        </w:tc>
      </w:tr>
      <w:tr w:rsidR="003B760D" w:rsidRPr="00880D58" w:rsidTr="00880D58">
        <w:tc>
          <w:tcPr>
            <w:tcW w:w="817" w:type="dxa"/>
          </w:tcPr>
          <w:p w:rsidR="003B760D" w:rsidRPr="00880D58" w:rsidRDefault="003B760D" w:rsidP="002C62A7">
            <w:pPr>
              <w:rPr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880D58" w:rsidRDefault="00D470FE" w:rsidP="002C62A7">
            <w:pPr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- свыше 90% от общего количества жителей</w:t>
            </w:r>
          </w:p>
        </w:tc>
        <w:tc>
          <w:tcPr>
            <w:tcW w:w="2799" w:type="dxa"/>
          </w:tcPr>
          <w:p w:rsidR="003B760D" w:rsidRPr="00880D58" w:rsidRDefault="00D470FE" w:rsidP="002C62A7">
            <w:pPr>
              <w:jc w:val="center"/>
              <w:rPr>
                <w:color w:val="010101"/>
                <w:sz w:val="24"/>
                <w:szCs w:val="24"/>
              </w:rPr>
            </w:pPr>
            <w:r w:rsidRPr="00880D58">
              <w:rPr>
                <w:color w:val="010101"/>
                <w:sz w:val="24"/>
                <w:szCs w:val="24"/>
              </w:rPr>
              <w:t>3</w:t>
            </w:r>
          </w:p>
        </w:tc>
      </w:tr>
    </w:tbl>
    <w:p w:rsidR="003B760D" w:rsidRDefault="003B760D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33071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sectPr w:rsidR="00933071" w:rsidSect="0064187B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s://docs.mail.ru/media/drawing/docsb29/qaOPFMoJYsM9EJCVja5wZFKwnA3vMqAf" style="width:87pt;height:87pt;visibility:visible;mso-wrap-style:square" o:bullet="t">
        <v:imagedata r:id="rId1" o:title="qaOPFMoJYsM9EJCVja5wZFKwnA3vMqAf"/>
      </v:shape>
    </w:pict>
  </w:numPicBullet>
  <w:abstractNum w:abstractNumId="0">
    <w:nsid w:val="354F6811"/>
    <w:multiLevelType w:val="hybridMultilevel"/>
    <w:tmpl w:val="2EFA7B88"/>
    <w:lvl w:ilvl="0" w:tplc="9E826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B0967"/>
    <w:multiLevelType w:val="hybridMultilevel"/>
    <w:tmpl w:val="56E28E98"/>
    <w:lvl w:ilvl="0" w:tplc="6EB0D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52392"/>
    <w:multiLevelType w:val="hybridMultilevel"/>
    <w:tmpl w:val="84925300"/>
    <w:lvl w:ilvl="0" w:tplc="875E9C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3"/>
    <w:rsid w:val="00014399"/>
    <w:rsid w:val="0003216B"/>
    <w:rsid w:val="000558BA"/>
    <w:rsid w:val="00091F95"/>
    <w:rsid w:val="000953AA"/>
    <w:rsid w:val="00095FE0"/>
    <w:rsid w:val="000A1231"/>
    <w:rsid w:val="000B38FD"/>
    <w:rsid w:val="000B66B0"/>
    <w:rsid w:val="0010011F"/>
    <w:rsid w:val="00107076"/>
    <w:rsid w:val="00115A46"/>
    <w:rsid w:val="00137BE5"/>
    <w:rsid w:val="00190B8E"/>
    <w:rsid w:val="00192A09"/>
    <w:rsid w:val="0019791D"/>
    <w:rsid w:val="001A408A"/>
    <w:rsid w:val="001A7F6F"/>
    <w:rsid w:val="001C4FB6"/>
    <w:rsid w:val="001E56AB"/>
    <w:rsid w:val="0020550C"/>
    <w:rsid w:val="00253B29"/>
    <w:rsid w:val="002712A1"/>
    <w:rsid w:val="00297E23"/>
    <w:rsid w:val="002A0AE4"/>
    <w:rsid w:val="002C62A7"/>
    <w:rsid w:val="002D57A7"/>
    <w:rsid w:val="002D7D37"/>
    <w:rsid w:val="002F2B80"/>
    <w:rsid w:val="00343DDE"/>
    <w:rsid w:val="003472D5"/>
    <w:rsid w:val="00370621"/>
    <w:rsid w:val="00374C3D"/>
    <w:rsid w:val="003805A1"/>
    <w:rsid w:val="003A0FBC"/>
    <w:rsid w:val="003A6408"/>
    <w:rsid w:val="003B760D"/>
    <w:rsid w:val="003C3021"/>
    <w:rsid w:val="00407A47"/>
    <w:rsid w:val="00407D69"/>
    <w:rsid w:val="00444628"/>
    <w:rsid w:val="00485987"/>
    <w:rsid w:val="00493348"/>
    <w:rsid w:val="004A18AC"/>
    <w:rsid w:val="004A1955"/>
    <w:rsid w:val="004B3F2C"/>
    <w:rsid w:val="004F1C83"/>
    <w:rsid w:val="00500927"/>
    <w:rsid w:val="00503A4F"/>
    <w:rsid w:val="00515184"/>
    <w:rsid w:val="00525D84"/>
    <w:rsid w:val="00560C13"/>
    <w:rsid w:val="00564AC7"/>
    <w:rsid w:val="0057094B"/>
    <w:rsid w:val="005763CB"/>
    <w:rsid w:val="00580D5B"/>
    <w:rsid w:val="005A529D"/>
    <w:rsid w:val="005B5EA7"/>
    <w:rsid w:val="005B6C1D"/>
    <w:rsid w:val="005C348B"/>
    <w:rsid w:val="005C7015"/>
    <w:rsid w:val="005F481A"/>
    <w:rsid w:val="006044E9"/>
    <w:rsid w:val="00613E43"/>
    <w:rsid w:val="00621E4B"/>
    <w:rsid w:val="0064187B"/>
    <w:rsid w:val="00646ED3"/>
    <w:rsid w:val="0067367C"/>
    <w:rsid w:val="006860C9"/>
    <w:rsid w:val="006B13D5"/>
    <w:rsid w:val="006C5EF8"/>
    <w:rsid w:val="006E5C6B"/>
    <w:rsid w:val="006E73CC"/>
    <w:rsid w:val="00703BFB"/>
    <w:rsid w:val="007135CA"/>
    <w:rsid w:val="007233FF"/>
    <w:rsid w:val="007345D8"/>
    <w:rsid w:val="0076393C"/>
    <w:rsid w:val="0077433E"/>
    <w:rsid w:val="00776411"/>
    <w:rsid w:val="00782903"/>
    <w:rsid w:val="007968B9"/>
    <w:rsid w:val="007D660B"/>
    <w:rsid w:val="007E0D87"/>
    <w:rsid w:val="007E62CD"/>
    <w:rsid w:val="007F138B"/>
    <w:rsid w:val="007F18AD"/>
    <w:rsid w:val="00806F1D"/>
    <w:rsid w:val="00826B26"/>
    <w:rsid w:val="0085768A"/>
    <w:rsid w:val="00871996"/>
    <w:rsid w:val="00880D58"/>
    <w:rsid w:val="00882527"/>
    <w:rsid w:val="008940B3"/>
    <w:rsid w:val="008C244C"/>
    <w:rsid w:val="008C3CC4"/>
    <w:rsid w:val="008D49C6"/>
    <w:rsid w:val="00933071"/>
    <w:rsid w:val="00933172"/>
    <w:rsid w:val="00934F2E"/>
    <w:rsid w:val="00967870"/>
    <w:rsid w:val="009830B3"/>
    <w:rsid w:val="009854C8"/>
    <w:rsid w:val="009A440A"/>
    <w:rsid w:val="009B4D41"/>
    <w:rsid w:val="009D2182"/>
    <w:rsid w:val="009D4DFB"/>
    <w:rsid w:val="009E1226"/>
    <w:rsid w:val="009F32F8"/>
    <w:rsid w:val="00A22194"/>
    <w:rsid w:val="00A237AC"/>
    <w:rsid w:val="00A36B99"/>
    <w:rsid w:val="00A4759B"/>
    <w:rsid w:val="00A6003B"/>
    <w:rsid w:val="00A77D31"/>
    <w:rsid w:val="00A95C95"/>
    <w:rsid w:val="00AB4CAE"/>
    <w:rsid w:val="00B041AB"/>
    <w:rsid w:val="00B07284"/>
    <w:rsid w:val="00B10869"/>
    <w:rsid w:val="00B35457"/>
    <w:rsid w:val="00B46CAF"/>
    <w:rsid w:val="00BA3487"/>
    <w:rsid w:val="00BC2E65"/>
    <w:rsid w:val="00BC36E6"/>
    <w:rsid w:val="00BD1DF8"/>
    <w:rsid w:val="00BE54DE"/>
    <w:rsid w:val="00C32C17"/>
    <w:rsid w:val="00C469E3"/>
    <w:rsid w:val="00C50B3C"/>
    <w:rsid w:val="00C65D2C"/>
    <w:rsid w:val="00C76A84"/>
    <w:rsid w:val="00C82814"/>
    <w:rsid w:val="00CB4A8C"/>
    <w:rsid w:val="00CD0D62"/>
    <w:rsid w:val="00CF4825"/>
    <w:rsid w:val="00D301A6"/>
    <w:rsid w:val="00D4488A"/>
    <w:rsid w:val="00D470FE"/>
    <w:rsid w:val="00D52A20"/>
    <w:rsid w:val="00D63A04"/>
    <w:rsid w:val="00D75585"/>
    <w:rsid w:val="00DA163C"/>
    <w:rsid w:val="00DA2743"/>
    <w:rsid w:val="00DE3588"/>
    <w:rsid w:val="00E028E0"/>
    <w:rsid w:val="00E37580"/>
    <w:rsid w:val="00E54F88"/>
    <w:rsid w:val="00E945AA"/>
    <w:rsid w:val="00E95886"/>
    <w:rsid w:val="00EB5378"/>
    <w:rsid w:val="00F01405"/>
    <w:rsid w:val="00F21789"/>
    <w:rsid w:val="00F33A52"/>
    <w:rsid w:val="00F353B9"/>
    <w:rsid w:val="00F84C16"/>
    <w:rsid w:val="00FB4ECE"/>
    <w:rsid w:val="00FD1E1E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E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05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80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E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05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8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85A5-9445-42CC-B943-5CF18D42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67</cp:revision>
  <cp:lastPrinted>2017-06-29T14:19:00Z</cp:lastPrinted>
  <dcterms:created xsi:type="dcterms:W3CDTF">2017-02-14T14:43:00Z</dcterms:created>
  <dcterms:modified xsi:type="dcterms:W3CDTF">2017-07-11T08:09:00Z</dcterms:modified>
</cp:coreProperties>
</file>